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3" w:rsidRDefault="004C1F53" w:rsidP="00F84FAB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4C1F53" w:rsidRDefault="004C1F53" w:rsidP="00F84FAB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4C1F53" w:rsidRDefault="004C1F53" w:rsidP="00F84FAB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F84FAB" w:rsidRPr="00233422" w:rsidRDefault="00F84FAB" w:rsidP="00F84FAB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  <w:t>21/2013. (VI. 18.) NGM rendelet</w:t>
      </w:r>
    </w:p>
    <w:p w:rsidR="00F84FAB" w:rsidRPr="00233422" w:rsidRDefault="00F84FAB" w:rsidP="00F84FAB">
      <w:pPr>
        <w:shd w:val="clear" w:color="auto" w:fill="FFFFFF"/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bookmarkStart w:id="0" w:name="pr2"/>
      <w:bookmarkEnd w:id="0"/>
      <w:proofErr w:type="gramStart"/>
      <w:r w:rsidRPr="0023342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  <w:t xml:space="preserve"> gyakorlati képzést végző gazdálkodó szervezetek saját munkavállalói részére szervezett képzés költségeinek a szakképzési hozzájárulás terhére történő elszámolásáról</w:t>
      </w:r>
    </w:p>
    <w:p w:rsidR="003D4D3F" w:rsidRPr="00233422" w:rsidRDefault="003D4D3F" w:rsidP="003D4D3F">
      <w:pPr>
        <w:shd w:val="clear" w:color="auto" w:fill="FFFFFF"/>
        <w:spacing w:before="343" w:after="343" w:line="240" w:lineRule="auto"/>
        <w:ind w:right="17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 xml:space="preserve">(a továbbiakban: </w:t>
      </w:r>
      <w:r w:rsidRPr="0023342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u-HU"/>
        </w:rPr>
        <w:t>rendelet</w:t>
      </w:r>
      <w:r w:rsidRPr="00233422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>)</w:t>
      </w:r>
    </w:p>
    <w:p w:rsidR="0076288F" w:rsidRPr="00233422" w:rsidRDefault="0076288F" w:rsidP="0076288F">
      <w:pPr>
        <w:pStyle w:val="Default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3325B7" w:rsidRPr="00893D38" w:rsidRDefault="003325B7" w:rsidP="00332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25B7" w:rsidRDefault="003325B7" w:rsidP="003325B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 xml:space="preserve">A nemzetgazdasági miniszter </w:t>
      </w:r>
    </w:p>
    <w:p w:rsidR="003325B7" w:rsidRPr="003325B7" w:rsidRDefault="003325B7" w:rsidP="003325B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>32/2015. (XII. 4.) NGM</w:t>
      </w:r>
      <w:r w:rsidRPr="003325B7">
        <w:rPr>
          <w:rFonts w:ascii="Arial" w:eastAsia="Times New Roman" w:hAnsi="Arial" w:cs="Arial"/>
          <w:color w:val="FF0000"/>
          <w:sz w:val="36"/>
          <w:szCs w:val="36"/>
          <w:lang w:eastAsia="hu-HU"/>
        </w:rPr>
        <w:t xml:space="preserve"> rendelete</w:t>
      </w:r>
    </w:p>
    <w:p w:rsidR="003325B7" w:rsidRPr="003325B7" w:rsidRDefault="003325B7" w:rsidP="003325B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gramStart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a</w:t>
      </w:r>
      <w:proofErr w:type="gramEnd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gyakorlati képzést végző gazdálkodó szervezetek saját munkavállalói részére szervezett képzés</w:t>
      </w:r>
    </w:p>
    <w:p w:rsidR="003325B7" w:rsidRPr="003325B7" w:rsidRDefault="003325B7" w:rsidP="003325B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gramStart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költségeinek</w:t>
      </w:r>
      <w:proofErr w:type="gramEnd"/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a szakképzési hozzájárulás terhére történő elszámolásáról szóló 21/2013. (VI. 18.)</w:t>
      </w:r>
    </w:p>
    <w:p w:rsidR="003325B7" w:rsidRPr="003325B7" w:rsidRDefault="003325B7" w:rsidP="003325B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NGM rendelet módosításáról</w:t>
      </w:r>
    </w:p>
    <w:p w:rsidR="003D4D3F" w:rsidRPr="003325B7" w:rsidRDefault="003D4D3F" w:rsidP="003325B7">
      <w:pPr>
        <w:shd w:val="clear" w:color="auto" w:fill="FFFFFF"/>
        <w:spacing w:before="343" w:after="343" w:line="240" w:lineRule="auto"/>
        <w:ind w:right="171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</w:p>
    <w:p w:rsidR="004C1F53" w:rsidRDefault="004C1F53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1" w:name="pr3"/>
      <w:bookmarkEnd w:id="1"/>
    </w:p>
    <w:p w:rsidR="004C1F53" w:rsidRDefault="004C1F53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E26BD" w:rsidRDefault="004E26BD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10F57" w:rsidRPr="00233422" w:rsidRDefault="00F84FAB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A</w:t>
      </w:r>
      <w:r w:rsidR="00D10F5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</w:t>
      </w:r>
      <w:proofErr w:type="gramEnd"/>
      <w:r w:rsidR="00D10F5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99A" w:rsidRPr="00233422" w:rsidRDefault="00F84FAB" w:rsidP="00D10F57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szakképzési hozzájárulásról és a képzés fejlesztésének támogatásáról szóló 2011. évi CLV. törvény 23. § (2)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pontjában foglalt felhatalmazás alapján</w:t>
      </w:r>
      <w:r w:rsidR="009A1815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(a továbbiakban: </w:t>
      </w:r>
      <w:proofErr w:type="spellStart"/>
      <w:r w:rsidR="009A1815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Szht</w:t>
      </w:r>
      <w:r w:rsidR="00836FD4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</w:t>
      </w:r>
      <w:proofErr w:type="spellEnd"/>
      <w:r w:rsidR="009A1815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.),</w:t>
      </w: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  <w:lang w:eastAsia="hu-HU"/>
        </w:rPr>
      </w:pP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jc w:val="both"/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  <w:lang w:eastAsia="hu-HU"/>
        </w:rPr>
        <w:t>23. §</w:t>
      </w:r>
    </w:p>
    <w:p w:rsidR="001D599A" w:rsidRPr="00233422" w:rsidRDefault="001D599A" w:rsidP="001D599A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jc w:val="both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  <w:t>(2)</w:t>
      </w:r>
    </w:p>
    <w:p w:rsidR="001D599A" w:rsidRPr="00233422" w:rsidRDefault="001D599A" w:rsidP="001D599A">
      <w:pPr>
        <w:pStyle w:val="Listaszerbekezds"/>
        <w:shd w:val="clear" w:color="auto" w:fill="FFFFFF"/>
        <w:spacing w:after="0" w:line="274" w:lineRule="atLeast"/>
        <w:ind w:left="891" w:right="171"/>
        <w:jc w:val="both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1D599A" w:rsidRPr="00233422" w:rsidRDefault="001D599A" w:rsidP="001D599A">
      <w:pPr>
        <w:pStyle w:val="Listaszerbekezds"/>
        <w:autoSpaceDE w:val="0"/>
        <w:autoSpaceDN w:val="0"/>
        <w:adjustRightInd w:val="0"/>
        <w:spacing w:after="0" w:line="240" w:lineRule="auto"/>
        <w:ind w:left="891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saját munkavállalók képzésére vonatkozó költségek elszámolásának részletes szabályait”</w:t>
      </w:r>
    </w:p>
    <w:p w:rsidR="001D599A" w:rsidRPr="00233422" w:rsidRDefault="001D599A" w:rsidP="001D599A">
      <w:pPr>
        <w:pStyle w:val="Listaszerbekezds"/>
        <w:autoSpaceDE w:val="0"/>
        <w:autoSpaceDN w:val="0"/>
        <w:adjustRightInd w:val="0"/>
        <w:spacing w:after="0" w:line="240" w:lineRule="auto"/>
        <w:ind w:left="891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7E270B" w:rsidRPr="00233422" w:rsidRDefault="00F84FAB" w:rsidP="00732D28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egyes miniszterek, valamint a Miniszterelnökséget vezető államtitkár feladat- és hatásköréről szóló 212/2010. (VII. 1.) Korm. rendelet</w:t>
      </w:r>
      <w:r w:rsidR="00FC1A1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73. §</w:t>
      </w:r>
    </w:p>
    <w:p w:rsidR="00FC1A17" w:rsidRPr="00233422" w:rsidRDefault="00F84FAB" w:rsidP="009C3408">
      <w:pPr>
        <w:pStyle w:val="Listaszerbekezds"/>
        <w:numPr>
          <w:ilvl w:val="0"/>
          <w:numId w:val="13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FC1A17" w:rsidRPr="00233422" w:rsidRDefault="00F84FAB" w:rsidP="009C3408">
      <w:pPr>
        <w:pStyle w:val="Listaszerbekezds"/>
        <w:numPr>
          <w:ilvl w:val="0"/>
          <w:numId w:val="13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c)</w:t>
      </w:r>
      <w:r w:rsidR="00FC1A17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és</w:t>
      </w:r>
      <w:r w:rsidR="00732D28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C1A17" w:rsidRPr="00233422" w:rsidRDefault="00F84FAB" w:rsidP="009C3408">
      <w:pPr>
        <w:pStyle w:val="Listaszerbekezds"/>
        <w:numPr>
          <w:ilvl w:val="0"/>
          <w:numId w:val="13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n)</w:t>
      </w:r>
    </w:p>
    <w:p w:rsidR="00DA49CF" w:rsidRPr="00233422" w:rsidRDefault="00F84FAB" w:rsidP="00FC1A17">
      <w:pPr>
        <w:pStyle w:val="Listaszerbekezds"/>
        <w:shd w:val="clear" w:color="auto" w:fill="FFFFFF"/>
        <w:spacing w:after="0" w:line="274" w:lineRule="atLeast"/>
        <w:ind w:left="125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feladatkörömben eljárva,</w:t>
      </w:r>
    </w:p>
    <w:p w:rsidR="00D10F57" w:rsidRPr="00233422" w:rsidRDefault="00D10F57" w:rsidP="00732D28">
      <w:pPr>
        <w:pStyle w:val="Listaszerbekezds"/>
        <w:shd w:val="clear" w:color="auto" w:fill="FFFFFF"/>
        <w:spacing w:after="0" w:line="274" w:lineRule="atLeast"/>
        <w:ind w:left="891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C1A17" w:rsidRPr="00233422" w:rsidRDefault="00F84FAB" w:rsidP="00D10F57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egyes miniszterek, valamint a Miniszterelnökséget vezető államtitkár feladat- és hatásköréről szóló 212/2010. (VII. 1.) Korm. rendelet</w:t>
      </w:r>
      <w:r w:rsidR="00FC1A1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C1A17" w:rsidRPr="00233422" w:rsidRDefault="00F84FAB" w:rsidP="009C3408">
      <w:pPr>
        <w:pStyle w:val="Listaszerbekezds"/>
        <w:numPr>
          <w:ilvl w:val="0"/>
          <w:numId w:val="13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41.§</w:t>
      </w:r>
      <w:r w:rsidR="007E270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i)</w:t>
      </w:r>
      <w:r w:rsidR="007E270B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 meghatározott feladatkörében eljáró</w:t>
      </w:r>
      <w:r w:rsidR="00FC1A1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D599A" w:rsidRPr="00233422" w:rsidRDefault="00F84FAB" w:rsidP="009C3408">
      <w:pPr>
        <w:pStyle w:val="Listaszerbekezds"/>
        <w:numPr>
          <w:ilvl w:val="0"/>
          <w:numId w:val="13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emberi erőforrások minisztere, </w:t>
      </w:r>
    </w:p>
    <w:p w:rsidR="001D599A" w:rsidRPr="00233422" w:rsidRDefault="001D599A" w:rsidP="001D599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noProof/>
          <w:color w:val="000000" w:themeColor="text1"/>
          <w:sz w:val="20"/>
          <w:szCs w:val="20"/>
          <w:lang w:eastAsia="hu-HU"/>
        </w:rPr>
        <w:t>„A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z egyes miniszterek, valamint a Miniszterelnökséget vezető államtitkár feladat- </w:t>
      </w:r>
      <w:proofErr w:type="gram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és </w:t>
      </w:r>
      <w:r w:rsidR="00DA49CF"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  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hatásköréről</w:t>
      </w:r>
      <w:proofErr w:type="gram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 szóló 212/2010. (VII. 1.) Korm. rendelet</w:t>
      </w:r>
    </w:p>
    <w:p w:rsidR="001D599A" w:rsidRPr="00233422" w:rsidRDefault="001D599A" w:rsidP="001D599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="Times New Roman" w:hAnsi="Arial" w:cs="Arial"/>
          <w:b/>
          <w:i/>
          <w:noProof/>
          <w:color w:val="000000" w:themeColor="text1"/>
          <w:sz w:val="24"/>
          <w:szCs w:val="24"/>
          <w:lang w:eastAsia="hu-HU"/>
        </w:rPr>
      </w:pPr>
    </w:p>
    <w:p w:rsidR="001D599A" w:rsidRPr="00233422" w:rsidRDefault="005952C9" w:rsidP="00595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="001D599A" w:rsidRPr="00233422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41. § </w:t>
      </w:r>
    </w:p>
    <w:p w:rsidR="001D599A" w:rsidRPr="00233422" w:rsidRDefault="001D599A" w:rsidP="001D5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1D599A" w:rsidRPr="00233422" w:rsidRDefault="00DA49CF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D599A" w:rsidRPr="002334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Az emberi erőforrások minisztere (e fejezet </w:t>
      </w:r>
      <w:proofErr w:type="gramStart"/>
      <w:r w:rsidR="001D599A" w:rsidRPr="002334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alkalmazásában</w:t>
      </w:r>
      <w:proofErr w:type="gramEnd"/>
      <w:r w:rsidR="001D599A" w:rsidRPr="002334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 továbbiakban: miniszter) a Kormány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D599A" w:rsidRPr="00233422" w:rsidRDefault="00DA49CF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1D599A" w:rsidRPr="0023342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i) </w:t>
      </w:r>
      <w:r w:rsidR="001D599A" w:rsidRPr="0023342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az oktatásért.</w:t>
      </w:r>
    </w:p>
    <w:p w:rsidR="001D599A" w:rsidRPr="00233422" w:rsidRDefault="001D599A" w:rsidP="00DA49CF">
      <w:pPr>
        <w:shd w:val="clear" w:color="auto" w:fill="FFFFFF"/>
        <w:spacing w:after="0" w:line="274" w:lineRule="atLeast"/>
        <w:ind w:left="708" w:right="171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</w:p>
    <w:p w:rsidR="001D599A" w:rsidRPr="00233422" w:rsidRDefault="00DA49CF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D599A" w:rsidRPr="002334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73. § 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nemzetgazdasági miniszter (e fejezet </w:t>
      </w:r>
      <w:proofErr w:type="gramStart"/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>alkalmazásában</w:t>
      </w:r>
      <w:proofErr w:type="gramEnd"/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továbbiakban: miniszter) a Kormány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 w:firstLine="204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b) </w:t>
      </w:r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>államháztartásért,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c) </w:t>
      </w:r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>adópolitikáért,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42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n) </w:t>
      </w:r>
      <w:r w:rsidRPr="00233422">
        <w:rPr>
          <w:rFonts w:ascii="Times New Roman" w:hAnsi="Times New Roman" w:cs="Times New Roman"/>
          <w:color w:val="000000" w:themeColor="text1"/>
          <w:sz w:val="20"/>
          <w:szCs w:val="20"/>
        </w:rPr>
        <w:t>szakképzésért és felnőttképzésért”.</w:t>
      </w:r>
    </w:p>
    <w:p w:rsidR="001D599A" w:rsidRPr="00233422" w:rsidRDefault="001D599A" w:rsidP="00DA49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52C9" w:rsidRPr="00233422" w:rsidRDefault="00DA49CF" w:rsidP="00DA49C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valamint</w:t>
      </w:r>
      <w:proofErr w:type="gramEnd"/>
      <w:r w:rsidR="005952C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D10F57" w:rsidRPr="00233422" w:rsidRDefault="00F84FAB" w:rsidP="00DA49C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13553" w:rsidRPr="00AE0519" w:rsidRDefault="00F84FAB" w:rsidP="00AE0519">
      <w:pPr>
        <w:pStyle w:val="Listaszerbekezds"/>
        <w:numPr>
          <w:ilvl w:val="0"/>
          <w:numId w:val="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AE051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szakképesítésért felelős</w:t>
      </w:r>
      <w:r w:rsidR="00913553" w:rsidRPr="00AE051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AE0519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további miniszterek </w:t>
      </w:r>
    </w:p>
    <w:p w:rsidR="00913553" w:rsidRPr="00233422" w:rsidRDefault="00913553" w:rsidP="00913553">
      <w:pPr>
        <w:shd w:val="clear" w:color="auto" w:fill="FFFFFF"/>
        <w:spacing w:after="0" w:line="274" w:lineRule="atLeast"/>
        <w:ind w:left="36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913553">
      <w:pPr>
        <w:shd w:val="clear" w:color="auto" w:fill="FFFFFF"/>
        <w:spacing w:after="0" w:line="274" w:lineRule="atLeast"/>
        <w:ind w:left="36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véleményének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kikérésével</w:t>
      </w:r>
      <w:r w:rsidR="0091355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következőket rendelem el:</w:t>
      </w:r>
    </w:p>
    <w:p w:rsidR="00D10F57" w:rsidRPr="00233422" w:rsidRDefault="00D10F57" w:rsidP="00D10F5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2" w:name="1"/>
      <w:bookmarkStart w:id="3" w:name="pr4"/>
      <w:bookmarkEnd w:id="2"/>
      <w:bookmarkEnd w:id="3"/>
    </w:p>
    <w:p w:rsidR="00D63657" w:rsidRPr="00233422" w:rsidRDefault="00D63657" w:rsidP="00D6365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</w:p>
    <w:p w:rsidR="008B3702" w:rsidRPr="00233422" w:rsidRDefault="008B3702" w:rsidP="00D63657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</w:p>
    <w:p w:rsidR="00A02FFA" w:rsidRPr="00233422" w:rsidRDefault="00A02FFA">
      <w:pP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  <w:lastRenderedPageBreak/>
        <w:br w:type="page"/>
      </w:r>
    </w:p>
    <w:p w:rsidR="007802AE" w:rsidRDefault="00F84FAB" w:rsidP="007802A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>1. §</w:t>
      </w:r>
      <w:r w:rsidRPr="0023342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u-HU"/>
        </w:rPr>
        <w:t> </w:t>
      </w:r>
    </w:p>
    <w:p w:rsidR="00D10F57" w:rsidRPr="00233422" w:rsidRDefault="00D10F57" w:rsidP="007802A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4" w:name="2"/>
      <w:bookmarkStart w:id="5" w:name="pr5"/>
      <w:bookmarkEnd w:id="4"/>
      <w:bookmarkEnd w:id="5"/>
    </w:p>
    <w:p w:rsidR="00E25A0C" w:rsidRPr="00233422" w:rsidRDefault="00E25A0C" w:rsidP="00E25A0C">
      <w:pPr>
        <w:pStyle w:val="Default"/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 szakképzési hozzájárulási kötelezettségnek, </w:t>
      </w:r>
    </w:p>
    <w:p w:rsidR="00E25A0C" w:rsidRPr="00233422" w:rsidRDefault="00E25A0C" w:rsidP="009C3408">
      <w:pPr>
        <w:pStyle w:val="Default"/>
        <w:numPr>
          <w:ilvl w:val="0"/>
          <w:numId w:val="123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 </w:t>
      </w:r>
      <w:r w:rsidRPr="00233422">
        <w:rPr>
          <w:rFonts w:ascii="Arial" w:hAnsi="Arial" w:cs="Arial"/>
          <w:b/>
          <w:color w:val="000000" w:themeColor="text1"/>
        </w:rPr>
        <w:t>Rendelet</w:t>
      </w:r>
      <w:r w:rsidRPr="00233422">
        <w:rPr>
          <w:rFonts w:ascii="Arial" w:hAnsi="Arial" w:cs="Arial"/>
          <w:color w:val="000000" w:themeColor="text1"/>
        </w:rPr>
        <w:t xml:space="preserve"> alapján elszámolható költségekkel történő csökkentése,</w:t>
      </w:r>
    </w:p>
    <w:p w:rsidR="00E25A0C" w:rsidRPr="00233422" w:rsidRDefault="00E25A0C" w:rsidP="009C3408">
      <w:pPr>
        <w:pStyle w:val="Default"/>
        <w:numPr>
          <w:ilvl w:val="0"/>
          <w:numId w:val="124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 felnőttképzésről szóló 2013. évi LXXVII. törvény (a továbbiakban: </w:t>
      </w:r>
      <w:proofErr w:type="spellStart"/>
      <w:r w:rsidRPr="00233422">
        <w:rPr>
          <w:rFonts w:ascii="Arial" w:hAnsi="Arial" w:cs="Arial"/>
          <w:b/>
          <w:color w:val="000000" w:themeColor="text1"/>
        </w:rPr>
        <w:t>Fktv</w:t>
      </w:r>
      <w:proofErr w:type="spellEnd"/>
      <w:r w:rsidR="00BE113B" w:rsidRPr="00233422">
        <w:rPr>
          <w:rFonts w:ascii="Arial" w:hAnsi="Arial" w:cs="Arial"/>
          <w:color w:val="000000" w:themeColor="text1"/>
        </w:rPr>
        <w:t>.</w:t>
      </w:r>
      <w:r w:rsidRPr="00233422">
        <w:rPr>
          <w:rFonts w:ascii="Arial" w:hAnsi="Arial" w:cs="Arial"/>
          <w:color w:val="000000" w:themeColor="text1"/>
        </w:rPr>
        <w:t>)</w:t>
      </w:r>
    </w:p>
    <w:p w:rsidR="00250890" w:rsidRPr="00233422" w:rsidRDefault="00E25A0C" w:rsidP="009C3408">
      <w:pPr>
        <w:pStyle w:val="Default"/>
        <w:numPr>
          <w:ilvl w:val="0"/>
          <w:numId w:val="125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>23. § (1) bekezdés c) pontja alapján,</w:t>
      </w:r>
    </w:p>
    <w:p w:rsidR="00250890" w:rsidRPr="00233422" w:rsidRDefault="00E25A0C" w:rsidP="009C3408">
      <w:pPr>
        <w:pStyle w:val="Default"/>
        <w:numPr>
          <w:ilvl w:val="0"/>
          <w:numId w:val="125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állami támogatásnak minősül, </w:t>
      </w:r>
    </w:p>
    <w:p w:rsidR="00E25A0C" w:rsidRPr="00233422" w:rsidRDefault="00E25A0C" w:rsidP="00250890">
      <w:pPr>
        <w:pStyle w:val="Default"/>
        <w:ind w:left="1428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amelyre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 </w:t>
      </w:r>
    </w:p>
    <w:p w:rsidR="00E25A0C" w:rsidRPr="00233422" w:rsidRDefault="00E25A0C" w:rsidP="009C3408">
      <w:pPr>
        <w:pStyle w:val="Default"/>
        <w:numPr>
          <w:ilvl w:val="0"/>
          <w:numId w:val="126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 800/2008/EK bizottsági rendelet </w:t>
      </w:r>
    </w:p>
    <w:p w:rsidR="00250890" w:rsidRPr="00233422" w:rsidRDefault="00E25A0C" w:rsidP="009C3408">
      <w:pPr>
        <w:pStyle w:val="Default"/>
        <w:numPr>
          <w:ilvl w:val="0"/>
          <w:numId w:val="127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fejezetében, illetve </w:t>
      </w:r>
    </w:p>
    <w:p w:rsidR="00250890" w:rsidRPr="00233422" w:rsidRDefault="00250890" w:rsidP="009C3408">
      <w:pPr>
        <w:pStyle w:val="Default"/>
        <w:numPr>
          <w:ilvl w:val="0"/>
          <w:numId w:val="127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>a II. fejezet 8. szakaszában</w:t>
      </w:r>
    </w:p>
    <w:p w:rsidR="00250890" w:rsidRPr="00233422" w:rsidRDefault="00E25A0C" w:rsidP="00250890">
      <w:pPr>
        <w:pStyle w:val="Default"/>
        <w:ind w:left="1068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foglaltak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 megfelelően</w:t>
      </w:r>
      <w:r w:rsidR="00250890" w:rsidRPr="00233422">
        <w:rPr>
          <w:rFonts w:ascii="Arial" w:hAnsi="Arial" w:cs="Arial"/>
          <w:color w:val="000000" w:themeColor="text1"/>
        </w:rPr>
        <w:t>,</w:t>
      </w:r>
      <w:r w:rsidRPr="00233422">
        <w:rPr>
          <w:rFonts w:ascii="Arial" w:hAnsi="Arial" w:cs="Arial"/>
          <w:color w:val="000000" w:themeColor="text1"/>
        </w:rPr>
        <w:t xml:space="preserve"> </w:t>
      </w:r>
    </w:p>
    <w:p w:rsidR="00E25A0C" w:rsidRPr="00233422" w:rsidRDefault="00E25A0C" w:rsidP="00250890">
      <w:pPr>
        <w:pStyle w:val="Default"/>
        <w:ind w:firstLine="708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irányadóak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. </w:t>
      </w:r>
    </w:p>
    <w:p w:rsidR="00E25A0C" w:rsidRPr="00233422" w:rsidRDefault="00E25A0C" w:rsidP="007802A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C503C5" w:rsidRPr="00233422" w:rsidRDefault="00C503C5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F</w:t>
      </w:r>
      <w:r w:rsidR="00350C3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  <w:t xml:space="preserve">. </w:t>
      </w:r>
    </w:p>
    <w:p w:rsidR="00C503C5" w:rsidRPr="00233422" w:rsidRDefault="00C503C5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23. § </w:t>
      </w: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A felnőttképzés támogatásának forrásai:</w:t>
      </w: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szakképzési hozzájárulásról, és a képzés fejlesztésének támogatásáról szóló, 2011. évi CLV. törvény szerinti </w:t>
      </w:r>
    </w:p>
    <w:p w:rsidR="00C503C5" w:rsidRPr="00233422" w:rsidRDefault="00C503C5" w:rsidP="00BD718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hozzájárulásnak, </w:t>
      </w:r>
    </w:p>
    <w:p w:rsidR="00C503C5" w:rsidRPr="00233422" w:rsidRDefault="00C503C5" w:rsidP="00BD71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szakképzési hozzájárulásra kötelezett által, </w:t>
      </w:r>
    </w:p>
    <w:p w:rsidR="00C503C5" w:rsidRPr="00233422" w:rsidRDefault="00C503C5" w:rsidP="00BD71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saját dolgozói képzésére </w:t>
      </w:r>
    </w:p>
    <w:p w:rsidR="00C503C5" w:rsidRPr="00233422" w:rsidRDefault="00C503C5" w:rsidP="00C503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elszámolható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része</w:t>
      </w:r>
      <w:r w:rsidR="0032545C" w:rsidRPr="00233422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32545C" w:rsidRPr="00233422" w:rsidRDefault="0032545C" w:rsidP="00C50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7802AE" w:rsidRPr="00233422" w:rsidRDefault="00F84FAB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2. § </w:t>
      </w:r>
    </w:p>
    <w:p w:rsidR="007802AE" w:rsidRPr="00233422" w:rsidRDefault="007802AE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F84FAB" w:rsidRPr="00233422" w:rsidRDefault="007802AE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F84FA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alkalmazásában</w:t>
      </w:r>
    </w:p>
    <w:p w:rsidR="007802AE" w:rsidRDefault="007802AE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6" w:name="pr6"/>
      <w:bookmarkEnd w:id="6"/>
    </w:p>
    <w:p w:rsidR="00681FD8" w:rsidRPr="00681FD8" w:rsidRDefault="00681FD8" w:rsidP="00681F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  <w:r w:rsidR="00057B1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állami támogatás:</w:t>
      </w:r>
    </w:p>
    <w:p w:rsidR="00057B1A" w:rsidRDefault="00057B1A" w:rsidP="00681F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81FD8" w:rsidRPr="00681FD8" w:rsidRDefault="00681FD8" w:rsidP="00681F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 európai uniós versenyjogi értelemben vett állami támogatásokkal kapcsolatos eljárásról és a regionális támogatási térképről szóló</w:t>
      </w:r>
      <w:r w:rsidR="00057B1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81F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37/2011. (III. 22.) Korm. rendelet 2. § 1. pontja szerinti támogatás;</w:t>
      </w:r>
    </w:p>
    <w:p w:rsidR="00681FD8" w:rsidRDefault="00681FD8" w:rsidP="00681FD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763F2" w:rsidRPr="00937D5D" w:rsidRDefault="008763F2" w:rsidP="00681FD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937D5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”37/2011. </w:t>
      </w:r>
      <w:r w:rsidR="00F86D4E" w:rsidRPr="00937D5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(III. 2)</w:t>
      </w:r>
      <w:r w:rsidRPr="00937D5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 </w:t>
      </w:r>
      <w:r w:rsidR="00F86D4E" w:rsidRPr="00937D5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Korm. rendelet,</w:t>
      </w:r>
    </w:p>
    <w:p w:rsidR="00F86D4E" w:rsidRPr="00937D5D" w:rsidRDefault="00F86D4E" w:rsidP="00681FD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F86D4E" w:rsidRPr="00937D5D" w:rsidRDefault="00F86D4E" w:rsidP="00681FD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937D5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2. §</w:t>
      </w:r>
    </w:p>
    <w:p w:rsidR="00F86D4E" w:rsidRPr="00F86D4E" w:rsidRDefault="00F86D4E" w:rsidP="00681FD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8763F2" w:rsidRPr="00F86D4E" w:rsidRDefault="008763F2" w:rsidP="008763F2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F86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E rendelet alkalmazásában</w:t>
      </w:r>
    </w:p>
    <w:p w:rsidR="008763F2" w:rsidRPr="00F86D4E" w:rsidRDefault="008763F2" w:rsidP="008763F2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8763F2" w:rsidRPr="00F86D4E" w:rsidRDefault="008763F2" w:rsidP="008763F2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F86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1. állami támogatás: az </w:t>
      </w:r>
      <w:proofErr w:type="spellStart"/>
      <w:r w:rsidRPr="00F86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EUMSz</w:t>
      </w:r>
      <w:proofErr w:type="spellEnd"/>
      <w:r w:rsidRPr="00F86D4E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107. cikk (1) bekezdése szerinti támogatás”.</w:t>
      </w:r>
    </w:p>
    <w:p w:rsidR="008763F2" w:rsidRPr="00F86D4E" w:rsidRDefault="008763F2" w:rsidP="008763F2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8763F2" w:rsidRPr="00F86D4E" w:rsidRDefault="008763F2" w:rsidP="00681FD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hu-HU"/>
        </w:rPr>
      </w:pPr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7" w:name="pr7"/>
      <w:bookmarkEnd w:id="7"/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A3280" w:rsidRDefault="00FA328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100507" w:rsidRPr="00233422" w:rsidRDefault="00F84FAB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100507" w:rsidRPr="00233422" w:rsidRDefault="00F84FAB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általános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képzés: </w:t>
      </w:r>
    </w:p>
    <w:p w:rsidR="00FA3280" w:rsidRPr="00FA3280" w:rsidRDefault="00F84FAB" w:rsidP="009C3408">
      <w:pPr>
        <w:pStyle w:val="Listaszerbekezds"/>
        <w:numPr>
          <w:ilvl w:val="0"/>
          <w:numId w:val="13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FA328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800/2008/EK bizottsági rendelet</w:t>
      </w:r>
      <w:r w:rsidR="00FA3280" w:rsidRPr="00FA328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FA328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A3280" w:rsidRPr="00247998" w:rsidRDefault="00F84FAB" w:rsidP="009C3408">
      <w:pPr>
        <w:pStyle w:val="Listaszerbekezds"/>
        <w:numPr>
          <w:ilvl w:val="0"/>
          <w:numId w:val="13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4799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38. cikk</w:t>
      </w:r>
      <w:r w:rsidR="00FA3280" w:rsidRPr="0024799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4799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A3280" w:rsidRPr="00247998" w:rsidRDefault="00F84FAB" w:rsidP="009C3408">
      <w:pPr>
        <w:pStyle w:val="Listaszerbekezds"/>
        <w:numPr>
          <w:ilvl w:val="0"/>
          <w:numId w:val="13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4799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pontjában </w:t>
      </w:r>
    </w:p>
    <w:p w:rsidR="00F84FAB" w:rsidRPr="00233422" w:rsidRDefault="00F84FAB" w:rsidP="00247998">
      <w:pPr>
        <w:shd w:val="clear" w:color="auto" w:fill="FFFFFF"/>
        <w:spacing w:after="0" w:line="274" w:lineRule="atLeast"/>
        <w:ind w:left="360" w:right="171" w:firstLine="34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meghatározott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</w:t>
      </w:r>
    </w:p>
    <w:p w:rsidR="00045696" w:rsidRDefault="00045696" w:rsidP="0004569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8" w:name="pr8"/>
      <w:bookmarkEnd w:id="8"/>
    </w:p>
    <w:p w:rsidR="00045696" w:rsidRPr="00045696" w:rsidRDefault="00045696" w:rsidP="0004569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045696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„</w:t>
      </w:r>
      <w:r w:rsidRPr="000456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800/2008/EK bizottsági rendelet, </w:t>
      </w:r>
    </w:p>
    <w:p w:rsidR="00616321" w:rsidRPr="00233422" w:rsidRDefault="00616321" w:rsidP="00601349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III. CÍM</w:t>
      </w:r>
    </w:p>
    <w:p w:rsidR="00616321" w:rsidRPr="00233422" w:rsidRDefault="00616321" w:rsidP="00601349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MEZŐGAZDASÁG 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ÉS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HALÁSZAT</w:t>
      </w:r>
    </w:p>
    <w:p w:rsidR="00616321" w:rsidRPr="00233422" w:rsidRDefault="00616321" w:rsidP="00601349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38. cikk</w:t>
      </w:r>
    </w:p>
    <w:p w:rsidR="00616321" w:rsidRPr="00233422" w:rsidRDefault="00616321" w:rsidP="00601349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(az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EKSz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 korábbi 32. cikke)</w:t>
      </w:r>
    </w:p>
    <w:p w:rsidR="00022A1A" w:rsidRDefault="00616321" w:rsidP="003A014E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(2) Ha a 39–44. cikk másként nem rendelkezik, a belső piac létrehozására, illetve működésére megállapított szabályokat a mezőgazdasági termékekre is alkalmazni k</w:t>
      </w:r>
      <w:bookmarkStart w:id="9" w:name="pr9"/>
      <w:bookmarkEnd w:id="9"/>
      <w:r w:rsidR="003A014E" w:rsidRPr="00233422">
        <w:rPr>
          <w:rFonts w:ascii="Arial" w:hAnsi="Arial" w:cs="Arial"/>
          <w:i/>
          <w:color w:val="000000" w:themeColor="text1"/>
          <w:sz w:val="20"/>
          <w:szCs w:val="20"/>
        </w:rPr>
        <w:t>ell”.</w:t>
      </w:r>
    </w:p>
    <w:p w:rsidR="00100507" w:rsidRPr="008329D4" w:rsidRDefault="00F932BF" w:rsidP="00F932BF">
      <w:pPr>
        <w:pStyle w:val="NormlWeb"/>
        <w:shd w:val="clear" w:color="auto" w:fill="FFFFFF"/>
        <w:spacing w:before="171" w:beforeAutospacing="0" w:after="171" w:afterAutospacing="0" w:line="285" w:lineRule="atLeast"/>
        <w:ind w:right="600"/>
        <w:textAlignment w:val="baseline"/>
        <w:rPr>
          <w:rFonts w:ascii="Arial" w:hAnsi="Arial" w:cs="Arial"/>
          <w:color w:val="000000" w:themeColor="text1"/>
        </w:rPr>
      </w:pPr>
      <w:r w:rsidRPr="008329D4">
        <w:rPr>
          <w:rFonts w:ascii="Arial" w:hAnsi="Arial" w:cs="Arial"/>
          <w:color w:val="000000" w:themeColor="text1"/>
        </w:rPr>
        <w:t xml:space="preserve">c) </w:t>
      </w:r>
      <w:r w:rsidR="008329D4" w:rsidRPr="008329D4">
        <w:rPr>
          <w:rFonts w:ascii="Arial" w:hAnsi="Arial" w:cs="Arial"/>
          <w:b/>
          <w:color w:val="000000" w:themeColor="text1"/>
        </w:rPr>
        <w:t>H</w:t>
      </w:r>
      <w:r w:rsidRPr="008329D4">
        <w:rPr>
          <w:rFonts w:ascii="Arial" w:hAnsi="Arial" w:cs="Arial"/>
          <w:b/>
          <w:color w:val="000000" w:themeColor="text1"/>
        </w:rPr>
        <w:t xml:space="preserve">atályon kívül helyezve.         </w:t>
      </w:r>
      <w:r w:rsidR="00F84FAB" w:rsidRPr="008329D4">
        <w:rPr>
          <w:rFonts w:ascii="Arial" w:hAnsi="Arial" w:cs="Arial"/>
          <w:color w:val="000000" w:themeColor="text1"/>
        </w:rPr>
        <w:t> </w:t>
      </w:r>
    </w:p>
    <w:p w:rsidR="00F932BF" w:rsidRDefault="00F932BF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d)</w:t>
      </w:r>
    </w:p>
    <w:p w:rsidR="00100507" w:rsidRPr="00233422" w:rsidRDefault="00F84FAB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áthúzódó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képzés: </w:t>
      </w:r>
    </w:p>
    <w:p w:rsidR="00DC319A" w:rsidRPr="00DC319A" w:rsidRDefault="00F84FAB" w:rsidP="00DC319A">
      <w:pPr>
        <w:pStyle w:val="Listaszerbekezds"/>
        <w:numPr>
          <w:ilvl w:val="0"/>
          <w:numId w:val="17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DC319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a képzés, amelyet </w:t>
      </w:r>
    </w:p>
    <w:p w:rsidR="00DC319A" w:rsidRDefault="00F84FAB" w:rsidP="00732D28">
      <w:pPr>
        <w:pStyle w:val="Listaszerbekezds"/>
        <w:numPr>
          <w:ilvl w:val="0"/>
          <w:numId w:val="17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DC319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</w:t>
      </w:r>
      <w:r w:rsidR="00DC319A" w:rsidRPr="00DC319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DC319A" w:rsidRPr="00DC319A" w:rsidRDefault="00F84FAB" w:rsidP="00732D28">
      <w:pPr>
        <w:pStyle w:val="Listaszerbekezds"/>
        <w:numPr>
          <w:ilvl w:val="0"/>
          <w:numId w:val="17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DC319A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több tárgyévet érintően </w:t>
      </w:r>
    </w:p>
    <w:p w:rsidR="00F84FAB" w:rsidRPr="00233422" w:rsidRDefault="00DC319A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valósít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meg;</w:t>
      </w:r>
    </w:p>
    <w:p w:rsidR="00100507" w:rsidRPr="00233422" w:rsidRDefault="00100507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10" w:name="pr10"/>
      <w:bookmarkEnd w:id="10"/>
    </w:p>
    <w:p w:rsidR="00857B36" w:rsidRDefault="004E171C" w:rsidP="004E171C">
      <w:pPr>
        <w:pStyle w:val="Default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e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) </w:t>
      </w:r>
    </w:p>
    <w:p w:rsidR="004E171C" w:rsidRPr="00233422" w:rsidRDefault="004E171C" w:rsidP="004E171C">
      <w:pPr>
        <w:pStyle w:val="Default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belső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 képzés: az </w:t>
      </w:r>
      <w:proofErr w:type="spellStart"/>
      <w:r w:rsidRPr="00233422">
        <w:rPr>
          <w:rFonts w:ascii="Arial" w:hAnsi="Arial" w:cs="Arial"/>
          <w:b/>
          <w:color w:val="000000" w:themeColor="text1"/>
        </w:rPr>
        <w:t>Fktv</w:t>
      </w:r>
      <w:proofErr w:type="spellEnd"/>
      <w:r w:rsidRPr="00233422">
        <w:rPr>
          <w:rFonts w:ascii="Arial" w:hAnsi="Arial" w:cs="Arial"/>
          <w:b/>
          <w:color w:val="000000" w:themeColor="text1"/>
        </w:rPr>
        <w:t>.</w:t>
      </w:r>
      <w:r w:rsidRPr="00233422">
        <w:rPr>
          <w:rFonts w:ascii="Arial" w:hAnsi="Arial" w:cs="Arial"/>
          <w:color w:val="000000" w:themeColor="text1"/>
        </w:rPr>
        <w:t xml:space="preserve"> 2. § 2. pontjában meghatározott képzés; </w:t>
      </w:r>
    </w:p>
    <w:p w:rsidR="00022A1A" w:rsidRPr="00233422" w:rsidRDefault="00022A1A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11" w:name="pr11"/>
      <w:bookmarkEnd w:id="11"/>
    </w:p>
    <w:p w:rsidR="006C63D0" w:rsidRPr="00233422" w:rsidRDefault="006C63D0" w:rsidP="006C63D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</w:t>
      </w:r>
      <w:r w:rsidR="00550278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6C63D0" w:rsidRPr="00233422" w:rsidRDefault="006C63D0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2. §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2. B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első képzés.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B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első képzés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, munkáltató által, a saját munkavállalói részére </w:t>
      </w:r>
    </w:p>
    <w:p w:rsidR="00BA3508" w:rsidRPr="00233422" w:rsidRDefault="00BA3508" w:rsidP="00BD7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saját munkaszervezetén belül, </w:t>
      </w:r>
    </w:p>
    <w:p w:rsidR="00BA3508" w:rsidRPr="00233422" w:rsidRDefault="00BA3508" w:rsidP="00BD7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nem üzletszerűen szervezett, </w:t>
      </w:r>
    </w:p>
    <w:p w:rsidR="00BA3508" w:rsidRPr="00233422" w:rsidRDefault="00BA3508" w:rsidP="00BD718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23. § (1) bekezdés c) pontjában foglalt forrás terhére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megvalósuló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 amely </w:t>
      </w:r>
    </w:p>
    <w:p w:rsidR="00BA3508" w:rsidRPr="00233422" w:rsidRDefault="00BA3508" w:rsidP="00BD71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nem lehet</w:t>
      </w:r>
    </w:p>
    <w:p w:rsidR="00BA3508" w:rsidRPr="00233422" w:rsidRDefault="00BA3508" w:rsidP="00BD71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550278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1. § (2) bekezdés a) pontjában, valamint </w:t>
      </w:r>
    </w:p>
    <w:p w:rsidR="00BA3508" w:rsidRPr="00233422" w:rsidRDefault="00BA3508" w:rsidP="00BD718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550278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2. § 1. pontjában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képzés.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Belső képzés szempontjából munkavállaló </w:t>
      </w:r>
    </w:p>
    <w:p w:rsidR="00BA3508" w:rsidRPr="00233422" w:rsidRDefault="00BA3508" w:rsidP="00BD71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foglalkoztatás elősegítéséről és a munkanélküliek ellátásáról szóló, 1991. évi IV. törvény 58. § (5) bekezdés b) pontjában </w:t>
      </w:r>
    </w:p>
    <w:p w:rsidR="00BA3508" w:rsidRPr="00233422" w:rsidRDefault="00BA3508" w:rsidP="00BD718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munkavállalóként </w:t>
      </w:r>
    </w:p>
    <w:p w:rsidR="00BA3508" w:rsidRPr="00233422" w:rsidRDefault="00BA3508" w:rsidP="00BA3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személy”.</w:t>
      </w:r>
    </w:p>
    <w:p w:rsidR="00BA3508" w:rsidRPr="00233422" w:rsidRDefault="00BA3508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880138" w:rsidRDefault="00880138" w:rsidP="004E171C">
      <w:pPr>
        <w:pStyle w:val="Default"/>
        <w:rPr>
          <w:color w:val="000000" w:themeColor="text1"/>
        </w:rPr>
      </w:pPr>
    </w:p>
    <w:p w:rsidR="00880138" w:rsidRDefault="00880138" w:rsidP="004E171C">
      <w:pPr>
        <w:pStyle w:val="Default"/>
        <w:rPr>
          <w:color w:val="000000" w:themeColor="text1"/>
        </w:rPr>
      </w:pPr>
    </w:p>
    <w:p w:rsidR="00880138" w:rsidRDefault="00880138" w:rsidP="004E171C">
      <w:pPr>
        <w:pStyle w:val="Default"/>
        <w:rPr>
          <w:color w:val="000000" w:themeColor="text1"/>
        </w:rPr>
      </w:pPr>
    </w:p>
    <w:p w:rsidR="00880138" w:rsidRDefault="00880138" w:rsidP="004E171C">
      <w:pPr>
        <w:pStyle w:val="Default"/>
        <w:rPr>
          <w:color w:val="000000" w:themeColor="text1"/>
        </w:rPr>
      </w:pPr>
    </w:p>
    <w:p w:rsidR="0040131C" w:rsidRPr="00233422" w:rsidRDefault="004E171C" w:rsidP="004E171C">
      <w:pPr>
        <w:pStyle w:val="Default"/>
        <w:rPr>
          <w:color w:val="000000" w:themeColor="text1"/>
        </w:rPr>
      </w:pPr>
      <w:proofErr w:type="gramStart"/>
      <w:r w:rsidRPr="00233422">
        <w:rPr>
          <w:color w:val="000000" w:themeColor="text1"/>
        </w:rPr>
        <w:t>f</w:t>
      </w:r>
      <w:proofErr w:type="gramEnd"/>
      <w:r w:rsidRPr="00233422">
        <w:rPr>
          <w:color w:val="000000" w:themeColor="text1"/>
        </w:rPr>
        <w:t xml:space="preserve"> ) </w:t>
      </w:r>
    </w:p>
    <w:p w:rsidR="0040131C" w:rsidRPr="00233422" w:rsidRDefault="004E171C" w:rsidP="004E171C">
      <w:pPr>
        <w:pStyle w:val="Default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külső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 képzés: </w:t>
      </w:r>
    </w:p>
    <w:p w:rsidR="00480522" w:rsidRPr="00233422" w:rsidRDefault="004E171C" w:rsidP="009C3408">
      <w:pPr>
        <w:pStyle w:val="Default"/>
        <w:numPr>
          <w:ilvl w:val="0"/>
          <w:numId w:val="128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az a képzés, amelyet </w:t>
      </w:r>
    </w:p>
    <w:p w:rsidR="0040131C" w:rsidRPr="00233422" w:rsidRDefault="004E171C" w:rsidP="009C3408">
      <w:pPr>
        <w:pStyle w:val="Default"/>
        <w:numPr>
          <w:ilvl w:val="0"/>
          <w:numId w:val="128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>a hozzájárulásra kötelezett</w:t>
      </w:r>
      <w:r w:rsidR="0040131C" w:rsidRPr="00233422">
        <w:rPr>
          <w:rFonts w:ascii="Arial" w:hAnsi="Arial" w:cs="Arial"/>
          <w:color w:val="000000" w:themeColor="text1"/>
        </w:rPr>
        <w:t>,</w:t>
      </w:r>
      <w:r w:rsidRPr="00233422">
        <w:rPr>
          <w:rFonts w:ascii="Arial" w:hAnsi="Arial" w:cs="Arial"/>
          <w:color w:val="000000" w:themeColor="text1"/>
        </w:rPr>
        <w:t xml:space="preserve"> </w:t>
      </w:r>
    </w:p>
    <w:p w:rsidR="0040131C" w:rsidRPr="00233422" w:rsidRDefault="004E171C" w:rsidP="009C3408">
      <w:pPr>
        <w:pStyle w:val="Default"/>
        <w:numPr>
          <w:ilvl w:val="0"/>
          <w:numId w:val="129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saját munkavállalói részére, </w:t>
      </w:r>
    </w:p>
    <w:p w:rsidR="00480522" w:rsidRPr="00233422" w:rsidRDefault="004E171C" w:rsidP="009C3408">
      <w:pPr>
        <w:pStyle w:val="Default"/>
        <w:numPr>
          <w:ilvl w:val="0"/>
          <w:numId w:val="130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>teljes egészében</w:t>
      </w:r>
      <w:r w:rsidR="00480522" w:rsidRPr="00233422">
        <w:rPr>
          <w:rFonts w:ascii="Arial" w:hAnsi="Arial" w:cs="Arial"/>
          <w:color w:val="000000" w:themeColor="text1"/>
        </w:rPr>
        <w:t>,</w:t>
      </w:r>
      <w:r w:rsidR="00006D3A" w:rsidRPr="00233422">
        <w:rPr>
          <w:rFonts w:ascii="Arial" w:hAnsi="Arial" w:cs="Arial"/>
          <w:color w:val="000000" w:themeColor="text1"/>
        </w:rPr>
        <w:t xml:space="preserve"> </w:t>
      </w:r>
      <w:r w:rsidRPr="00233422">
        <w:rPr>
          <w:rFonts w:ascii="Arial" w:hAnsi="Arial" w:cs="Arial"/>
          <w:color w:val="000000" w:themeColor="text1"/>
        </w:rPr>
        <w:t xml:space="preserve">saját szervezetétől elkülönült, </w:t>
      </w:r>
    </w:p>
    <w:p w:rsidR="0040131C" w:rsidRPr="00233422" w:rsidRDefault="004E171C" w:rsidP="009C3408">
      <w:pPr>
        <w:pStyle w:val="Default"/>
        <w:numPr>
          <w:ilvl w:val="0"/>
          <w:numId w:val="130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az </w:t>
      </w:r>
      <w:proofErr w:type="spellStart"/>
      <w:r w:rsidR="00006D3A" w:rsidRPr="00233422">
        <w:rPr>
          <w:rFonts w:ascii="Arial" w:hAnsi="Arial" w:cs="Arial"/>
          <w:b/>
          <w:color w:val="000000" w:themeColor="text1"/>
        </w:rPr>
        <w:t>Fktv</w:t>
      </w:r>
      <w:proofErr w:type="spellEnd"/>
      <w:r w:rsidR="00006D3A" w:rsidRPr="00233422">
        <w:rPr>
          <w:rFonts w:ascii="Arial" w:hAnsi="Arial" w:cs="Arial"/>
          <w:b/>
          <w:color w:val="000000" w:themeColor="text1"/>
        </w:rPr>
        <w:t>.</w:t>
      </w:r>
      <w:r w:rsidRPr="00233422">
        <w:rPr>
          <w:rFonts w:ascii="Arial" w:hAnsi="Arial" w:cs="Arial"/>
          <w:color w:val="000000" w:themeColor="text1"/>
        </w:rPr>
        <w:t xml:space="preserve"> szerinti engedéllyel rendelkező</w:t>
      </w:r>
      <w:r w:rsidR="00480522" w:rsidRPr="00233422">
        <w:rPr>
          <w:rFonts w:ascii="Arial" w:hAnsi="Arial" w:cs="Arial"/>
          <w:color w:val="000000" w:themeColor="text1"/>
        </w:rPr>
        <w:t>,</w:t>
      </w:r>
      <w:r w:rsidRPr="00233422">
        <w:rPr>
          <w:rFonts w:ascii="Arial" w:hAnsi="Arial" w:cs="Arial"/>
          <w:color w:val="000000" w:themeColor="text1"/>
        </w:rPr>
        <w:t xml:space="preserve"> felnőttképzést folytató intézmény (a továbbiakban: képző intézmény)</w:t>
      </w:r>
      <w:r w:rsidR="00480522" w:rsidRPr="00233422">
        <w:rPr>
          <w:rFonts w:ascii="Arial" w:hAnsi="Arial" w:cs="Arial"/>
          <w:color w:val="000000" w:themeColor="text1"/>
        </w:rPr>
        <w:t xml:space="preserve"> </w:t>
      </w:r>
      <w:r w:rsidRPr="00233422">
        <w:rPr>
          <w:rFonts w:ascii="Arial" w:hAnsi="Arial" w:cs="Arial"/>
          <w:color w:val="000000" w:themeColor="text1"/>
        </w:rPr>
        <w:t xml:space="preserve"> </w:t>
      </w:r>
    </w:p>
    <w:p w:rsidR="0040131C" w:rsidRPr="00233422" w:rsidRDefault="004E171C" w:rsidP="00006D3A">
      <w:pPr>
        <w:pStyle w:val="Default"/>
        <w:ind w:left="708" w:firstLine="708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közreműködésével</w:t>
      </w:r>
      <w:proofErr w:type="gramEnd"/>
      <w:r w:rsidR="0040131C" w:rsidRPr="00233422">
        <w:rPr>
          <w:rFonts w:ascii="Arial" w:hAnsi="Arial" w:cs="Arial"/>
          <w:color w:val="000000" w:themeColor="text1"/>
        </w:rPr>
        <w:t>,</w:t>
      </w:r>
    </w:p>
    <w:p w:rsidR="00006D3A" w:rsidRPr="00233422" w:rsidRDefault="004E171C" w:rsidP="009C3408">
      <w:pPr>
        <w:pStyle w:val="Default"/>
        <w:numPr>
          <w:ilvl w:val="0"/>
          <w:numId w:val="129"/>
        </w:numPr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>szolgáltatási szerződés alapján</w:t>
      </w:r>
      <w:r w:rsidR="0040131C" w:rsidRPr="00233422">
        <w:rPr>
          <w:rFonts w:ascii="Arial" w:hAnsi="Arial" w:cs="Arial"/>
          <w:color w:val="000000" w:themeColor="text1"/>
        </w:rPr>
        <w:t>,</w:t>
      </w:r>
      <w:r w:rsidR="00006D3A" w:rsidRPr="00233422">
        <w:rPr>
          <w:rFonts w:ascii="Arial" w:hAnsi="Arial" w:cs="Arial"/>
          <w:color w:val="000000" w:themeColor="text1"/>
        </w:rPr>
        <w:t xml:space="preserve"> </w:t>
      </w:r>
      <w:r w:rsidRPr="00233422">
        <w:rPr>
          <w:rFonts w:ascii="Arial" w:hAnsi="Arial" w:cs="Arial"/>
          <w:color w:val="000000" w:themeColor="text1"/>
        </w:rPr>
        <w:t>valósít meg,</w:t>
      </w:r>
      <w:r w:rsidR="0040131C" w:rsidRPr="00233422">
        <w:rPr>
          <w:rFonts w:ascii="Arial" w:hAnsi="Arial" w:cs="Arial"/>
          <w:color w:val="000000" w:themeColor="text1"/>
        </w:rPr>
        <w:t xml:space="preserve"> </w:t>
      </w:r>
    </w:p>
    <w:p w:rsidR="0040131C" w:rsidRPr="00233422" w:rsidRDefault="004E171C" w:rsidP="00006D3A">
      <w:pPr>
        <w:pStyle w:val="Default"/>
        <w:ind w:firstLine="708"/>
        <w:rPr>
          <w:rFonts w:ascii="Arial" w:hAnsi="Arial" w:cs="Arial"/>
          <w:color w:val="000000" w:themeColor="text1"/>
        </w:rPr>
      </w:pPr>
      <w:proofErr w:type="gramStart"/>
      <w:r w:rsidRPr="00233422">
        <w:rPr>
          <w:rFonts w:ascii="Arial" w:hAnsi="Arial" w:cs="Arial"/>
          <w:color w:val="000000" w:themeColor="text1"/>
        </w:rPr>
        <w:t>figyelembe</w:t>
      </w:r>
      <w:proofErr w:type="gramEnd"/>
      <w:r w:rsidRPr="00233422">
        <w:rPr>
          <w:rFonts w:ascii="Arial" w:hAnsi="Arial" w:cs="Arial"/>
          <w:color w:val="000000" w:themeColor="text1"/>
        </w:rPr>
        <w:t xml:space="preserve"> véve </w:t>
      </w:r>
    </w:p>
    <w:p w:rsidR="004E171C" w:rsidRPr="00233422" w:rsidRDefault="00006D3A" w:rsidP="004E171C">
      <w:pPr>
        <w:pStyle w:val="Default"/>
        <w:rPr>
          <w:rFonts w:ascii="Arial" w:hAnsi="Arial" w:cs="Arial"/>
          <w:color w:val="000000" w:themeColor="text1"/>
        </w:rPr>
      </w:pPr>
      <w:r w:rsidRPr="00233422">
        <w:rPr>
          <w:rFonts w:ascii="Arial" w:hAnsi="Arial" w:cs="Arial"/>
          <w:color w:val="000000" w:themeColor="text1"/>
        </w:rPr>
        <w:t xml:space="preserve">    </w:t>
      </w:r>
      <w:proofErr w:type="gramStart"/>
      <w:r w:rsidR="004E171C" w:rsidRPr="00233422">
        <w:rPr>
          <w:rFonts w:ascii="Arial" w:hAnsi="Arial" w:cs="Arial"/>
          <w:color w:val="000000" w:themeColor="text1"/>
        </w:rPr>
        <w:t>az</w:t>
      </w:r>
      <w:proofErr w:type="gramEnd"/>
      <w:r w:rsidR="004E171C" w:rsidRPr="002334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3422">
        <w:rPr>
          <w:rFonts w:ascii="Arial" w:hAnsi="Arial" w:cs="Arial"/>
          <w:b/>
          <w:color w:val="000000" w:themeColor="text1"/>
        </w:rPr>
        <w:t>Fktv</w:t>
      </w:r>
      <w:proofErr w:type="spellEnd"/>
      <w:r w:rsidRPr="00233422">
        <w:rPr>
          <w:rFonts w:ascii="Arial" w:hAnsi="Arial" w:cs="Arial"/>
          <w:b/>
          <w:color w:val="000000" w:themeColor="text1"/>
        </w:rPr>
        <w:t>.</w:t>
      </w:r>
      <w:r w:rsidR="004E171C" w:rsidRPr="00233422">
        <w:rPr>
          <w:rFonts w:ascii="Arial" w:hAnsi="Arial" w:cs="Arial"/>
          <w:color w:val="000000" w:themeColor="text1"/>
        </w:rPr>
        <w:t xml:space="preserve"> 30. § (1) bekezdésében foglaltakat is; </w:t>
      </w:r>
    </w:p>
    <w:p w:rsidR="00100507" w:rsidRPr="00233422" w:rsidRDefault="00100507" w:rsidP="00732D2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12" w:name="pr12"/>
      <w:bookmarkEnd w:id="12"/>
    </w:p>
    <w:p w:rsidR="00460699" w:rsidRPr="00233422" w:rsidRDefault="00460699" w:rsidP="0046069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</w:t>
      </w:r>
      <w:r w:rsidR="00E925CD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460699" w:rsidRPr="00233422" w:rsidRDefault="00460699" w:rsidP="0046069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30. §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A felnőttképzésről szóló</w:t>
      </w:r>
      <w:r w:rsidR="00E925CD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2001. évi CI. törvény (a továbbiakban: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E925CD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.) alapján intézmény-akkreditációval rendelkező intézmények.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E925CD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 alapján intézmény-akkreditációval rendelkező intézmények,</w:t>
      </w:r>
    </w:p>
    <w:p w:rsidR="00460699" w:rsidRPr="00233422" w:rsidRDefault="00460699" w:rsidP="00BD718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E925CD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 31. § (3) bekezdésében foglalt eltéréssel,</w:t>
      </w:r>
    </w:p>
    <w:p w:rsidR="00460699" w:rsidRPr="00233422" w:rsidRDefault="00460699" w:rsidP="00BD718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intézmények nyilvántartásában</w:t>
      </w:r>
    </w:p>
    <w:p w:rsidR="00460699" w:rsidRPr="00233422" w:rsidRDefault="00460699" w:rsidP="00BD71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2013. augusztus 31. napján szereplő képzéseik alapján, </w:t>
      </w:r>
    </w:p>
    <w:p w:rsidR="00460699" w:rsidRPr="00233422" w:rsidRDefault="00460699" w:rsidP="00BD718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2014. augusztus 31-ig,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vagy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, amennyiben </w:t>
      </w:r>
    </w:p>
    <w:p w:rsidR="00460699" w:rsidRPr="00233422" w:rsidRDefault="00460699" w:rsidP="00BD71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az intézmény akkreditációja korábbi időpontban veszti hatályát,</w:t>
      </w:r>
    </w:p>
    <w:p w:rsidR="00460699" w:rsidRPr="00233422" w:rsidRDefault="00460699" w:rsidP="0046069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intézményakkreditáció hatályának lejáratáig, </w:t>
      </w:r>
    </w:p>
    <w:p w:rsidR="00460699" w:rsidRPr="00233422" w:rsidRDefault="00460699" w:rsidP="00BD71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2013. január 1-jét követően, intézményakkreditációt szerzett intézmények esetében </w:t>
      </w:r>
    </w:p>
    <w:p w:rsidR="00460699" w:rsidRPr="00233422" w:rsidRDefault="00460699" w:rsidP="00BD71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2015. március 31-ig, </w:t>
      </w:r>
    </w:p>
    <w:p w:rsidR="00460699" w:rsidRPr="00233422" w:rsidRDefault="00460699" w:rsidP="00BD71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2013. augusztus 31-én hatályos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jogszabályi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rendelkezések alapján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indíthatnak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képzést.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indításának, a felnőttképzést folytató intézmény által megtartott első képzési nap minősül.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e képzéseket végző intézmények </w:t>
      </w:r>
    </w:p>
    <w:p w:rsidR="00460699" w:rsidRPr="00233422" w:rsidRDefault="00460699" w:rsidP="00BD71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tevékenységével, valamint </w:t>
      </w:r>
    </w:p>
    <w:p w:rsidR="00460699" w:rsidRPr="00233422" w:rsidRDefault="00460699" w:rsidP="00BD71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intézmény-, és </w:t>
      </w:r>
    </w:p>
    <w:p w:rsidR="00460699" w:rsidRPr="00233422" w:rsidRDefault="00460699" w:rsidP="00BD718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programakkreditációjának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ellenőrzésével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kapcsolatos ügyekben</w:t>
      </w:r>
    </w:p>
    <w:p w:rsidR="00460699" w:rsidRPr="00233422" w:rsidRDefault="00460699" w:rsidP="00BD718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jár el, </w:t>
      </w:r>
    </w:p>
    <w:p w:rsidR="00460699" w:rsidRPr="00233422" w:rsidRDefault="00460699" w:rsidP="00BD7183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2013. augusztus 31. napján hatályos jogszabályi rendelkezések 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alapján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460699" w:rsidRPr="00233422" w:rsidRDefault="00460699" w:rsidP="00460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84FAB" w:rsidRPr="004019B6" w:rsidRDefault="00F84FAB" w:rsidP="00DB7B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proofErr w:type="gramStart"/>
      <w:r w:rsidRPr="004019B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g</w:t>
      </w:r>
      <w:proofErr w:type="gramEnd"/>
      <w:r w:rsidRPr="004019B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="00100507" w:rsidRPr="004019B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880138" w:rsidRPr="004019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H</w:t>
      </w:r>
      <w:r w:rsidR="00842FBF" w:rsidRPr="004019B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100507" w:rsidRPr="00233422" w:rsidRDefault="00100507" w:rsidP="00DB7B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13" w:name="pr13"/>
      <w:bookmarkEnd w:id="13"/>
    </w:p>
    <w:p w:rsidR="00F001EF" w:rsidRDefault="00F84FAB" w:rsidP="00DB7B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h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100507" w:rsidRPr="00233422" w:rsidRDefault="00F84FAB" w:rsidP="00DB7B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hátrányos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helyzetű munkavállaló: </w:t>
      </w:r>
    </w:p>
    <w:p w:rsidR="00F84FAB" w:rsidRDefault="00F84FAB" w:rsidP="00DB7B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800/2008/EK bizottsági rendelet 2. cikk 18. pontjában meghatározott munkavállaló;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019B6" w:rsidRDefault="004019B6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i)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megváltozott</w:t>
      </w:r>
      <w:proofErr w:type="gramEnd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munkaképességű munkavállaló: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  651/2014/EU bizottsági rendelet 2.  cikk 3.  pontjában 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személy;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j)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mikro-</w:t>
      </w:r>
      <w:proofErr w:type="gramEnd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 kis- és középvállalkozás:</w:t>
      </w:r>
    </w:p>
    <w:p w:rsidR="00D44165" w:rsidRPr="00D44165" w:rsidRDefault="00D44165" w:rsidP="00D4416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651/2014/EU bizottsági rendelet I. melléklet 2. cikke szerinti vállalkozás;</w:t>
      </w:r>
    </w:p>
    <w:p w:rsidR="00DB7BDF" w:rsidRDefault="00DB7BDF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14" w:name="pr14"/>
      <w:bookmarkStart w:id="15" w:name="pr15"/>
      <w:bookmarkStart w:id="16" w:name="pr16"/>
      <w:bookmarkEnd w:id="14"/>
      <w:bookmarkEnd w:id="15"/>
      <w:bookmarkEnd w:id="16"/>
    </w:p>
    <w:p w:rsidR="0072757D" w:rsidRPr="00D75E02" w:rsidRDefault="0072757D" w:rsidP="0072757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ja</w:t>
      </w:r>
      <w:proofErr w:type="gramEnd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</w:p>
    <w:p w:rsidR="0072757D" w:rsidRPr="00D75E02" w:rsidRDefault="0072757D" w:rsidP="0072757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személyi</w:t>
      </w:r>
      <w:proofErr w:type="gramEnd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jellegű ráfordítás:</w:t>
      </w:r>
    </w:p>
    <w:p w:rsidR="0072757D" w:rsidRPr="00D75E02" w:rsidRDefault="0072757D" w:rsidP="0072757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D75E0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651/2014/EU bizottsági rendelet 2. cikk 88. pontja szerinti ráfordítás;</w:t>
      </w:r>
    </w:p>
    <w:p w:rsidR="0072757D" w:rsidRDefault="0072757D" w:rsidP="007275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2008" w:rsidRPr="0090202C" w:rsidRDefault="006A2008" w:rsidP="006A200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</w:pPr>
      <w:r w:rsidRPr="0090202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k)</w:t>
      </w:r>
      <w:r w:rsidRPr="009020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  <w:r w:rsidRPr="0090202C">
        <w:rPr>
          <w:rFonts w:ascii="Arial" w:eastAsia="Times New Roman" w:hAnsi="Arial" w:cs="Arial"/>
          <w:iCs/>
          <w:color w:val="222222"/>
          <w:sz w:val="24"/>
          <w:szCs w:val="24"/>
          <w:lang w:eastAsia="hu-HU"/>
        </w:rPr>
        <w:t>támogatási intenzitás: </w:t>
      </w:r>
    </w:p>
    <w:p w:rsidR="006A2008" w:rsidRPr="00233422" w:rsidRDefault="006A2008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európai uniós versenyjogi értelemben vett állami támogatásokkal kapcsolatos eljárásról és a regionális támogatási térképről szóló</w:t>
      </w:r>
      <w:r w:rsidR="002A0B50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37/2011. (III. 22.) Korm. rendelet (a továbbiakban: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37/2011. Korm. rendelet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 2. § 15. pontjában meghatározott fogalom;</w:t>
      </w:r>
    </w:p>
    <w:p w:rsidR="00386FEE" w:rsidRPr="00233422" w:rsidRDefault="00386FEE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17" w:name="pr17"/>
      <w:bookmarkEnd w:id="17"/>
    </w:p>
    <w:p w:rsidR="00386FEE" w:rsidRPr="00233422" w:rsidRDefault="00386FEE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„37/2011. Korm. rendelet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2. § 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 rendelet alkalmazásában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15.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támogatási intenzitás: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támogatástartalom és az elszámolható költségek jelenértékének hányadosa, százalékos formában kifejezve”.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6FEE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l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támogatástartalom: </w:t>
      </w:r>
    </w:p>
    <w:p w:rsidR="00386FEE" w:rsidRPr="00233422" w:rsidRDefault="00386FEE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37/2011. Korm. rendelet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2. § 19. pontjában meghatározott fogalom.</w:t>
      </w:r>
    </w:p>
    <w:p w:rsidR="00386FEE" w:rsidRPr="00233422" w:rsidRDefault="00386FEE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18" w:name="3"/>
      <w:bookmarkStart w:id="19" w:name="pr18"/>
      <w:bookmarkEnd w:id="18"/>
      <w:bookmarkEnd w:id="19"/>
    </w:p>
    <w:p w:rsidR="00386FEE" w:rsidRDefault="00386FEE" w:rsidP="002A0B5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„37/2011. Korm. rendelet</w:t>
      </w:r>
    </w:p>
    <w:p w:rsidR="002A0B50" w:rsidRPr="00233422" w:rsidRDefault="002A0B50" w:rsidP="002A0B50">
      <w:pPr>
        <w:shd w:val="clear" w:color="auto" w:fill="FFFFFF"/>
        <w:spacing w:after="0" w:line="274" w:lineRule="atLeast"/>
        <w:ind w:right="171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2. § 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 rendelet alkalmazásában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i/>
          <w:color w:val="000000" w:themeColor="text1"/>
          <w:sz w:val="20"/>
          <w:szCs w:val="20"/>
        </w:rPr>
      </w:pP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19.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támogatástartalom: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kedvezményezett számára, akár több forrásból nyújtott állami támogatásnak a 2. mellékletben meghatározott módszer alapján számított értéke</w:t>
      </w:r>
      <w:r w:rsidR="00460F0E" w:rsidRPr="00233422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386FEE" w:rsidRPr="00233422" w:rsidRDefault="00386FEE" w:rsidP="00533277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E725DA" w:rsidRDefault="00E725DA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6257D1" w:rsidRDefault="006257D1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533277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>3. § </w:t>
      </w:r>
    </w:p>
    <w:p w:rsidR="00533277" w:rsidRPr="00233422" w:rsidRDefault="00533277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F75487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kötelezett.</w:t>
      </w:r>
    </w:p>
    <w:p w:rsidR="00F75487" w:rsidRPr="00233422" w:rsidRDefault="00F75487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75487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75487" w:rsidRPr="00233422" w:rsidRDefault="00F84FAB" w:rsidP="00045696">
      <w:pPr>
        <w:pStyle w:val="Listaszerbekezds"/>
        <w:numPr>
          <w:ilvl w:val="0"/>
          <w:numId w:val="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Szht</w:t>
      </w:r>
      <w:r w:rsidR="00836FD4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</w:t>
      </w:r>
      <w:proofErr w:type="spellEnd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. </w:t>
      </w:r>
    </w:p>
    <w:p w:rsidR="00F75487" w:rsidRPr="00233422" w:rsidRDefault="00F84FAB" w:rsidP="00045696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5. §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e)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pontja szerinti költségekkel </w:t>
      </w:r>
    </w:p>
    <w:p w:rsidR="00F75487" w:rsidRPr="00233422" w:rsidRDefault="00F84FAB" w:rsidP="00045696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akkor csökkentheti bruttó kötelezettségét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75487" w:rsidRPr="00233422" w:rsidRDefault="00F84FAB" w:rsidP="00045696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10. §</w:t>
      </w:r>
      <w:proofErr w:type="spell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-nak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megfelelően, ha </w:t>
      </w:r>
    </w:p>
    <w:p w:rsidR="00F75487" w:rsidRPr="00233422" w:rsidRDefault="00F84FAB" w:rsidP="00045696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következő feltételeknek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1311A" w:rsidRPr="00233422" w:rsidRDefault="00F84FAB" w:rsidP="00045696">
      <w:pPr>
        <w:pStyle w:val="Listaszerbekezds"/>
        <w:numPr>
          <w:ilvl w:val="0"/>
          <w:numId w:val="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5F04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3.</w:t>
      </w:r>
      <w:r w:rsidR="00E1311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§</w:t>
      </w:r>
      <w:r w:rsidR="00F7548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bekezdésben foglalt eltéréssel </w:t>
      </w:r>
    </w:p>
    <w:p w:rsidR="00F84FAB" w:rsidRPr="00233422" w:rsidRDefault="00F84FAB" w:rsidP="00E1311A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megfelel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:</w:t>
      </w:r>
    </w:p>
    <w:p w:rsidR="006278A9" w:rsidRPr="00233422" w:rsidRDefault="006278A9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20" w:name="pr19"/>
      <w:bookmarkEnd w:id="20"/>
    </w:p>
    <w:p w:rsidR="006278A9" w:rsidRPr="00233422" w:rsidRDefault="006278A9" w:rsidP="006278A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</w:t>
      </w:r>
      <w:r w:rsidR="00F25F38"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6278A9" w:rsidRPr="00233422" w:rsidRDefault="006278A9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</w:p>
    <w:p w:rsidR="00B904B9" w:rsidRPr="00233422" w:rsidRDefault="00B904B9" w:rsidP="00B90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5. § </w:t>
      </w:r>
    </w:p>
    <w:p w:rsidR="00B904B9" w:rsidRPr="00233422" w:rsidRDefault="00B904B9" w:rsidP="00B90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B904B9" w:rsidRPr="00233422" w:rsidRDefault="00B904B9" w:rsidP="00B9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szakképzési hozzájárulás teljesíthető</w:t>
      </w:r>
    </w:p>
    <w:p w:rsidR="00B904B9" w:rsidRPr="00233422" w:rsidRDefault="00B904B9" w:rsidP="00B9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hozzájárulásra kötelezett, saját munkavállalói számára </w:t>
      </w:r>
    </w:p>
    <w:p w:rsidR="00F25F38" w:rsidRPr="00233422" w:rsidRDefault="00F25F38" w:rsidP="0004569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felnőttképzésről szóló, 2001. évi CI. törvény által meghatározott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Szerződés, és </w:t>
      </w:r>
    </w:p>
    <w:p w:rsidR="00F25F38" w:rsidRPr="00233422" w:rsidRDefault="00F25F38" w:rsidP="0004569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munka törvénykönyvéről szóló, 2012. évi I. törvény szerinti Tanulmányi Szerződés, vagy </w:t>
      </w:r>
    </w:p>
    <w:p w:rsidR="005548C3" w:rsidRPr="00233422" w:rsidRDefault="005548C3" w:rsidP="005548C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5F38" w:rsidRPr="00233422" w:rsidRDefault="00F25F38" w:rsidP="0004569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tanulmányok folytatására történő munkáltatói kötelezés alapján megszervezett</w:t>
      </w:r>
    </w:p>
    <w:p w:rsidR="00F25F38" w:rsidRPr="00233422" w:rsidRDefault="00F25F38" w:rsidP="0004569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szakmai, vagy </w:t>
      </w:r>
    </w:p>
    <w:p w:rsidR="00F25F38" w:rsidRPr="00233422" w:rsidRDefault="00F25F38" w:rsidP="0004569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nyelvi képzés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- ide nem értve a hatósági jellegű képzéseket –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ind w:firstLine="362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jogszabályban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meghatározott költségeivel,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e</w:t>
      </w:r>
      <w:proofErr w:type="gramEnd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F25F38" w:rsidRPr="00233422" w:rsidRDefault="00F25F38" w:rsidP="0004569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5.§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pont szerinti teljesítés esetén, </w:t>
      </w:r>
    </w:p>
    <w:p w:rsidR="00F25F38" w:rsidRPr="00233422" w:rsidRDefault="00F25F38" w:rsidP="0004569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bruttó kötelezettség csökkenthető </w:t>
      </w:r>
    </w:p>
    <w:p w:rsidR="00F25F38" w:rsidRPr="00233422" w:rsidRDefault="00F25F38" w:rsidP="0004569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5. §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ab)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pontja szerinti </w:t>
      </w:r>
    </w:p>
    <w:p w:rsidR="00F25F38" w:rsidRPr="00233422" w:rsidRDefault="00F25F38" w:rsidP="00F25F38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gyakorlati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képzésre, </w:t>
      </w:r>
    </w:p>
    <w:p w:rsidR="00F25F38" w:rsidRPr="00233422" w:rsidRDefault="00F25F38" w:rsidP="0004569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8. § (1) bekezdése alapján számított csökkentő tétel, </w:t>
      </w:r>
    </w:p>
    <w:p w:rsidR="00F25F38" w:rsidRPr="00233422" w:rsidRDefault="00F25F38" w:rsidP="0004569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legfeljebb a bruttó kötelezettség 16,5 százaléka mértékéig, feltéve, hogy</w:t>
      </w:r>
    </w:p>
    <w:p w:rsidR="00F25F38" w:rsidRPr="00233422" w:rsidRDefault="00F25F38" w:rsidP="00045696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hozzájárulásra kötelezett</w:t>
      </w:r>
    </w:p>
    <w:p w:rsidR="00F25F38" w:rsidRPr="00233422" w:rsidRDefault="00F25F38" w:rsidP="00B9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ea</w:t>
      </w:r>
      <w:proofErr w:type="spellEnd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az 5. §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ab)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pontja szerint, havonta legalább </w:t>
      </w:r>
    </w:p>
    <w:p w:rsidR="00F25F38" w:rsidRPr="00233422" w:rsidRDefault="00F25F38" w:rsidP="0004569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45 fő Tanulószerződéses tanuló </w:t>
      </w:r>
    </w:p>
    <w:p w:rsidR="00F25F38" w:rsidRPr="00233422" w:rsidRDefault="00F25F38" w:rsidP="0004569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képzésével teljesíti, részben </w:t>
      </w:r>
    </w:p>
    <w:p w:rsidR="00F25F38" w:rsidRPr="00233422" w:rsidRDefault="00F25F38" w:rsidP="0004569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hozzájárulási kötelezettségét, és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eb</w:t>
      </w:r>
      <w:proofErr w:type="gramEnd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elszámolt képzésről, a jogszabályban előírt adatszolgáltatást </w:t>
      </w:r>
    </w:p>
    <w:p w:rsidR="00F25F38" w:rsidRPr="00233422" w:rsidRDefault="00F25F38" w:rsidP="0004569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F25F38" w:rsidRPr="00233422" w:rsidRDefault="00F25F38" w:rsidP="0004569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fővárosi, </w:t>
      </w:r>
    </w:p>
    <w:p w:rsidR="00F25F38" w:rsidRPr="00233422" w:rsidRDefault="00F25F38" w:rsidP="0004569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megyei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kormányhivatal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, munkaügyi központ szakigazgatási szervéhez </w:t>
      </w:r>
    </w:p>
    <w:p w:rsidR="00F25F38" w:rsidRPr="00233422" w:rsidRDefault="00F25F38" w:rsidP="0004569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9. § (1) bekezdés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pontjában meghatározott határidőig </w:t>
      </w:r>
    </w:p>
    <w:p w:rsidR="00F25F38" w:rsidRPr="00233422" w:rsidRDefault="00F25F38" w:rsidP="00F25F38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teljesítette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 határidő elmulasztása esetén igazolási kérelem benyújtásának helye nincs.</w:t>
      </w:r>
    </w:p>
    <w:p w:rsidR="00F25F38" w:rsidRPr="00233422" w:rsidRDefault="00F25F38" w:rsidP="00F2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10. §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(1) Az állami adóhatóság, átutalja.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állami adóhatóság, </w:t>
      </w:r>
    </w:p>
    <w:p w:rsidR="00F41724" w:rsidRPr="00233422" w:rsidRDefault="00F41724" w:rsidP="000456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Foglalkoztatási Alapot megillető szakképzési hozzájárulást </w:t>
      </w:r>
    </w:p>
    <w:p w:rsidR="00F41724" w:rsidRPr="00233422" w:rsidRDefault="00F41724" w:rsidP="0004569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havonta, </w:t>
      </w:r>
    </w:p>
    <w:p w:rsidR="00F41724" w:rsidRPr="00233422" w:rsidRDefault="00F41724" w:rsidP="00045696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tárgyhónapot követő hónap 20. napjáig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átutalja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41724" w:rsidRPr="00233422" w:rsidRDefault="00F41724" w:rsidP="000456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Foglalkoztatási Alap, </w:t>
      </w:r>
    </w:p>
    <w:p w:rsidR="00F41724" w:rsidRPr="00233422" w:rsidRDefault="00F41724" w:rsidP="00045696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Magyar Államkincstárnál vezetett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számlájára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2B403B" w:rsidRPr="00233422" w:rsidRDefault="002B403B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(2) Az állami adóhatóság.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állami adóhatóság, a hozzájárulásra kötelezett </w:t>
      </w:r>
    </w:p>
    <w:p w:rsidR="00F41724" w:rsidRPr="00233422" w:rsidRDefault="00F41724" w:rsidP="00045696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hozzájárulási </w:t>
      </w:r>
    </w:p>
    <w:p w:rsidR="00F41724" w:rsidRPr="00233422" w:rsidRDefault="00F41724" w:rsidP="00045696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alapjáról, és </w:t>
      </w:r>
    </w:p>
    <w:p w:rsidR="00F41724" w:rsidRPr="00233422" w:rsidRDefault="00F41724" w:rsidP="00045696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mértékéről, </w:t>
      </w:r>
    </w:p>
    <w:p w:rsidR="00F41724" w:rsidRPr="00233422" w:rsidRDefault="00F41724" w:rsidP="00045696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szerinti csökkentő tételről,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bevallási időszakot követően, </w:t>
      </w:r>
    </w:p>
    <w:p w:rsidR="00F41724" w:rsidRPr="00233422" w:rsidRDefault="00F41724" w:rsidP="00045696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Foglalkoztatási Alapot megillető hozzájárulások átutalásáról, 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alapkezelővel kötött megállapodása alapján, </w:t>
      </w:r>
    </w:p>
    <w:p w:rsidR="00F41724" w:rsidRPr="00233422" w:rsidRDefault="00F41724" w:rsidP="0004569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adatot szolgáltat, </w:t>
      </w:r>
    </w:p>
    <w:p w:rsidR="00F41724" w:rsidRPr="00233422" w:rsidRDefault="00F41724" w:rsidP="0004569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az alapkezelőnek”.</w:t>
      </w:r>
    </w:p>
    <w:p w:rsidR="00F41724" w:rsidRPr="00233422" w:rsidRDefault="00F41724" w:rsidP="00F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F84FAB" w:rsidRPr="00233422" w:rsidRDefault="00F84FA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a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Szht</w:t>
      </w:r>
      <w:r w:rsidR="002B403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5. § </w:t>
      </w:r>
      <w:proofErr w:type="spellStart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ea</w:t>
      </w:r>
      <w:proofErr w:type="spellEnd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 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 foglalt feltételt teljesíti,</w:t>
      </w:r>
    </w:p>
    <w:p w:rsidR="00533277" w:rsidRPr="00233422" w:rsidRDefault="00533277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21" w:name="pr20"/>
      <w:bookmarkEnd w:id="21"/>
    </w:p>
    <w:p w:rsidR="002B403B" w:rsidRPr="00233422" w:rsidRDefault="002B403B" w:rsidP="002B403B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2B403B" w:rsidRPr="00233422" w:rsidRDefault="002B403B" w:rsidP="002B403B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</w:p>
    <w:p w:rsidR="002B403B" w:rsidRPr="00233422" w:rsidRDefault="002B403B" w:rsidP="002B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5. § </w:t>
      </w:r>
    </w:p>
    <w:p w:rsidR="002B403B" w:rsidRPr="00233422" w:rsidRDefault="002B403B" w:rsidP="002B4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2B403B" w:rsidRPr="00233422" w:rsidRDefault="002B403B" w:rsidP="002B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szakképzési hozzájárulás teljesíthető</w:t>
      </w:r>
    </w:p>
    <w:p w:rsidR="002B403B" w:rsidRPr="00233422" w:rsidRDefault="002B403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2B403B" w:rsidRPr="00233422" w:rsidRDefault="002B403B" w:rsidP="002B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ea</w:t>
      </w:r>
      <w:proofErr w:type="spellEnd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</w:p>
    <w:p w:rsidR="002B403B" w:rsidRPr="00233422" w:rsidRDefault="002B403B" w:rsidP="002B4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Szhtv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az 5. §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ab)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pontja szerint, havonta legalább </w:t>
      </w:r>
    </w:p>
    <w:p w:rsidR="002B403B" w:rsidRPr="00233422" w:rsidRDefault="002B403B" w:rsidP="0004569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45 fő Tanulószerződéses tanuló </w:t>
      </w:r>
    </w:p>
    <w:p w:rsidR="002B403B" w:rsidRPr="00233422" w:rsidRDefault="002B403B" w:rsidP="0004569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képzésével teljesíti, részben </w:t>
      </w:r>
    </w:p>
    <w:p w:rsidR="002B403B" w:rsidRPr="00233422" w:rsidRDefault="002B403B" w:rsidP="0004569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hozzájárulási kötelezettségét, és”.</w:t>
      </w:r>
    </w:p>
    <w:p w:rsidR="002B403B" w:rsidRPr="00233422" w:rsidRDefault="002B403B" w:rsidP="005332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a képzés a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8E70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-ben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foglaltak szerint történik,</w:t>
      </w:r>
    </w:p>
    <w:p w:rsidR="00533277" w:rsidRPr="00233422" w:rsidRDefault="00533277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22" w:name="pr21"/>
      <w:bookmarkEnd w:id="22"/>
    </w:p>
    <w:p w:rsidR="00F84FAB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képzés nem távoktatási formában valósul meg,</w:t>
      </w:r>
    </w:p>
    <w:p w:rsidR="00533277" w:rsidRPr="00233422" w:rsidRDefault="00533277" w:rsidP="006E148A">
      <w:pPr>
        <w:shd w:val="clear" w:color="auto" w:fill="FFFFFF"/>
        <w:spacing w:after="0" w:line="274" w:lineRule="atLeast"/>
        <w:ind w:left="171" w:right="171" w:firstLine="27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23" w:name="pr22"/>
      <w:bookmarkEnd w:id="23"/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533277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31AAC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 </w:t>
      </w:r>
    </w:p>
    <w:p w:rsidR="00B31AAC" w:rsidRPr="00233422" w:rsidRDefault="00F84FAB" w:rsidP="00045696">
      <w:pPr>
        <w:pStyle w:val="Listaszerbekezds"/>
        <w:numPr>
          <w:ilvl w:val="0"/>
          <w:numId w:val="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8E70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1. § (2)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proofErr w:type="spell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-d</w:t>
      </w:r>
      <w:proofErr w:type="spell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pontja szerinti olyan </w:t>
      </w:r>
    </w:p>
    <w:p w:rsidR="00B31AAC" w:rsidRPr="00233422" w:rsidRDefault="00F84FAB" w:rsidP="00045696">
      <w:pPr>
        <w:pStyle w:val="Listaszerbekezds"/>
        <w:numPr>
          <w:ilvl w:val="0"/>
          <w:numId w:val="2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általános</w:t>
      </w:r>
      <w:r w:rsidR="00B31AAC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B31AAC" w:rsidRPr="00233422" w:rsidRDefault="00F84FAB" w:rsidP="00045696">
      <w:pPr>
        <w:pStyle w:val="Listaszerbekezds"/>
        <w:numPr>
          <w:ilvl w:val="0"/>
          <w:numId w:val="2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speciális jellegű, </w:t>
      </w:r>
    </w:p>
    <w:p w:rsidR="00B31AAC" w:rsidRPr="00233422" w:rsidRDefault="00F84FAB" w:rsidP="00045696">
      <w:pPr>
        <w:pStyle w:val="Listaszerbekezds"/>
        <w:numPr>
          <w:ilvl w:val="0"/>
          <w:numId w:val="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amely megfelel</w:t>
      </w:r>
      <w:r w:rsidR="00B31AAC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szakképzésről szóló 2011. évi CLXXXVII. törvény </w:t>
      </w:r>
      <w:r w:rsidR="001A6EE5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továbbiakban: </w:t>
      </w:r>
      <w:r w:rsidR="001A6EE5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Sztv.</w:t>
      </w:r>
      <w:r w:rsidR="001A6EE5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</w:p>
    <w:p w:rsidR="00B31AAC" w:rsidRPr="00233422" w:rsidRDefault="00F84FAB" w:rsidP="00045696">
      <w:pPr>
        <w:pStyle w:val="Listaszerbekezds"/>
        <w:numPr>
          <w:ilvl w:val="0"/>
          <w:numId w:val="3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§ 35. pontjában, </w:t>
      </w:r>
    </w:p>
    <w:p w:rsidR="00B31AAC" w:rsidRPr="00233422" w:rsidRDefault="00F84FAB" w:rsidP="00045696">
      <w:pPr>
        <w:pStyle w:val="Listaszerbekezds"/>
        <w:numPr>
          <w:ilvl w:val="0"/>
          <w:numId w:val="3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 § (2)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pontjában, vagy </w:t>
      </w:r>
    </w:p>
    <w:p w:rsidR="00B31AAC" w:rsidRPr="00233422" w:rsidRDefault="00F84FAB" w:rsidP="00045696">
      <w:pPr>
        <w:pStyle w:val="Listaszerbekezds"/>
        <w:numPr>
          <w:ilvl w:val="0"/>
          <w:numId w:val="3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 § (3)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 pontjában </w:t>
      </w:r>
    </w:p>
    <w:p w:rsidR="00F84FAB" w:rsidRPr="00233422" w:rsidRDefault="00F84FAB" w:rsidP="001A6EE5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foglaltaknak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1A6EE5" w:rsidRPr="00233422" w:rsidRDefault="001A6EE5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bookmarkStart w:id="24" w:name="pr23"/>
      <w:bookmarkEnd w:id="24"/>
    </w:p>
    <w:p w:rsidR="001A6EE5" w:rsidRPr="00233422" w:rsidRDefault="001A6EE5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</w:t>
      </w:r>
      <w:r w:rsidR="00163BB3"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1267F5" w:rsidRPr="00233422" w:rsidRDefault="001267F5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1A6EE5" w:rsidRPr="00233422" w:rsidRDefault="001267F5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1. §</w:t>
      </w:r>
    </w:p>
    <w:p w:rsidR="001267F5" w:rsidRPr="00233422" w:rsidRDefault="001267F5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FB521E" w:rsidRDefault="00FB521E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FB521E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1267F5"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1267F5" w:rsidRPr="00233422" w:rsidRDefault="00916078" w:rsidP="0004569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1267F5"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1267F5" w:rsidRPr="00233422" w:rsidRDefault="00916078" w:rsidP="0004569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1267F5"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1267F5" w:rsidRPr="00233422" w:rsidRDefault="00916078" w:rsidP="0004569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1267F5"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Sztv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.)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, állam által elismert szakképesítés (a továbbiakban: OKJ szerinti szakképesítés) megszerzésére irányuló szakmai képzés,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267F5" w:rsidRPr="00233422" w:rsidRDefault="00916078" w:rsidP="0004569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1267F5"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1.§ (2) a) pont hatálya alá nem tartozó, </w:t>
      </w:r>
    </w:p>
    <w:p w:rsidR="001267F5" w:rsidRPr="00233422" w:rsidRDefault="001267F5" w:rsidP="0004569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1267F5" w:rsidRPr="00233422" w:rsidRDefault="001267F5" w:rsidP="009160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DA5D1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. 1.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267F5" w:rsidRPr="00233422" w:rsidRDefault="001267F5" w:rsidP="00126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”. </w:t>
      </w:r>
    </w:p>
    <w:p w:rsidR="001A6EE5" w:rsidRPr="00233422" w:rsidRDefault="001A6EE5" w:rsidP="00D96D4B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A0B50" w:rsidRDefault="002A0B50">
      <w:pP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br w:type="page"/>
      </w:r>
    </w:p>
    <w:p w:rsidR="001267F5" w:rsidRPr="00233422" w:rsidRDefault="004218CC" w:rsidP="00D96D4B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lastRenderedPageBreak/>
        <w:t>„Sztv.</w:t>
      </w:r>
    </w:p>
    <w:p w:rsidR="009A6121" w:rsidRPr="00233422" w:rsidRDefault="009A6121" w:rsidP="00D96D4B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659E2" w:rsidRPr="00233422" w:rsidRDefault="004659E2" w:rsidP="00D96D4B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2. § </w:t>
      </w:r>
    </w:p>
    <w:p w:rsidR="004218CC" w:rsidRPr="00233422" w:rsidRDefault="004218CC" w:rsidP="00D96D4B">
      <w:pPr>
        <w:spacing w:after="0" w:line="240" w:lineRule="auto"/>
        <w:rPr>
          <w:b/>
          <w:color w:val="000000" w:themeColor="text1"/>
        </w:rPr>
      </w:pPr>
    </w:p>
    <w:p w:rsidR="004659E2" w:rsidRPr="00233422" w:rsidRDefault="004659E2" w:rsidP="00D96D4B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</w:t>
      </w:r>
      <w:r w:rsidRPr="00233422">
        <w:rPr>
          <w:b/>
          <w:i/>
          <w:color w:val="000000" w:themeColor="text1"/>
        </w:rPr>
        <w:t>Sztv</w:t>
      </w:r>
      <w:r w:rsidRPr="00233422">
        <w:rPr>
          <w:i/>
          <w:color w:val="000000" w:themeColor="text1"/>
        </w:rPr>
        <w:t>. alkalmazásában:</w:t>
      </w:r>
    </w:p>
    <w:p w:rsidR="004218CC" w:rsidRPr="00233422" w:rsidRDefault="004218CC" w:rsidP="00D96D4B">
      <w:pPr>
        <w:spacing w:after="0" w:line="240" w:lineRule="auto"/>
        <w:rPr>
          <w:i/>
          <w:color w:val="000000" w:themeColor="text1"/>
        </w:rPr>
      </w:pPr>
    </w:p>
    <w:p w:rsidR="004659E2" w:rsidRPr="00233422" w:rsidRDefault="004659E2" w:rsidP="00D96D4B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>35. A rehabilitációs képzés.</w:t>
      </w:r>
    </w:p>
    <w:p w:rsidR="004659E2" w:rsidRPr="00233422" w:rsidRDefault="004659E2" w:rsidP="00D96D4B">
      <w:pPr>
        <w:spacing w:after="0" w:line="240" w:lineRule="auto"/>
        <w:rPr>
          <w:i/>
          <w:color w:val="000000" w:themeColor="text1"/>
        </w:rPr>
      </w:pPr>
    </w:p>
    <w:p w:rsidR="004659E2" w:rsidRPr="00233422" w:rsidRDefault="004659E2" w:rsidP="00D96D4B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rehabilitációs képzés: </w:t>
      </w:r>
    </w:p>
    <w:p w:rsidR="004659E2" w:rsidRPr="00233422" w:rsidRDefault="004659E2" w:rsidP="0004569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megváltozott munkaképességű, </w:t>
      </w:r>
    </w:p>
    <w:p w:rsidR="004659E2" w:rsidRPr="00233422" w:rsidRDefault="004659E2" w:rsidP="0004569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fogyatékossággal élő </w:t>
      </w:r>
    </w:p>
    <w:p w:rsidR="004659E2" w:rsidRPr="00233422" w:rsidRDefault="004659E2" w:rsidP="00D96D4B">
      <w:pPr>
        <w:spacing w:after="0" w:line="240" w:lineRule="auto"/>
        <w:ind w:firstLine="360"/>
        <w:rPr>
          <w:i/>
          <w:color w:val="000000" w:themeColor="text1"/>
        </w:rPr>
      </w:pPr>
      <w:proofErr w:type="gramStart"/>
      <w:r w:rsidRPr="00233422">
        <w:rPr>
          <w:i/>
          <w:color w:val="000000" w:themeColor="text1"/>
        </w:rPr>
        <w:t>személy</w:t>
      </w:r>
      <w:proofErr w:type="gramEnd"/>
      <w:r w:rsidRPr="00233422">
        <w:rPr>
          <w:i/>
          <w:color w:val="000000" w:themeColor="text1"/>
        </w:rPr>
        <w:t xml:space="preserve">, sajátos képességeire </w:t>
      </w:r>
    </w:p>
    <w:p w:rsidR="004659E2" w:rsidRPr="00233422" w:rsidRDefault="004659E2" w:rsidP="0004569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alapozó, és azt </w:t>
      </w:r>
    </w:p>
    <w:p w:rsidR="004659E2" w:rsidRPr="00233422" w:rsidRDefault="004659E2" w:rsidP="00045696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fejlesztő </w:t>
      </w:r>
    </w:p>
    <w:p w:rsidR="004659E2" w:rsidRPr="00233422" w:rsidRDefault="004659E2" w:rsidP="0004569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szakmai képzés, </w:t>
      </w:r>
    </w:p>
    <w:p w:rsidR="004659E2" w:rsidRPr="00233422" w:rsidRDefault="004659E2" w:rsidP="00045696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át- és továbbképzés, </w:t>
      </w:r>
    </w:p>
    <w:p w:rsidR="004659E2" w:rsidRPr="00233422" w:rsidRDefault="004659E2" w:rsidP="00D96D4B">
      <w:pPr>
        <w:spacing w:after="0" w:line="240" w:lineRule="auto"/>
        <w:ind w:firstLine="708"/>
        <w:rPr>
          <w:i/>
          <w:color w:val="000000" w:themeColor="text1"/>
        </w:rPr>
      </w:pPr>
      <w:proofErr w:type="gramStart"/>
      <w:r w:rsidRPr="00233422">
        <w:rPr>
          <w:i/>
          <w:color w:val="000000" w:themeColor="text1"/>
        </w:rPr>
        <w:t>amely</w:t>
      </w:r>
      <w:proofErr w:type="gramEnd"/>
      <w:r w:rsidRPr="00233422">
        <w:rPr>
          <w:i/>
          <w:color w:val="000000" w:themeColor="text1"/>
        </w:rPr>
        <w:t xml:space="preserve"> az érintett </w:t>
      </w:r>
    </w:p>
    <w:p w:rsidR="004659E2" w:rsidRPr="00233422" w:rsidRDefault="004659E2" w:rsidP="0004569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munkavállalási esélyének, további </w:t>
      </w:r>
    </w:p>
    <w:p w:rsidR="004659E2" w:rsidRPr="00233422" w:rsidRDefault="004659E2" w:rsidP="0004569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munkahelymegtartó képességének </w:t>
      </w:r>
    </w:p>
    <w:p w:rsidR="001267F5" w:rsidRPr="00233422" w:rsidRDefault="004659E2" w:rsidP="00D96D4B">
      <w:pPr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i/>
          <w:color w:val="000000" w:themeColor="text1"/>
        </w:rPr>
        <w:t>javítását</w:t>
      </w:r>
      <w:proofErr w:type="gramEnd"/>
      <w:r w:rsidRPr="00233422">
        <w:rPr>
          <w:i/>
          <w:color w:val="000000" w:themeColor="text1"/>
        </w:rPr>
        <w:t xml:space="preserve"> szolgálja</w:t>
      </w:r>
      <w:r w:rsidR="004218CC" w:rsidRPr="00233422">
        <w:rPr>
          <w:i/>
          <w:color w:val="000000" w:themeColor="text1"/>
        </w:rPr>
        <w:t>.</w:t>
      </w:r>
    </w:p>
    <w:p w:rsidR="009A6121" w:rsidRPr="00233422" w:rsidRDefault="009A6121" w:rsidP="00D96D4B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094464" w:rsidRPr="00233422" w:rsidRDefault="00094464" w:rsidP="00094464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3. § </w:t>
      </w:r>
    </w:p>
    <w:p w:rsidR="00094464" w:rsidRPr="00233422" w:rsidRDefault="00094464" w:rsidP="00094464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094464" w:rsidRPr="00233422" w:rsidRDefault="00094464" w:rsidP="00094464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(2) A </w:t>
      </w:r>
      <w:r w:rsidRPr="00233422">
        <w:rPr>
          <w:b/>
          <w:i/>
          <w:color w:val="000000" w:themeColor="text1"/>
        </w:rPr>
        <w:t>Sztv</w:t>
      </w:r>
      <w:r w:rsidRPr="00233422">
        <w:rPr>
          <w:i/>
          <w:color w:val="000000" w:themeColor="text1"/>
        </w:rPr>
        <w:t xml:space="preserve">.- </w:t>
      </w:r>
      <w:proofErr w:type="spellStart"/>
      <w:r w:rsidRPr="00233422">
        <w:rPr>
          <w:i/>
          <w:color w:val="000000" w:themeColor="text1"/>
        </w:rPr>
        <w:t>ben</w:t>
      </w:r>
      <w:proofErr w:type="spellEnd"/>
      <w:r w:rsidRPr="00233422">
        <w:rPr>
          <w:i/>
          <w:color w:val="000000" w:themeColor="text1"/>
        </w:rPr>
        <w:t xml:space="preserve"> meghatározott szakmai képzés.</w:t>
      </w:r>
    </w:p>
    <w:p w:rsidR="005F4F6C" w:rsidRPr="00233422" w:rsidRDefault="005F4F6C" w:rsidP="00094464">
      <w:pPr>
        <w:spacing w:after="0" w:line="240" w:lineRule="auto"/>
        <w:rPr>
          <w:i/>
          <w:color w:val="000000" w:themeColor="text1"/>
        </w:rPr>
      </w:pPr>
    </w:p>
    <w:p w:rsidR="00094464" w:rsidRPr="00233422" w:rsidRDefault="00094464" w:rsidP="00094464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</w:t>
      </w:r>
      <w:r w:rsidRPr="00233422">
        <w:rPr>
          <w:b/>
          <w:i/>
          <w:color w:val="000000" w:themeColor="text1"/>
        </w:rPr>
        <w:t>Sztv</w:t>
      </w:r>
      <w:r w:rsidRPr="00233422">
        <w:rPr>
          <w:i/>
          <w:color w:val="000000" w:themeColor="text1"/>
        </w:rPr>
        <w:t>. 3.§ (1) bekezdésben meghatározott szakmai képzés.</w:t>
      </w:r>
    </w:p>
    <w:p w:rsidR="00094464" w:rsidRPr="00233422" w:rsidRDefault="00094464" w:rsidP="00094464">
      <w:pPr>
        <w:spacing w:after="0" w:line="240" w:lineRule="auto"/>
        <w:rPr>
          <w:i/>
          <w:color w:val="000000" w:themeColor="text1"/>
        </w:rPr>
      </w:pPr>
    </w:p>
    <w:p w:rsidR="00094464" w:rsidRPr="00233422" w:rsidRDefault="00094464" w:rsidP="00094464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c) </w:t>
      </w:r>
    </w:p>
    <w:p w:rsidR="00094464" w:rsidRPr="00233422" w:rsidRDefault="00094464" w:rsidP="00094464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>a</w:t>
      </w:r>
    </w:p>
    <w:p w:rsidR="00094464" w:rsidRPr="00233422" w:rsidRDefault="00094464" w:rsidP="0004569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munkakör betöltéséhez szükséges, </w:t>
      </w:r>
    </w:p>
    <w:p w:rsidR="00094464" w:rsidRPr="00233422" w:rsidRDefault="00094464" w:rsidP="0004569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foglalkozás, </w:t>
      </w:r>
    </w:p>
    <w:p w:rsidR="00094464" w:rsidRPr="00233422" w:rsidRDefault="00094464" w:rsidP="0004569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tevékenység </w:t>
      </w:r>
    </w:p>
    <w:p w:rsidR="00094464" w:rsidRPr="00233422" w:rsidRDefault="00094464" w:rsidP="00094464">
      <w:pPr>
        <w:spacing w:after="0" w:line="240" w:lineRule="auto"/>
        <w:ind w:firstLine="708"/>
        <w:rPr>
          <w:i/>
          <w:color w:val="000000" w:themeColor="text1"/>
        </w:rPr>
      </w:pPr>
      <w:proofErr w:type="gramStart"/>
      <w:r w:rsidRPr="00233422">
        <w:rPr>
          <w:i/>
          <w:color w:val="000000" w:themeColor="text1"/>
        </w:rPr>
        <w:t>gyakorlására</w:t>
      </w:r>
      <w:proofErr w:type="gramEnd"/>
      <w:r w:rsidRPr="00233422">
        <w:rPr>
          <w:i/>
          <w:color w:val="000000" w:themeColor="text1"/>
        </w:rPr>
        <w:t xml:space="preserve"> képesítő </w:t>
      </w:r>
    </w:p>
    <w:p w:rsidR="00094464" w:rsidRPr="00233422" w:rsidRDefault="00094464" w:rsidP="00045696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végzettség </w:t>
      </w:r>
    </w:p>
    <w:p w:rsidR="00094464" w:rsidRPr="00233422" w:rsidRDefault="00094464" w:rsidP="00094464">
      <w:pPr>
        <w:spacing w:after="0" w:line="240" w:lineRule="auto"/>
        <w:ind w:firstLine="708"/>
        <w:rPr>
          <w:i/>
          <w:color w:val="000000" w:themeColor="text1"/>
        </w:rPr>
      </w:pPr>
      <w:proofErr w:type="gramStart"/>
      <w:r w:rsidRPr="00233422">
        <w:rPr>
          <w:i/>
          <w:color w:val="000000" w:themeColor="text1"/>
        </w:rPr>
        <w:t>megszerzésére</w:t>
      </w:r>
      <w:proofErr w:type="gramEnd"/>
      <w:r w:rsidRPr="00233422">
        <w:rPr>
          <w:i/>
          <w:color w:val="000000" w:themeColor="text1"/>
        </w:rPr>
        <w:t xml:space="preserve"> irányul.</w:t>
      </w:r>
    </w:p>
    <w:p w:rsidR="00DA5D1B" w:rsidRDefault="00DA5D1B" w:rsidP="005F4F6C">
      <w:pPr>
        <w:spacing w:after="0" w:line="240" w:lineRule="auto"/>
        <w:rPr>
          <w:i/>
          <w:color w:val="000000" w:themeColor="text1"/>
        </w:rPr>
      </w:pPr>
    </w:p>
    <w:p w:rsidR="005F4F6C" w:rsidRPr="00233422" w:rsidRDefault="005F4F6C" w:rsidP="005F4F6C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>(3) A</w:t>
      </w:r>
      <w:r w:rsidR="00DA5D1B">
        <w:rPr>
          <w:i/>
          <w:color w:val="000000" w:themeColor="text1"/>
        </w:rPr>
        <w:t xml:space="preserve"> </w:t>
      </w:r>
      <w:r w:rsidR="00DA5D1B">
        <w:rPr>
          <w:b/>
          <w:i/>
          <w:color w:val="000000" w:themeColor="text1"/>
        </w:rPr>
        <w:t>Sztv.</w:t>
      </w:r>
      <w:r w:rsidRPr="00233422">
        <w:rPr>
          <w:i/>
          <w:color w:val="000000" w:themeColor="text1"/>
        </w:rPr>
        <w:t xml:space="preserve"> hatálya.</w:t>
      </w:r>
    </w:p>
    <w:p w:rsidR="005F4F6C" w:rsidRPr="00233422" w:rsidRDefault="005F4F6C" w:rsidP="005F4F6C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</w:t>
      </w:r>
      <w:r w:rsidR="00DA5D1B">
        <w:rPr>
          <w:b/>
          <w:i/>
          <w:color w:val="000000" w:themeColor="text1"/>
        </w:rPr>
        <w:t>Sztv.</w:t>
      </w:r>
      <w:r w:rsidRPr="00233422">
        <w:rPr>
          <w:i/>
          <w:color w:val="000000" w:themeColor="text1"/>
        </w:rPr>
        <w:t xml:space="preserve"> hatálya kiterjed</w:t>
      </w:r>
    </w:p>
    <w:p w:rsidR="005F4F6C" w:rsidRPr="00233422" w:rsidRDefault="005F4F6C" w:rsidP="005F4F6C">
      <w:pPr>
        <w:spacing w:after="0" w:line="240" w:lineRule="auto"/>
        <w:rPr>
          <w:i/>
          <w:color w:val="000000" w:themeColor="text1"/>
        </w:rPr>
      </w:pPr>
      <w:proofErr w:type="gramStart"/>
      <w:r w:rsidRPr="00233422">
        <w:rPr>
          <w:i/>
          <w:color w:val="000000" w:themeColor="text1"/>
        </w:rPr>
        <w:t>a</w:t>
      </w:r>
      <w:proofErr w:type="gramEnd"/>
      <w:r w:rsidRPr="00233422">
        <w:rPr>
          <w:i/>
          <w:color w:val="000000" w:themeColor="text1"/>
        </w:rPr>
        <w:t>)</w:t>
      </w:r>
    </w:p>
    <w:p w:rsidR="005F4F6C" w:rsidRPr="00233422" w:rsidRDefault="005F4F6C" w:rsidP="005F4F6C">
      <w:pPr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a </w:t>
      </w:r>
    </w:p>
    <w:p w:rsidR="005F4F6C" w:rsidRPr="00233422" w:rsidRDefault="005F4F6C" w:rsidP="0004569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szakmai tevékenység magasabb szintű gyakorlásához, </w:t>
      </w:r>
    </w:p>
    <w:p w:rsidR="005F4F6C" w:rsidRPr="00233422" w:rsidRDefault="005F4F6C" w:rsidP="0004569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233422">
        <w:rPr>
          <w:i/>
          <w:color w:val="000000" w:themeColor="text1"/>
        </w:rPr>
        <w:t xml:space="preserve">mestervizsgához </w:t>
      </w:r>
    </w:p>
    <w:p w:rsidR="002A33C7" w:rsidRPr="00233422" w:rsidRDefault="005F4F6C" w:rsidP="002A33C7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i/>
          <w:color w:val="000000" w:themeColor="text1"/>
        </w:rPr>
        <w:t>szükséges</w:t>
      </w:r>
      <w:proofErr w:type="gramEnd"/>
      <w:r w:rsidRPr="00233422">
        <w:rPr>
          <w:i/>
          <w:color w:val="000000" w:themeColor="text1"/>
        </w:rPr>
        <w:t xml:space="preserve"> ismeretek elsajátítására irányuló képzésre</w:t>
      </w:r>
      <w:r w:rsidR="00CE4A2E" w:rsidRPr="00233422">
        <w:rPr>
          <w:i/>
          <w:color w:val="000000" w:themeColor="text1"/>
        </w:rPr>
        <w:t>”.</w:t>
      </w:r>
    </w:p>
    <w:p w:rsidR="002A33C7" w:rsidRPr="00233422" w:rsidRDefault="002A33C7" w:rsidP="002A33C7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2A33C7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képzés minimális időtartama 20 óra,</w:t>
      </w:r>
    </w:p>
    <w:p w:rsidR="00533277" w:rsidRPr="00233422" w:rsidRDefault="00533277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25" w:name="pr24"/>
      <w:bookmarkEnd w:id="25"/>
    </w:p>
    <w:p w:rsidR="00B93549" w:rsidRDefault="00B93549">
      <w:pP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br w:type="page"/>
      </w:r>
    </w:p>
    <w:p w:rsidR="00CE4A2E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f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CE4A2E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képzésre</w:t>
      </w:r>
      <w:r w:rsidR="00CE4A2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E4A2E" w:rsidRPr="00233422" w:rsidRDefault="00F84FAB" w:rsidP="00045696">
      <w:pPr>
        <w:pStyle w:val="Listaszerbekezds"/>
        <w:numPr>
          <w:ilvl w:val="0"/>
          <w:numId w:val="3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Európai Unió tagállamainak</w:t>
      </w:r>
      <w:r w:rsidR="00CE4A2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DC2160" w:rsidRPr="00233422" w:rsidRDefault="00DC2160" w:rsidP="00045696">
      <w:pPr>
        <w:pStyle w:val="Listaszerbekezds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>a(</w:t>
      </w:r>
      <w:proofErr w:type="gramEnd"/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>z)</w:t>
      </w:r>
      <w:r w:rsidR="0027639D"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Cseh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Észt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Ciprusi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Lett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Litván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Magyar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Máltai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Lengyel Köztársaságnak,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Szlovén Köztársaságnak és </w:t>
      </w:r>
    </w:p>
    <w:p w:rsidR="00DC2160" w:rsidRPr="00233422" w:rsidRDefault="0027639D" w:rsidP="009C3408">
      <w:pPr>
        <w:pStyle w:val="Listaszerbekezds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>Szlovák Köztársaságnak</w:t>
      </w:r>
      <w:r w:rsidR="00DC2160" w:rsidRPr="0023342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C2160" w:rsidRPr="00233422" w:rsidRDefault="0027639D" w:rsidP="009C3408">
      <w:pPr>
        <w:pStyle w:val="Listaszerbekezds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az Európai Gazdasági Térségben való részvételéről szóló Megállapodás, valamint </w:t>
      </w:r>
    </w:p>
    <w:p w:rsidR="00CE4A2E" w:rsidRPr="00233422" w:rsidRDefault="0027639D" w:rsidP="009C3408">
      <w:pPr>
        <w:pStyle w:val="Listaszerbekezds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hAnsi="Arial" w:cs="Arial"/>
          <w:bCs/>
          <w:color w:val="000000" w:themeColor="text1"/>
          <w:sz w:val="24"/>
          <w:szCs w:val="24"/>
        </w:rPr>
        <w:t xml:space="preserve">az Európai Gazdasági Térségről szóló Megállapodás kihirdetéséről szóló, 2006. évi CXXVI. törvénnyel 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kihirdetett</w:t>
      </w:r>
      <w:r w:rsidR="00CE4A2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F84FAB" w:rsidP="0027639D">
      <w:pPr>
        <w:shd w:val="clear" w:color="auto" w:fill="FFFFFF"/>
        <w:spacing w:after="0" w:line="274" w:lineRule="atLeast"/>
        <w:ind w:left="315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Európai Gazdasági Térségről szóló megállapodásban részes államoknak </w:t>
      </w:r>
      <w:r w:rsidR="0027639D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területén kerül sor és</w:t>
      </w:r>
    </w:p>
    <w:p w:rsidR="00931F81" w:rsidRPr="00233422" w:rsidRDefault="00931F81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26" w:name="pr25"/>
      <w:bookmarkEnd w:id="26"/>
    </w:p>
    <w:p w:rsidR="00B5277D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g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5277D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képzésről</w:t>
      </w:r>
      <w:r w:rsidR="00B5277D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5277D" w:rsidRPr="00233422" w:rsidRDefault="00F84FAB" w:rsidP="009C3408">
      <w:pPr>
        <w:pStyle w:val="Listaszerbekezds"/>
        <w:numPr>
          <w:ilvl w:val="0"/>
          <w:numId w:val="12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hozzájárulásra kötelezett </w:t>
      </w:r>
    </w:p>
    <w:p w:rsidR="00B5277D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38411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38411F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5. §</w:t>
      </w:r>
      <w:proofErr w:type="spell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-ban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</w:t>
      </w:r>
    </w:p>
    <w:p w:rsidR="00B5277D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adatszolgáltatást </w:t>
      </w:r>
    </w:p>
    <w:p w:rsidR="00F84FAB" w:rsidRPr="00233422" w:rsidRDefault="00F84FAB" w:rsidP="00B5277D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teljesítette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6E148A" w:rsidRPr="00233422" w:rsidRDefault="006E148A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27" w:name="pr26"/>
      <w:bookmarkEnd w:id="27"/>
    </w:p>
    <w:p w:rsidR="00B5277D" w:rsidRPr="00233422" w:rsidRDefault="00B5277D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„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rendelet</w:t>
      </w:r>
    </w:p>
    <w:p w:rsidR="00B5277D" w:rsidRPr="00233422" w:rsidRDefault="00B5277D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5. § 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(1) Az adatszolgáltatást.                                   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hozzájárulásra kötelezettnek, </w:t>
      </w:r>
    </w:p>
    <w:p w:rsidR="00927002" w:rsidRPr="00233422" w:rsidRDefault="00927002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tárgyévre elszámolt képzésre vonatkozó adatszolgáltatást (a továbbiakban: adatszolgáltatás), </w:t>
      </w:r>
    </w:p>
    <w:p w:rsidR="00927002" w:rsidRPr="00233422" w:rsidRDefault="00927002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</w:t>
      </w:r>
    </w:p>
    <w:p w:rsidR="00927002" w:rsidRPr="00233422" w:rsidRDefault="00927002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1. és </w:t>
      </w:r>
    </w:p>
    <w:p w:rsidR="00927002" w:rsidRPr="00233422" w:rsidRDefault="00927002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2.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mellékletek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szerinti adattartalommal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benyújtania, </w:t>
      </w:r>
    </w:p>
    <w:p w:rsidR="00927002" w:rsidRPr="00233422" w:rsidRDefault="00927002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9. § (1) bekezdésben meghatározott határidőig,</w:t>
      </w:r>
    </w:p>
    <w:p w:rsidR="00927002" w:rsidRPr="00233422" w:rsidRDefault="00927002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székhelye szerint illetékes </w:t>
      </w:r>
    </w:p>
    <w:p w:rsidR="00927002" w:rsidRPr="00233422" w:rsidRDefault="00927002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fővárosi, és </w:t>
      </w:r>
    </w:p>
    <w:p w:rsidR="00927002" w:rsidRPr="00233422" w:rsidRDefault="00927002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megyei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kormányhivatal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927002" w:rsidRPr="00233422" w:rsidRDefault="00927002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munkaügyi központja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(a továbbiakban: munkaügyi központ)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részére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Egy bejelentőlaphoz több képzésre vonatkozó adatlap is csatolható</w:t>
      </w:r>
      <w:r w:rsidR="008B5E99"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</w:t>
      </w:r>
    </w:p>
    <w:p w:rsidR="00927002" w:rsidRPr="00233422" w:rsidRDefault="00927002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6E148A" w:rsidRPr="00233422" w:rsidRDefault="00F84FAB" w:rsidP="0092700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</w:t>
      </w:r>
      <w:r w:rsidR="007E6C2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közúti közlekedési szolgáltatást végző.</w:t>
      </w:r>
    </w:p>
    <w:p w:rsidR="006E148A" w:rsidRPr="00233422" w:rsidRDefault="006E148A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527F7" w:rsidRPr="00233422" w:rsidRDefault="00F84FAB" w:rsidP="006E148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</w:p>
    <w:p w:rsidR="00265297" w:rsidRPr="00233422" w:rsidRDefault="00F84FAB" w:rsidP="00045696">
      <w:pPr>
        <w:pStyle w:val="Listaszerbekezds"/>
        <w:numPr>
          <w:ilvl w:val="0"/>
          <w:numId w:val="4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közúti közlekedési szolgáltatásokról és a közúti járművek üzemben tartásáról szóló</w:t>
      </w:r>
      <w:r w:rsidR="007E6C2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89/1988. (XII. 20) </w:t>
      </w:r>
      <w:r w:rsidR="002652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MT. rendeletben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</w:t>
      </w:r>
      <w:r w:rsidR="00F527F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közúti közlekedési szolgáltatást végző hozzájárulásra kötelezett</w:t>
      </w:r>
      <w:r w:rsidR="002652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minimum </w:t>
      </w:r>
    </w:p>
    <w:p w:rsidR="00F527F7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C, illetve </w:t>
      </w:r>
    </w:p>
    <w:p w:rsidR="00F527F7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C+E vagy </w:t>
      </w:r>
    </w:p>
    <w:p w:rsidR="00F527F7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D, illetve </w:t>
      </w:r>
    </w:p>
    <w:p w:rsidR="00265297" w:rsidRPr="00233422" w:rsidRDefault="00F84FAB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D+E </w:t>
      </w:r>
    </w:p>
    <w:p w:rsidR="00265297" w:rsidRPr="00233422" w:rsidRDefault="00F84FAB" w:rsidP="00F527F7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vezetői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engedély</w:t>
      </w:r>
      <w:r w:rsidR="002652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kategóriához kötött</w:t>
      </w:r>
      <w:r w:rsidR="002652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65297" w:rsidRPr="00233422" w:rsidRDefault="00F84FAB" w:rsidP="00045696">
      <w:pPr>
        <w:pStyle w:val="Listaszerbekezds"/>
        <w:numPr>
          <w:ilvl w:val="0"/>
          <w:numId w:val="4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gépkocsivezetői munkakör ellátásához szükséges vezetői engedélyek megszerzését célzó képzések, és </w:t>
      </w:r>
    </w:p>
    <w:p w:rsidR="00265297" w:rsidRPr="00233422" w:rsidRDefault="00F84FAB" w:rsidP="00045696">
      <w:pPr>
        <w:pStyle w:val="Listaszerbekezds"/>
        <w:numPr>
          <w:ilvl w:val="0"/>
          <w:numId w:val="4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ezekhez kapcsolódó külön jogszabályban meghatározott, valamint </w:t>
      </w:r>
    </w:p>
    <w:p w:rsidR="00265297" w:rsidRPr="00233422" w:rsidRDefault="00F84FAB" w:rsidP="00045696">
      <w:pPr>
        <w:pStyle w:val="Listaszerbekezds"/>
        <w:numPr>
          <w:ilvl w:val="0"/>
          <w:numId w:val="4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közúti árufuvarozás és személyszállítás végzéséhez kötelezően előírt egyéb szaktanfolyami </w:t>
      </w:r>
    </w:p>
    <w:p w:rsidR="00265297" w:rsidRPr="00233422" w:rsidRDefault="00F84FAB" w:rsidP="00045696">
      <w:pPr>
        <w:pStyle w:val="Listaszerbekezds"/>
        <w:numPr>
          <w:ilvl w:val="0"/>
          <w:numId w:val="4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képzések</w:t>
      </w:r>
      <w:r w:rsidR="002652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265297" w:rsidRPr="00233422" w:rsidRDefault="00F84FAB" w:rsidP="00045696">
      <w:pPr>
        <w:pStyle w:val="Listaszerbekezds"/>
        <w:numPr>
          <w:ilvl w:val="0"/>
          <w:numId w:val="4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továbbképzések </w:t>
      </w:r>
    </w:p>
    <w:p w:rsidR="00265297" w:rsidRPr="00233422" w:rsidRDefault="00F84FAB" w:rsidP="00EA10D1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költségeivel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265297" w:rsidRPr="00233422" w:rsidRDefault="00F84FAB" w:rsidP="00045696">
      <w:pPr>
        <w:pStyle w:val="Listaszerbekezds"/>
        <w:numPr>
          <w:ilvl w:val="0"/>
          <w:numId w:val="4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akkor csökkentheti bruttó kötelezettségét </w:t>
      </w:r>
    </w:p>
    <w:p w:rsidR="00EA10D1" w:rsidRPr="00233422" w:rsidRDefault="00163BB3" w:rsidP="00045696">
      <w:pPr>
        <w:pStyle w:val="Listaszerbekezds"/>
        <w:numPr>
          <w:ilvl w:val="0"/>
          <w:numId w:val="4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F84FA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="00EA10D1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EA10D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10. §</w:t>
      </w:r>
      <w:proofErr w:type="spell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-nak</w:t>
      </w:r>
      <w:proofErr w:type="spell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megfelelően, ha </w:t>
      </w:r>
    </w:p>
    <w:p w:rsidR="00F84FAB" w:rsidRPr="00233422" w:rsidRDefault="00F84FAB" w:rsidP="00045696">
      <w:pPr>
        <w:pStyle w:val="Listaszerbekezds"/>
        <w:numPr>
          <w:ilvl w:val="0"/>
          <w:numId w:val="4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EA10D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EA10D1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EA10D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3. §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e)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f)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g)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pontjában foglalt feltételeknek megfelel.</w:t>
      </w:r>
    </w:p>
    <w:p w:rsidR="00265297" w:rsidRPr="00233422" w:rsidRDefault="00265297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28" w:name="pr27"/>
      <w:bookmarkEnd w:id="28"/>
    </w:p>
    <w:p w:rsidR="00265297" w:rsidRPr="00233422" w:rsidRDefault="002A1481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„rendelet</w:t>
      </w:r>
    </w:p>
    <w:p w:rsidR="002A1481" w:rsidRDefault="002A1481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3. §</w:t>
      </w:r>
    </w:p>
    <w:p w:rsidR="00580560" w:rsidRPr="00233422" w:rsidRDefault="00580560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                                                                                </w:t>
      </w:r>
    </w:p>
    <w:p w:rsidR="002A1481" w:rsidRPr="00233422" w:rsidRDefault="00580560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  <w:r w:rsidR="002A1481"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szakképzési hozzájárulási kötelezettség terhére elszámolható költségek maximális támogatási intenzitása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általános képzés esetén az elszámolható költségek 60%-a;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speciális képzés esetén az elszámolható költségek 25%-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a.</w:t>
      </w:r>
      <w:proofErr w:type="gramEnd"/>
    </w:p>
    <w:p w:rsidR="00E200CE" w:rsidRPr="00233422" w:rsidRDefault="00E200CE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(2) A maximális támogatási intenzitás.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 10. §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(1) bekezdésben meghatározott </w:t>
      </w:r>
    </w:p>
    <w:p w:rsidR="002A1481" w:rsidRPr="00233422" w:rsidRDefault="002A1481" w:rsidP="00BD01C0">
      <w:pPr>
        <w:pStyle w:val="Listaszerbekezds"/>
        <w:numPr>
          <w:ilvl w:val="0"/>
          <w:numId w:val="10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maximális támogatási intenzitás </w:t>
      </w:r>
    </w:p>
    <w:p w:rsidR="002A1481" w:rsidRPr="00233422" w:rsidRDefault="002A1481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elszámolható költségek </w:t>
      </w:r>
    </w:p>
    <w:p w:rsidR="002A1481" w:rsidRPr="00233422" w:rsidRDefault="002A1481" w:rsidP="00BD01C0">
      <w:pPr>
        <w:pStyle w:val="Listaszerbekezds"/>
        <w:numPr>
          <w:ilvl w:val="0"/>
          <w:numId w:val="10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80%-ának megfelelő </w:t>
      </w:r>
    </w:p>
    <w:p w:rsidR="002A1481" w:rsidRPr="00233422" w:rsidRDefault="002A1481" w:rsidP="00BD01C0">
      <w:pPr>
        <w:pStyle w:val="Listaszerbekezds"/>
        <w:numPr>
          <w:ilvl w:val="0"/>
          <w:numId w:val="10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maximális támogatási intenzitásig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növelhető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következők szerint:</w:t>
      </w:r>
    </w:p>
    <w:p w:rsidR="00163BB3" w:rsidRPr="00233422" w:rsidRDefault="00163BB3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580560" w:rsidRDefault="00580560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580560" w:rsidRDefault="00580560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lastRenderedPageBreak/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10 százalékponttal </w:t>
      </w:r>
    </w:p>
    <w:p w:rsidR="002A1481" w:rsidRPr="00233422" w:rsidRDefault="002A1481" w:rsidP="00BD01C0">
      <w:pPr>
        <w:pStyle w:val="Listaszerbekezds"/>
        <w:numPr>
          <w:ilvl w:val="0"/>
          <w:numId w:val="10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fogyatékossággal élő, vagy </w:t>
      </w:r>
    </w:p>
    <w:p w:rsidR="002A1481" w:rsidRPr="00233422" w:rsidRDefault="002A1481" w:rsidP="00BD01C0">
      <w:pPr>
        <w:pStyle w:val="Listaszerbekezds"/>
        <w:numPr>
          <w:ilvl w:val="0"/>
          <w:numId w:val="10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hátrányos helyzetű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munkavállalóknak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    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nyújtott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képzés,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A1481" w:rsidRPr="00233422" w:rsidRDefault="002A1481" w:rsidP="00BD01C0">
      <w:pPr>
        <w:pStyle w:val="Listaszerbekezds"/>
        <w:numPr>
          <w:ilvl w:val="0"/>
          <w:numId w:val="1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10 százalékponttal középvállalkozásnak, és </w:t>
      </w:r>
    </w:p>
    <w:p w:rsidR="002A1481" w:rsidRPr="00233422" w:rsidRDefault="002A1481" w:rsidP="00BD01C0">
      <w:pPr>
        <w:pStyle w:val="Listaszerbekezds"/>
        <w:numPr>
          <w:ilvl w:val="0"/>
          <w:numId w:val="1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20 százalékponttal </w:t>
      </w:r>
    </w:p>
    <w:p w:rsidR="002A1481" w:rsidRPr="00233422" w:rsidRDefault="002A1481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mikro-, vagy </w:t>
      </w:r>
    </w:p>
    <w:p w:rsidR="002A1481" w:rsidRPr="00233422" w:rsidRDefault="002A1481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kisvállalkozásnak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    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nyújtott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támogatás esetén.</w:t>
      </w:r>
    </w:p>
    <w:p w:rsidR="005B5A5B" w:rsidRDefault="005B5A5B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(3) Ha valamely képzési projektben általános, és speciális képzési összetevők is szerepelnek.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Ha valamely képzési projektben </w:t>
      </w:r>
    </w:p>
    <w:p w:rsidR="002A1481" w:rsidRPr="00233422" w:rsidRDefault="002A1481" w:rsidP="00BD01C0">
      <w:pPr>
        <w:pStyle w:val="Listaszerbekezds"/>
        <w:numPr>
          <w:ilvl w:val="0"/>
          <w:numId w:val="1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általános, és </w:t>
      </w:r>
    </w:p>
    <w:p w:rsidR="002A1481" w:rsidRPr="00233422" w:rsidRDefault="002A1481" w:rsidP="00BD01C0">
      <w:pPr>
        <w:pStyle w:val="Listaszerbekezds"/>
        <w:numPr>
          <w:ilvl w:val="0"/>
          <w:numId w:val="1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speciális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képzési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összetevők is szerepelnek, amelyek </w:t>
      </w:r>
    </w:p>
    <w:p w:rsidR="002A1481" w:rsidRPr="00233422" w:rsidRDefault="002A1481" w:rsidP="00BD01C0">
      <w:pPr>
        <w:pStyle w:val="Listaszerbekezds"/>
        <w:numPr>
          <w:ilvl w:val="0"/>
          <w:numId w:val="1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 támogatási intenzitásának a kiszámítása vonatkozásában egymástól nem választhatók el, vagy ha </w:t>
      </w:r>
    </w:p>
    <w:p w:rsidR="002A1481" w:rsidRPr="00233422" w:rsidRDefault="002A1481" w:rsidP="00BD01C0">
      <w:pPr>
        <w:pStyle w:val="Listaszerbekezds"/>
        <w:numPr>
          <w:ilvl w:val="0"/>
          <w:numId w:val="1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 </w:t>
      </w:r>
    </w:p>
    <w:p w:rsidR="002A1481" w:rsidRPr="00233422" w:rsidRDefault="002A1481" w:rsidP="00BD01C0">
      <w:pPr>
        <w:pStyle w:val="Listaszerbekezds"/>
        <w:numPr>
          <w:ilvl w:val="0"/>
          <w:numId w:val="1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általános, illetve </w:t>
      </w:r>
    </w:p>
    <w:p w:rsidR="002A1481" w:rsidRPr="00233422" w:rsidRDefault="002A1481" w:rsidP="00BD01C0">
      <w:pPr>
        <w:pStyle w:val="Listaszerbekezds"/>
        <w:numPr>
          <w:ilvl w:val="0"/>
          <w:numId w:val="1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speciális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left="427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jellege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nem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állapítható meg, </w:t>
      </w:r>
    </w:p>
    <w:p w:rsidR="002A1481" w:rsidRPr="00233422" w:rsidRDefault="002A1481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 10. § (1) bekezdés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 pontja szerinti, </w:t>
      </w:r>
    </w:p>
    <w:p w:rsidR="002A1481" w:rsidRPr="00233422" w:rsidRDefault="002A1481" w:rsidP="00BD01C0">
      <w:pPr>
        <w:pStyle w:val="Listaszerbekezds"/>
        <w:numPr>
          <w:ilvl w:val="0"/>
          <w:numId w:val="1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speciális képzésre vonatkozó, </w:t>
      </w:r>
    </w:p>
    <w:p w:rsidR="002A1481" w:rsidRPr="00233422" w:rsidRDefault="002A1481" w:rsidP="00BD01C0">
      <w:pPr>
        <w:pStyle w:val="Listaszerbekezds"/>
        <w:numPr>
          <w:ilvl w:val="0"/>
          <w:numId w:val="1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támogatási intenzitásokat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alkalmazni.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(4) A támogatás mértéke, nem haladhatja meg.   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A1481" w:rsidRPr="00233422" w:rsidRDefault="002A1481" w:rsidP="002A148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támogatás mértéke,</w:t>
      </w:r>
    </w:p>
    <w:p w:rsidR="002A1481" w:rsidRPr="00233422" w:rsidRDefault="002A1481" w:rsidP="00BD01C0">
      <w:pPr>
        <w:pStyle w:val="Listaszerbekezds"/>
        <w:numPr>
          <w:ilvl w:val="0"/>
          <w:numId w:val="1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 haladhatja meg a rendelet 10. § (1)-(3) bekezdésben foglaltakat, és </w:t>
      </w:r>
    </w:p>
    <w:p w:rsidR="002A1481" w:rsidRPr="00233422" w:rsidRDefault="002A1481" w:rsidP="00BD01C0">
      <w:pPr>
        <w:pStyle w:val="Listaszerbekezds"/>
        <w:numPr>
          <w:ilvl w:val="0"/>
          <w:numId w:val="1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 lehet több </w:t>
      </w:r>
    </w:p>
    <w:p w:rsidR="002A1481" w:rsidRPr="00233422" w:rsidRDefault="002A1481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képzésben résztvevőnként, és </w:t>
      </w:r>
    </w:p>
    <w:p w:rsidR="002A1481" w:rsidRPr="00233422" w:rsidRDefault="002A1481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képzési óránként </w:t>
      </w:r>
    </w:p>
    <w:p w:rsidR="002A1481" w:rsidRPr="00233422" w:rsidRDefault="002A1481" w:rsidP="002A1481">
      <w:pPr>
        <w:shd w:val="clear" w:color="auto" w:fill="FFFFFF"/>
        <w:spacing w:after="0" w:line="274" w:lineRule="atLeast"/>
        <w:ind w:left="708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teljes munkaidőben foglalkoztatott munkavállaló részére - külön jogszabály alapján - megállapított </w:t>
      </w:r>
    </w:p>
    <w:p w:rsidR="002A1481" w:rsidRPr="00233422" w:rsidRDefault="002A1481" w:rsidP="00BD01C0">
      <w:pPr>
        <w:pStyle w:val="Listaszerbekezds"/>
        <w:numPr>
          <w:ilvl w:val="0"/>
          <w:numId w:val="1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személyi alapbér, </w:t>
      </w:r>
    </w:p>
    <w:p w:rsidR="002A1481" w:rsidRPr="00233422" w:rsidRDefault="002A1481" w:rsidP="00BD01C0">
      <w:pPr>
        <w:pStyle w:val="Listaszerbekezds"/>
        <w:numPr>
          <w:ilvl w:val="0"/>
          <w:numId w:val="1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kötelező legkisebb havi összegének (minimálbér) </w:t>
      </w:r>
    </w:p>
    <w:p w:rsidR="002A1481" w:rsidRPr="00233422" w:rsidRDefault="002A1481" w:rsidP="00BD01C0">
      <w:pPr>
        <w:pStyle w:val="Listaszerbekezds"/>
        <w:numPr>
          <w:ilvl w:val="0"/>
          <w:numId w:val="1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6 százalékánál.</w:t>
      </w:r>
    </w:p>
    <w:p w:rsidR="00163BB3" w:rsidRPr="00233422" w:rsidRDefault="00163BB3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580560" w:rsidRDefault="00580560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lastRenderedPageBreak/>
        <w:t>3. § 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hozzájárulásra kötelezett.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hozzájárulásra kötelezett, </w:t>
      </w:r>
    </w:p>
    <w:p w:rsidR="007A5E51" w:rsidRPr="00233422" w:rsidRDefault="007A5E51" w:rsidP="00045696">
      <w:pPr>
        <w:pStyle w:val="Listaszerbekezds"/>
        <w:numPr>
          <w:ilvl w:val="0"/>
          <w:numId w:val="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7A5E51" w:rsidRPr="00233422" w:rsidRDefault="007A5E51" w:rsidP="00045696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5. §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d)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és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e)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 pontja szerinti költségekkel </w:t>
      </w:r>
    </w:p>
    <w:p w:rsidR="007A5E51" w:rsidRPr="00233422" w:rsidRDefault="007A5E51" w:rsidP="00045696">
      <w:pPr>
        <w:pStyle w:val="Listaszerbekezds"/>
        <w:numPr>
          <w:ilvl w:val="0"/>
          <w:numId w:val="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akkor csökkentheti bruttó kötelezettségét, </w:t>
      </w:r>
    </w:p>
    <w:p w:rsidR="007A5E51" w:rsidRPr="00233422" w:rsidRDefault="007A5E51" w:rsidP="00045696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10. §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-nak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megfelelően, ha </w:t>
      </w:r>
    </w:p>
    <w:p w:rsidR="007A5E51" w:rsidRPr="00233422" w:rsidRDefault="007A5E51" w:rsidP="00045696">
      <w:pPr>
        <w:pStyle w:val="Listaszerbekezds"/>
        <w:numPr>
          <w:ilvl w:val="0"/>
          <w:numId w:val="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következő feltételeknek, </w:t>
      </w:r>
    </w:p>
    <w:p w:rsidR="007A5E51" w:rsidRPr="00233422" w:rsidRDefault="007A5E51" w:rsidP="00045696">
      <w:pPr>
        <w:pStyle w:val="Listaszerbekezds"/>
        <w:numPr>
          <w:ilvl w:val="0"/>
          <w:numId w:val="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rendelet 3. § (2) bekezdésben foglalt eltéréssel 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megfelel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: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 a 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 5. § </w:t>
      </w:r>
      <w:proofErr w:type="spell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ea</w:t>
      </w:r>
      <w:proofErr w:type="spell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 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pontjában foglalt feltételt teljesíti,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c)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képzés nem távoktatási formában valósul meg,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left="171" w:right="171" w:firstLine="274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képzés minimális időtartama 20 óra,</w:t>
      </w:r>
    </w:p>
    <w:p w:rsidR="005B5A5B" w:rsidRDefault="005B5A5B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f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képzésre, </w:t>
      </w:r>
    </w:p>
    <w:p w:rsidR="007A5E51" w:rsidRPr="00233422" w:rsidRDefault="007A5E51" w:rsidP="00045696">
      <w:pPr>
        <w:pStyle w:val="Listaszerbekezds"/>
        <w:numPr>
          <w:ilvl w:val="0"/>
          <w:numId w:val="3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Európai Unió tagállamainak, és </w:t>
      </w:r>
    </w:p>
    <w:p w:rsidR="007A5E51" w:rsidRPr="00233422" w:rsidRDefault="007A5E51" w:rsidP="00045696">
      <w:pPr>
        <w:pStyle w:val="Listaszerbekezds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40"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A Cseh Köztársaságnak, az Észt Köztársaságnak, a Ciprusi Köztársaságnak, a Lett Köztársaságnak, a Litván Köztársaságnak, a Magyar Köztársaságnak, a Máltai Köztársaságnak, a Lengyel Köztársaságnak, a Szlovén Köztársaságnak és a Szlovák Köztársaságnak az Európai Gazdasági Térségben való részvételéről szóló Megállapodás, valamint az Európai Gazdasági Térségről szóló Megállapodás kihirdetéséről szóló, 2006. évi CXXVI. törvénnyel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kihirdetett, 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left="315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Európai Gazdasági Térségről szóló megállapodásban részes államoknak      területén kerül sor és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g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képzésről, </w:t>
      </w:r>
    </w:p>
    <w:p w:rsidR="007A5E51" w:rsidRPr="00233422" w:rsidRDefault="007A5E51" w:rsidP="009C3408">
      <w:pPr>
        <w:pStyle w:val="Listaszerbekezds"/>
        <w:numPr>
          <w:ilvl w:val="0"/>
          <w:numId w:val="12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hozzájárulásra kötelezett </w:t>
      </w:r>
    </w:p>
    <w:p w:rsidR="007A5E51" w:rsidRPr="00233422" w:rsidRDefault="007A5E51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5. §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-ban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meghatározott </w:t>
      </w:r>
    </w:p>
    <w:p w:rsidR="007A5E51" w:rsidRPr="00233422" w:rsidRDefault="007A5E51" w:rsidP="00045696">
      <w:pPr>
        <w:pStyle w:val="Listaszerbekezds"/>
        <w:numPr>
          <w:ilvl w:val="0"/>
          <w:numId w:val="3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adatszolgáltatást 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teljesítette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”.</w:t>
      </w:r>
    </w:p>
    <w:p w:rsidR="007A5E51" w:rsidRPr="00233422" w:rsidRDefault="007A5E51" w:rsidP="007A5E5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F02E7" w:rsidRDefault="00AF02E7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F02E7" w:rsidRPr="00AA6FFB" w:rsidRDefault="00AF02E7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ja</w:t>
      </w:r>
      <w:proofErr w:type="gramEnd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</w:p>
    <w:p w:rsidR="00AF02E7" w:rsidRPr="00AA6FFB" w:rsidRDefault="00AF02E7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személyi</w:t>
      </w:r>
      <w:proofErr w:type="gramEnd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jellegű ráfordítás:</w:t>
      </w:r>
    </w:p>
    <w:p w:rsidR="00AA6FFB" w:rsidRPr="00AA6FFB" w:rsidRDefault="00AF02E7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AA6FF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651/2014/EU bizottsági rendelet 2. cikk 88. pontja szerinti ráfordítás;</w:t>
      </w:r>
    </w:p>
    <w:p w:rsidR="00AA6FFB" w:rsidRDefault="00AA6FFB" w:rsidP="00AF02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EFF" w:rsidRDefault="00AF02E7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455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(3) A </w:t>
      </w:r>
      <w:r w:rsidR="00FF03E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rendel</w:t>
      </w:r>
      <w:r w:rsidR="004C0EF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et</w:t>
      </w:r>
      <w:r w:rsidRPr="000455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alapján nyújtott képzési támogatás</w:t>
      </w:r>
      <w:r w:rsid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455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F02E7" w:rsidRPr="004C0EFF" w:rsidRDefault="00AF02E7" w:rsidP="009C3408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különböző</w:t>
      </w:r>
      <w:r w:rsid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azonosítható elszámolható költségek esetén </w:t>
      </w:r>
    </w:p>
    <w:p w:rsidR="00FB7EAE" w:rsidRDefault="00AF02E7" w:rsidP="009C3408">
      <w:pPr>
        <w:pStyle w:val="Listaszerbekezds"/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halmozható</w:t>
      </w:r>
      <w:r w:rsid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C0EFF" w:rsidRPr="004C0EFF" w:rsidRDefault="00AF02E7" w:rsidP="009C3408">
      <w:pPr>
        <w:pStyle w:val="Listaszerbekezds"/>
        <w:numPr>
          <w:ilvl w:val="0"/>
          <w:numId w:val="1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C0EF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más állami támogatással. </w:t>
      </w:r>
    </w:p>
    <w:p w:rsidR="004C0EFF" w:rsidRDefault="004C0EFF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73D9E" w:rsidRDefault="00073D9E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73D9E" w:rsidRDefault="00073D9E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73D9E" w:rsidRDefault="00073D9E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B7EAE" w:rsidRDefault="00FB7EAE" w:rsidP="00AF02E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Az</w:t>
      </w:r>
    </w:p>
    <w:p w:rsidR="00FB7EAE" w:rsidRDefault="00FB7EAE" w:rsidP="009C3408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AF02E7"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zonos</w:t>
      </w:r>
      <w:r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AF02E7"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FB7EAE" w:rsidRDefault="00AF02E7" w:rsidP="009C3408">
      <w:pPr>
        <w:pStyle w:val="Listaszerbekezds"/>
        <w:numPr>
          <w:ilvl w:val="0"/>
          <w:numId w:val="1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részben azonos </w:t>
      </w:r>
    </w:p>
    <w:p w:rsidR="00FB7EAE" w:rsidRDefault="00AF02E7" w:rsidP="00FB7EAE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elszámolható</w:t>
      </w:r>
      <w:proofErr w:type="gramEnd"/>
      <w:r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költségek esetében</w:t>
      </w:r>
      <w:r w:rsid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B7E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C3A3E" w:rsidRPr="002D1F34" w:rsidRDefault="00AF02E7" w:rsidP="009C3408">
      <w:pPr>
        <w:pStyle w:val="Listaszerbekezds"/>
        <w:numPr>
          <w:ilvl w:val="0"/>
          <w:numId w:val="1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támogatás</w:t>
      </w:r>
      <w:r w:rsidR="00FB7EAE"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abban az  esetben halmozható</w:t>
      </w:r>
      <w:r w:rsid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C3A3E" w:rsidRPr="002D1F34" w:rsidRDefault="00AF02E7" w:rsidP="009C3408">
      <w:pPr>
        <w:pStyle w:val="Listaszerbekezds"/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más helyi, </w:t>
      </w:r>
    </w:p>
    <w:p w:rsidR="00CC3A3E" w:rsidRPr="002D1F34" w:rsidRDefault="00AF02E7" w:rsidP="009C3408">
      <w:pPr>
        <w:pStyle w:val="Listaszerbekezds"/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regionális, </w:t>
      </w:r>
    </w:p>
    <w:p w:rsidR="00CC3A3E" w:rsidRPr="002D1F34" w:rsidRDefault="00AF02E7" w:rsidP="009C3408">
      <w:pPr>
        <w:pStyle w:val="Listaszerbekezds"/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államháztartási</w:t>
      </w:r>
      <w:r w:rsidR="00CC3A3E"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CC3A3E" w:rsidRPr="002D1F34" w:rsidRDefault="00AF02E7" w:rsidP="009C3408">
      <w:pPr>
        <w:pStyle w:val="Listaszerbekezds"/>
        <w:numPr>
          <w:ilvl w:val="0"/>
          <w:numId w:val="1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európai uniós </w:t>
      </w:r>
    </w:p>
    <w:p w:rsidR="00CC3A3E" w:rsidRPr="002D1F34" w:rsidRDefault="00AF02E7" w:rsidP="002D1F34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forrásból</w:t>
      </w:r>
      <w:proofErr w:type="gramEnd"/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származó állami támogatással, ha az  nem vezet</w:t>
      </w:r>
      <w:r w:rsidR="00CC3A3E"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C3A3E" w:rsidRPr="002D1F34" w:rsidRDefault="00AF02E7" w:rsidP="002D1F34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 érintett támogatásra alkalmazandó</w:t>
      </w:r>
      <w:r w:rsidR="00CC3A3E"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D1F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B0477" w:rsidRDefault="00AF02E7" w:rsidP="009C3408">
      <w:pPr>
        <w:pStyle w:val="Listaszerbekezds"/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európai uniós állami támogatási szabályok szerinti</w:t>
      </w:r>
      <w:r w:rsidR="00CC3A3E"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</w:t>
      </w:r>
    </w:p>
    <w:p w:rsidR="00CB0477" w:rsidRDefault="00AF02E7" w:rsidP="009C3408">
      <w:pPr>
        <w:pStyle w:val="Listaszerbekezds"/>
        <w:numPr>
          <w:ilvl w:val="0"/>
          <w:numId w:val="1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 Európai Bizottságnak</w:t>
      </w:r>
      <w:r w:rsidR="00CC3A3E"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 jóváhagyó határozatában meghatározott</w:t>
      </w:r>
      <w:r w:rsid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legmagasabb </w:t>
      </w:r>
    </w:p>
    <w:p w:rsidR="00CB0477" w:rsidRDefault="00AF02E7" w:rsidP="009C3408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támogatási</w:t>
      </w:r>
      <w:r w:rsidR="00CB0477"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B0477" w:rsidRDefault="00AF02E7" w:rsidP="009C3408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intenzitás, illetve</w:t>
      </w:r>
    </w:p>
    <w:p w:rsidR="00CC3A3E" w:rsidRPr="00CB0477" w:rsidRDefault="00AF02E7" w:rsidP="009C3408">
      <w:pPr>
        <w:pStyle w:val="Listaszerbekezds"/>
        <w:numPr>
          <w:ilvl w:val="0"/>
          <w:numId w:val="1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04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támogatási </w:t>
      </w:r>
    </w:p>
    <w:p w:rsidR="00AF02E7" w:rsidRPr="000455D8" w:rsidRDefault="00AF02E7" w:rsidP="002014A8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0455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összeg</w:t>
      </w:r>
      <w:proofErr w:type="gramEnd"/>
      <w:r w:rsidR="00CC3A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455D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túllépéséhez.</w:t>
      </w:r>
    </w:p>
    <w:p w:rsidR="00AF02E7" w:rsidRDefault="00AF02E7" w:rsidP="0026529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A1577" w:rsidRDefault="002309F2" w:rsidP="002309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9" w:name="4"/>
      <w:bookmarkStart w:id="30" w:name="pr28"/>
      <w:bookmarkEnd w:id="29"/>
      <w:bookmarkEnd w:id="30"/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(4) A  hozzájárulásra kötelezett</w:t>
      </w:r>
      <w:r w:rsid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 csökkentheti </w:t>
      </w:r>
    </w:p>
    <w:p w:rsidR="005A1577" w:rsidRDefault="002309F2" w:rsidP="009C3408">
      <w:pPr>
        <w:pStyle w:val="Listaszerbekezds"/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bruttó kötelezettségét</w:t>
      </w:r>
      <w:r w:rsidR="005A1577"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91B19" w:rsidRDefault="002309F2" w:rsidP="009C3408">
      <w:pPr>
        <w:pStyle w:val="Listaszerbekezds"/>
        <w:numPr>
          <w:ilvl w:val="0"/>
          <w:numId w:val="1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5A1577"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5A1577" w:rsidRPr="005A157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rendelet</w:t>
      </w:r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alapján elszámolható </w:t>
      </w:r>
    </w:p>
    <w:p w:rsidR="005A1577" w:rsidRPr="005A1577" w:rsidRDefault="002309F2" w:rsidP="00891B19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költségekkel</w:t>
      </w:r>
      <w:proofErr w:type="gramEnd"/>
      <w:r w:rsidRPr="005A15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91B19" w:rsidRDefault="002309F2" w:rsidP="009C3408">
      <w:pPr>
        <w:pStyle w:val="Listaszerbekezds"/>
        <w:numPr>
          <w:ilvl w:val="0"/>
          <w:numId w:val="14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651/2014/EU bizottsági rendelet</w:t>
      </w:r>
      <w:r w:rsid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1.  cikk </w:t>
      </w:r>
    </w:p>
    <w:p w:rsidR="00891B19" w:rsidRDefault="002309F2" w:rsidP="009C3408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  bekezdés c) és d)  pontjában, </w:t>
      </w:r>
    </w:p>
    <w:p w:rsidR="00891B19" w:rsidRDefault="002309F2" w:rsidP="009C3408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  bekezdés c) és d) pontjában, </w:t>
      </w:r>
    </w:p>
    <w:p w:rsidR="00891B19" w:rsidRDefault="002309F2" w:rsidP="009C3408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(4) bekezdés a) és c) pontjában, valamint </w:t>
      </w:r>
    </w:p>
    <w:p w:rsidR="00891B19" w:rsidRDefault="002309F2" w:rsidP="009C3408">
      <w:pPr>
        <w:pStyle w:val="Listaszerbekezds"/>
        <w:numPr>
          <w:ilvl w:val="0"/>
          <w:numId w:val="1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 bekezdésében </w:t>
      </w:r>
    </w:p>
    <w:p w:rsidR="002309F2" w:rsidRPr="00891B19" w:rsidRDefault="002309F2" w:rsidP="00891B19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foglalt</w:t>
      </w:r>
      <w:proofErr w:type="gramEnd"/>
      <w:r w:rsidRPr="00891B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esetben.</w:t>
      </w:r>
    </w:p>
    <w:p w:rsidR="002309F2" w:rsidRPr="002309F2" w:rsidRDefault="002309F2" w:rsidP="002309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B662B4" w:rsidRDefault="002309F2" w:rsidP="002309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(5) Az  európai uniós versenyjogi értelemben vett</w:t>
      </w:r>
      <w:r w:rsidR="00B662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állami támogatásokkal kapcsolatos eljárásról</w:t>
      </w:r>
      <w:r w:rsidR="00B662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a  regionális támogatási térképről szóló</w:t>
      </w:r>
      <w:r w:rsidR="00B662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37/2011. (III. 22.) Korm. rendelet 18.  § (2)  bekezdés a)  pontja szerint</w:t>
      </w:r>
      <w:r w:rsidR="00B662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662B4" w:rsidRPr="00DB16AC" w:rsidRDefault="002309F2" w:rsidP="009C3408">
      <w:pPr>
        <w:pStyle w:val="Listaszerbekezds"/>
        <w:numPr>
          <w:ilvl w:val="0"/>
          <w:numId w:val="14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B16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előzetesen</w:t>
      </w:r>
      <w:r w:rsidR="00B662B4" w:rsidRPr="00DB16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B16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be kell jelenteni</w:t>
      </w:r>
      <w:r w:rsidR="00B662B4" w:rsidRPr="00DB16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B16A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  Európai Bizottság részére </w:t>
      </w:r>
    </w:p>
    <w:p w:rsidR="00DB16AC" w:rsidRPr="008358A4" w:rsidRDefault="002309F2" w:rsidP="009C3408">
      <w:pPr>
        <w:pStyle w:val="Listaszerbekezds"/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58A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hozzájárulásra kötelezett által igénybe vett támogatást, </w:t>
      </w:r>
    </w:p>
    <w:p w:rsidR="00B662B4" w:rsidRDefault="002309F2" w:rsidP="008358A4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</w:t>
      </w:r>
      <w:proofErr w:type="gramEnd"/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 támogatás összege</w:t>
      </w:r>
      <w:r w:rsidR="00B662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358A4" w:rsidRDefault="002309F2" w:rsidP="009C3408">
      <w:pPr>
        <w:pStyle w:val="Listaszerbekezds"/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58A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képzési projektenként meghaladja</w:t>
      </w:r>
      <w:r w:rsidR="00B662B4" w:rsidRPr="008358A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358A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309F2" w:rsidRPr="008358A4" w:rsidRDefault="002309F2" w:rsidP="009C3408">
      <w:pPr>
        <w:pStyle w:val="Listaszerbekezds"/>
        <w:numPr>
          <w:ilvl w:val="0"/>
          <w:numId w:val="1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58A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2 millió eurónak megfelelő forintösszeget.</w:t>
      </w:r>
    </w:p>
    <w:p w:rsidR="002309F2" w:rsidRDefault="002309F2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807CD1" w:rsidRPr="00807CD1" w:rsidRDefault="00807CD1" w:rsidP="00807CD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07CD1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„37/2011. (III. 22.) Korm. rendelet  </w:t>
      </w:r>
    </w:p>
    <w:p w:rsidR="00ED6C7C" w:rsidRPr="006A1BFF" w:rsidRDefault="00ED6C7C" w:rsidP="000B0575">
      <w:pPr>
        <w:spacing w:before="100" w:beforeAutospacing="1" w:after="100" w:afterAutospacing="1"/>
        <w:rPr>
          <w:rFonts w:ascii="Arial" w:hAnsi="Arial" w:cs="Arial"/>
          <w:i/>
          <w:color w:val="FF0000"/>
          <w:sz w:val="20"/>
          <w:szCs w:val="20"/>
        </w:rPr>
      </w:pPr>
      <w:r w:rsidRPr="006A1BF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18. § </w:t>
      </w:r>
    </w:p>
    <w:p w:rsidR="00ED6C7C" w:rsidRPr="006A1BFF" w:rsidRDefault="00ED6C7C" w:rsidP="000B0575">
      <w:pPr>
        <w:spacing w:before="100" w:beforeAutospacing="1" w:after="100" w:afterAutospacing="1"/>
        <w:rPr>
          <w:rFonts w:ascii="Arial" w:hAnsi="Arial" w:cs="Arial"/>
          <w:i/>
          <w:color w:val="FF0000"/>
          <w:sz w:val="20"/>
          <w:szCs w:val="20"/>
        </w:rPr>
      </w:pPr>
      <w:r w:rsidRPr="006A1BFF">
        <w:rPr>
          <w:rFonts w:ascii="Arial" w:hAnsi="Arial" w:cs="Arial"/>
          <w:i/>
          <w:color w:val="FF0000"/>
          <w:sz w:val="20"/>
          <w:szCs w:val="20"/>
        </w:rPr>
        <w:t>(2) A miniszter - jóváhagyás céljából - az Európai Bizottság részére bejelenti</w:t>
      </w:r>
    </w:p>
    <w:p w:rsidR="00ED6C7C" w:rsidRPr="006A1BFF" w:rsidRDefault="00ED6C7C" w:rsidP="00ED6C7C">
      <w:pPr>
        <w:spacing w:before="100" w:beforeAutospacing="1" w:after="100" w:afterAutospacing="1"/>
        <w:ind w:firstLine="274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6A1BFF">
        <w:rPr>
          <w:rFonts w:ascii="Arial" w:hAnsi="Arial" w:cs="Arial"/>
          <w:i/>
          <w:iCs/>
          <w:color w:val="FF0000"/>
          <w:sz w:val="20"/>
          <w:szCs w:val="20"/>
        </w:rPr>
        <w:t>a</w:t>
      </w:r>
      <w:proofErr w:type="gramEnd"/>
      <w:r w:rsidRPr="006A1BFF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  <w:r w:rsidRPr="006A1BFF">
        <w:rPr>
          <w:rFonts w:ascii="Arial" w:hAnsi="Arial" w:cs="Arial"/>
          <w:i/>
          <w:color w:val="FF0000"/>
          <w:sz w:val="20"/>
          <w:szCs w:val="20"/>
        </w:rPr>
        <w:t>a 651/2014/EU bizottsági rendelet 4. cikk (1) bekezdése szerinti határértékek meghaladása esetén a támogatási intézkedést</w:t>
      </w:r>
      <w:r w:rsidR="00807CD1" w:rsidRPr="006A1BFF">
        <w:rPr>
          <w:rFonts w:ascii="Arial" w:hAnsi="Arial" w:cs="Arial"/>
          <w:i/>
          <w:color w:val="FF0000"/>
          <w:sz w:val="20"/>
          <w:szCs w:val="20"/>
        </w:rPr>
        <w:t>”.</w:t>
      </w:r>
    </w:p>
    <w:p w:rsidR="00240FF8" w:rsidRPr="006A1BFF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6A1BFF" w:rsidRDefault="006A1BFF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240FF8" w:rsidRDefault="000B0575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</w:pPr>
      <w:r w:rsidRPr="006A1BF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  <w:lastRenderedPageBreak/>
        <w:t xml:space="preserve">4. </w:t>
      </w:r>
      <w:r w:rsidR="006A1BF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  <w:t>§</w:t>
      </w:r>
    </w:p>
    <w:p w:rsidR="006A1BFF" w:rsidRPr="006A1BFF" w:rsidRDefault="006A1BFF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</w:pPr>
    </w:p>
    <w:p w:rsidR="006E446C" w:rsidRDefault="00A92A64" w:rsidP="00A92A6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D785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(1) Külső képzés költsége</w:t>
      </w:r>
      <w:r w:rsidR="006E446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D785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E446C" w:rsidRDefault="00A92A64" w:rsidP="009C3408">
      <w:pPr>
        <w:pStyle w:val="Listaszerbekezds"/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E446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képzésenként kiállított számla</w:t>
      </w:r>
      <w:r w:rsidR="006E446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E446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6E446C" w:rsidRDefault="00A92A64" w:rsidP="009C3408">
      <w:pPr>
        <w:pStyle w:val="Listaszerbekezds"/>
        <w:numPr>
          <w:ilvl w:val="0"/>
          <w:numId w:val="1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E446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ahhoz csatolt, </w:t>
      </w:r>
    </w:p>
    <w:p w:rsidR="00591C2B" w:rsidRDefault="00A92A64" w:rsidP="009C3408">
      <w:pPr>
        <w:pStyle w:val="Listaszerbekezds"/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külső képző intézmény által</w:t>
      </w:r>
      <w:r w:rsidR="00591C2B"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cégszerűen aláírt</w:t>
      </w:r>
      <w:r w:rsid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591C2B" w:rsidRDefault="00A92A64" w:rsidP="009C3408">
      <w:pPr>
        <w:pStyle w:val="Listaszerbekezds"/>
        <w:numPr>
          <w:ilvl w:val="0"/>
          <w:numId w:val="1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csak az elszámolható költségeket tartalmazó</w:t>
      </w:r>
      <w:r w:rsid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</w:p>
    <w:p w:rsidR="00591C2B" w:rsidRDefault="00591C2B" w:rsidP="00591C2B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analitikus</w:t>
      </w:r>
      <w:proofErr w:type="gramEnd"/>
      <w:r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költségkimutatás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A92A64"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alapján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A92A64"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92A64" w:rsidRPr="00591C2B" w:rsidRDefault="00591C2B" w:rsidP="00591C2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A92A64"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számolható</w:t>
      </w:r>
      <w:proofErr w:type="gramEnd"/>
      <w:r w:rsidR="00A92A64" w:rsidRPr="00591C2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el.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31" w:name="pr29"/>
      <w:bookmarkEnd w:id="31"/>
    </w:p>
    <w:p w:rsidR="0018129A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</w:t>
      </w:r>
      <w:r w:rsidR="0018129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Külső képzés esetén, a képző intézmény köteles.   </w:t>
      </w:r>
    </w:p>
    <w:p w:rsidR="0018129A" w:rsidRPr="00233422" w:rsidRDefault="0018129A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18129A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Külső képzés esetén</w:t>
      </w:r>
      <w:r w:rsidR="0018129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8129A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képző intézmény köteles </w:t>
      </w:r>
    </w:p>
    <w:p w:rsidR="0018129A" w:rsidRPr="00233422" w:rsidRDefault="00F84FAB" w:rsidP="00BD01C0">
      <w:pPr>
        <w:pStyle w:val="Listaszerbekezds"/>
        <w:numPr>
          <w:ilvl w:val="0"/>
          <w:numId w:val="4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kötelezettnek</w:t>
      </w:r>
      <w:r w:rsidR="0018129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DD08F3" w:rsidRPr="00233422" w:rsidRDefault="00F84FAB" w:rsidP="00BD01C0">
      <w:pPr>
        <w:pStyle w:val="Listaszerbekezds"/>
        <w:numPr>
          <w:ilvl w:val="0"/>
          <w:numId w:val="4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rendeletben előírt dokumentálási kötelezettség teljesítése érdekében</w:t>
      </w:r>
    </w:p>
    <w:p w:rsidR="00F84FAB" w:rsidRPr="00233422" w:rsidRDefault="00F84FAB" w:rsidP="00DD08F3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átadni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: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32" w:name="pr30"/>
      <w:bookmarkEnd w:id="32"/>
    </w:p>
    <w:p w:rsidR="00F84FAB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hozzájárulásra kötelezett saját munkavállalójával megkötött felnőttképzési szerződés,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33" w:name="pr31"/>
      <w:bookmarkEnd w:id="33"/>
    </w:p>
    <w:p w:rsidR="002F5CE2" w:rsidRPr="00F4144B" w:rsidRDefault="00F84FAB" w:rsidP="002F5CE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F4144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bookmarkStart w:id="34" w:name="pr32"/>
      <w:bookmarkEnd w:id="34"/>
      <w:r w:rsidR="00240FF8" w:rsidRPr="00F4144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 xml:space="preserve"> </w:t>
      </w:r>
      <w:r w:rsidR="00F4144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H</w:t>
      </w:r>
      <w:r w:rsidR="002F5CE2" w:rsidRPr="00F414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2F5CE2" w:rsidRPr="00233422" w:rsidRDefault="002F5CE2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35" w:name="pr33"/>
      <w:bookmarkEnd w:id="35"/>
    </w:p>
    <w:p w:rsidR="00771062" w:rsidRDefault="00771062" w:rsidP="0077106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(3) Belső képzés költsége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71062" w:rsidRPr="00771062" w:rsidRDefault="00771062" w:rsidP="009C3408">
      <w:pPr>
        <w:pStyle w:val="Listaszerbekezds"/>
        <w:numPr>
          <w:ilvl w:val="0"/>
          <w:numId w:val="15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képzésenként, </w:t>
      </w:r>
    </w:p>
    <w:p w:rsidR="00771062" w:rsidRPr="00771062" w:rsidRDefault="00771062" w:rsidP="009C3408">
      <w:pPr>
        <w:pStyle w:val="Listaszerbekezds"/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elkülönítetten nyilvántartott, és </w:t>
      </w:r>
    </w:p>
    <w:p w:rsidR="00771062" w:rsidRPr="00771062" w:rsidRDefault="00771062" w:rsidP="009C3408">
      <w:pPr>
        <w:pStyle w:val="Listaszerbekezds"/>
        <w:numPr>
          <w:ilvl w:val="0"/>
          <w:numId w:val="15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csak az  elszámolható költségeket részletesen tartalmazó, </w:t>
      </w:r>
    </w:p>
    <w:p w:rsidR="00771062" w:rsidRPr="00771062" w:rsidRDefault="00771062" w:rsidP="007D1560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számviteli</w:t>
      </w:r>
      <w:proofErr w:type="gramEnd"/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bizonylatok alapján, </w:t>
      </w:r>
    </w:p>
    <w:p w:rsidR="00771062" w:rsidRPr="00771062" w:rsidRDefault="00771062" w:rsidP="007D1560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számolható</w:t>
      </w:r>
      <w:proofErr w:type="gramEnd"/>
      <w:r w:rsidRPr="0077106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el.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36" w:name="pr34"/>
      <w:bookmarkEnd w:id="36"/>
    </w:p>
    <w:p w:rsidR="002F5CE2" w:rsidRPr="00F4144B" w:rsidRDefault="00F84FAB" w:rsidP="002F5CE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F4144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(4)</w:t>
      </w:r>
      <w:r w:rsidR="00240FF8" w:rsidRPr="00F4144B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bookmarkStart w:id="37" w:name="pr35"/>
      <w:bookmarkEnd w:id="37"/>
      <w:r w:rsidR="00F4144B" w:rsidRPr="00F414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H</w:t>
      </w:r>
      <w:r w:rsidR="002F5CE2" w:rsidRPr="00F414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318C0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(5) 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Áthúzódó képzés esetén.                  </w:t>
      </w:r>
    </w:p>
    <w:p w:rsidR="006318C0" w:rsidRPr="00233422" w:rsidRDefault="006318C0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318C0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Áthúzódó képzés esetén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318C0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költségeit </w:t>
      </w:r>
    </w:p>
    <w:p w:rsidR="006318C0" w:rsidRPr="00233422" w:rsidRDefault="00F84FAB" w:rsidP="00BD01C0">
      <w:pPr>
        <w:pStyle w:val="Listaszerbekezds"/>
        <w:numPr>
          <w:ilvl w:val="0"/>
          <w:numId w:val="4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évente, </w:t>
      </w:r>
    </w:p>
    <w:p w:rsidR="006318C0" w:rsidRPr="00233422" w:rsidRDefault="00F84FAB" w:rsidP="00BD01C0">
      <w:pPr>
        <w:pStyle w:val="Listaszerbekezds"/>
        <w:numPr>
          <w:ilvl w:val="0"/>
          <w:numId w:val="4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hatályos számviteli szabályoknak, valamint </w:t>
      </w:r>
    </w:p>
    <w:p w:rsidR="006318C0" w:rsidRPr="00233422" w:rsidRDefault="00F84FAB" w:rsidP="00BD01C0">
      <w:pPr>
        <w:pStyle w:val="Listaszerbekezds"/>
        <w:numPr>
          <w:ilvl w:val="0"/>
          <w:numId w:val="4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tárgyévében érvényes, </w:t>
      </w:r>
    </w:p>
    <w:p w:rsidR="006318C0" w:rsidRPr="00233422" w:rsidRDefault="006318C0" w:rsidP="006318C0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rendeletben meghatározott </w:t>
      </w:r>
    </w:p>
    <w:p w:rsidR="006318C0" w:rsidRPr="00233422" w:rsidRDefault="00F84FAB" w:rsidP="00BD01C0">
      <w:pPr>
        <w:pStyle w:val="Listaszerbekezds"/>
        <w:numPr>
          <w:ilvl w:val="0"/>
          <w:numId w:val="4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pénzügyi előírásoknak megfelelően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318C0" w:rsidRPr="00233422" w:rsidRDefault="00F84FAB" w:rsidP="00BD01C0">
      <w:pPr>
        <w:pStyle w:val="Listaszerbekezds"/>
        <w:numPr>
          <w:ilvl w:val="0"/>
          <w:numId w:val="4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teljesítésarányosan </w:t>
      </w:r>
    </w:p>
    <w:p w:rsidR="006318C0" w:rsidRPr="00233422" w:rsidRDefault="00F84FAB" w:rsidP="006318C0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számolhatja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el, amennyiben </w:t>
      </w:r>
    </w:p>
    <w:p w:rsidR="006318C0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 megkezdésének tárgyévétől kezdődően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318C0" w:rsidRPr="00233422" w:rsidRDefault="00F84FAB" w:rsidP="00BD01C0">
      <w:pPr>
        <w:pStyle w:val="Listaszerbekezds"/>
        <w:numPr>
          <w:ilvl w:val="0"/>
          <w:numId w:val="4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 költségeit</w:t>
      </w:r>
      <w:r w:rsidR="006318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318C0" w:rsidRPr="00233422" w:rsidRDefault="00F84FAB" w:rsidP="00BD01C0">
      <w:pPr>
        <w:pStyle w:val="Listaszerbekezds"/>
        <w:numPr>
          <w:ilvl w:val="0"/>
          <w:numId w:val="4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szakképzési hozzájárulási kötelezettség terhére </w:t>
      </w:r>
    </w:p>
    <w:p w:rsidR="006318C0" w:rsidRPr="00233422" w:rsidRDefault="00F84FAB" w:rsidP="009C3BA3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évente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9C3BA3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elszámolta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38" w:name="5"/>
      <w:bookmarkStart w:id="39" w:name="pr36"/>
      <w:bookmarkEnd w:id="38"/>
      <w:bookmarkEnd w:id="39"/>
    </w:p>
    <w:p w:rsidR="00240FF8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>5. § </w:t>
      </w:r>
    </w:p>
    <w:p w:rsidR="00240FF8" w:rsidRPr="00233422" w:rsidRDefault="00240FF8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9C3BA3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9C3BA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adatszolgáltatást.                                    </w:t>
      </w:r>
    </w:p>
    <w:p w:rsidR="009C3BA3" w:rsidRPr="00233422" w:rsidRDefault="009C3BA3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9C3BA3" w:rsidRPr="00233422" w:rsidRDefault="00F84FAB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kötelezettnek</w:t>
      </w:r>
      <w:r w:rsidR="009C3BA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C3BA3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tárgyévre elszámolt képzésre vonatkozó adatszolgáltatást (a továbbiakban: adatszolgáltatás)</w:t>
      </w:r>
      <w:r w:rsidR="009C3BA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C3BA3" w:rsidRPr="00233422" w:rsidRDefault="00F84FAB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9C3BA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9C3BA3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</w:p>
    <w:p w:rsidR="009C3BA3" w:rsidRPr="00233422" w:rsidRDefault="009C6FB2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és </w:t>
      </w:r>
    </w:p>
    <w:p w:rsidR="009C3BA3" w:rsidRPr="00233422" w:rsidRDefault="00F84FAB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</w:t>
      </w:r>
    </w:p>
    <w:p w:rsidR="009C6FB2" w:rsidRPr="00233422" w:rsidRDefault="00F84FAB" w:rsidP="009C6FB2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mellékletek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szerinti adattartalommal </w:t>
      </w:r>
    </w:p>
    <w:p w:rsidR="009C6FB2" w:rsidRPr="00233422" w:rsidRDefault="00F84FAB" w:rsidP="0040487E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benyújtania</w:t>
      </w:r>
      <w:r w:rsidR="009C6FB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C6FB2" w:rsidRPr="00233422" w:rsidRDefault="00F84FAB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Szht</w:t>
      </w:r>
      <w:r w:rsidR="009C3BA3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</w:t>
      </w:r>
      <w:proofErr w:type="spellEnd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9. § (1) bekezdésben meghatározott határidőig</w:t>
      </w:r>
      <w:r w:rsidR="009C6FB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9C6FB2" w:rsidRPr="00233422" w:rsidRDefault="00F84FAB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székhelye szerint illetékes </w:t>
      </w:r>
    </w:p>
    <w:p w:rsidR="009C6FB2" w:rsidRPr="00233422" w:rsidRDefault="00F84FAB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fővárosi</w:t>
      </w:r>
      <w:r w:rsidR="009C6FB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40487E" w:rsidRPr="00233422" w:rsidRDefault="00F84FAB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megyei </w:t>
      </w:r>
    </w:p>
    <w:p w:rsidR="0040487E" w:rsidRPr="00233422" w:rsidRDefault="00F84FAB" w:rsidP="0040487E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kormányhivatal</w:t>
      </w:r>
      <w:proofErr w:type="gramEnd"/>
      <w:r w:rsidR="0040487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40487E" w:rsidRPr="00233422" w:rsidRDefault="00F84FAB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munkaügyi központja </w:t>
      </w:r>
    </w:p>
    <w:p w:rsidR="0040487E" w:rsidRPr="00233422" w:rsidRDefault="00F84FAB" w:rsidP="0040487E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(a továbbiakban: munkaügyi központ) </w:t>
      </w:r>
    </w:p>
    <w:p w:rsidR="009C6FB2" w:rsidRPr="00233422" w:rsidRDefault="00F84FAB" w:rsidP="0040487E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részére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</w:p>
    <w:p w:rsidR="009C6FB2" w:rsidRPr="00233422" w:rsidRDefault="009C6FB2" w:rsidP="00240FF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Egy bejelentőlaphoz több képzésre vonatkozó adatlap is csatolható.</w:t>
      </w:r>
    </w:p>
    <w:p w:rsidR="00240FF8" w:rsidRPr="00233422" w:rsidRDefault="00240FF8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u-HU"/>
        </w:rPr>
      </w:pPr>
      <w:bookmarkStart w:id="40" w:name="pr37"/>
      <w:bookmarkEnd w:id="40"/>
    </w:p>
    <w:p w:rsidR="0040487E" w:rsidRPr="00233422" w:rsidRDefault="0040487E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40487E" w:rsidRPr="00233422" w:rsidRDefault="0040487E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9. § </w:t>
      </w: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A hozzájárulásra kötelezett</w:t>
      </w: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szakképzési hozzájárulás alapját és az éves bruttó kötelezettségét,</w:t>
      </w: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8. § (1) bekezdése szerinti csökkentő tétel és az 5. §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pontja szerinti levonás éves összegét,</w:t>
      </w: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éves bruttó kötelezettség és a </w:t>
      </w:r>
      <w:r w:rsidRPr="0023342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pont szerinti összeg különbözeteként megállapított éves nettó kötelezettségét maga állapítja meg, elektronikus úton vallja be és fizeti meg a tárgyévet követő év január 12. napjáig az állami adóhatóságnak”.</w:t>
      </w:r>
    </w:p>
    <w:p w:rsidR="00B00198" w:rsidRPr="00233422" w:rsidRDefault="00B00198" w:rsidP="00E5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0F09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</w:t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adatszolgáltatás megvizsgálása.</w:t>
      </w:r>
    </w:p>
    <w:p w:rsidR="00B74052" w:rsidRPr="00233422" w:rsidRDefault="00B74052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74052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adatszolgáltatás helyességét</w:t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74052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annak benyújtásától számított 60 napon belül</w:t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74052" w:rsidRPr="00233422" w:rsidRDefault="00F84FAB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munkaügyi központ </w:t>
      </w:r>
    </w:p>
    <w:p w:rsidR="00B74052" w:rsidRPr="00233422" w:rsidRDefault="00F84FAB" w:rsidP="00B74052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megvizsgálja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</w:p>
    <w:p w:rsidR="00B74052" w:rsidRPr="00233422" w:rsidRDefault="00B74052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74052" w:rsidRPr="00233422" w:rsidRDefault="00B74052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A(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z)</w:t>
      </w:r>
    </w:p>
    <w:p w:rsidR="00B74052" w:rsidRPr="00233422" w:rsidRDefault="00B74052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ibásan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B74052" w:rsidRPr="00233422" w:rsidRDefault="00F84FAB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pontatlanul </w:t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</w:p>
    <w:p w:rsidR="00B74052" w:rsidRPr="00233422" w:rsidRDefault="00F84FAB" w:rsidP="00B74052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kitöltött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illetőleg </w:t>
      </w:r>
    </w:p>
    <w:p w:rsidR="00B74052" w:rsidRPr="00233422" w:rsidRDefault="00F84FAB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ellentmondó adatokat tartalmazó </w:t>
      </w:r>
    </w:p>
    <w:p w:rsidR="00B74052" w:rsidRPr="00233422" w:rsidRDefault="00F84FAB" w:rsidP="00B74052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adatszolgáltatás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esetén </w:t>
      </w:r>
    </w:p>
    <w:p w:rsidR="00253A12" w:rsidRDefault="00253A12" w:rsidP="00253A12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253A12" w:rsidRDefault="00253A12" w:rsidP="00253A12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74052" w:rsidRPr="00233422" w:rsidRDefault="00F84FAB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munkaügyi központ</w:t>
      </w:r>
      <w:r w:rsidR="00B7405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46A5" w:rsidRPr="00233422" w:rsidRDefault="00F84FAB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írásban - 15 nap alatt teljesítendő </w:t>
      </w:r>
      <w:r w:rsidR="00B246A5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–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246A5" w:rsidRPr="00233422" w:rsidRDefault="00F84FAB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hiánypótlásra történő felszólítást </w:t>
      </w:r>
    </w:p>
    <w:p w:rsidR="00B74052" w:rsidRPr="00233422" w:rsidRDefault="00F84FAB" w:rsidP="00B246A5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küld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74052" w:rsidRPr="00233422" w:rsidRDefault="00B246A5" w:rsidP="00B246A5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hozzájárulásra kötelezettnek. </w:t>
      </w:r>
    </w:p>
    <w:p w:rsidR="00B74052" w:rsidRPr="00233422" w:rsidRDefault="00B74052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257FA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hiánypótlás </w:t>
      </w:r>
    </w:p>
    <w:p w:rsidR="00F257FA" w:rsidRPr="00233422" w:rsidRDefault="00F84FAB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nem, vagy </w:t>
      </w:r>
    </w:p>
    <w:p w:rsidR="00F257FA" w:rsidRPr="00233422" w:rsidRDefault="00F84FAB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 határidőre </w:t>
      </w:r>
    </w:p>
    <w:p w:rsidR="00F257FA" w:rsidRPr="00233422" w:rsidRDefault="00F84FAB" w:rsidP="00F257FA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történő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teljesítése esetén </w:t>
      </w:r>
    </w:p>
    <w:p w:rsidR="00F257FA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munkaügyi központ </w:t>
      </w:r>
    </w:p>
    <w:p w:rsidR="00F257FA" w:rsidRPr="00233422" w:rsidRDefault="00F84FAB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F257F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rendelet </w:t>
      </w:r>
    </w:p>
    <w:p w:rsidR="00F257FA" w:rsidRPr="00233422" w:rsidRDefault="00F84FAB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8. § szerint </w:t>
      </w:r>
    </w:p>
    <w:p w:rsidR="00F84FAB" w:rsidRDefault="00F84FAB" w:rsidP="00F257FA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jár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el</w:t>
      </w:r>
      <w:r w:rsidR="00641D6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641D68" w:rsidRPr="00233422" w:rsidRDefault="00641D68" w:rsidP="00F257FA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41" w:name="6"/>
      <w:bookmarkStart w:id="42" w:name="pr38"/>
      <w:bookmarkEnd w:id="41"/>
      <w:bookmarkEnd w:id="42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41D6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626697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hozzájárulásra kötelezett</w:t>
      </w:r>
      <w:r w:rsidR="00626697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az elszámolt képzéssel kapcsolatban külső képzés esetén köteles megőrizni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43" w:name="pr39"/>
      <w:bookmarkEnd w:id="43"/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felnőttképzési szerződés cégszerűen hitelesített másolatát,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44" w:name="pr40"/>
      <w:bookmarkEnd w:id="44"/>
    </w:p>
    <w:p w:rsidR="00A14274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A14274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</w:p>
    <w:p w:rsidR="00A14274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tanulmányi szerződés</w:t>
      </w:r>
      <w:r w:rsidR="00A14274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F84FAB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tanulmányok folytatására vonatkozó munkáltatói kötelezést,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45" w:name="pr41"/>
      <w:bookmarkEnd w:id="45"/>
    </w:p>
    <w:p w:rsidR="00207F18" w:rsidRPr="00641D68" w:rsidRDefault="00F84FAB" w:rsidP="00207F18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641D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c)</w:t>
      </w:r>
      <w:r w:rsidR="00E50F09" w:rsidRPr="00641D6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bookmarkStart w:id="46" w:name="pr42"/>
      <w:bookmarkEnd w:id="46"/>
      <w:r w:rsidR="00641D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H</w:t>
      </w:r>
      <w:r w:rsidR="00207F18" w:rsidRPr="00641D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641D68" w:rsidRDefault="00641D68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szolgáltatási szerződést,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47" w:name="pr43"/>
      <w:bookmarkEnd w:id="47"/>
    </w:p>
    <w:p w:rsidR="00CA6C67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CA6C67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szolgáltatási szerződés alapján</w:t>
      </w:r>
      <w:r w:rsidR="00CA6C6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A6C67" w:rsidRPr="00233422" w:rsidRDefault="00F84FAB" w:rsidP="00BD01C0">
      <w:pPr>
        <w:pStyle w:val="Listaszerbekezds"/>
        <w:numPr>
          <w:ilvl w:val="0"/>
          <w:numId w:val="5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képzésenként</w:t>
      </w:r>
    </w:p>
    <w:p w:rsidR="00CA6C67" w:rsidRPr="00233422" w:rsidRDefault="00F84FAB" w:rsidP="00BD01C0">
      <w:pPr>
        <w:pStyle w:val="Listaszerbekezds"/>
        <w:numPr>
          <w:ilvl w:val="0"/>
          <w:numId w:val="5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kiállított </w:t>
      </w:r>
    </w:p>
    <w:p w:rsidR="00CA6C67" w:rsidRPr="00233422" w:rsidRDefault="00F84FAB" w:rsidP="00CA6C67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számlát</w:t>
      </w:r>
      <w:proofErr w:type="gramEnd"/>
      <w:r w:rsidR="00CA6C6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és</w:t>
      </w:r>
      <w:proofErr w:type="gramEnd"/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48" w:name="pr44"/>
      <w:bookmarkEnd w:id="48"/>
    </w:p>
    <w:p w:rsidR="00CA6C67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f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CA6C67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elkülönített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pénzügyi elszámolást</w:t>
      </w:r>
      <w:r w:rsidR="00CA6C6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A6C67" w:rsidRPr="00233422" w:rsidRDefault="00F84FAB" w:rsidP="00BD01C0">
      <w:pPr>
        <w:pStyle w:val="Listaszerbekezds"/>
        <w:numPr>
          <w:ilvl w:val="0"/>
          <w:numId w:val="5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képzésenként, </w:t>
      </w:r>
    </w:p>
    <w:p w:rsidR="00F84FAB" w:rsidRPr="00233422" w:rsidRDefault="00F84FAB" w:rsidP="00BD01C0">
      <w:pPr>
        <w:pStyle w:val="Listaszerbekezds"/>
        <w:numPr>
          <w:ilvl w:val="0"/>
          <w:numId w:val="5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CA6C67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CA6C6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 § (1) bekezdésben meghatározott, külső képzés esetén elszámolható költségekről.</w:t>
      </w:r>
    </w:p>
    <w:p w:rsidR="00E50F09" w:rsidRPr="00233422" w:rsidRDefault="00E50F09" w:rsidP="00AC092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49" w:name="pr45"/>
      <w:bookmarkEnd w:id="49"/>
    </w:p>
    <w:p w:rsidR="00AC0920" w:rsidRPr="00233422" w:rsidRDefault="00AC0920" w:rsidP="00AC092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„rendelet</w:t>
      </w:r>
    </w:p>
    <w:p w:rsidR="00AC0920" w:rsidRPr="00233422" w:rsidRDefault="00AC0920" w:rsidP="00AC092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9. § 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hozzájárulásra kötelezett által külső képzés esetén a rendelet 10. §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-ában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meghatározott mértékig elszámolható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lastRenderedPageBreak/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képző intézmény által lebonyolított képzésnek a 800/2008/EK bizottsági rendelet 39. cikk (4) bekezdése figyelembevételével számított díja,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képzéshez kapcsolódó, </w:t>
      </w:r>
    </w:p>
    <w:p w:rsidR="0026033F" w:rsidRPr="00233422" w:rsidRDefault="0026033F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Ftv. szerinti </w:t>
      </w:r>
    </w:p>
    <w:p w:rsidR="0026033F" w:rsidRPr="00233422" w:rsidRDefault="0026033F" w:rsidP="00BD01C0">
      <w:pPr>
        <w:pStyle w:val="Listaszerbekezds"/>
        <w:numPr>
          <w:ilvl w:val="0"/>
          <w:numId w:val="8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bemeneti kompetenciamérés, és </w:t>
      </w:r>
    </w:p>
    <w:p w:rsidR="0026033F" w:rsidRPr="00233422" w:rsidRDefault="0026033F" w:rsidP="00BD01C0">
      <w:pPr>
        <w:pStyle w:val="Listaszerbekezds"/>
        <w:numPr>
          <w:ilvl w:val="0"/>
          <w:numId w:val="8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előzetes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tudás mérés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díja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E23940" w:rsidRDefault="00E23940" w:rsidP="0026033F">
      <w:pP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1E01AA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c)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6033F" w:rsidRPr="00233422" w:rsidRDefault="0026033F" w:rsidP="001E01AA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</w:t>
      </w:r>
    </w:p>
    <w:p w:rsidR="0026033F" w:rsidRPr="00233422" w:rsidRDefault="0026033F" w:rsidP="001E01AA">
      <w:pPr>
        <w:pStyle w:val="Listaszerbekezds"/>
        <w:numPr>
          <w:ilvl w:val="0"/>
          <w:numId w:val="73"/>
        </w:num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 során felhasznált, </w:t>
      </w:r>
    </w:p>
    <w:p w:rsidR="0026033F" w:rsidRPr="00233422" w:rsidRDefault="0026033F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képzésben részt vevőknek véglegesen átadott képzési </w:t>
      </w:r>
    </w:p>
    <w:p w:rsidR="0026033F" w:rsidRPr="00233422" w:rsidRDefault="0026033F" w:rsidP="00BD01C0">
      <w:pPr>
        <w:pStyle w:val="Listaszerbekezds"/>
        <w:numPr>
          <w:ilvl w:val="0"/>
          <w:numId w:val="8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tananyagok, </w:t>
      </w:r>
    </w:p>
    <w:p w:rsidR="0026033F" w:rsidRPr="00233422" w:rsidRDefault="0026033F" w:rsidP="00BD01C0">
      <w:pPr>
        <w:pStyle w:val="Listaszerbekezds"/>
        <w:numPr>
          <w:ilvl w:val="0"/>
          <w:numId w:val="8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taneszközök 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költségei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26033F" w:rsidRPr="00E23940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E23940" w:rsidRPr="00E23940" w:rsidRDefault="00E23940" w:rsidP="00E2394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d) a  képzésben részt vevő munkavállalóknak, </w:t>
      </w:r>
    </w:p>
    <w:p w:rsidR="00E23940" w:rsidRPr="00E23940" w:rsidRDefault="00E23940" w:rsidP="00E23940">
      <w:pPr>
        <w:pStyle w:val="Listaszerbekezds"/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  képzéssel összefüggő, igazolt utazási költsége,</w:t>
      </w:r>
    </w:p>
    <w:p w:rsidR="00E23940" w:rsidRPr="00E23940" w:rsidRDefault="00E23940" w:rsidP="00E23940">
      <w:pPr>
        <w:pStyle w:val="Listaszerbekezds"/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megváltozott munkaképességű munkavállalók esetében, továbbá </w:t>
      </w:r>
    </w:p>
    <w:p w:rsidR="00E23940" w:rsidRPr="00E23940" w:rsidRDefault="00E23940" w:rsidP="00E23940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</w:t>
      </w:r>
      <w:proofErr w:type="gramEnd"/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 igazolt szállásköltség is, </w:t>
      </w:r>
    </w:p>
    <w:p w:rsidR="00E23940" w:rsidRPr="00E23940" w:rsidRDefault="00E23940" w:rsidP="00E23940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amennyiben, a képzés lebonyolítása, nem a  hozzájárulásra kötelezett által, </w:t>
      </w:r>
    </w:p>
    <w:p w:rsidR="00E23940" w:rsidRPr="00E23940" w:rsidRDefault="00E23940" w:rsidP="00E23940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  munkavállalója munkavégzési helyeként megjelölt </w:t>
      </w:r>
    </w:p>
    <w:p w:rsidR="00E23940" w:rsidRPr="00E23940" w:rsidRDefault="00E23940" w:rsidP="00E23940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székhelyén, </w:t>
      </w:r>
    </w:p>
    <w:p w:rsidR="00E23940" w:rsidRPr="00E23940" w:rsidRDefault="00E23940" w:rsidP="00E23940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telephelyén </w:t>
      </w:r>
    </w:p>
    <w:p w:rsidR="00E23940" w:rsidRPr="00E23940" w:rsidRDefault="00E23940" w:rsidP="00E23940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történik</w:t>
      </w:r>
      <w:proofErr w:type="gramEnd"/>
      <w:r w:rsidRPr="00E2394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</w:p>
    <w:p w:rsidR="000E595D" w:rsidRDefault="000E595D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jogszabályban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meghatározott </w:t>
      </w:r>
    </w:p>
    <w:p w:rsidR="0026033F" w:rsidRPr="00233422" w:rsidRDefault="0026033F" w:rsidP="00BD01C0">
      <w:pPr>
        <w:pStyle w:val="Listaszerbekezds"/>
        <w:numPr>
          <w:ilvl w:val="0"/>
          <w:numId w:val="8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vizsga-, és </w:t>
      </w:r>
    </w:p>
    <w:p w:rsidR="0026033F" w:rsidRPr="00233422" w:rsidRDefault="0026033F" w:rsidP="00BD01C0">
      <w:pPr>
        <w:pStyle w:val="Listaszerbekezds"/>
        <w:numPr>
          <w:ilvl w:val="0"/>
          <w:numId w:val="8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vizsgáztatási </w:t>
      </w:r>
    </w:p>
    <w:p w:rsidR="0026033F" w:rsidRPr="00233422" w:rsidRDefault="0026033F" w:rsidP="0026033F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díj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, valamint </w:t>
      </w:r>
    </w:p>
    <w:p w:rsidR="0026033F" w:rsidRPr="00233422" w:rsidRDefault="0026033F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képzésben részt vevő munkavállalónak </w:t>
      </w:r>
    </w:p>
    <w:p w:rsidR="0026033F" w:rsidRPr="00233422" w:rsidRDefault="0026033F" w:rsidP="00BD01C0">
      <w:pPr>
        <w:pStyle w:val="Listaszerbekezds"/>
        <w:numPr>
          <w:ilvl w:val="0"/>
          <w:numId w:val="8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számvitelről szóló 2000. évi C. törvény (a továbbiakban: 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) 79. § (1) bekezdésében meghatározott, személyi jellegű költségei, </w:t>
      </w:r>
    </w:p>
    <w:p w:rsidR="0026033F" w:rsidRPr="00233422" w:rsidRDefault="0026033F" w:rsidP="00BD01C0">
      <w:pPr>
        <w:pStyle w:val="Listaszerbekezds"/>
        <w:numPr>
          <w:ilvl w:val="0"/>
          <w:numId w:val="8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rendelet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9. §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a)</w:t>
      </w:r>
      <w:proofErr w:type="spell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-d</w:t>
      </w:r>
      <w:proofErr w:type="spell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pontban felsorolt elszámolható költségek összértékéig”.</w:t>
      </w:r>
    </w:p>
    <w:p w:rsidR="0026033F" w:rsidRPr="00233422" w:rsidRDefault="0026033F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A hozzájárulásra kötelezett az elszámolt képzéssel kapcsolatban belső képzés esetén köteles megőrizni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50" w:name="pr46"/>
      <w:bookmarkEnd w:id="50"/>
    </w:p>
    <w:p w:rsidR="00F84FAB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felnőttképzési szerződést,</w:t>
      </w:r>
    </w:p>
    <w:p w:rsidR="00E50F09" w:rsidRPr="00233422" w:rsidRDefault="00E50F09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51" w:name="pr47"/>
      <w:bookmarkEnd w:id="51"/>
    </w:p>
    <w:p w:rsidR="008F61A3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0900F2" w:rsidRPr="00233422" w:rsidRDefault="00F84FAB" w:rsidP="00E50F09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</w:p>
    <w:p w:rsidR="000900F2" w:rsidRPr="00233422" w:rsidRDefault="00F84FAB" w:rsidP="00BD01C0">
      <w:pPr>
        <w:pStyle w:val="Listaszerbekezds"/>
        <w:numPr>
          <w:ilvl w:val="0"/>
          <w:numId w:val="6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tanulmányi szerződést</w:t>
      </w:r>
      <w:r w:rsidR="000900F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F84FAB" w:rsidRPr="00233422" w:rsidRDefault="00F84FAB" w:rsidP="00BD01C0">
      <w:pPr>
        <w:pStyle w:val="Listaszerbekezds"/>
        <w:numPr>
          <w:ilvl w:val="0"/>
          <w:numId w:val="6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tanulmányok folytatására vonatkozó</w:t>
      </w:r>
      <w:r w:rsidR="00A01C3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munkáltatói kötelezést,</w:t>
      </w:r>
    </w:p>
    <w:p w:rsidR="008F61A3" w:rsidRPr="00233422" w:rsidRDefault="008F61A3" w:rsidP="008F61A3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52" w:name="pr48"/>
      <w:bookmarkEnd w:id="52"/>
    </w:p>
    <w:p w:rsidR="007714AE" w:rsidRDefault="007714AE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7714AE" w:rsidRDefault="007714AE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7714AE" w:rsidRDefault="007714AE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7714AE" w:rsidRDefault="007714AE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A01C3F" w:rsidRPr="00233422" w:rsidRDefault="00F84FAB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84C6F" w:rsidRPr="00233422" w:rsidRDefault="00F84FAB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EF1D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12. § (1)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</w:t>
      </w:r>
    </w:p>
    <w:p w:rsidR="00B84C6F" w:rsidRPr="00233422" w:rsidRDefault="00F84FAB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 </w:t>
      </w:r>
    </w:p>
    <w:p w:rsidR="00B84C6F" w:rsidRPr="00233422" w:rsidRDefault="00F84FAB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proofErr w:type="spell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d-g</w:t>
      </w:r>
      <w:proofErr w:type="spell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</w:t>
      </w:r>
    </w:p>
    <w:p w:rsidR="00B84C6F" w:rsidRPr="00233422" w:rsidRDefault="00F84FAB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i)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84C6F" w:rsidRPr="00233422" w:rsidRDefault="00F84FAB" w:rsidP="00B84C6F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pontjában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foglalt tartalmú </w:t>
      </w:r>
    </w:p>
    <w:p w:rsidR="00F84FAB" w:rsidRPr="00233422" w:rsidRDefault="00B84C6F" w:rsidP="00B84C6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képzési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programot,</w:t>
      </w:r>
    </w:p>
    <w:p w:rsidR="00D57A7C" w:rsidRDefault="00D57A7C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bookmarkStart w:id="53" w:name="pr49"/>
      <w:bookmarkEnd w:id="53"/>
    </w:p>
    <w:p w:rsidR="00A01C3F" w:rsidRPr="00233422" w:rsidRDefault="00A01C3F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</w:t>
      </w:r>
      <w:r w:rsidR="00EF1DAA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181A96" w:rsidRPr="00233422" w:rsidRDefault="00181A96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12. §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A Képzési Programnak tartalma.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Képzési Programnak tartalmaznia kell: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b) a képzés során megszerezhető kompetenciát,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d) a tervezett képzési időt,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 </w:t>
      </w:r>
    </w:p>
    <w:p w:rsidR="00181A96" w:rsidRPr="00233422" w:rsidRDefault="00181A96" w:rsidP="00BD01C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egyéni felkészülés, </w:t>
      </w:r>
    </w:p>
    <w:p w:rsidR="00181A96" w:rsidRPr="00233422" w:rsidRDefault="00181A96" w:rsidP="00BD01C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csoportos képzés, </w:t>
      </w:r>
    </w:p>
    <w:p w:rsidR="00181A96" w:rsidRPr="00233422" w:rsidRDefault="00181A96" w:rsidP="00BD01C0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távoktatás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formájának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meghatározását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EF1DAA" w:rsidRDefault="00EF1DAA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81A96" w:rsidRPr="00233422" w:rsidRDefault="00181A96" w:rsidP="00BD01C0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tananyag egységeit, </w:t>
      </w:r>
    </w:p>
    <w:p w:rsidR="00181A96" w:rsidRPr="00233422" w:rsidRDefault="00181A96" w:rsidP="00BD01C0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azok </w:t>
      </w:r>
    </w:p>
    <w:p w:rsidR="00181A96" w:rsidRPr="00233422" w:rsidRDefault="00181A96" w:rsidP="00BD01C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célját, </w:t>
      </w:r>
    </w:p>
    <w:p w:rsidR="00181A96" w:rsidRPr="00233422" w:rsidRDefault="00181A96" w:rsidP="00BD01C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tartalmát, </w:t>
      </w:r>
    </w:p>
    <w:p w:rsidR="00181A96" w:rsidRPr="00233422" w:rsidRDefault="00181A96" w:rsidP="00BD01C0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terjedelmét, és </w:t>
      </w:r>
    </w:p>
    <w:p w:rsidR="00181A96" w:rsidRPr="00233422" w:rsidRDefault="00181A96" w:rsidP="00BD01C0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tananyagegységekhez rendelt </w:t>
      </w:r>
    </w:p>
    <w:p w:rsidR="00181A96" w:rsidRPr="00233422" w:rsidRDefault="00181A96" w:rsidP="00BD01C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elméleti, és</w:t>
      </w:r>
    </w:p>
    <w:p w:rsidR="00181A96" w:rsidRPr="00233422" w:rsidRDefault="00181A96" w:rsidP="00BD01C0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óraszámot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) a maximális csoportlétszámot,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i)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81A96" w:rsidRPr="00233422" w:rsidRDefault="00181A96" w:rsidP="00BD01C0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képzésről, </w:t>
      </w:r>
    </w:p>
    <w:p w:rsidR="00181A96" w:rsidRPr="00233422" w:rsidRDefault="00181A96" w:rsidP="00BD01C0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képzés egyes tananyagegységeinek elvégzéséről </w:t>
      </w:r>
    </w:p>
    <w:p w:rsidR="00181A96" w:rsidRPr="00233422" w:rsidRDefault="00181A96" w:rsidP="00181A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szóló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igazolás </w:t>
      </w:r>
    </w:p>
    <w:p w:rsidR="00181A96" w:rsidRPr="00233422" w:rsidRDefault="00181A96" w:rsidP="00196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kiadásának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feltételeit”</w:t>
      </w:r>
      <w:r w:rsidR="00196827" w:rsidRPr="0023342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01C3F" w:rsidRPr="00233422" w:rsidRDefault="00A01C3F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F84FAB" w:rsidRPr="00233422" w:rsidRDefault="00F84FAB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felnőttképzési intézmények számára a</w:t>
      </w:r>
      <w:r w:rsidR="00A01C3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A01C3F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725F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="00A01C3F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</w:t>
      </w:r>
      <w:proofErr w:type="spellEnd"/>
      <w:r w:rsidR="00A01C3F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16. §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f)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pontjában meghatározott kötelezően vezetendő dokumentumokat és</w:t>
      </w:r>
    </w:p>
    <w:p w:rsidR="008F61A3" w:rsidRPr="00233422" w:rsidRDefault="008F61A3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54" w:name="pr50"/>
      <w:bookmarkEnd w:id="54"/>
    </w:p>
    <w:p w:rsidR="00B36C85" w:rsidRDefault="00B36C85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B36C85" w:rsidRDefault="00B36C85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B36C85" w:rsidRDefault="00B36C85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B36C85" w:rsidRDefault="00B36C85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A01C3F" w:rsidRPr="00233422" w:rsidRDefault="00A01C3F" w:rsidP="00A01C3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lastRenderedPageBreak/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</w:t>
      </w:r>
      <w:r w:rsidR="00725F2B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517A1A" w:rsidRPr="00233422" w:rsidRDefault="00517A1A" w:rsidP="008F61A3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hu-HU"/>
        </w:rPr>
      </w:pP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16. §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intézménynek </w:t>
      </w:r>
    </w:p>
    <w:p w:rsidR="00517A1A" w:rsidRPr="00233422" w:rsidRDefault="00517A1A" w:rsidP="00BD01C0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az alábbi dokumentumokat kell </w:t>
      </w:r>
    </w:p>
    <w:p w:rsidR="00517A1A" w:rsidRPr="00233422" w:rsidRDefault="00517A1A" w:rsidP="00BD01C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vezetnie, </w:t>
      </w:r>
    </w:p>
    <w:p w:rsidR="00517A1A" w:rsidRPr="00233422" w:rsidRDefault="00517A1A" w:rsidP="00BD01C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nyilvántartania, és</w:t>
      </w:r>
    </w:p>
    <w:p w:rsidR="00517A1A" w:rsidRPr="00233422" w:rsidRDefault="00517A1A" w:rsidP="00BD01C0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 hatóság ellenőrzési jogköre gyakorlásának biztosítása érdekében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öt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évig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megőriznie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:rsidR="00D57A7C" w:rsidRDefault="00D57A7C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(z) </w:t>
      </w:r>
    </w:p>
    <w:p w:rsidR="00517A1A" w:rsidRPr="00233422" w:rsidRDefault="00517A1A" w:rsidP="00BD01C0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elméleti tanórán, </w:t>
      </w:r>
    </w:p>
    <w:p w:rsidR="00517A1A" w:rsidRPr="00233422" w:rsidRDefault="00517A1A" w:rsidP="00BD01C0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foglalkozáson, </w:t>
      </w:r>
    </w:p>
    <w:p w:rsidR="00517A1A" w:rsidRPr="00233422" w:rsidRDefault="00517A1A" w:rsidP="00BD01C0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konzultáción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vezetett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517A1A" w:rsidRPr="00233422" w:rsidRDefault="00517A1A" w:rsidP="00BD01C0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 vevő felnőtt által aláírt jelenléti íveket, valamint </w:t>
      </w:r>
    </w:p>
    <w:p w:rsidR="00517A1A" w:rsidRPr="00233422" w:rsidRDefault="00517A1A" w:rsidP="00BD01C0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résztvevővel, elektronikus úton folytatott </w:t>
      </w:r>
    </w:p>
    <w:p w:rsidR="00517A1A" w:rsidRPr="00233422" w:rsidRDefault="00517A1A" w:rsidP="00BD01C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szakmai felkészítést,</w:t>
      </w:r>
    </w:p>
    <w:p w:rsidR="00517A1A" w:rsidRPr="00233422" w:rsidRDefault="00517A1A" w:rsidP="00BD01C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ellenőrzést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igazoló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dokumentumokat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 w:rsidR="00725F2B">
        <w:rPr>
          <w:rFonts w:ascii="Arial" w:hAnsi="Arial" w:cs="Arial"/>
          <w:i/>
          <w:color w:val="000000" w:themeColor="text1"/>
          <w:sz w:val="20"/>
          <w:szCs w:val="20"/>
        </w:rPr>
        <w:t>k</w:t>
      </w: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tv</w:t>
      </w:r>
      <w:proofErr w:type="spell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. 21. § (4) bekezdésében előírt </w:t>
      </w:r>
    </w:p>
    <w:p w:rsidR="00517A1A" w:rsidRPr="00233422" w:rsidRDefault="00517A1A" w:rsidP="00BD01C0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statisztikai adatszolgáltatási kötelezettség teljesítését igazoló</w:t>
      </w:r>
    </w:p>
    <w:p w:rsidR="00517A1A" w:rsidRPr="00233422" w:rsidRDefault="00517A1A" w:rsidP="00BD01C0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adatlap </w:t>
      </w:r>
    </w:p>
    <w:p w:rsidR="00517A1A" w:rsidRPr="00233422" w:rsidRDefault="00517A1A" w:rsidP="00517A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eredeti</w:t>
      </w:r>
      <w:proofErr w:type="gramEnd"/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 xml:space="preserve"> példányát”.</w:t>
      </w:r>
    </w:p>
    <w:p w:rsidR="00725F2B" w:rsidRDefault="00725F2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1A0997" w:rsidRPr="00233422" w:rsidRDefault="00F84FA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1A0997" w:rsidRPr="00233422" w:rsidRDefault="001A0997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elkülönített pénzügyi elszámolást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A0997" w:rsidRPr="00233422" w:rsidRDefault="00F84FAB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képzésenként</w:t>
      </w:r>
      <w:r w:rsidR="001A09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A0997" w:rsidRPr="00233422" w:rsidRDefault="00F84FAB" w:rsidP="00BD01C0">
      <w:pPr>
        <w:pStyle w:val="Listaszerbekezds"/>
        <w:numPr>
          <w:ilvl w:val="0"/>
          <w:numId w:val="7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673C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1A09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 § (2) bekezdésében meghatározott, belső képzés esetén elszámolható költségekről</w:t>
      </w:r>
      <w:r w:rsidR="001A099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1A0997" w:rsidRPr="00233422" w:rsidRDefault="00F84FAB" w:rsidP="00BD01C0">
      <w:pPr>
        <w:pStyle w:val="Listaszerbekezds"/>
        <w:numPr>
          <w:ilvl w:val="0"/>
          <w:numId w:val="7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tényleges önköltségen </w:t>
      </w:r>
    </w:p>
    <w:p w:rsidR="005D62E3" w:rsidRPr="00233422" w:rsidRDefault="00F84FAB" w:rsidP="00A869EB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számolva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  <w:bookmarkStart w:id="55" w:name="pr51"/>
      <w:bookmarkEnd w:id="55"/>
    </w:p>
    <w:p w:rsidR="005D62E3" w:rsidRPr="00233422" w:rsidRDefault="005D62E3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869EB" w:rsidRPr="00233422" w:rsidRDefault="00A869E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„rendelet </w:t>
      </w:r>
    </w:p>
    <w:p w:rsidR="00A869EB" w:rsidRPr="00233422" w:rsidRDefault="00A869E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A869EB" w:rsidRPr="00233422" w:rsidRDefault="00A869E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9. §</w:t>
      </w:r>
    </w:p>
    <w:p w:rsidR="00A869EB" w:rsidRPr="00233422" w:rsidRDefault="00A869E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(2) A hozzájárulásra kötelezett által belső képzés esetén a 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10. §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-ában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meghatározott mértékig elszámolható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oktatók, </w:t>
      </w:r>
    </w:p>
    <w:p w:rsidR="002D5246" w:rsidRPr="00233422" w:rsidRDefault="002D5246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79. § (1) bekezdésében meghatározott személyi jellegű költségei, és </w:t>
      </w:r>
    </w:p>
    <w:p w:rsidR="002D5246" w:rsidRPr="00233422" w:rsidRDefault="002D5246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képzési projekttel kapcsolatos </w:t>
      </w:r>
    </w:p>
    <w:p w:rsidR="002D5246" w:rsidRPr="00233422" w:rsidRDefault="002D5246" w:rsidP="00BD01C0">
      <w:pPr>
        <w:pStyle w:val="Listaszerbekezds"/>
        <w:numPr>
          <w:ilvl w:val="0"/>
          <w:numId w:val="9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eligazítás, és </w:t>
      </w:r>
    </w:p>
    <w:p w:rsidR="002D5246" w:rsidRPr="00233422" w:rsidRDefault="002D5246" w:rsidP="00BD01C0">
      <w:pPr>
        <w:pStyle w:val="Listaszerbekezds"/>
        <w:numPr>
          <w:ilvl w:val="0"/>
          <w:numId w:val="9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tanácsadási szolgáltatások 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költségei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614968" w:rsidRDefault="00614968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lastRenderedPageBreak/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(z) </w:t>
      </w:r>
    </w:p>
    <w:p w:rsidR="002D5246" w:rsidRPr="00233422" w:rsidRDefault="002D5246" w:rsidP="00BD01C0">
      <w:pPr>
        <w:pStyle w:val="Listaszerbekezds"/>
        <w:numPr>
          <w:ilvl w:val="0"/>
          <w:numId w:val="9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oktatók, és </w:t>
      </w:r>
    </w:p>
    <w:p w:rsidR="002D5246" w:rsidRPr="00233422" w:rsidRDefault="002D5246" w:rsidP="00BD01C0">
      <w:pPr>
        <w:pStyle w:val="Listaszerbekezds"/>
        <w:numPr>
          <w:ilvl w:val="0"/>
          <w:numId w:val="9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képzésben részt vevő munkavállaló </w:t>
      </w:r>
    </w:p>
    <w:p w:rsidR="002D5246" w:rsidRPr="00233422" w:rsidRDefault="002D5246" w:rsidP="00BD01C0">
      <w:pPr>
        <w:pStyle w:val="Listaszerbekezds"/>
        <w:numPr>
          <w:ilvl w:val="0"/>
          <w:numId w:val="9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utazási költségei, </w:t>
      </w:r>
    </w:p>
    <w:p w:rsidR="002D5246" w:rsidRPr="00233422" w:rsidRDefault="002D5246" w:rsidP="00BD01C0">
      <w:pPr>
        <w:pStyle w:val="Listaszerbekezds"/>
        <w:numPr>
          <w:ilvl w:val="0"/>
          <w:numId w:val="9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beleértve a szállásköltségeket is,</w:t>
      </w:r>
    </w:p>
    <w:p w:rsidR="00614968" w:rsidRDefault="00614968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c)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egyéb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folyó költségek, így </w:t>
      </w:r>
    </w:p>
    <w:p w:rsidR="002D5246" w:rsidRPr="00233422" w:rsidRDefault="002D5246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képzéshez </w:t>
      </w:r>
    </w:p>
    <w:p w:rsidR="002D5246" w:rsidRPr="00233422" w:rsidRDefault="002D5246" w:rsidP="00BD01C0">
      <w:pPr>
        <w:pStyle w:val="Listaszerbekezds"/>
        <w:numPr>
          <w:ilvl w:val="0"/>
          <w:numId w:val="9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szükséges, </w:t>
      </w:r>
    </w:p>
    <w:p w:rsidR="002D5246" w:rsidRPr="00233422" w:rsidRDefault="002D5246" w:rsidP="00BD01C0">
      <w:pPr>
        <w:pStyle w:val="Listaszerbekezds"/>
        <w:numPr>
          <w:ilvl w:val="0"/>
          <w:numId w:val="9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közvetlenül kapcsolódó </w:t>
      </w:r>
    </w:p>
    <w:p w:rsidR="002D5246" w:rsidRPr="00233422" w:rsidRDefault="002D5246" w:rsidP="00BD01C0">
      <w:pPr>
        <w:pStyle w:val="Listaszerbekezds"/>
        <w:numPr>
          <w:ilvl w:val="0"/>
          <w:numId w:val="9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anyagok, </w:t>
      </w:r>
    </w:p>
    <w:p w:rsidR="002D5246" w:rsidRPr="00233422" w:rsidRDefault="002D5246" w:rsidP="00BD01C0">
      <w:pPr>
        <w:pStyle w:val="Listaszerbekezds"/>
        <w:numPr>
          <w:ilvl w:val="0"/>
          <w:numId w:val="9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fogyóeszközök,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d)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(z) </w:t>
      </w:r>
    </w:p>
    <w:p w:rsidR="002D5246" w:rsidRPr="00233422" w:rsidRDefault="002D5246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eszközök, és </w:t>
      </w:r>
    </w:p>
    <w:p w:rsidR="002D5246" w:rsidRPr="00233422" w:rsidRDefault="002D5246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felszerelések 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értékcsökkenése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2D5246" w:rsidRPr="00233422" w:rsidRDefault="002D5246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olyan mértékben, amennyire azokat </w:t>
      </w:r>
    </w:p>
    <w:p w:rsidR="002D5246" w:rsidRPr="00233422" w:rsidRDefault="002D5246" w:rsidP="00BD01C0">
      <w:pPr>
        <w:pStyle w:val="Listaszerbekezds"/>
        <w:numPr>
          <w:ilvl w:val="0"/>
          <w:numId w:val="9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kizárólag </w:t>
      </w:r>
    </w:p>
    <w:p w:rsidR="002D5246" w:rsidRPr="00233422" w:rsidRDefault="002D5246" w:rsidP="00BD01C0">
      <w:pPr>
        <w:pStyle w:val="Listaszerbekezds"/>
        <w:numPr>
          <w:ilvl w:val="0"/>
          <w:numId w:val="9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képzési projekt céljaira 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használják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képzésben részt vevő munkavállaló, </w:t>
      </w:r>
    </w:p>
    <w:p w:rsidR="002D5246" w:rsidRPr="00233422" w:rsidRDefault="002D5246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79. § (1) bekezdésében meghatározott </w:t>
      </w:r>
    </w:p>
    <w:p w:rsidR="002D5246" w:rsidRPr="00233422" w:rsidRDefault="002D5246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személyi jellegű költségei, és </w:t>
      </w:r>
    </w:p>
    <w:p w:rsidR="002D5246" w:rsidRPr="00233422" w:rsidRDefault="002D5246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képzés </w:t>
      </w:r>
    </w:p>
    <w:p w:rsidR="002D5246" w:rsidRPr="00233422" w:rsidRDefault="002D5246" w:rsidP="00BD01C0">
      <w:pPr>
        <w:pStyle w:val="Listaszerbekezds"/>
        <w:numPr>
          <w:ilvl w:val="0"/>
          <w:numId w:val="10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megvalósításával, és </w:t>
      </w:r>
    </w:p>
    <w:p w:rsidR="002D5246" w:rsidRPr="00233422" w:rsidRDefault="002D5246" w:rsidP="00BD01C0">
      <w:pPr>
        <w:pStyle w:val="Listaszerbekezds"/>
        <w:numPr>
          <w:ilvl w:val="0"/>
          <w:numId w:val="10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elszámolásával </w:t>
      </w:r>
    </w:p>
    <w:p w:rsidR="002D5246" w:rsidRPr="00233422" w:rsidRDefault="002D5246" w:rsidP="002D5246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összefüggő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adminisztrációs költségek, </w:t>
      </w:r>
    </w:p>
    <w:p w:rsidR="002D5246" w:rsidRPr="00233422" w:rsidRDefault="002D5246" w:rsidP="00BD01C0">
      <w:pPr>
        <w:pStyle w:val="Listaszerbekezds"/>
        <w:numPr>
          <w:ilvl w:val="0"/>
          <w:numId w:val="10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bérleti díj, </w:t>
      </w:r>
    </w:p>
    <w:p w:rsidR="002D5246" w:rsidRPr="00233422" w:rsidRDefault="002D5246" w:rsidP="00BD01C0">
      <w:pPr>
        <w:pStyle w:val="Listaszerbekezds"/>
        <w:numPr>
          <w:ilvl w:val="0"/>
          <w:numId w:val="10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rezsiköltségek </w:t>
      </w:r>
    </w:p>
    <w:p w:rsidR="002D5246" w:rsidRPr="00233422" w:rsidRDefault="002D5246" w:rsidP="002D5246">
      <w:pPr>
        <w:shd w:val="clear" w:color="auto" w:fill="FFFFFF"/>
        <w:spacing w:after="0" w:line="480" w:lineRule="auto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rendelet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9. §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a)</w:t>
      </w:r>
      <w:proofErr w:type="spell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-d</w:t>
      </w:r>
      <w:proofErr w:type="spell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pontban felsorolt elszámolható költségek összértékéig”.</w:t>
      </w:r>
    </w:p>
    <w:p w:rsidR="00F80A37" w:rsidRPr="00614968" w:rsidRDefault="00F84FAB" w:rsidP="00F80A3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61496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</w:t>
      </w:r>
      <w:r w:rsidR="005D62E3" w:rsidRPr="00614968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C62F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H</w:t>
      </w:r>
      <w:r w:rsidR="00F80A37" w:rsidRPr="006149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5D62E3" w:rsidRPr="00233422" w:rsidRDefault="005D62E3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56" w:name="7"/>
      <w:bookmarkStart w:id="57" w:name="pr52"/>
      <w:bookmarkEnd w:id="56"/>
      <w:bookmarkEnd w:id="57"/>
    </w:p>
    <w:p w:rsidR="005D62E3" w:rsidRPr="00233422" w:rsidRDefault="00F84FA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7. § </w:t>
      </w:r>
    </w:p>
    <w:p w:rsidR="005D62E3" w:rsidRPr="00233422" w:rsidRDefault="005D62E3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A869EB" w:rsidRPr="00233422" w:rsidRDefault="00F84FA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benyújtott adatszolgáltatásról.</w:t>
      </w:r>
    </w:p>
    <w:p w:rsidR="00A869EB" w:rsidRPr="00233422" w:rsidRDefault="00A869E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869EB" w:rsidRPr="00233422" w:rsidRDefault="00F84FAB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A869E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5. § alapján benyújtott adatszolgáltatásról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869EB" w:rsidRPr="00233422" w:rsidRDefault="00F84FAB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munkaügyi központ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A869EB" w:rsidRPr="00233422" w:rsidRDefault="00F84FAB" w:rsidP="00BD01C0">
      <w:pPr>
        <w:pStyle w:val="Listaszerbekezds"/>
        <w:numPr>
          <w:ilvl w:val="0"/>
          <w:numId w:val="7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A869E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 melléklet szerint</w:t>
      </w:r>
      <w:r w:rsidR="00A869E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F84FAB" w:rsidRPr="00233422" w:rsidRDefault="00F84FAB" w:rsidP="00BD01C0">
      <w:pPr>
        <w:pStyle w:val="Listaszerbekezds"/>
        <w:numPr>
          <w:ilvl w:val="0"/>
          <w:numId w:val="7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nyilvántartást vezet.</w:t>
      </w:r>
    </w:p>
    <w:p w:rsidR="00A955FC" w:rsidRPr="00233422" w:rsidRDefault="00A955FC" w:rsidP="00A955FC">
      <w:pPr>
        <w:pStyle w:val="Listaszerbekezds"/>
        <w:shd w:val="clear" w:color="auto" w:fill="FFFFFF"/>
        <w:spacing w:after="0" w:line="274" w:lineRule="atLeast"/>
        <w:ind w:left="107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57A7C" w:rsidRDefault="00D57A7C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bookmarkStart w:id="58" w:name="pr53"/>
      <w:bookmarkEnd w:id="58"/>
    </w:p>
    <w:p w:rsidR="00D57A7C" w:rsidRDefault="00D57A7C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D57A7C" w:rsidRDefault="00D57A7C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091A01" w:rsidRPr="00233422" w:rsidRDefault="00554F01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lastRenderedPageBreak/>
        <w:t>„rendelet</w:t>
      </w:r>
    </w:p>
    <w:p w:rsidR="00554F01" w:rsidRPr="00233422" w:rsidRDefault="00554F01" w:rsidP="00091A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5. § 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(1) Az adatszolgáltatást.                                   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hozzájárulásra kötelezettnek, </w:t>
      </w:r>
    </w:p>
    <w:p w:rsidR="00554F01" w:rsidRPr="00233422" w:rsidRDefault="00554F01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tárgyévre elszámolt képzésre vonatkozó adatszolgáltatást (a továbbiakban: adatszolgáltatás), </w:t>
      </w:r>
    </w:p>
    <w:p w:rsidR="00554F01" w:rsidRPr="00233422" w:rsidRDefault="00554F01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</w:t>
      </w:r>
    </w:p>
    <w:p w:rsidR="00554F01" w:rsidRPr="00233422" w:rsidRDefault="00554F01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1. és </w:t>
      </w:r>
    </w:p>
    <w:p w:rsidR="00554F01" w:rsidRPr="00233422" w:rsidRDefault="00554F01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2.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mellékletek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szerinti adattartalommal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benyújtania, </w:t>
      </w:r>
    </w:p>
    <w:p w:rsidR="00554F01" w:rsidRPr="00233422" w:rsidRDefault="00554F01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 9. § (1) bekezdésben meghatározott határidőig,</w:t>
      </w:r>
    </w:p>
    <w:p w:rsidR="00554F01" w:rsidRPr="00233422" w:rsidRDefault="00554F01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székhelye szerint illetékes </w:t>
      </w:r>
    </w:p>
    <w:p w:rsidR="00554F01" w:rsidRPr="00233422" w:rsidRDefault="00554F01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fővárosi, és </w:t>
      </w:r>
    </w:p>
    <w:p w:rsidR="00554F01" w:rsidRPr="00233422" w:rsidRDefault="00554F01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megyei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kormányhivatal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554F01" w:rsidRPr="00233422" w:rsidRDefault="00554F01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munkaügyi központja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(a továbbiakban: munkaügyi központ)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részére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Egy bejelentőlaphoz több képzésre vonatkozó adatlap is csatolható.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(2) Az adatszolgáltatás megvizsgálása.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adatszolgáltatás helyességét, </w:t>
      </w:r>
    </w:p>
    <w:p w:rsidR="00554F01" w:rsidRPr="00233422" w:rsidRDefault="00554F01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annak benyújtásától számított 60 napon belül, </w:t>
      </w:r>
    </w:p>
    <w:p w:rsidR="00554F01" w:rsidRPr="00233422" w:rsidRDefault="00554F01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munkaügyi központ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megvizsgálja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A(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z)</w:t>
      </w:r>
    </w:p>
    <w:p w:rsidR="00554F01" w:rsidRPr="00233422" w:rsidRDefault="00554F01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hibásan, vagy </w:t>
      </w:r>
    </w:p>
    <w:p w:rsidR="00554F01" w:rsidRPr="00233422" w:rsidRDefault="00554F01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pontatlanul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kitöltött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, illetőleg </w:t>
      </w:r>
    </w:p>
    <w:p w:rsidR="00554F01" w:rsidRPr="00233422" w:rsidRDefault="00554F01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ellentmondó adatokat tartalmazó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adatszolgáltatás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esetén </w:t>
      </w:r>
    </w:p>
    <w:p w:rsidR="00554F01" w:rsidRPr="00233422" w:rsidRDefault="00554F01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munkaügyi központ, </w:t>
      </w:r>
    </w:p>
    <w:p w:rsidR="00554F01" w:rsidRPr="00233422" w:rsidRDefault="00554F01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írásban - 15 nap alatt teljesítendő – </w:t>
      </w:r>
    </w:p>
    <w:p w:rsidR="00554F01" w:rsidRPr="00233422" w:rsidRDefault="00554F01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hiánypótlásra történő felszólítást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küld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    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hozzájárulásra kötelezettnek.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hiánypótlás </w:t>
      </w:r>
    </w:p>
    <w:p w:rsidR="00554F01" w:rsidRPr="00233422" w:rsidRDefault="00554F01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nem, vagy </w:t>
      </w:r>
    </w:p>
    <w:p w:rsidR="00554F01" w:rsidRPr="00233422" w:rsidRDefault="00554F01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 határidőre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történő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teljesítése esetén </w:t>
      </w:r>
    </w:p>
    <w:p w:rsidR="00D57A7C" w:rsidRDefault="00D57A7C" w:rsidP="00D57A7C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D57A7C" w:rsidRDefault="00D57A7C" w:rsidP="00D57A7C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D57A7C" w:rsidRDefault="00D57A7C" w:rsidP="00D57A7C">
      <w:pPr>
        <w:pStyle w:val="Listaszerbekezds"/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554F01" w:rsidRPr="00233422" w:rsidRDefault="00554F01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lastRenderedPageBreak/>
        <w:t xml:space="preserve">a munkaügyi központ </w:t>
      </w:r>
    </w:p>
    <w:p w:rsidR="00554F01" w:rsidRPr="00233422" w:rsidRDefault="00554F01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rendelet </w:t>
      </w:r>
    </w:p>
    <w:p w:rsidR="00554F01" w:rsidRPr="00233422" w:rsidRDefault="00554F01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8. § szerint 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jár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el”.</w:t>
      </w:r>
    </w:p>
    <w:p w:rsidR="00554F01" w:rsidRPr="00233422" w:rsidRDefault="00554F01" w:rsidP="00554F01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9A1652" w:rsidRPr="00233422" w:rsidRDefault="00F84FAB" w:rsidP="009A165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</w:t>
      </w:r>
      <w:r w:rsidR="00763048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tárgyévről szóló nyilvántartás megküldése.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763048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munkaügyi központ </w:t>
      </w:r>
    </w:p>
    <w:p w:rsidR="00763048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tárgyévről szóló nyilvántartást</w:t>
      </w:r>
      <w:r w:rsidR="00763048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763048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tárgyévet követő év június hó 20. napjáig </w:t>
      </w:r>
    </w:p>
    <w:p w:rsidR="00763048" w:rsidRPr="00233422" w:rsidRDefault="00F84FAB" w:rsidP="00763048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köteles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megküldeni </w:t>
      </w:r>
    </w:p>
    <w:p w:rsidR="00763048" w:rsidRPr="00233422" w:rsidRDefault="00F84FAB" w:rsidP="00BD01C0">
      <w:pPr>
        <w:pStyle w:val="Listaszerbekezds"/>
        <w:numPr>
          <w:ilvl w:val="0"/>
          <w:numId w:val="7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szakképzésért és felnőttképzésért felelős miniszter által vezetett minisztérium, valamint </w:t>
      </w:r>
    </w:p>
    <w:p w:rsidR="00763048" w:rsidRPr="00233422" w:rsidRDefault="00F84FAB" w:rsidP="00BD01C0">
      <w:pPr>
        <w:pStyle w:val="Listaszerbekezds"/>
        <w:numPr>
          <w:ilvl w:val="0"/>
          <w:numId w:val="7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Nemzeti Adó- és Vámhivatal (a továbbiakban: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NAV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) </w:t>
      </w:r>
    </w:p>
    <w:p w:rsidR="00F84FAB" w:rsidRPr="00233422" w:rsidRDefault="00F84FAB" w:rsidP="00763048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részére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091A01" w:rsidRPr="00233422" w:rsidRDefault="00091A01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59" w:name="pr54"/>
      <w:bookmarkEnd w:id="59"/>
    </w:p>
    <w:p w:rsidR="009A1652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(3) </w:t>
      </w:r>
      <w:r w:rsidR="0007666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rendeletben szereplő, a 800/2008/EK bizottsági rendelet hatálya alá tartozó támogatások esetében.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076669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</w:p>
    <w:p w:rsidR="00076669" w:rsidRPr="00233422" w:rsidRDefault="00F84FAB" w:rsidP="00BD01C0">
      <w:pPr>
        <w:pStyle w:val="Listaszerbekezds"/>
        <w:numPr>
          <w:ilvl w:val="0"/>
          <w:numId w:val="7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rendeletben szereplő, </w:t>
      </w:r>
    </w:p>
    <w:p w:rsidR="00076669" w:rsidRPr="00233422" w:rsidRDefault="00F84FAB" w:rsidP="00BD01C0">
      <w:pPr>
        <w:pStyle w:val="Listaszerbekezds"/>
        <w:numPr>
          <w:ilvl w:val="0"/>
          <w:numId w:val="7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800/2008/EK bizottsági rendelet hatálya alá tartozó </w:t>
      </w:r>
    </w:p>
    <w:p w:rsidR="00076669" w:rsidRPr="00233422" w:rsidRDefault="00F84FAB" w:rsidP="00076669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támogatások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esetében </w:t>
      </w:r>
    </w:p>
    <w:p w:rsidR="00076669" w:rsidRPr="00233422" w:rsidRDefault="00F84FAB" w:rsidP="00BD01C0">
      <w:pPr>
        <w:pStyle w:val="Listaszerbekezds"/>
        <w:numPr>
          <w:ilvl w:val="0"/>
          <w:numId w:val="7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hozzájárulásra kötelezettnek</w:t>
      </w:r>
      <w:r w:rsidR="0007666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076669" w:rsidRPr="00233422" w:rsidRDefault="00F84FAB" w:rsidP="00BD01C0">
      <w:pPr>
        <w:pStyle w:val="Listaszerbekezds"/>
        <w:numPr>
          <w:ilvl w:val="0"/>
          <w:numId w:val="7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munkaügyi központnak </w:t>
      </w:r>
    </w:p>
    <w:p w:rsidR="00076669" w:rsidRPr="00233422" w:rsidRDefault="00F84FAB" w:rsidP="00BD01C0">
      <w:pPr>
        <w:pStyle w:val="Listaszerbekezds"/>
        <w:numPr>
          <w:ilvl w:val="0"/>
          <w:numId w:val="7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támogatás </w:t>
      </w:r>
    </w:p>
    <w:p w:rsidR="00076669" w:rsidRPr="00233422" w:rsidRDefault="00F84FAB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igénybevételét, </w:t>
      </w:r>
    </w:p>
    <w:p w:rsidR="00076669" w:rsidRPr="00233422" w:rsidRDefault="00F84FAB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felhasználását, </w:t>
      </w:r>
    </w:p>
    <w:p w:rsidR="00076669" w:rsidRPr="00233422" w:rsidRDefault="00F84FAB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ellenőrzését </w:t>
      </w:r>
    </w:p>
    <w:p w:rsidR="00076669" w:rsidRPr="00233422" w:rsidRDefault="00F84FAB" w:rsidP="001055EF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alátámasztó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76669" w:rsidRPr="00233422" w:rsidRDefault="00F84FAB" w:rsidP="00BD01C0">
      <w:pPr>
        <w:pStyle w:val="Listaszerbekezds"/>
        <w:numPr>
          <w:ilvl w:val="0"/>
          <w:numId w:val="8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bizonylatokat, </w:t>
      </w:r>
    </w:p>
    <w:p w:rsidR="001055EF" w:rsidRPr="00233422" w:rsidRDefault="00F84FAB" w:rsidP="00BD01C0">
      <w:pPr>
        <w:pStyle w:val="Listaszerbekezds"/>
        <w:numPr>
          <w:ilvl w:val="0"/>
          <w:numId w:val="8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dokumentumokat, </w:t>
      </w:r>
    </w:p>
    <w:p w:rsidR="00076669" w:rsidRPr="00233422" w:rsidRDefault="00F84FAB" w:rsidP="001055EF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valamint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76669" w:rsidRPr="00233422" w:rsidRDefault="00F84FAB" w:rsidP="00BD01C0">
      <w:pPr>
        <w:pStyle w:val="Listaszerbekezds"/>
        <w:numPr>
          <w:ilvl w:val="0"/>
          <w:numId w:val="7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minden olyan nyilvántartásban szereplő adatot, amely </w:t>
      </w:r>
    </w:p>
    <w:p w:rsidR="00076669" w:rsidRPr="00233422" w:rsidRDefault="00F84FAB" w:rsidP="00BD01C0">
      <w:pPr>
        <w:pStyle w:val="Listaszerbekezds"/>
        <w:numPr>
          <w:ilvl w:val="0"/>
          <w:numId w:val="8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elszámolható költségeket</w:t>
      </w:r>
      <w:r w:rsidR="0007666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076669" w:rsidRPr="00233422" w:rsidRDefault="00F84FAB" w:rsidP="00BD01C0">
      <w:pPr>
        <w:pStyle w:val="Listaszerbekezds"/>
        <w:numPr>
          <w:ilvl w:val="0"/>
          <w:numId w:val="8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támogatási intenzitás betartására vonatkozó információkat </w:t>
      </w:r>
    </w:p>
    <w:p w:rsidR="00076669" w:rsidRPr="00233422" w:rsidRDefault="00F84FAB" w:rsidP="001055EF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tartalmazza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</w:t>
      </w:r>
    </w:p>
    <w:p w:rsidR="00F84FAB" w:rsidRPr="00233422" w:rsidRDefault="001055EF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adatszolgáltatástól számított 10 évig meg kell őriznie.</w:t>
      </w:r>
    </w:p>
    <w:p w:rsidR="002332F3" w:rsidRPr="00233422" w:rsidRDefault="002332F3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</w:pPr>
      <w:bookmarkStart w:id="60" w:name="8"/>
      <w:bookmarkStart w:id="61" w:name="pr55"/>
      <w:bookmarkEnd w:id="60"/>
      <w:bookmarkEnd w:id="61"/>
    </w:p>
    <w:p w:rsidR="009A1652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8. § 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9A1652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</w:t>
      </w:r>
      <w:r w:rsidR="003F2D7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adatszolgáltatás ellenőrzése. 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3F2D7F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1055E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3F2D7F" w:rsidRPr="00233422" w:rsidRDefault="001055EF" w:rsidP="00BD01C0">
      <w:pPr>
        <w:pStyle w:val="Listaszerbekezds"/>
        <w:numPr>
          <w:ilvl w:val="0"/>
          <w:numId w:val="8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="00F84FAB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5. § szerinti adatszolgáltatás megfelelő teljesítését, valamint </w:t>
      </w:r>
    </w:p>
    <w:p w:rsidR="003F2D7F" w:rsidRPr="00233422" w:rsidRDefault="00F84FAB" w:rsidP="00BD01C0">
      <w:pPr>
        <w:pStyle w:val="Listaszerbekezds"/>
        <w:numPr>
          <w:ilvl w:val="0"/>
          <w:numId w:val="8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benyújtott dokumentumokban szereplő adatok tartalmát </w:t>
      </w:r>
    </w:p>
    <w:p w:rsidR="003F2D7F" w:rsidRPr="00233422" w:rsidRDefault="00F84FAB" w:rsidP="003F2D7F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munkaügyi központ ellenőrzi. </w:t>
      </w:r>
    </w:p>
    <w:p w:rsidR="003F2D7F" w:rsidRPr="00233422" w:rsidRDefault="003F2D7F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57A7C" w:rsidRDefault="00D57A7C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57A7C" w:rsidRDefault="00D57A7C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AB1363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 xml:space="preserve">Az ellenőrzés során feltárt szabálytalanságokról </w:t>
      </w:r>
    </w:p>
    <w:p w:rsidR="00AB1363" w:rsidRPr="00233422" w:rsidRDefault="00F84FAB" w:rsidP="00BD01C0">
      <w:pPr>
        <w:pStyle w:val="Listaszerbekezds"/>
        <w:numPr>
          <w:ilvl w:val="0"/>
          <w:numId w:val="8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munkaügyi központ </w:t>
      </w:r>
    </w:p>
    <w:p w:rsidR="00AB1363" w:rsidRPr="00233422" w:rsidRDefault="00F84FAB" w:rsidP="00BD01C0">
      <w:pPr>
        <w:pStyle w:val="Listaszerbekezds"/>
        <w:numPr>
          <w:ilvl w:val="0"/>
          <w:numId w:val="7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ellenőrzést követő 30 napon belül</w:t>
      </w:r>
      <w:r w:rsidR="00AB136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B1363" w:rsidRPr="00233422" w:rsidRDefault="00F84FAB" w:rsidP="00BD01C0">
      <w:pPr>
        <w:pStyle w:val="Listaszerbekezds"/>
        <w:numPr>
          <w:ilvl w:val="0"/>
          <w:numId w:val="7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ellenőrzéssel összefüggő dokumentumok megküldésével</w:t>
      </w:r>
    </w:p>
    <w:p w:rsidR="00AB1363" w:rsidRPr="00233422" w:rsidRDefault="00F84FAB" w:rsidP="00AB1363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tájékoztatja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AC7B83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NAV</w:t>
      </w:r>
      <w:r w:rsidR="00AB1363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területileg illetékes igazgatóságát.</w:t>
      </w:r>
    </w:p>
    <w:p w:rsidR="00AB1363" w:rsidRPr="00233422" w:rsidRDefault="00AB1363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62" w:name="pr56"/>
      <w:bookmarkEnd w:id="62"/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„rendelet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5. § 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(1) Az adatszolgáltatást.                                   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hozzájárulásra kötelezettnek, </w:t>
      </w:r>
    </w:p>
    <w:p w:rsidR="00AB1363" w:rsidRPr="00233422" w:rsidRDefault="00AB1363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tárgyévre elszámolt képzésre vonatkozó adatszolgáltatást (a továbbiakban: adatszolgáltatás), </w:t>
      </w:r>
    </w:p>
    <w:p w:rsidR="00AB1363" w:rsidRPr="00233422" w:rsidRDefault="00AB1363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</w:t>
      </w:r>
    </w:p>
    <w:p w:rsidR="00AB1363" w:rsidRPr="00233422" w:rsidRDefault="00AB1363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1. és </w:t>
      </w:r>
    </w:p>
    <w:p w:rsidR="00AB1363" w:rsidRPr="00233422" w:rsidRDefault="00AB1363" w:rsidP="00BD01C0">
      <w:pPr>
        <w:pStyle w:val="Listaszerbekezds"/>
        <w:numPr>
          <w:ilvl w:val="0"/>
          <w:numId w:val="5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2.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mellékletek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szerinti adattartalommal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benyújtania, </w:t>
      </w:r>
    </w:p>
    <w:p w:rsidR="00AB1363" w:rsidRPr="00233422" w:rsidRDefault="00AB1363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Szhtv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 9. § (1) bekezdésben meghatározott határidőig,</w:t>
      </w:r>
    </w:p>
    <w:p w:rsidR="00AB1363" w:rsidRPr="00233422" w:rsidRDefault="00AB1363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székhelye szerint illetékes </w:t>
      </w:r>
    </w:p>
    <w:p w:rsidR="00AB1363" w:rsidRPr="00233422" w:rsidRDefault="00AB1363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fővárosi, és </w:t>
      </w:r>
    </w:p>
    <w:p w:rsidR="00AB1363" w:rsidRPr="00233422" w:rsidRDefault="00AB1363" w:rsidP="00BD01C0">
      <w:pPr>
        <w:pStyle w:val="Listaszerbekezds"/>
        <w:numPr>
          <w:ilvl w:val="0"/>
          <w:numId w:val="5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megyei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kormányhivatal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</w:t>
      </w:r>
    </w:p>
    <w:p w:rsidR="00AB1363" w:rsidRPr="00233422" w:rsidRDefault="00AB1363" w:rsidP="00BD01C0">
      <w:pPr>
        <w:pStyle w:val="Listaszerbekezds"/>
        <w:numPr>
          <w:ilvl w:val="0"/>
          <w:numId w:val="5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munkaügyi központja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left="993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(a továbbiakban: munkaügyi központ)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részére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Egy bejelentőlaphoz több képzésre vonatkozó adatlap is csatolható.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(2) Az adatszolgáltatás megvizsgálása.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adatszolgáltatás helyességét, </w:t>
      </w:r>
    </w:p>
    <w:p w:rsidR="00AB1363" w:rsidRPr="00233422" w:rsidRDefault="00AB1363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annak benyújtásától számított 60 napon belül, </w:t>
      </w:r>
    </w:p>
    <w:p w:rsidR="00AB1363" w:rsidRPr="00233422" w:rsidRDefault="00AB1363" w:rsidP="00BD01C0">
      <w:pPr>
        <w:pStyle w:val="Listaszerbekezds"/>
        <w:numPr>
          <w:ilvl w:val="0"/>
          <w:numId w:val="4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munkaügyi központ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megvizsgálja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. </w:t>
      </w:r>
    </w:p>
    <w:p w:rsidR="00FD4E81" w:rsidRPr="00233422" w:rsidRDefault="00FD4E81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A(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z)</w:t>
      </w:r>
    </w:p>
    <w:p w:rsidR="00AB1363" w:rsidRPr="00233422" w:rsidRDefault="00AB1363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hibásan, vagy </w:t>
      </w:r>
    </w:p>
    <w:p w:rsidR="00AB1363" w:rsidRPr="00233422" w:rsidRDefault="00AB1363" w:rsidP="00BD01C0">
      <w:pPr>
        <w:pStyle w:val="Listaszerbekezds"/>
        <w:numPr>
          <w:ilvl w:val="0"/>
          <w:numId w:val="5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pontatlanul 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ab/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kitöltött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, illetőleg </w:t>
      </w:r>
    </w:p>
    <w:p w:rsidR="00AB1363" w:rsidRPr="00233422" w:rsidRDefault="00AB1363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ellentmondó adatokat tartalmazó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adatszolgáltatás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esetén </w:t>
      </w:r>
    </w:p>
    <w:p w:rsidR="00AB1363" w:rsidRPr="00233422" w:rsidRDefault="00AB1363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munkaügyi központ, </w:t>
      </w:r>
    </w:p>
    <w:p w:rsidR="00AB1363" w:rsidRPr="00233422" w:rsidRDefault="00AB1363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írásban - 15 nap alatt teljesítendő – </w:t>
      </w:r>
    </w:p>
    <w:p w:rsidR="00AB1363" w:rsidRPr="00233422" w:rsidRDefault="00AB1363" w:rsidP="00BD01C0">
      <w:pPr>
        <w:pStyle w:val="Listaszerbekezds"/>
        <w:numPr>
          <w:ilvl w:val="0"/>
          <w:numId w:val="5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hiánypótlásra történő felszólítást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küld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    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hozzájárulásra kötelezettnek.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lastRenderedPageBreak/>
        <w:t xml:space="preserve">A hiánypótlás </w:t>
      </w:r>
    </w:p>
    <w:p w:rsidR="00AB1363" w:rsidRPr="00233422" w:rsidRDefault="00AB1363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nem, vagy </w:t>
      </w:r>
    </w:p>
    <w:p w:rsidR="00AB1363" w:rsidRPr="00233422" w:rsidRDefault="00AB1363" w:rsidP="00BD01C0">
      <w:pPr>
        <w:pStyle w:val="Listaszerbekezds"/>
        <w:numPr>
          <w:ilvl w:val="0"/>
          <w:numId w:val="5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nem határidőre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történő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teljesítése esetén </w:t>
      </w:r>
    </w:p>
    <w:p w:rsidR="00AB1363" w:rsidRPr="00233422" w:rsidRDefault="00AB1363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munkaügyi központ </w:t>
      </w:r>
    </w:p>
    <w:p w:rsidR="00AB1363" w:rsidRPr="00233422" w:rsidRDefault="00AB1363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rendelet </w:t>
      </w:r>
    </w:p>
    <w:p w:rsidR="00AB1363" w:rsidRPr="00233422" w:rsidRDefault="00AB1363" w:rsidP="00BD01C0">
      <w:pPr>
        <w:pStyle w:val="Listaszerbekezds"/>
        <w:numPr>
          <w:ilvl w:val="0"/>
          <w:numId w:val="5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8. § szerint 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jár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el”.</w:t>
      </w:r>
    </w:p>
    <w:p w:rsidR="00AB1363" w:rsidRPr="00233422" w:rsidRDefault="00AB1363" w:rsidP="00AB1363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A97380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(2) A hozzájárulásra kötelezett</w:t>
      </w:r>
    </w:p>
    <w:p w:rsidR="00A97380" w:rsidRPr="00233422" w:rsidRDefault="00A97380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8. §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(1) bekezdésben meghatározott szervek ellenőrzési jogköre gyakorlásának biztosítása érdekében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A97380" w:rsidRPr="00233422" w:rsidRDefault="00F84FAB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6. §</w:t>
      </w:r>
      <w:proofErr w:type="spell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-ában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dokumentumokat </w:t>
      </w:r>
    </w:p>
    <w:p w:rsidR="00A97380" w:rsidRPr="00233422" w:rsidRDefault="00F84FAB" w:rsidP="00BD01C0">
      <w:pPr>
        <w:pStyle w:val="Listaszerbekezds"/>
        <w:numPr>
          <w:ilvl w:val="0"/>
          <w:numId w:val="8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 adatszolgáltatástól számított</w:t>
      </w:r>
      <w:r w:rsidR="00A9738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A97380" w:rsidRPr="00233422" w:rsidRDefault="00F84FAB" w:rsidP="00BD01C0">
      <w:pPr>
        <w:pStyle w:val="Listaszerbekezds"/>
        <w:numPr>
          <w:ilvl w:val="0"/>
          <w:numId w:val="8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10 évig </w:t>
      </w:r>
    </w:p>
    <w:p w:rsidR="00F84FAB" w:rsidRPr="00233422" w:rsidRDefault="00F84FAB" w:rsidP="00A97380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köteles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megőrizni.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  <w:bookmarkStart w:id="63" w:name="9"/>
      <w:bookmarkStart w:id="64" w:name="pr57"/>
      <w:bookmarkEnd w:id="63"/>
      <w:bookmarkEnd w:id="64"/>
    </w:p>
    <w:p w:rsidR="00A97380" w:rsidRPr="00233422" w:rsidRDefault="00A9738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„rendelet</w:t>
      </w:r>
    </w:p>
    <w:p w:rsidR="00A97380" w:rsidRPr="00233422" w:rsidRDefault="00A9738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hu-HU"/>
        </w:rPr>
        <w:t>6. §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(1) A hozzájárulásra kötelezett az elszámolt képzéssel kapcsolatban külső képzés esetén köteles megőrizni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felnőttképzési szerződés cégszerűen hitelesített másolatát,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</w:t>
      </w:r>
    </w:p>
    <w:p w:rsidR="00A97380" w:rsidRPr="00233422" w:rsidRDefault="00A97380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tanulmányi szerződés, vagy </w:t>
      </w:r>
    </w:p>
    <w:p w:rsidR="00A97380" w:rsidRPr="00233422" w:rsidRDefault="00A97380" w:rsidP="00BD01C0">
      <w:pPr>
        <w:pStyle w:val="Listaszerbekezds"/>
        <w:numPr>
          <w:ilvl w:val="0"/>
          <w:numId w:val="5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tanulmányok folytatására vonatkozó munkáltatói kötelezést,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noProof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c)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</w:p>
    <w:p w:rsidR="00D57A7C" w:rsidRDefault="00D57A7C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d)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szolgáltatási szerződést,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szolgáltatási szerződés alapján, </w:t>
      </w:r>
    </w:p>
    <w:p w:rsidR="00A97380" w:rsidRPr="00233422" w:rsidRDefault="00A97380" w:rsidP="00BD01C0">
      <w:pPr>
        <w:pStyle w:val="Listaszerbekezds"/>
        <w:numPr>
          <w:ilvl w:val="0"/>
          <w:numId w:val="5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képzésenként</w:t>
      </w:r>
    </w:p>
    <w:p w:rsidR="00A97380" w:rsidRPr="00233422" w:rsidRDefault="00A97380" w:rsidP="00BD01C0">
      <w:pPr>
        <w:pStyle w:val="Listaszerbekezds"/>
        <w:numPr>
          <w:ilvl w:val="0"/>
          <w:numId w:val="5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kiállított 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számlát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, 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és</w:t>
      </w:r>
      <w:proofErr w:type="gramEnd"/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f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elkülönített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pénzügyi elszámolást, </w:t>
      </w:r>
    </w:p>
    <w:p w:rsidR="00A97380" w:rsidRPr="00233422" w:rsidRDefault="00A97380" w:rsidP="00BD01C0">
      <w:pPr>
        <w:pStyle w:val="Listaszerbekezds"/>
        <w:numPr>
          <w:ilvl w:val="0"/>
          <w:numId w:val="5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képzésenként, </w:t>
      </w:r>
    </w:p>
    <w:p w:rsidR="00A97380" w:rsidRPr="00233422" w:rsidRDefault="00A97380" w:rsidP="00BD01C0">
      <w:pPr>
        <w:pStyle w:val="Listaszerbekezds"/>
        <w:numPr>
          <w:ilvl w:val="0"/>
          <w:numId w:val="5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rendelet 9. § (1) bekezdésben meghatározott, külső képzés esetén elszámolható költségekről.</w:t>
      </w:r>
    </w:p>
    <w:p w:rsidR="00D57A7C" w:rsidRDefault="00D57A7C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D57A7C" w:rsidRDefault="00D57A7C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lastRenderedPageBreak/>
        <w:t>(2) A hozzájárulásra kötelezett az elszámolt képzéssel kapcsolatban belső képzés esetén köteles megőrizni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felnőttképzési szerződést,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</w:t>
      </w:r>
    </w:p>
    <w:p w:rsidR="00A97380" w:rsidRPr="00233422" w:rsidRDefault="00A97380" w:rsidP="00BD01C0">
      <w:pPr>
        <w:pStyle w:val="Listaszerbekezds"/>
        <w:numPr>
          <w:ilvl w:val="0"/>
          <w:numId w:val="6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tanulmányi szerződést, vagy </w:t>
      </w:r>
    </w:p>
    <w:p w:rsidR="00A97380" w:rsidRPr="00233422" w:rsidRDefault="00A97380" w:rsidP="00BD01C0">
      <w:pPr>
        <w:pStyle w:val="Listaszerbekezds"/>
        <w:numPr>
          <w:ilvl w:val="0"/>
          <w:numId w:val="6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tanulmányok folytatására vonatkozó, munkáltatói kötelezést,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c)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F</w:t>
      </w:r>
      <w:r w:rsidR="00AB02A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tv</w:t>
      </w:r>
      <w:proofErr w:type="spell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 12. § (1) bekezdés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b)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, </w:t>
      </w:r>
    </w:p>
    <w:p w:rsidR="00A97380" w:rsidRPr="00233422" w:rsidRDefault="00A97380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  <w:proofErr w:type="spell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d-g</w:t>
      </w:r>
      <w:proofErr w:type="spell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és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BD01C0">
      <w:pPr>
        <w:pStyle w:val="Listaszerbekezds"/>
        <w:numPr>
          <w:ilvl w:val="0"/>
          <w:numId w:val="6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i)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pontjában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foglalt tartalmú 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     </w:t>
      </w: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képzési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programot,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d)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a felnőttképzési intézmények számára a Ftv. 16. §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a)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és</w:t>
      </w:r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 f)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pontjában meghatározott kötelezően vezetendő dokumentumokat és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</w:pP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hu-HU"/>
        </w:rPr>
        <w:t>)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 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elkülönített pénzügyi elszámolást, </w:t>
      </w:r>
    </w:p>
    <w:p w:rsidR="00A97380" w:rsidRPr="00233422" w:rsidRDefault="00A97380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képzésenként, </w:t>
      </w:r>
    </w:p>
    <w:p w:rsidR="00A97380" w:rsidRPr="00233422" w:rsidRDefault="00A97380" w:rsidP="00BD01C0">
      <w:pPr>
        <w:pStyle w:val="Listaszerbekezds"/>
        <w:numPr>
          <w:ilvl w:val="0"/>
          <w:numId w:val="7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 rendelet 9. § (2) bekezdésében meghatározott, belső képzés esetén elszámolható költségekről, </w:t>
      </w:r>
    </w:p>
    <w:p w:rsidR="00A97380" w:rsidRPr="00233422" w:rsidRDefault="00A97380" w:rsidP="00BD01C0">
      <w:pPr>
        <w:pStyle w:val="Listaszerbekezds"/>
        <w:numPr>
          <w:ilvl w:val="0"/>
          <w:numId w:val="7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tényleges önköltségen 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számolva</w:t>
      </w:r>
      <w:proofErr w:type="gramEnd"/>
      <w:r w:rsidR="0041785F"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”</w:t>
      </w:r>
      <w:r w:rsidRPr="0023342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.</w:t>
      </w:r>
    </w:p>
    <w:p w:rsidR="00A97380" w:rsidRPr="00233422" w:rsidRDefault="00A97380" w:rsidP="00A9738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</w:p>
    <w:p w:rsidR="009A1652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9. § 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A hozzájárulásra kötelezett által külső képzés esetén a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10. §</w:t>
      </w:r>
      <w:proofErr w:type="spell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-ában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mértékig elszámolható</w:t>
      </w:r>
    </w:p>
    <w:p w:rsidR="007A5DB0" w:rsidRPr="00233422" w:rsidRDefault="007A5D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65" w:name="pr58"/>
      <w:bookmarkEnd w:id="65"/>
    </w:p>
    <w:p w:rsidR="00F84FAB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a képző intézmény által lebonyolított képzésnek a 800/2008/EK bizottsági rendelet 39. cikk (4) bekezdése figyelembevételével számított díja,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66" w:name="pr59"/>
      <w:bookmarkEnd w:id="66"/>
    </w:p>
    <w:p w:rsidR="002F70E7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2F70E7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képzéshez kapcsolódó, </w:t>
      </w:r>
    </w:p>
    <w:p w:rsidR="002F70E7" w:rsidRPr="00233422" w:rsidRDefault="00F84FAB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Ftv.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szerinti </w:t>
      </w:r>
    </w:p>
    <w:p w:rsidR="002F70E7" w:rsidRPr="00233422" w:rsidRDefault="00F84FAB" w:rsidP="00BD01C0">
      <w:pPr>
        <w:pStyle w:val="Listaszerbekezds"/>
        <w:numPr>
          <w:ilvl w:val="0"/>
          <w:numId w:val="8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bemeneti kompetenciamérés</w:t>
      </w:r>
      <w:r w:rsidR="002F70E7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2F70E7" w:rsidRPr="00233422" w:rsidRDefault="00F84FAB" w:rsidP="00BD01C0">
      <w:pPr>
        <w:pStyle w:val="Listaszerbekezds"/>
        <w:numPr>
          <w:ilvl w:val="0"/>
          <w:numId w:val="8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előzetes </w:t>
      </w: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tudás mérés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F84FAB" w:rsidP="002F70E7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díja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9A1652" w:rsidRPr="00233422" w:rsidRDefault="009A1652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67" w:name="pr60"/>
      <w:bookmarkEnd w:id="67"/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046B0" w:rsidRDefault="002046B0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2F70E7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2F70E7" w:rsidRPr="00233422" w:rsidRDefault="00F84FAB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</w:p>
    <w:p w:rsidR="002F70E7" w:rsidRPr="00233422" w:rsidRDefault="00F84FAB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 során felhasznált, </w:t>
      </w:r>
    </w:p>
    <w:p w:rsidR="002F70E7" w:rsidRPr="00233422" w:rsidRDefault="00F84FAB" w:rsidP="00BD01C0">
      <w:pPr>
        <w:pStyle w:val="Listaszerbekezds"/>
        <w:numPr>
          <w:ilvl w:val="0"/>
          <w:numId w:val="7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képzésben részt vevőknek véglegesen átadott képzési </w:t>
      </w:r>
    </w:p>
    <w:p w:rsidR="002F70E7" w:rsidRPr="00233422" w:rsidRDefault="00F84FAB" w:rsidP="00BD01C0">
      <w:pPr>
        <w:pStyle w:val="Listaszerbekezds"/>
        <w:numPr>
          <w:ilvl w:val="0"/>
          <w:numId w:val="8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tananyagok, </w:t>
      </w:r>
    </w:p>
    <w:p w:rsidR="002F70E7" w:rsidRPr="00233422" w:rsidRDefault="00F84FAB" w:rsidP="00BD01C0">
      <w:pPr>
        <w:pStyle w:val="Listaszerbekezds"/>
        <w:numPr>
          <w:ilvl w:val="0"/>
          <w:numId w:val="8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taneszközök </w:t>
      </w:r>
    </w:p>
    <w:p w:rsidR="00F84FAB" w:rsidRPr="00233422" w:rsidRDefault="00F84FAB" w:rsidP="002F70E7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költségei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7A5DB0" w:rsidRDefault="007A5DB0" w:rsidP="007A5DB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68" w:name="pr61"/>
      <w:bookmarkEnd w:id="68"/>
    </w:p>
    <w:p w:rsidR="002046B0" w:rsidRDefault="002046B0" w:rsidP="00204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A47CA" w:rsidRDefault="002046B0" w:rsidP="002046B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d) a  képzésben részt vevő munkavállalóknak</w:t>
      </w:r>
      <w:r w:rsidR="000A47C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A47CA" w:rsidRPr="00A53483" w:rsidRDefault="002046B0" w:rsidP="009C3408">
      <w:pPr>
        <w:pStyle w:val="Listaszerbekezds"/>
        <w:numPr>
          <w:ilvl w:val="0"/>
          <w:numId w:val="15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képzéssel összefüggő</w:t>
      </w:r>
      <w:r w:rsid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igazolt utazási költsége</w:t>
      </w:r>
      <w:r w:rsidR="000A47CA"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0A47CA" w:rsidRPr="00A53483" w:rsidRDefault="000A47CA" w:rsidP="009C3408">
      <w:pPr>
        <w:pStyle w:val="Listaszerbekezds"/>
        <w:numPr>
          <w:ilvl w:val="0"/>
          <w:numId w:val="1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2046B0"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megváltozott munkaképességű munkavállalók esetében</w:t>
      </w:r>
      <w:r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2046B0" w:rsidRPr="00A5348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továbbá </w:t>
      </w:r>
    </w:p>
    <w:p w:rsidR="000A47CA" w:rsidRDefault="002046B0" w:rsidP="00324E0E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 igazolt szállásköltség is, </w:t>
      </w:r>
    </w:p>
    <w:p w:rsidR="00324E0E" w:rsidRDefault="002046B0" w:rsidP="009C3408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amennyiben</w:t>
      </w:r>
      <w:r w:rsidR="000A47CA"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képzés lebonyolítása</w:t>
      </w:r>
      <w:r w:rsidR="00324E0E"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 a  hozzájárulásra kötelezett által</w:t>
      </w:r>
      <w:r w:rsidR="00887E0D"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24E0E" w:rsidRDefault="002046B0" w:rsidP="009C3408">
      <w:pPr>
        <w:pStyle w:val="Listaszerbekezds"/>
        <w:numPr>
          <w:ilvl w:val="0"/>
          <w:numId w:val="1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24E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munkavállalója munkavégzési helyeként megjelölt </w:t>
      </w:r>
    </w:p>
    <w:p w:rsidR="00D37091" w:rsidRDefault="002046B0" w:rsidP="00BD01C0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3709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székhelyén, </w:t>
      </w:r>
    </w:p>
    <w:p w:rsidR="002046B0" w:rsidRPr="00D37091" w:rsidRDefault="002046B0" w:rsidP="00BD01C0">
      <w:pPr>
        <w:pStyle w:val="Listaszerbekezds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3709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telephelyén </w:t>
      </w:r>
    </w:p>
    <w:p w:rsidR="002046B0" w:rsidRPr="002046B0" w:rsidRDefault="002046B0" w:rsidP="00D37091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történik</w:t>
      </w:r>
      <w:proofErr w:type="gramEnd"/>
      <w:r w:rsidRPr="002046B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2046B0" w:rsidRDefault="002046B0" w:rsidP="007A5DB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2046B0" w:rsidRPr="00233422" w:rsidRDefault="002046B0" w:rsidP="007A5DB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</w:p>
    <w:p w:rsidR="009A5E79" w:rsidRPr="00233422" w:rsidRDefault="00F84FAB" w:rsidP="007A5DB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69" w:name="pr62"/>
      <w:bookmarkEnd w:id="69"/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9A5E79" w:rsidRPr="00233422" w:rsidRDefault="00F84FAB" w:rsidP="007A5DB0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jogszabályban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</w:t>
      </w:r>
    </w:p>
    <w:p w:rsidR="009A5E79" w:rsidRPr="00233422" w:rsidRDefault="00F84FAB" w:rsidP="00BD01C0">
      <w:pPr>
        <w:pStyle w:val="Listaszerbekezds"/>
        <w:numPr>
          <w:ilvl w:val="0"/>
          <w:numId w:val="8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vizsga-</w:t>
      </w:r>
      <w:r w:rsidR="009A5E7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9A5E79" w:rsidRPr="00233422" w:rsidRDefault="00F84FAB" w:rsidP="00BD01C0">
      <w:pPr>
        <w:pStyle w:val="Listaszerbekezds"/>
        <w:numPr>
          <w:ilvl w:val="0"/>
          <w:numId w:val="8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vizsgáztatási </w:t>
      </w:r>
    </w:p>
    <w:p w:rsidR="009A5E79" w:rsidRPr="00233422" w:rsidRDefault="00F84FAB" w:rsidP="009A5E79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díj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, valamint </w:t>
      </w:r>
    </w:p>
    <w:p w:rsidR="009A5E79" w:rsidRPr="00233422" w:rsidRDefault="00F84FAB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képzésben részt vevő munkavállalónak </w:t>
      </w:r>
    </w:p>
    <w:p w:rsidR="00D47877" w:rsidRPr="00233422" w:rsidRDefault="00F84FAB" w:rsidP="00BD01C0">
      <w:pPr>
        <w:pStyle w:val="Listaszerbekezds"/>
        <w:numPr>
          <w:ilvl w:val="0"/>
          <w:numId w:val="8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számvitelről szóló 2000. évi C. törvény (a továbbiakban: </w:t>
      </w: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.) 79. § (1) bekezdésében meghatározott</w:t>
      </w:r>
      <w:r w:rsidR="009A5E7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személyi jellegű költségei</w:t>
      </w:r>
      <w:r w:rsidR="009A5E7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F84FAB" w:rsidP="00BD01C0">
      <w:pPr>
        <w:pStyle w:val="Listaszerbekezds"/>
        <w:numPr>
          <w:ilvl w:val="0"/>
          <w:numId w:val="8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9A5E7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AB699F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="009A5E79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9. §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proofErr w:type="spell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-d</w:t>
      </w:r>
      <w:proofErr w:type="spell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pontban felsorolt elszámolható költségek összértékéig.</w:t>
      </w:r>
    </w:p>
    <w:p w:rsidR="00B5586B" w:rsidRPr="00233422" w:rsidRDefault="00B5586B" w:rsidP="00D478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bookmarkStart w:id="70" w:name="pr63"/>
      <w:bookmarkEnd w:id="70"/>
    </w:p>
    <w:p w:rsidR="00D47877" w:rsidRPr="00233422" w:rsidRDefault="00B5586B" w:rsidP="00D478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="00937913"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="00937913"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937913" w:rsidRPr="00233422" w:rsidRDefault="00937913" w:rsidP="00D478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937913" w:rsidRPr="00233422" w:rsidRDefault="00937913" w:rsidP="00937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79. § </w:t>
      </w:r>
    </w:p>
    <w:p w:rsidR="00937913" w:rsidRPr="00233422" w:rsidRDefault="00937913" w:rsidP="00937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937913" w:rsidRPr="00233422" w:rsidRDefault="00937913" w:rsidP="00937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</w:t>
      </w:r>
      <w:r w:rsidR="00BA5C4B" w:rsidRPr="00233422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937913" w:rsidRDefault="00937913" w:rsidP="0093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177CD" w:rsidRPr="004177CD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 A hozzájárulásra kötelezett által belső képzés esetén</w:t>
      </w:r>
      <w:r w:rsidR="00B3520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</w:t>
      </w:r>
      <w:r w:rsidR="00AA61B4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rendelet 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10. §</w:t>
      </w:r>
      <w:proofErr w:type="spell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-ban</w:t>
      </w:r>
      <w:proofErr w:type="spell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 mértékig elszámolható</w:t>
      </w:r>
    </w:p>
    <w:p w:rsidR="00AA61B4" w:rsidRDefault="00AA61B4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A61B4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 az oktatóknak</w:t>
      </w:r>
      <w:r w:rsidR="00AA61B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80D8E" w:rsidRDefault="004177CD" w:rsidP="00BD01C0">
      <w:pPr>
        <w:pStyle w:val="Listaszerbekezds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</w:t>
      </w:r>
      <w:proofErr w:type="spellStart"/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Számvtv</w:t>
      </w:r>
      <w:proofErr w:type="spellEnd"/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79.  § (1)  bekezdésében meghatározott</w:t>
      </w:r>
      <w:r w:rsid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280D8E" w:rsidRDefault="004177CD" w:rsidP="009C3408">
      <w:pPr>
        <w:pStyle w:val="Listaszerbekezds"/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kizárólag a  ténylegesen megtartott órákra vonatkozóan figyelembe vett</w:t>
      </w:r>
      <w:r w:rsid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4177CD" w:rsidRPr="00280D8E" w:rsidRDefault="004177CD" w:rsidP="009C3408">
      <w:pPr>
        <w:pStyle w:val="Listaszerbekezds"/>
        <w:numPr>
          <w:ilvl w:val="0"/>
          <w:numId w:val="1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személyi jellegű ráfordításai,</w:t>
      </w:r>
    </w:p>
    <w:p w:rsidR="00280D8E" w:rsidRDefault="00280D8E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80D8E" w:rsidRDefault="00280D8E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80D8E" w:rsidRDefault="00280D8E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80D8E" w:rsidRDefault="00280D8E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80D8E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b) </w:t>
      </w:r>
      <w:proofErr w:type="gram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</w:t>
      </w:r>
      <w:proofErr w:type="gram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</w:t>
      </w:r>
      <w:r w:rsid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80D8E" w:rsidRDefault="004177CD" w:rsidP="00BD01C0">
      <w:pPr>
        <w:pStyle w:val="Listaszerbekezds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oktatóknak</w:t>
      </w:r>
      <w:r w:rsidR="00280D8E"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280D8E" w:rsidRDefault="004177CD" w:rsidP="00BD01C0">
      <w:pPr>
        <w:pStyle w:val="Listaszerbekezds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D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képzésben részt vevő munkavállalóknak </w:t>
      </w:r>
    </w:p>
    <w:p w:rsidR="002B407B" w:rsidRDefault="004177CD" w:rsidP="009C3408">
      <w:pPr>
        <w:pStyle w:val="Listaszerbekezds"/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képzési projekthez közvetlenül kapcsolódó</w:t>
      </w:r>
      <w:r w:rsidR="002B407B"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működési költségei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2B407B" w:rsidRDefault="004177CD" w:rsidP="009C3408">
      <w:pPr>
        <w:pStyle w:val="Listaszerbekezds"/>
        <w:numPr>
          <w:ilvl w:val="0"/>
          <w:numId w:val="15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így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felhasznált </w:t>
      </w:r>
    </w:p>
    <w:p w:rsidR="002B407B" w:rsidRDefault="004177CD" w:rsidP="009C3408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anyagok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B407B" w:rsidRDefault="004177CD" w:rsidP="009C3408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fogyóeszközök, </w:t>
      </w:r>
    </w:p>
    <w:p w:rsidR="002B407B" w:rsidRDefault="004177CD" w:rsidP="009C3408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eszközök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2B407B" w:rsidRDefault="004177CD" w:rsidP="009C3408">
      <w:pPr>
        <w:pStyle w:val="Listaszerbekezds"/>
        <w:numPr>
          <w:ilvl w:val="0"/>
          <w:numId w:val="1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berendezések </w:t>
      </w:r>
    </w:p>
    <w:p w:rsidR="004177CD" w:rsidRPr="002B407B" w:rsidRDefault="004177CD" w:rsidP="002B407B">
      <w:pPr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értékcsökkenése</w:t>
      </w:r>
      <w:proofErr w:type="gramEnd"/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177CD" w:rsidRPr="004177CD" w:rsidRDefault="004177CD" w:rsidP="002B407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képzési projekt céljaira való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tényleges használatuk mértékéig,</w:t>
      </w:r>
    </w:p>
    <w:p w:rsidR="002B407B" w:rsidRDefault="002B407B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5144FE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c) a</w:t>
      </w:r>
      <w:r w:rsidR="002B407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2B407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</w:t>
      </w:r>
      <w:r w:rsidR="005144F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ndelet, </w:t>
      </w:r>
      <w:r w:rsidR="005144F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9. §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(1) bekezdés d) pontjában meghatározott </w:t>
      </w:r>
    </w:p>
    <w:p w:rsidR="005144FE" w:rsidRDefault="004177CD" w:rsidP="009C3408">
      <w:pPr>
        <w:pStyle w:val="Listaszerbekezds"/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44F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utazási</w:t>
      </w:r>
      <w:r w:rsidR="005144F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144F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4177CD" w:rsidRPr="005144FE" w:rsidRDefault="004177CD" w:rsidP="009C3408">
      <w:pPr>
        <w:pStyle w:val="Listaszerbekezds"/>
        <w:numPr>
          <w:ilvl w:val="0"/>
          <w:numId w:val="1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44F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szállásköltség,</w:t>
      </w:r>
    </w:p>
    <w:p w:rsidR="002B407B" w:rsidRDefault="002B407B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177CD" w:rsidRPr="004177CD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d) a képzési projekthez kapcsolódó</w:t>
      </w:r>
      <w:r w:rsid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tanácsadás költségei, valamint</w:t>
      </w:r>
    </w:p>
    <w:p w:rsidR="002B407B" w:rsidRDefault="002B407B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BD01C0" w:rsidRDefault="004177CD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</w:t>
      </w:r>
      <w:proofErr w:type="gram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) a  képzésben részt vevő munkavállalóknak a  </w:t>
      </w:r>
      <w:proofErr w:type="spellStart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Számvtv</w:t>
      </w:r>
      <w:proofErr w:type="spellEnd"/>
      <w:r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79.  § (1)  bekezdésében meghatározott </w:t>
      </w:r>
    </w:p>
    <w:p w:rsidR="004177CD" w:rsidRPr="00BD01C0" w:rsidRDefault="004177CD" w:rsidP="009C3408">
      <w:pPr>
        <w:pStyle w:val="Listaszerbekezds"/>
        <w:numPr>
          <w:ilvl w:val="0"/>
          <w:numId w:val="15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személyi jellegű </w:t>
      </w:r>
    </w:p>
    <w:p w:rsidR="00BD01C0" w:rsidRDefault="004177CD" w:rsidP="009C3408">
      <w:pPr>
        <w:pStyle w:val="Listaszerbekezds"/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ráfordításai</w:t>
      </w:r>
      <w:r w:rsid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7164C9" w:rsidRDefault="004177CD" w:rsidP="009C3408">
      <w:pPr>
        <w:pStyle w:val="Listaszerbekezds"/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általános</w:t>
      </w:r>
      <w:r w:rsid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164C9" w:rsidRDefault="004177CD" w:rsidP="009C3408">
      <w:pPr>
        <w:pStyle w:val="Listaszerbekezds"/>
        <w:numPr>
          <w:ilvl w:val="0"/>
          <w:numId w:val="1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01C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közvetett </w:t>
      </w:r>
    </w:p>
    <w:p w:rsidR="007F7246" w:rsidRPr="007164C9" w:rsidRDefault="004177CD" w:rsidP="007164C9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költségek</w:t>
      </w:r>
      <w:proofErr w:type="gramEnd"/>
      <w:r w:rsidR="00BD01C0"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7F7246"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í</w:t>
      </w:r>
      <w:r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gy </w:t>
      </w:r>
    </w:p>
    <w:p w:rsidR="005E78E2" w:rsidRDefault="004177CD" w:rsidP="009C3408">
      <w:pPr>
        <w:pStyle w:val="Listaszerbekezds"/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adminisztrációs költségek, </w:t>
      </w:r>
    </w:p>
    <w:p w:rsidR="005E78E2" w:rsidRDefault="004177CD" w:rsidP="009C3408">
      <w:pPr>
        <w:pStyle w:val="Listaszerbekezds"/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bérleti díj, </w:t>
      </w:r>
    </w:p>
    <w:p w:rsidR="005E78E2" w:rsidRDefault="004177CD" w:rsidP="009C3408">
      <w:pPr>
        <w:pStyle w:val="Listaszerbekezds"/>
        <w:numPr>
          <w:ilvl w:val="0"/>
          <w:numId w:val="1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164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rezsiköltségek, </w:t>
      </w:r>
    </w:p>
    <w:p w:rsidR="004177CD" w:rsidRPr="004177CD" w:rsidRDefault="005E78E2" w:rsidP="004177C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4177CD" w:rsidRPr="005E78E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azokra</w:t>
      </w:r>
      <w:proofErr w:type="gramEnd"/>
      <w:r w:rsidR="004177CD" w:rsidRPr="005E78E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4177CD" w:rsidRPr="004177C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órákra vonatkozóan, amikor ténylegesen részt vettek a képzésen.</w:t>
      </w:r>
    </w:p>
    <w:p w:rsidR="004177CD" w:rsidRPr="00233422" w:rsidRDefault="004177CD" w:rsidP="0093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84FAB" w:rsidRPr="00233422" w:rsidRDefault="00F84FAB" w:rsidP="00D4787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A hozzájárulásra kötelezett által belső képzés esetén a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10. §</w:t>
      </w:r>
      <w:proofErr w:type="spell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-ában</w:t>
      </w:r>
      <w:proofErr w:type="spell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meghatározott mértékig elszámolható</w:t>
      </w:r>
    </w:p>
    <w:p w:rsidR="00E67067" w:rsidRPr="00233422" w:rsidRDefault="00E67067" w:rsidP="005020F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1" w:name="pr64"/>
      <w:bookmarkEnd w:id="71"/>
    </w:p>
    <w:p w:rsidR="005020F6" w:rsidRPr="00233422" w:rsidRDefault="00F84FAB" w:rsidP="005020F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5020F6" w:rsidRPr="00233422" w:rsidRDefault="00F84FAB" w:rsidP="005020F6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oktatók</w:t>
      </w:r>
      <w:r w:rsidR="005020F6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5020F6" w:rsidRPr="00233422" w:rsidRDefault="00F84FAB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79. § (1) bekezdésében meghatározott személyi jellegű költségei, és </w:t>
      </w:r>
    </w:p>
    <w:p w:rsidR="005020F6" w:rsidRPr="00233422" w:rsidRDefault="00F84FAB" w:rsidP="00BD01C0">
      <w:pPr>
        <w:pStyle w:val="Listaszerbekezds"/>
        <w:numPr>
          <w:ilvl w:val="0"/>
          <w:numId w:val="9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képzési projekttel kapcsolatos </w:t>
      </w:r>
    </w:p>
    <w:p w:rsidR="005020F6" w:rsidRPr="00233422" w:rsidRDefault="00F84FAB" w:rsidP="00BD01C0">
      <w:pPr>
        <w:pStyle w:val="Listaszerbekezds"/>
        <w:numPr>
          <w:ilvl w:val="0"/>
          <w:numId w:val="9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eligazítás</w:t>
      </w:r>
      <w:r w:rsidR="005020F6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5020F6" w:rsidRPr="00233422" w:rsidRDefault="00F84FAB" w:rsidP="00BD01C0">
      <w:pPr>
        <w:pStyle w:val="Listaszerbekezds"/>
        <w:numPr>
          <w:ilvl w:val="0"/>
          <w:numId w:val="9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tanácsadási szolgáltatások </w:t>
      </w:r>
    </w:p>
    <w:p w:rsidR="00F84FAB" w:rsidRPr="00233422" w:rsidRDefault="00F84FAB" w:rsidP="00CC2A6E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költségei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E67067" w:rsidRPr="00233422" w:rsidRDefault="00E67067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2" w:name="pr65"/>
      <w:bookmarkEnd w:id="72"/>
    </w:p>
    <w:p w:rsidR="00CC2A6E" w:rsidRPr="00233422" w:rsidRDefault="00CC2A6E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CC2A6E" w:rsidRPr="00233422" w:rsidRDefault="00CC2A6E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CC2A6E" w:rsidRPr="00233422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79. § </w:t>
      </w:r>
    </w:p>
    <w:p w:rsidR="00CC2A6E" w:rsidRPr="00233422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CC2A6E" w:rsidRPr="00233422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bérjárulékok”.</w:t>
      </w:r>
    </w:p>
    <w:p w:rsidR="00CC2A6E" w:rsidRPr="00233422" w:rsidRDefault="00CC2A6E" w:rsidP="00CC2A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73B53" w:rsidRDefault="00B73B53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B30CA6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30CA6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B30CA6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</w:t>
      </w:r>
      <w:r w:rsidR="00B30CA6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30CA6" w:rsidRPr="00233422" w:rsidRDefault="00F84FAB" w:rsidP="00BD01C0">
      <w:pPr>
        <w:pStyle w:val="Listaszerbekezds"/>
        <w:numPr>
          <w:ilvl w:val="0"/>
          <w:numId w:val="9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oktatók</w:t>
      </w:r>
      <w:r w:rsidR="00B30CA6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B30CA6" w:rsidRPr="00233422" w:rsidRDefault="00F84FAB" w:rsidP="00BD01C0">
      <w:pPr>
        <w:pStyle w:val="Listaszerbekezds"/>
        <w:numPr>
          <w:ilvl w:val="0"/>
          <w:numId w:val="9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képzésben részt vevő munkavállaló </w:t>
      </w:r>
    </w:p>
    <w:p w:rsidR="00B30CA6" w:rsidRPr="00233422" w:rsidRDefault="00F84FAB" w:rsidP="00BD01C0">
      <w:pPr>
        <w:pStyle w:val="Listaszerbekezds"/>
        <w:numPr>
          <w:ilvl w:val="0"/>
          <w:numId w:val="9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utazási költségei, </w:t>
      </w:r>
    </w:p>
    <w:p w:rsidR="00F84FAB" w:rsidRPr="00233422" w:rsidRDefault="00F84FAB" w:rsidP="00BD01C0">
      <w:pPr>
        <w:pStyle w:val="Listaszerbekezds"/>
        <w:numPr>
          <w:ilvl w:val="0"/>
          <w:numId w:val="9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beleértve a szállásköltségeket is,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3" w:name="pr66"/>
      <w:bookmarkEnd w:id="73"/>
    </w:p>
    <w:p w:rsidR="00B30CA6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c)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B30CA6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egyéb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folyó költségek, így </w:t>
      </w:r>
    </w:p>
    <w:p w:rsidR="00B30CA6" w:rsidRPr="00233422" w:rsidRDefault="00F84FAB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képzéshez </w:t>
      </w:r>
    </w:p>
    <w:p w:rsidR="00B30CA6" w:rsidRPr="00233422" w:rsidRDefault="00F84FAB" w:rsidP="00BD01C0">
      <w:pPr>
        <w:pStyle w:val="Listaszerbekezds"/>
        <w:numPr>
          <w:ilvl w:val="0"/>
          <w:numId w:val="9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szükséges, </w:t>
      </w:r>
    </w:p>
    <w:p w:rsidR="00B30CA6" w:rsidRPr="00233422" w:rsidRDefault="00F84FAB" w:rsidP="00BD01C0">
      <w:pPr>
        <w:pStyle w:val="Listaszerbekezds"/>
        <w:numPr>
          <w:ilvl w:val="0"/>
          <w:numId w:val="9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közvetlenül kapcsolódó </w:t>
      </w:r>
    </w:p>
    <w:p w:rsidR="00B30CA6" w:rsidRPr="00233422" w:rsidRDefault="00F84FAB" w:rsidP="00BD01C0">
      <w:pPr>
        <w:pStyle w:val="Listaszerbekezds"/>
        <w:numPr>
          <w:ilvl w:val="0"/>
          <w:numId w:val="9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anyagok, </w:t>
      </w:r>
    </w:p>
    <w:p w:rsidR="00F84FAB" w:rsidRPr="00233422" w:rsidRDefault="00F84FAB" w:rsidP="00BD01C0">
      <w:pPr>
        <w:pStyle w:val="Listaszerbekezds"/>
        <w:numPr>
          <w:ilvl w:val="0"/>
          <w:numId w:val="9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fogyóeszközök,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4" w:name="pr67"/>
      <w:bookmarkEnd w:id="74"/>
    </w:p>
    <w:p w:rsidR="00785FAA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d)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785FAA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785FA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</w:t>
      </w:r>
      <w:r w:rsidR="00785FA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785FAA" w:rsidRPr="00233422" w:rsidRDefault="00F84FAB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eszközök</w:t>
      </w:r>
      <w:r w:rsidR="00785FAA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785FAA" w:rsidRPr="00233422" w:rsidRDefault="00F84FAB" w:rsidP="00BD01C0">
      <w:pPr>
        <w:pStyle w:val="Listaszerbekezds"/>
        <w:numPr>
          <w:ilvl w:val="0"/>
          <w:numId w:val="9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felszerelések </w:t>
      </w:r>
    </w:p>
    <w:p w:rsidR="00785FAA" w:rsidRPr="00233422" w:rsidRDefault="00F84FAB" w:rsidP="00785FAA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értékcsökkenése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785FAA" w:rsidRPr="00233422" w:rsidRDefault="00F84FAB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olyan mértékben, amennyire azokat </w:t>
      </w:r>
    </w:p>
    <w:p w:rsidR="00785FAA" w:rsidRPr="00233422" w:rsidRDefault="00F84FAB" w:rsidP="00BD01C0">
      <w:pPr>
        <w:pStyle w:val="Listaszerbekezds"/>
        <w:numPr>
          <w:ilvl w:val="0"/>
          <w:numId w:val="9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kizárólag </w:t>
      </w:r>
    </w:p>
    <w:p w:rsidR="00785FAA" w:rsidRPr="00233422" w:rsidRDefault="00F84FAB" w:rsidP="00BD01C0">
      <w:pPr>
        <w:pStyle w:val="Listaszerbekezds"/>
        <w:numPr>
          <w:ilvl w:val="0"/>
          <w:numId w:val="9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képzési projekt céljaira </w:t>
      </w:r>
    </w:p>
    <w:p w:rsidR="00F84FAB" w:rsidRPr="00233422" w:rsidRDefault="00F84FAB" w:rsidP="00785FAA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használják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5" w:name="pr68"/>
      <w:bookmarkEnd w:id="75"/>
    </w:p>
    <w:p w:rsidR="00321BC0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321BC0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képzésben részt vevő munkavállaló</w:t>
      </w:r>
      <w:r w:rsidR="00321B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321BC0" w:rsidRPr="00233422" w:rsidRDefault="00F84FAB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spellStart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79. § (1) bekezdésében meghatározott </w:t>
      </w:r>
    </w:p>
    <w:p w:rsidR="00321BC0" w:rsidRPr="00233422" w:rsidRDefault="00F84FAB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személyi jellegű költségei</w:t>
      </w:r>
      <w:r w:rsidR="00321B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321BC0" w:rsidRPr="00233422" w:rsidRDefault="00F84FAB" w:rsidP="00BD01C0">
      <w:pPr>
        <w:pStyle w:val="Listaszerbekezds"/>
        <w:numPr>
          <w:ilvl w:val="0"/>
          <w:numId w:val="9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</w:t>
      </w:r>
    </w:p>
    <w:p w:rsidR="00321BC0" w:rsidRPr="00233422" w:rsidRDefault="00F84FAB" w:rsidP="00BD01C0">
      <w:pPr>
        <w:pStyle w:val="Listaszerbekezds"/>
        <w:numPr>
          <w:ilvl w:val="0"/>
          <w:numId w:val="10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megvalósításával</w:t>
      </w:r>
      <w:r w:rsidR="00321BC0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321BC0" w:rsidRPr="00233422" w:rsidRDefault="00F84FAB" w:rsidP="00BD01C0">
      <w:pPr>
        <w:pStyle w:val="Listaszerbekezds"/>
        <w:numPr>
          <w:ilvl w:val="0"/>
          <w:numId w:val="10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elszámolásával </w:t>
      </w:r>
    </w:p>
    <w:p w:rsidR="00321BC0" w:rsidRPr="00233422" w:rsidRDefault="00F84FAB" w:rsidP="00595ABD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összefüggő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adminisztrációs költségek, </w:t>
      </w:r>
    </w:p>
    <w:p w:rsidR="00321BC0" w:rsidRPr="00233422" w:rsidRDefault="00F84FAB" w:rsidP="00BD01C0">
      <w:pPr>
        <w:pStyle w:val="Listaszerbekezds"/>
        <w:numPr>
          <w:ilvl w:val="0"/>
          <w:numId w:val="10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bérleti díj, </w:t>
      </w:r>
    </w:p>
    <w:p w:rsidR="00321BC0" w:rsidRPr="00233422" w:rsidRDefault="00F84FAB" w:rsidP="00BD01C0">
      <w:pPr>
        <w:pStyle w:val="Listaszerbekezds"/>
        <w:numPr>
          <w:ilvl w:val="0"/>
          <w:numId w:val="10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rezsiköltségek </w:t>
      </w:r>
    </w:p>
    <w:p w:rsidR="00F84FAB" w:rsidRPr="00233422" w:rsidRDefault="00321BC0" w:rsidP="00054F8C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rendelet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9. §</w:t>
      </w:r>
      <w:r w:rsidR="00F84FAB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a)</w:t>
      </w:r>
      <w:proofErr w:type="spellStart"/>
      <w:r w:rsidR="00F84FAB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-d</w:t>
      </w:r>
      <w:proofErr w:type="spellEnd"/>
      <w:r w:rsidR="00F84FAB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pontban felsorolt elszámolható költségek összértékéig.</w:t>
      </w:r>
    </w:p>
    <w:p w:rsidR="00054F8C" w:rsidRPr="00233422" w:rsidRDefault="00054F8C" w:rsidP="00E67067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76" w:name="pr69"/>
      <w:bookmarkEnd w:id="76"/>
    </w:p>
    <w:p w:rsidR="00054F8C" w:rsidRPr="00233422" w:rsidRDefault="00054F8C" w:rsidP="00054F8C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Számvtv</w:t>
      </w:r>
      <w:proofErr w:type="spellEnd"/>
      <w:r w:rsidRPr="0023342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054F8C" w:rsidRPr="00233422" w:rsidRDefault="00054F8C" w:rsidP="00054F8C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054F8C" w:rsidRPr="00233422" w:rsidRDefault="00054F8C" w:rsidP="00054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79. § </w:t>
      </w:r>
    </w:p>
    <w:p w:rsidR="00054F8C" w:rsidRPr="00233422" w:rsidRDefault="00054F8C" w:rsidP="00054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054F8C" w:rsidRPr="00233422" w:rsidRDefault="00054F8C" w:rsidP="00054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33422">
        <w:rPr>
          <w:rFonts w:ascii="Arial" w:hAnsi="Arial" w:cs="Arial"/>
          <w:i/>
          <w:color w:val="000000" w:themeColor="text1"/>
          <w:sz w:val="20"/>
          <w:szCs w:val="20"/>
        </w:rPr>
        <w:t>(1) Személyi jellegű ráfordítások az alkalmazottaknak munkabérként, a szövetkezet tagjainak munkadíjként elszámolt összeg, a természetes személy tulajdonos (tag) személyes közreműködése ellenértékeként kivett összeg, továbbá a személyi jellegű egyéb kifizetések, valamint a bérjárulékok”.</w:t>
      </w:r>
    </w:p>
    <w:p w:rsidR="00054F8C" w:rsidRPr="00233422" w:rsidRDefault="00054F8C" w:rsidP="00054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20E7A" w:rsidRPr="00AB02AD" w:rsidRDefault="00F84FAB" w:rsidP="00720E7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AB02A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(3)</w:t>
      </w:r>
      <w:r w:rsidR="00E67067" w:rsidRPr="00AB02A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bookmarkStart w:id="77" w:name="pr70"/>
      <w:bookmarkEnd w:id="77"/>
      <w:r w:rsidR="00AB02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H</w:t>
      </w:r>
      <w:r w:rsidR="00720E7A" w:rsidRPr="00AB02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atályon kívül helyezve.</w:t>
      </w:r>
    </w:p>
    <w:p w:rsidR="00E67067" w:rsidRPr="00233422" w:rsidRDefault="00E67067" w:rsidP="00720E7A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303E5" w:rsidRDefault="00D303E5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303E5" w:rsidRDefault="00D303E5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303E5" w:rsidRDefault="00D303E5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303E5" w:rsidRDefault="00D303E5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lastRenderedPageBreak/>
        <w:t>(4) A hozzájárulásra kötelezett által külső, belső képzés esetén elszámolható személyi jellegű költségek tekintetében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8" w:name="pr71"/>
      <w:bookmarkEnd w:id="78"/>
    </w:p>
    <w:p w:rsidR="006D40EE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6D40EE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képzésben részt vevő munkavállaló</w:t>
      </w:r>
      <w:r w:rsidR="006D40E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D40EE" w:rsidRPr="00233422" w:rsidRDefault="00F84FAB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személyi jellegű költségei vonatkozásában</w:t>
      </w:r>
      <w:r w:rsidR="006D40E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6D40EE" w:rsidRPr="00233422" w:rsidRDefault="00F84FAB" w:rsidP="00BD01C0">
      <w:pPr>
        <w:pStyle w:val="Listaszerbekezds"/>
        <w:numPr>
          <w:ilvl w:val="0"/>
          <w:numId w:val="10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csak a képzésben ténylegesen eltöltött idő vehető számításba, </w:t>
      </w:r>
    </w:p>
    <w:p w:rsidR="006D40EE" w:rsidRPr="00233422" w:rsidRDefault="00F84FAB" w:rsidP="00BD01C0">
      <w:pPr>
        <w:pStyle w:val="Listaszerbekezds"/>
        <w:numPr>
          <w:ilvl w:val="0"/>
          <w:numId w:val="10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ebből </w:t>
      </w:r>
    </w:p>
    <w:p w:rsidR="006D40EE" w:rsidRPr="00233422" w:rsidRDefault="00F84FAB" w:rsidP="00BD01C0">
      <w:pPr>
        <w:pStyle w:val="Listaszerbekezds"/>
        <w:numPr>
          <w:ilvl w:val="0"/>
          <w:numId w:val="10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termelésben eltöltött idő</w:t>
      </w:r>
      <w:r w:rsidR="006D40EE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vagy </w:t>
      </w:r>
    </w:p>
    <w:p w:rsidR="006D40EE" w:rsidRPr="00233422" w:rsidRDefault="00F84FAB" w:rsidP="00BD01C0">
      <w:pPr>
        <w:pStyle w:val="Listaszerbekezds"/>
        <w:numPr>
          <w:ilvl w:val="0"/>
          <w:numId w:val="10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annak megfelelője </w:t>
      </w:r>
    </w:p>
    <w:p w:rsidR="00F84FAB" w:rsidRPr="00233422" w:rsidRDefault="00F84FAB" w:rsidP="006D40EE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levonása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után,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hu-HU"/>
        </w:rPr>
      </w:pPr>
      <w:bookmarkStart w:id="79" w:name="pr72"/>
      <w:bookmarkEnd w:id="79"/>
    </w:p>
    <w:p w:rsidR="006D40EE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b)</w:t>
      </w:r>
    </w:p>
    <w:p w:rsidR="00924CDF" w:rsidRPr="00233422" w:rsidRDefault="006D40EE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z</w:t>
      </w:r>
      <w:r w:rsidR="00924CD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24CDF" w:rsidRPr="00233422" w:rsidRDefault="00F84FAB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oktatók, </w:t>
      </w:r>
    </w:p>
    <w:p w:rsidR="00924CDF" w:rsidRPr="00233422" w:rsidRDefault="00F84FAB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tanácsadók, illetve </w:t>
      </w:r>
    </w:p>
    <w:p w:rsidR="00924CDF" w:rsidRPr="00233422" w:rsidRDefault="00F84FAB" w:rsidP="00BD01C0">
      <w:pPr>
        <w:pStyle w:val="Listaszerbekezds"/>
        <w:numPr>
          <w:ilvl w:val="0"/>
          <w:numId w:val="9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képzésben részt vevő munkavállaló </w:t>
      </w:r>
    </w:p>
    <w:p w:rsidR="00924CDF" w:rsidRPr="00233422" w:rsidRDefault="00F84FAB" w:rsidP="00924CDF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személyi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jellegű ráfordításaiból elszámolható költség </w:t>
      </w:r>
    </w:p>
    <w:p w:rsidR="00924CDF" w:rsidRPr="00233422" w:rsidRDefault="00F84FAB" w:rsidP="00BD01C0">
      <w:pPr>
        <w:pStyle w:val="Listaszerbekezds"/>
        <w:numPr>
          <w:ilvl w:val="0"/>
          <w:numId w:val="10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havi (huszonkét munkanapra vetített) mértéke</w:t>
      </w:r>
      <w:r w:rsidR="00924CD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24CDF" w:rsidRPr="00233422" w:rsidRDefault="00F84FAB" w:rsidP="00BD01C0">
      <w:pPr>
        <w:pStyle w:val="Listaszerbekezds"/>
        <w:numPr>
          <w:ilvl w:val="0"/>
          <w:numId w:val="10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 haladhatja meg </w:t>
      </w:r>
    </w:p>
    <w:p w:rsidR="00924CDF" w:rsidRPr="00233422" w:rsidRDefault="00F84FAB" w:rsidP="00BD01C0">
      <w:pPr>
        <w:pStyle w:val="Listaszerbekezds"/>
        <w:numPr>
          <w:ilvl w:val="0"/>
          <w:numId w:val="10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tárgyévet megelőző második évre vonatkozó </w:t>
      </w:r>
    </w:p>
    <w:p w:rsidR="00924CDF" w:rsidRPr="00233422" w:rsidRDefault="00F84FAB" w:rsidP="00BD01C0">
      <w:pPr>
        <w:pStyle w:val="Listaszerbekezds"/>
        <w:numPr>
          <w:ilvl w:val="0"/>
          <w:numId w:val="10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Központi Statisztikai Hivatal által nyilvántartott adatok szerint</w:t>
      </w:r>
      <w:r w:rsidR="00924CD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924CDF" w:rsidRPr="00233422" w:rsidRDefault="00F84FAB" w:rsidP="00BD01C0">
      <w:pPr>
        <w:pStyle w:val="Listaszerbekezds"/>
        <w:numPr>
          <w:ilvl w:val="0"/>
          <w:numId w:val="10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versenyszférában foglalkoztatottak </w:t>
      </w:r>
    </w:p>
    <w:p w:rsidR="00F84FAB" w:rsidRPr="00233422" w:rsidRDefault="00F84FAB" w:rsidP="00BD01C0">
      <w:pPr>
        <w:pStyle w:val="Listaszerbekezds"/>
        <w:numPr>
          <w:ilvl w:val="0"/>
          <w:numId w:val="10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havi átlagkeresetének kétszeresét.</w:t>
      </w:r>
    </w:p>
    <w:p w:rsidR="00451DDF" w:rsidRPr="00233422" w:rsidRDefault="00451DDF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bookmarkStart w:id="80" w:name="10"/>
      <w:bookmarkStart w:id="81" w:name="pr73"/>
      <w:bookmarkEnd w:id="80"/>
      <w:bookmarkEnd w:id="81"/>
    </w:p>
    <w:p w:rsidR="00E67067" w:rsidRPr="00233422" w:rsidRDefault="00F84FAB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10. § </w:t>
      </w:r>
    </w:p>
    <w:p w:rsidR="00E67067" w:rsidRPr="00233422" w:rsidRDefault="00E67067" w:rsidP="00E67067">
      <w:pPr>
        <w:shd w:val="clear" w:color="auto" w:fill="FFFFFF"/>
        <w:spacing w:after="0" w:line="274" w:lineRule="atLeast"/>
        <w:ind w:left="171"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D303E5" w:rsidRPr="006266B8" w:rsidRDefault="00D303E5" w:rsidP="00D303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266B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A  szakképzési hozzájárulási kötelezettség terhére elszámolható költségek maximális támogatási intenzitása </w:t>
      </w:r>
    </w:p>
    <w:p w:rsidR="0019351D" w:rsidRPr="0019351D" w:rsidRDefault="00D303E5" w:rsidP="009C3408">
      <w:pPr>
        <w:pStyle w:val="Listaszerbekezds"/>
        <w:numPr>
          <w:ilvl w:val="0"/>
          <w:numId w:val="16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</w:t>
      </w:r>
      <w:r w:rsidR="006266B8" w:rsidRPr="0019351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rendelet </w:t>
      </w:r>
      <w:r w:rsidR="006266B8"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10. §</w:t>
      </w:r>
      <w:r w:rsidR="006266B8" w:rsidRPr="0019351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 bekezdésben foglalt kivétellel</w:t>
      </w:r>
      <w:r w:rsidR="006266B8"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303E5" w:rsidRPr="0019351D" w:rsidRDefault="00D303E5" w:rsidP="009C3408">
      <w:pPr>
        <w:pStyle w:val="Listaszerbekezds"/>
        <w:numPr>
          <w:ilvl w:val="0"/>
          <w:numId w:val="16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 haladhatja meg</w:t>
      </w:r>
      <w:r w:rsidR="0019351D"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 elszámolható költségek 50%-át.</w:t>
      </w:r>
    </w:p>
    <w:p w:rsidR="00D303E5" w:rsidRPr="0019351D" w:rsidRDefault="00D303E5" w:rsidP="00CC2A6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662B1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82" w:name="pr76"/>
      <w:bookmarkEnd w:id="82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(2) </w:t>
      </w:r>
      <w:r w:rsidR="00D662B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maximális támogatási intenzitás.</w:t>
      </w:r>
    </w:p>
    <w:p w:rsidR="00D662B1" w:rsidRPr="00233422" w:rsidRDefault="00D662B1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662B1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D662B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D662B1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="00D662B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10. §</w:t>
      </w:r>
      <w:r w:rsidR="00D662B1"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 bekezdésben meghatározott </w:t>
      </w:r>
    </w:p>
    <w:p w:rsidR="00D662B1" w:rsidRPr="00233422" w:rsidRDefault="00F84FAB" w:rsidP="00BD01C0">
      <w:pPr>
        <w:pStyle w:val="Listaszerbekezds"/>
        <w:numPr>
          <w:ilvl w:val="0"/>
          <w:numId w:val="10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maximális támogatási intenzitás </w:t>
      </w:r>
    </w:p>
    <w:p w:rsidR="00D662B1" w:rsidRPr="00233422" w:rsidRDefault="00F84FAB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az elszámolható költségek </w:t>
      </w:r>
    </w:p>
    <w:p w:rsidR="00D662B1" w:rsidRPr="00233422" w:rsidRDefault="00F84FAB" w:rsidP="00BD01C0">
      <w:pPr>
        <w:pStyle w:val="Listaszerbekezds"/>
        <w:numPr>
          <w:ilvl w:val="0"/>
          <w:numId w:val="10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80%-ának megfelelő </w:t>
      </w:r>
    </w:p>
    <w:p w:rsidR="00D662B1" w:rsidRPr="00233422" w:rsidRDefault="00F84FAB" w:rsidP="00BD01C0">
      <w:pPr>
        <w:pStyle w:val="Listaszerbekezds"/>
        <w:numPr>
          <w:ilvl w:val="0"/>
          <w:numId w:val="10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maximális támogatási intenzitásig </w:t>
      </w:r>
    </w:p>
    <w:p w:rsidR="00D662B1" w:rsidRPr="00233422" w:rsidRDefault="00F84FAB" w:rsidP="000B3592">
      <w:pPr>
        <w:shd w:val="clear" w:color="auto" w:fill="FFFFFF"/>
        <w:spacing w:after="0" w:line="274" w:lineRule="atLeast"/>
        <w:ind w:left="285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növelhető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F84FAB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következők szerint: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  <w:bookmarkStart w:id="83" w:name="pr77"/>
      <w:bookmarkEnd w:id="83"/>
    </w:p>
    <w:p w:rsidR="0019351D" w:rsidRPr="0019351D" w:rsidRDefault="0019351D" w:rsidP="001935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</w:t>
      </w:r>
    </w:p>
    <w:p w:rsidR="00C60DD4" w:rsidRDefault="0019351D" w:rsidP="001935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10 százalékponttal</w:t>
      </w:r>
      <w:r w:rsid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60DD4" w:rsidRDefault="0019351D" w:rsidP="00C60DD4">
      <w:pPr>
        <w:pStyle w:val="Listaszerbekezds"/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megváltozott munkaképességű</w:t>
      </w:r>
      <w:r w:rsid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C60DD4" w:rsidRDefault="0019351D" w:rsidP="00C60DD4">
      <w:pPr>
        <w:pStyle w:val="Listaszerbekezds"/>
        <w:numPr>
          <w:ilvl w:val="0"/>
          <w:numId w:val="10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hátrányos helyzetű </w:t>
      </w:r>
    </w:p>
    <w:p w:rsidR="0012043B" w:rsidRDefault="0019351D" w:rsidP="0012043B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munkavállalóknak</w:t>
      </w:r>
      <w:proofErr w:type="gramEnd"/>
      <w:r w:rsidRPr="00C60D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nyújtott képzés </w:t>
      </w:r>
      <w:r w:rsidRPr="001935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esetén, </w:t>
      </w:r>
    </w:p>
    <w:p w:rsidR="0019351D" w:rsidRPr="0012043B" w:rsidRDefault="0012043B" w:rsidP="001204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19351D" w:rsidRPr="001204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="0019351D" w:rsidRPr="001204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e munkavállalókra jutó költségekre vonatkozóan,</w:t>
      </w:r>
    </w:p>
    <w:p w:rsidR="0019351D" w:rsidRPr="0019351D" w:rsidRDefault="0019351D" w:rsidP="001935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9351D" w:rsidRDefault="0019351D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</w:pPr>
    </w:p>
    <w:p w:rsidR="000B3592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lastRenderedPageBreak/>
        <w:t>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0B3592" w:rsidRPr="00233422" w:rsidRDefault="00F84FAB" w:rsidP="00BD01C0">
      <w:pPr>
        <w:pStyle w:val="Listaszerbekezds"/>
        <w:numPr>
          <w:ilvl w:val="0"/>
          <w:numId w:val="1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10 százalékponttal középvállalkozásnak, és </w:t>
      </w:r>
    </w:p>
    <w:p w:rsidR="000B3592" w:rsidRPr="00233422" w:rsidRDefault="00F84FAB" w:rsidP="00BD01C0">
      <w:pPr>
        <w:pStyle w:val="Listaszerbekezds"/>
        <w:numPr>
          <w:ilvl w:val="0"/>
          <w:numId w:val="110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20 százalékponttal </w:t>
      </w:r>
    </w:p>
    <w:p w:rsidR="000B3592" w:rsidRPr="00233422" w:rsidRDefault="00F84FAB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mikro-, vagy </w:t>
      </w:r>
    </w:p>
    <w:p w:rsidR="000B3592" w:rsidRPr="00233422" w:rsidRDefault="00F84FAB" w:rsidP="00BD01C0">
      <w:pPr>
        <w:pStyle w:val="Listaszerbekezds"/>
        <w:numPr>
          <w:ilvl w:val="0"/>
          <w:numId w:val="10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kisvállalkozásnak </w:t>
      </w:r>
    </w:p>
    <w:p w:rsidR="00F84FAB" w:rsidRPr="00233422" w:rsidRDefault="000B3592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     </w:t>
      </w:r>
      <w:proofErr w:type="gramStart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nyújtott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támogatás esetén.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84" w:name="pr79"/>
      <w:bookmarkEnd w:id="84"/>
    </w:p>
    <w:p w:rsidR="000B3592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(3) </w:t>
      </w:r>
      <w:r w:rsidR="000B3592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Ha valamely képzési projektben általános, és speciális képzési összetevők is szerepelnek. </w:t>
      </w:r>
    </w:p>
    <w:p w:rsidR="000B3592" w:rsidRPr="00233422" w:rsidRDefault="000B3592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46274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Ha valamely képzési projektben </w:t>
      </w:r>
    </w:p>
    <w:p w:rsidR="00446274" w:rsidRPr="00233422" w:rsidRDefault="00F84FAB" w:rsidP="00BD01C0">
      <w:pPr>
        <w:pStyle w:val="Listaszerbekezds"/>
        <w:numPr>
          <w:ilvl w:val="0"/>
          <w:numId w:val="1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általános</w:t>
      </w:r>
      <w:r w:rsidR="00446274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446274" w:rsidRPr="00233422" w:rsidRDefault="00F84FAB" w:rsidP="00BD01C0">
      <w:pPr>
        <w:pStyle w:val="Listaszerbekezds"/>
        <w:numPr>
          <w:ilvl w:val="0"/>
          <w:numId w:val="111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speciális </w:t>
      </w:r>
    </w:p>
    <w:p w:rsidR="00446274" w:rsidRPr="00233422" w:rsidRDefault="00F84FAB" w:rsidP="00446274">
      <w:pPr>
        <w:shd w:val="clear" w:color="auto" w:fill="FFFFFF"/>
        <w:spacing w:after="0" w:line="274" w:lineRule="atLeast"/>
        <w:ind w:right="171" w:firstLine="360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képzési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összetevők is szerepelnek, amelyek </w:t>
      </w:r>
    </w:p>
    <w:p w:rsidR="00446274" w:rsidRPr="00233422" w:rsidRDefault="00F84FAB" w:rsidP="00BD01C0">
      <w:pPr>
        <w:pStyle w:val="Listaszerbekezds"/>
        <w:numPr>
          <w:ilvl w:val="0"/>
          <w:numId w:val="1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támogatási intenzitásának a kiszámítása vonatkozásában egymástól nem választhatók el, vagy ha </w:t>
      </w:r>
    </w:p>
    <w:p w:rsidR="00446274" w:rsidRPr="00233422" w:rsidRDefault="00F84FAB" w:rsidP="00BD01C0">
      <w:pPr>
        <w:pStyle w:val="Listaszerbekezds"/>
        <w:numPr>
          <w:ilvl w:val="0"/>
          <w:numId w:val="112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képzés </w:t>
      </w:r>
    </w:p>
    <w:p w:rsidR="00446274" w:rsidRPr="00233422" w:rsidRDefault="00F84FAB" w:rsidP="00BD01C0">
      <w:pPr>
        <w:pStyle w:val="Listaszerbekezds"/>
        <w:numPr>
          <w:ilvl w:val="0"/>
          <w:numId w:val="1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általános, illetve </w:t>
      </w:r>
    </w:p>
    <w:p w:rsidR="00446274" w:rsidRPr="00233422" w:rsidRDefault="00F84FAB" w:rsidP="00BD01C0">
      <w:pPr>
        <w:pStyle w:val="Listaszerbekezds"/>
        <w:numPr>
          <w:ilvl w:val="0"/>
          <w:numId w:val="113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speciális </w:t>
      </w:r>
    </w:p>
    <w:p w:rsidR="00446274" w:rsidRPr="00233422" w:rsidRDefault="00F84FAB" w:rsidP="00446274">
      <w:pPr>
        <w:shd w:val="clear" w:color="auto" w:fill="FFFFFF"/>
        <w:spacing w:after="0" w:line="274" w:lineRule="atLeast"/>
        <w:ind w:left="427"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jellege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446274" w:rsidRPr="00233422" w:rsidRDefault="00F84FAB" w:rsidP="00446274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állapítható meg, </w:t>
      </w:r>
    </w:p>
    <w:p w:rsidR="00B11531" w:rsidRPr="00233422" w:rsidRDefault="00F84FAB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446274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="00446274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10. §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 bekezdés</w:t>
      </w:r>
      <w:r w:rsidRPr="0023342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hu-HU"/>
        </w:rPr>
        <w:t> b)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pontja szerinti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11531" w:rsidRPr="00233422" w:rsidRDefault="00F84FAB" w:rsidP="00BD01C0">
      <w:pPr>
        <w:pStyle w:val="Listaszerbekezds"/>
        <w:numPr>
          <w:ilvl w:val="0"/>
          <w:numId w:val="1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speciális képzésre vonatkozó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B11531" w:rsidRPr="00233422" w:rsidRDefault="00F84FAB" w:rsidP="00BD01C0">
      <w:pPr>
        <w:pStyle w:val="Listaszerbekezds"/>
        <w:numPr>
          <w:ilvl w:val="0"/>
          <w:numId w:val="115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támogatási intenzitásokat </w:t>
      </w:r>
    </w:p>
    <w:p w:rsidR="00F84FAB" w:rsidRPr="00233422" w:rsidRDefault="00F84FAB" w:rsidP="00B11531">
      <w:pPr>
        <w:shd w:val="clear" w:color="auto" w:fill="FFFFFF"/>
        <w:spacing w:after="0" w:line="274" w:lineRule="atLeast"/>
        <w:ind w:right="17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kell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alkalmazni.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bookmarkStart w:id="85" w:name="pr80"/>
      <w:bookmarkEnd w:id="85"/>
    </w:p>
    <w:p w:rsidR="00B11531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(4) 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támogatás mértéke, nem haladhatja meg.    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B11531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támogatás mértéke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083AAF" w:rsidRPr="00233422" w:rsidRDefault="00F84FAB" w:rsidP="00BD01C0">
      <w:pPr>
        <w:pStyle w:val="Listaszerbekezds"/>
        <w:numPr>
          <w:ilvl w:val="0"/>
          <w:numId w:val="1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nem haladhatja meg a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B11531" w:rsidRPr="0023342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rendelet </w:t>
      </w:r>
      <w:r w:rsidR="00B11531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10. § 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(1)-(3) bekezdésben foglaltakat, és </w:t>
      </w:r>
    </w:p>
    <w:p w:rsidR="00083AAF" w:rsidRPr="00233422" w:rsidRDefault="00F84FAB" w:rsidP="00BD01C0">
      <w:pPr>
        <w:pStyle w:val="Listaszerbekezds"/>
        <w:numPr>
          <w:ilvl w:val="0"/>
          <w:numId w:val="116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 lehet több </w:t>
      </w:r>
    </w:p>
    <w:p w:rsidR="00083AAF" w:rsidRPr="00233422" w:rsidRDefault="00F84FAB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képzésben résztvevőnként</w:t>
      </w:r>
      <w:r w:rsidR="00083AA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</w:t>
      </w:r>
    </w:p>
    <w:p w:rsidR="00083AAF" w:rsidRPr="00233422" w:rsidRDefault="00F84FAB" w:rsidP="00BD01C0">
      <w:pPr>
        <w:pStyle w:val="Listaszerbekezds"/>
        <w:numPr>
          <w:ilvl w:val="0"/>
          <w:numId w:val="114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képzési óránként </w:t>
      </w:r>
    </w:p>
    <w:p w:rsidR="00083AAF" w:rsidRPr="00233422" w:rsidRDefault="00F84FAB" w:rsidP="00005B86">
      <w:pPr>
        <w:shd w:val="clear" w:color="auto" w:fill="FFFFFF"/>
        <w:spacing w:after="0" w:line="274" w:lineRule="atLeast"/>
        <w:ind w:left="708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teljes munkaidőben foglalkoztatott munkavállaló részére - külön jogszabály alapján - megállapított </w:t>
      </w:r>
    </w:p>
    <w:p w:rsidR="00083AAF" w:rsidRPr="00233422" w:rsidRDefault="00F84FAB" w:rsidP="00BD01C0">
      <w:pPr>
        <w:pStyle w:val="Listaszerbekezds"/>
        <w:numPr>
          <w:ilvl w:val="0"/>
          <w:numId w:val="1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személyi alapbér</w:t>
      </w:r>
      <w:r w:rsidR="00083AAF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083AAF" w:rsidRPr="00233422" w:rsidRDefault="00F84FAB" w:rsidP="00BD01C0">
      <w:pPr>
        <w:pStyle w:val="Listaszerbekezds"/>
        <w:numPr>
          <w:ilvl w:val="0"/>
          <w:numId w:val="1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kötelező legkisebb havi összegének (minimálbér) </w:t>
      </w:r>
    </w:p>
    <w:p w:rsidR="00F84FAB" w:rsidRPr="00233422" w:rsidRDefault="00F84FAB" w:rsidP="00BD01C0">
      <w:pPr>
        <w:pStyle w:val="Listaszerbekezds"/>
        <w:numPr>
          <w:ilvl w:val="0"/>
          <w:numId w:val="118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6 százalékánál.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86" w:name="11"/>
      <w:bookmarkStart w:id="87" w:name="pr81"/>
      <w:bookmarkEnd w:id="86"/>
      <w:bookmarkEnd w:id="87"/>
    </w:p>
    <w:p w:rsidR="007D409A" w:rsidRDefault="007D409A" w:rsidP="007D40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(5) A támogatási intenzitás kiszámítása során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D409A" w:rsidRPr="007D409A" w:rsidRDefault="007D409A" w:rsidP="009C3408">
      <w:pPr>
        <w:pStyle w:val="Listaszerbekezds"/>
        <w:numPr>
          <w:ilvl w:val="0"/>
          <w:numId w:val="16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valamennyi</w:t>
      </w:r>
      <w:r w:rsid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felhasznált számadatot </w:t>
      </w:r>
    </w:p>
    <w:p w:rsidR="00C83D1C" w:rsidRDefault="007D409A" w:rsidP="00C83D1C">
      <w:pPr>
        <w:pStyle w:val="Listaszerbekezds"/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adók</w:t>
      </w:r>
      <w:r w:rsid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C83D1C" w:rsidRDefault="007D409A" w:rsidP="00C83D1C">
      <w:pPr>
        <w:pStyle w:val="Listaszerbekezds"/>
        <w:numPr>
          <w:ilvl w:val="0"/>
          <w:numId w:val="11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illetéke</w:t>
      </w:r>
      <w:r w:rsid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</w:t>
      </w:r>
    </w:p>
    <w:p w:rsidR="007D409A" w:rsidRPr="00C83D1C" w:rsidRDefault="007D409A" w:rsidP="00C83D1C">
      <w:pPr>
        <w:spacing w:after="0" w:line="240" w:lineRule="auto"/>
        <w:ind w:left="71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levonása</w:t>
      </w:r>
      <w:proofErr w:type="gramEnd"/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előtt</w:t>
      </w:r>
      <w:r w:rsid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83D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D409A" w:rsidRPr="007D409A" w:rsidRDefault="00C83D1C" w:rsidP="007D40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7D409A"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kell</w:t>
      </w:r>
      <w:proofErr w:type="gramEnd"/>
      <w:r w:rsidR="007D409A" w:rsidRPr="007D40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figyelembe venni.</w:t>
      </w:r>
    </w:p>
    <w:p w:rsidR="007D409A" w:rsidRDefault="007D409A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7D409A" w:rsidRDefault="007D409A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6B0C6D" w:rsidRDefault="006B0C6D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5B4528" w:rsidRDefault="005B4528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</w:p>
    <w:p w:rsidR="007453BE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>11. § 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F84FAB" w:rsidRPr="00233422" w:rsidRDefault="00005B86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rendelet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a kihirdetését követő napon lép hatályba.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88" w:name="12"/>
      <w:bookmarkStart w:id="89" w:name="pr82"/>
      <w:bookmarkEnd w:id="88"/>
      <w:bookmarkEnd w:id="89"/>
    </w:p>
    <w:p w:rsidR="007453BE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12. § 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EF65FD" w:rsidRPr="00233422" w:rsidRDefault="00005B86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rendelet rendelkezéseit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</w:p>
    <w:p w:rsidR="00EF65FD" w:rsidRPr="00233422" w:rsidRDefault="00F84FAB" w:rsidP="00BD01C0">
      <w:pPr>
        <w:pStyle w:val="Listaszerbekezds"/>
        <w:numPr>
          <w:ilvl w:val="0"/>
          <w:numId w:val="119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első alkalommal</w:t>
      </w:r>
      <w:r w:rsidR="00EF65FD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F65FD" w:rsidRPr="00233422" w:rsidRDefault="00F84FAB" w:rsidP="00BD01C0">
      <w:pPr>
        <w:pStyle w:val="Listaszerbekezds"/>
        <w:numPr>
          <w:ilvl w:val="0"/>
          <w:numId w:val="1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hozzájárulásra kötelezett által</w:t>
      </w:r>
      <w:r w:rsidR="00EF65FD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F65FD" w:rsidRPr="00233422" w:rsidRDefault="00F84FAB" w:rsidP="00BD01C0">
      <w:pPr>
        <w:pStyle w:val="Listaszerbekezds"/>
        <w:numPr>
          <w:ilvl w:val="0"/>
          <w:numId w:val="117"/>
        </w:num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saját munkavállalói számára</w:t>
      </w:r>
      <w:r w:rsidR="00EF65FD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EF65FD" w:rsidRPr="00233422" w:rsidRDefault="00EF65FD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proofErr w:type="gramEnd"/>
      <w:r w:rsidR="00F84FAB"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rendelet hatálybalépését követő naptól megkezdett képzések elszámolása tekintetében kell alkalmazni. </w:t>
      </w:r>
    </w:p>
    <w:p w:rsidR="00EF65FD" w:rsidRPr="00233422" w:rsidRDefault="00EF65FD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EF65FD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Megkezdett képzésnek az a külső képzés tekinthető, amelyre vonatkozóan a felnőttképzési szerződést megkötötték. </w:t>
      </w:r>
    </w:p>
    <w:p w:rsidR="00EF65FD" w:rsidRPr="00233422" w:rsidRDefault="00EF65FD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4FAB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3422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Belső képzés esetén a képzés első órája számít a képzés megkezdésének.</w:t>
      </w:r>
    </w:p>
    <w:p w:rsidR="007453BE" w:rsidRPr="00233422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hu-HU"/>
        </w:rPr>
      </w:pPr>
      <w:bookmarkStart w:id="90" w:name="12/A"/>
      <w:bookmarkStart w:id="91" w:name="pr83"/>
      <w:bookmarkEnd w:id="90"/>
      <w:bookmarkEnd w:id="91"/>
    </w:p>
    <w:p w:rsidR="007453BE" w:rsidRPr="00233422" w:rsidRDefault="00F84F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12/</w:t>
      </w:r>
      <w:proofErr w:type="gramStart"/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>A.</w:t>
      </w:r>
      <w:proofErr w:type="gramEnd"/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t xml:space="preserve"> §</w:t>
      </w:r>
    </w:p>
    <w:p w:rsidR="007453BE" w:rsidRPr="00C511AB" w:rsidRDefault="007453BE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FF0000"/>
          <w:sz w:val="24"/>
          <w:szCs w:val="24"/>
          <w:lang w:eastAsia="hu-HU"/>
        </w:rPr>
      </w:pPr>
    </w:p>
    <w:p w:rsidR="00383AE5" w:rsidRDefault="00C511AB" w:rsidP="00C511A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</w:t>
      </w:r>
      <w:r w:rsidR="00383AE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  </w:t>
      </w:r>
      <w:r w:rsidR="00383AE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rendeletnek,</w:t>
      </w: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83AE5" w:rsidRPr="006B0C6D" w:rsidRDefault="00C511AB" w:rsidP="009C3408">
      <w:pPr>
        <w:pStyle w:val="Listaszerbekezds"/>
        <w:numPr>
          <w:ilvl w:val="0"/>
          <w:numId w:val="16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gyakorlati képzést végző gazdálkodó szervezetek</w:t>
      </w:r>
      <w:r w:rsidR="00383AE5"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B0C6D" w:rsidRDefault="00C511AB" w:rsidP="009C3408">
      <w:pPr>
        <w:pStyle w:val="Listaszerbekezds"/>
        <w:numPr>
          <w:ilvl w:val="0"/>
          <w:numId w:val="16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saját munkavállalói részére szervezett képzés költségeinek</w:t>
      </w:r>
      <w:r w:rsidR="006B0C6D"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511AB" w:rsidRPr="006B0C6D" w:rsidRDefault="00C511AB" w:rsidP="009C3408">
      <w:pPr>
        <w:pStyle w:val="Listaszerbekezds"/>
        <w:numPr>
          <w:ilvl w:val="0"/>
          <w:numId w:val="16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szakképzési hozzájárulás terhére történő elszámolásáról szóló</w:t>
      </w:r>
      <w:r w:rsidR="00383AE5"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B0C6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21/2013. </w:t>
      </w:r>
    </w:p>
    <w:p w:rsidR="00383AE5" w:rsidRDefault="00C511AB" w:rsidP="00EB36BF">
      <w:pPr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(VI.  18.) NGM rendelet módosításáról szóló 32/2015. (XII. 4.) NGM rendelet (a  továbbiakban: Mód. rendelet) </w:t>
      </w:r>
    </w:p>
    <w:p w:rsidR="00EB36BF" w:rsidRDefault="00C511AB" w:rsidP="009C3408">
      <w:pPr>
        <w:pStyle w:val="Listaszerbekezds"/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B36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  § (1) bekezdésével megállapított</w:t>
      </w:r>
      <w:r w:rsidR="007F59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B36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10. § (1) bekezdését,</w:t>
      </w:r>
    </w:p>
    <w:p w:rsidR="00C511AB" w:rsidRPr="00EB36BF" w:rsidRDefault="00C511AB" w:rsidP="009C3408">
      <w:pPr>
        <w:pStyle w:val="Listaszerbekezds"/>
        <w:numPr>
          <w:ilvl w:val="0"/>
          <w:numId w:val="1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B36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9. § (1) bekezdés 13. pontjával megállapított</w:t>
      </w:r>
      <w:r w:rsid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B36B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10. § (2) bekezdés </w:t>
      </w:r>
    </w:p>
    <w:p w:rsidR="00687F8E" w:rsidRDefault="00C511AB" w:rsidP="00687F8E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nyitó</w:t>
      </w:r>
      <w:proofErr w:type="gramEnd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szövegrészét,</w:t>
      </w:r>
    </w:p>
    <w:p w:rsidR="00687F8E" w:rsidRDefault="00C511AB" w:rsidP="009C3408">
      <w:pPr>
        <w:pStyle w:val="Listaszerbekezds"/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5.  § (2)  bekezdésével megállapított</w:t>
      </w:r>
      <w:r w:rsidR="00EB36BF"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10.  § (2)  bekezdés a)  pontját,</w:t>
      </w:r>
    </w:p>
    <w:p w:rsidR="00687F8E" w:rsidRDefault="00C511AB" w:rsidP="009C3408">
      <w:pPr>
        <w:pStyle w:val="Listaszerbekezds"/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8.  § (1)  bekezdésével</w:t>
      </w:r>
      <w:r w:rsidR="00687F8E"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687F8E" w:rsidRDefault="00C511AB" w:rsidP="009C3408">
      <w:pPr>
        <w:pStyle w:val="Listaszerbekezds"/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1.  mellékletével megállapított 2.  mellékletét, valamint</w:t>
      </w:r>
    </w:p>
    <w:p w:rsidR="00062F66" w:rsidRPr="00687F8E" w:rsidRDefault="00C511AB" w:rsidP="009C3408">
      <w:pPr>
        <w:pStyle w:val="Listaszerbekezds"/>
        <w:numPr>
          <w:ilvl w:val="0"/>
          <w:numId w:val="1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8.  § (2)  bekezdésével és 2.  mellékletével megállapított 3. mellékletét </w:t>
      </w:r>
    </w:p>
    <w:p w:rsidR="00C511AB" w:rsidRPr="00C511AB" w:rsidRDefault="00C511AB" w:rsidP="00687F8E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Mód. rendelet hatálybalépésének napján folyamatban lévő képzésekre is alkalmazni kell.</w:t>
      </w:r>
    </w:p>
    <w:p w:rsidR="00062F66" w:rsidRDefault="00062F66" w:rsidP="00C511A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02054" w:rsidRDefault="00C511AB" w:rsidP="00C511A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</w:t>
      </w:r>
      <w:r w:rsidR="00687F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F02054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rendeletnek,</w:t>
      </w: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10397" w:rsidRPr="00410397" w:rsidRDefault="00C511AB" w:rsidP="009C3408">
      <w:pPr>
        <w:pStyle w:val="Listaszerbekezds"/>
        <w:numPr>
          <w:ilvl w:val="0"/>
          <w:numId w:val="1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Mód. rendelet</w:t>
      </w:r>
      <w:r w:rsidR="00410397"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10397" w:rsidRDefault="00C511AB" w:rsidP="009C3408">
      <w:pPr>
        <w:pStyle w:val="Listaszerbekezds"/>
        <w:numPr>
          <w:ilvl w:val="0"/>
          <w:numId w:val="16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8.  § (3)  bekezdésével</w:t>
      </w:r>
      <w:r w:rsidR="00410397"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410397" w:rsidRPr="00410397" w:rsidRDefault="00410397" w:rsidP="009C3408">
      <w:pPr>
        <w:pStyle w:val="Listaszerbekezds"/>
        <w:numPr>
          <w:ilvl w:val="0"/>
          <w:numId w:val="16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C511AB"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3.  mellékletével </w:t>
      </w:r>
    </w:p>
    <w:p w:rsidR="00410397" w:rsidRDefault="00C511AB" w:rsidP="009C3408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megállapított</w:t>
      </w:r>
      <w:proofErr w:type="gramEnd"/>
      <w:r w:rsid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  mellékletét</w:t>
      </w:r>
      <w:r w:rsidR="00410397"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1039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410397" w:rsidRPr="009C3408" w:rsidRDefault="00C511AB" w:rsidP="009C3408">
      <w:pPr>
        <w:pStyle w:val="Listaszerbekezds"/>
        <w:numPr>
          <w:ilvl w:val="0"/>
          <w:numId w:val="17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9.  § (2) bekezdésével megállapított</w:t>
      </w:r>
      <w:r w:rsidR="009C3408" w:rsidRP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3. mellékletét</w:t>
      </w:r>
      <w:r w:rsidR="00410397" w:rsidRP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C34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10397" w:rsidRDefault="00C511AB" w:rsidP="009C3408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 2016. január 1-jét követően megkezdett képzésekre </w:t>
      </w:r>
    </w:p>
    <w:p w:rsidR="00C511AB" w:rsidRPr="00C511AB" w:rsidRDefault="009C3408" w:rsidP="00C511A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C511AB"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kell</w:t>
      </w:r>
      <w:proofErr w:type="gramEnd"/>
      <w:r w:rsidR="00C511AB" w:rsidRPr="00C511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alkalmazni.</w:t>
      </w:r>
    </w:p>
    <w:p w:rsidR="00C511AB" w:rsidRPr="00C511AB" w:rsidRDefault="00C511AB" w:rsidP="007453B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bCs/>
          <w:color w:val="FF0000"/>
          <w:sz w:val="24"/>
          <w:szCs w:val="24"/>
          <w:lang w:eastAsia="hu-HU"/>
        </w:rPr>
      </w:pPr>
    </w:p>
    <w:p w:rsidR="00F84FAB" w:rsidRPr="00C511AB" w:rsidRDefault="00F84FAB" w:rsidP="00C511AB">
      <w:pPr>
        <w:shd w:val="clear" w:color="auto" w:fill="FFFFFF"/>
        <w:spacing w:after="0" w:line="274" w:lineRule="atLeast"/>
        <w:ind w:left="71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36C9F" w:rsidRPr="00233422" w:rsidRDefault="00536C9F" w:rsidP="00536C9F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bookmarkStart w:id="92" w:name="13"/>
      <w:bookmarkStart w:id="93" w:name="pr84"/>
      <w:bookmarkEnd w:id="92"/>
      <w:bookmarkEnd w:id="93"/>
    </w:p>
    <w:p w:rsidR="00924809" w:rsidRPr="00233422" w:rsidRDefault="00924809">
      <w:pP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hu-HU"/>
        </w:rPr>
        <w:br w:type="page"/>
      </w:r>
    </w:p>
    <w:p w:rsidR="00536C9F" w:rsidRPr="00233422" w:rsidRDefault="00F84FAB" w:rsidP="00536C9F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</w:pPr>
      <w:r w:rsidRPr="0023342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hu-HU"/>
        </w:rPr>
        <w:lastRenderedPageBreak/>
        <w:t>13. § </w:t>
      </w:r>
    </w:p>
    <w:p w:rsidR="00536C9F" w:rsidRPr="00233422" w:rsidRDefault="00536C9F" w:rsidP="00536C9F">
      <w:pPr>
        <w:shd w:val="clear" w:color="auto" w:fill="FFFFFF"/>
        <w:spacing w:after="0" w:line="274" w:lineRule="atLeast"/>
        <w:ind w:right="17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</w:p>
    <w:p w:rsidR="00407D1D" w:rsidRPr="00407D1D" w:rsidRDefault="00407D1D" w:rsidP="00407D1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407D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A </w:t>
      </w:r>
      <w:r w:rsidRPr="00407D1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rendelet,</w:t>
      </w:r>
    </w:p>
    <w:p w:rsidR="00407D1D" w:rsidRPr="006D2DE9" w:rsidRDefault="00407D1D" w:rsidP="006D2DE9">
      <w:pPr>
        <w:pStyle w:val="Listaszerbekezds"/>
        <w:numPr>
          <w:ilvl w:val="0"/>
          <w:numId w:val="17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Szerződés, </w:t>
      </w:r>
    </w:p>
    <w:p w:rsidR="006D2DE9" w:rsidRDefault="00407D1D" w:rsidP="00407D1D">
      <w:pPr>
        <w:pStyle w:val="Listaszerbekezds"/>
        <w:numPr>
          <w:ilvl w:val="0"/>
          <w:numId w:val="17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107., és</w:t>
      </w:r>
    </w:p>
    <w:p w:rsidR="00407D1D" w:rsidRPr="006D2DE9" w:rsidRDefault="00407D1D" w:rsidP="00407D1D">
      <w:pPr>
        <w:pStyle w:val="Listaszerbekezds"/>
        <w:numPr>
          <w:ilvl w:val="0"/>
          <w:numId w:val="17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108.  </w:t>
      </w:r>
    </w:p>
    <w:p w:rsidR="00407D1D" w:rsidRPr="00407D1D" w:rsidRDefault="00407D1D" w:rsidP="006D2DE9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07D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cikke</w:t>
      </w:r>
      <w:proofErr w:type="gramEnd"/>
      <w:r w:rsidRPr="00407D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alkalmazásában, bizonyos támogatási kategóriáknak </w:t>
      </w:r>
    </w:p>
    <w:p w:rsidR="006D2DE9" w:rsidRDefault="00407D1D" w:rsidP="006D2DE9">
      <w:pPr>
        <w:pStyle w:val="Listaszerbekezds"/>
        <w:numPr>
          <w:ilvl w:val="0"/>
          <w:numId w:val="17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belső piaccal összeegyeztethetővé nyilvánításáról szóló, 2014. június 17-i 651/2014/EU bizottsági rendelet (HL L 187., 2014.6.26</w:t>
      </w:r>
      <w:proofErr w:type="gramStart"/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.,</w:t>
      </w:r>
      <w:proofErr w:type="gramEnd"/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1. o.)</w:t>
      </w:r>
      <w:r w:rsid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E6308" w:rsidRDefault="00407D1D" w:rsidP="006D2DE9">
      <w:pPr>
        <w:pStyle w:val="Listaszerbekezds"/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I–II. fejezete, és </w:t>
      </w:r>
    </w:p>
    <w:p w:rsidR="00DE6308" w:rsidRDefault="00407D1D" w:rsidP="006D2DE9">
      <w:pPr>
        <w:pStyle w:val="Listaszerbekezds"/>
        <w:numPr>
          <w:ilvl w:val="0"/>
          <w:numId w:val="17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III. fejezet</w:t>
      </w:r>
      <w:r w:rsid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D2DE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31. cikke </w:t>
      </w:r>
    </w:p>
    <w:p w:rsidR="00407D1D" w:rsidRPr="00DE6308" w:rsidRDefault="00407D1D" w:rsidP="00DE6308">
      <w:pPr>
        <w:spacing w:after="0" w:line="240" w:lineRule="auto"/>
        <w:ind w:left="1416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hatálya</w:t>
      </w:r>
      <w:proofErr w:type="gramEnd"/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alá tartozó támogatást</w:t>
      </w:r>
      <w:r w:rsid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tartalmaz.</w:t>
      </w:r>
    </w:p>
    <w:p w:rsidR="00407D1D" w:rsidRPr="00407D1D" w:rsidRDefault="00407D1D" w:rsidP="00407D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E6308" w:rsidRDefault="00407D1D" w:rsidP="00407D1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07D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 A  gyakorlati képzést végző gazdálkodó szervezetek által</w:t>
      </w:r>
      <w:r w:rsid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07D1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E6308" w:rsidRPr="00DE6308" w:rsidRDefault="00407D1D" w:rsidP="00407D1D">
      <w:pPr>
        <w:pStyle w:val="Listaszerbekezds"/>
        <w:numPr>
          <w:ilvl w:val="0"/>
          <w:numId w:val="17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saját munkavállalói részére szervezett képzés</w:t>
      </w:r>
      <w:r w:rsidR="00DE6308"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költségeinek</w:t>
      </w:r>
      <w:r w:rsidR="00DE6308"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2365E" w:rsidRDefault="00407D1D" w:rsidP="00DE6308">
      <w:pPr>
        <w:pStyle w:val="Listaszerbekezds"/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szakképzési hozzájárulási kötelezettségük terhére történő elszámolása során</w:t>
      </w:r>
      <w:r w:rsidR="00C23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2365E" w:rsidRDefault="00407D1D" w:rsidP="00DE6308">
      <w:pPr>
        <w:pStyle w:val="Listaszerbekezds"/>
        <w:numPr>
          <w:ilvl w:val="0"/>
          <w:numId w:val="17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651/2014/EU bizottsági rendelet</w:t>
      </w:r>
      <w:r w:rsidR="00C23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E630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07D1D" w:rsidRPr="00C2365E" w:rsidRDefault="00407D1D" w:rsidP="00C2365E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23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2021. június 30-ig</w:t>
      </w:r>
      <w:r w:rsidR="00C23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23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alkalmazható.</w:t>
      </w:r>
    </w:p>
    <w:sectPr w:rsidR="00407D1D" w:rsidRPr="00C2365E" w:rsidSect="005A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68" w:rsidRDefault="00641D68" w:rsidP="00522E5D">
      <w:pPr>
        <w:spacing w:after="0" w:line="240" w:lineRule="auto"/>
      </w:pPr>
      <w:r>
        <w:separator/>
      </w:r>
    </w:p>
  </w:endnote>
  <w:endnote w:type="continuationSeparator" w:id="0">
    <w:p w:rsidR="00641D68" w:rsidRDefault="00641D68" w:rsidP="005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8" w:rsidRDefault="00641D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860"/>
      <w:docPartObj>
        <w:docPartGallery w:val="Page Numbers (Bottom of Page)"/>
        <w:docPartUnique/>
      </w:docPartObj>
    </w:sdtPr>
    <w:sdtContent>
      <w:p w:rsidR="00641D68" w:rsidRDefault="00641D68">
        <w:pPr>
          <w:pStyle w:val="llb"/>
          <w:jc w:val="center"/>
        </w:pPr>
        <w:fldSimple w:instr=" PAGE   \* MERGEFORMAT ">
          <w:r w:rsidR="004E26BD">
            <w:rPr>
              <w:noProof/>
            </w:rPr>
            <w:t>4</w:t>
          </w:r>
        </w:fldSimple>
      </w:p>
    </w:sdtContent>
  </w:sdt>
  <w:p w:rsidR="00641D68" w:rsidRDefault="00641D6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8" w:rsidRDefault="00641D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68" w:rsidRDefault="00641D68" w:rsidP="00522E5D">
      <w:pPr>
        <w:spacing w:after="0" w:line="240" w:lineRule="auto"/>
      </w:pPr>
      <w:r>
        <w:separator/>
      </w:r>
    </w:p>
  </w:footnote>
  <w:footnote w:type="continuationSeparator" w:id="0">
    <w:p w:rsidR="00641D68" w:rsidRDefault="00641D68" w:rsidP="0052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8" w:rsidRDefault="00641D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8" w:rsidRDefault="00641D6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68" w:rsidRDefault="00641D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25"/>
    <w:multiLevelType w:val="hybridMultilevel"/>
    <w:tmpl w:val="5F78FB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B82985"/>
    <w:multiLevelType w:val="hybridMultilevel"/>
    <w:tmpl w:val="082493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37A9"/>
    <w:multiLevelType w:val="hybridMultilevel"/>
    <w:tmpl w:val="3B7ECB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27E3B7B"/>
    <w:multiLevelType w:val="hybridMultilevel"/>
    <w:tmpl w:val="3DCC184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63BD7"/>
    <w:multiLevelType w:val="hybridMultilevel"/>
    <w:tmpl w:val="E9701F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599F"/>
    <w:multiLevelType w:val="hybridMultilevel"/>
    <w:tmpl w:val="E33873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6634B"/>
    <w:multiLevelType w:val="hybridMultilevel"/>
    <w:tmpl w:val="0FA816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45C5C93"/>
    <w:multiLevelType w:val="hybridMultilevel"/>
    <w:tmpl w:val="5CE8BC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4E73B3D"/>
    <w:multiLevelType w:val="hybridMultilevel"/>
    <w:tmpl w:val="CC544B2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5A24386"/>
    <w:multiLevelType w:val="hybridMultilevel"/>
    <w:tmpl w:val="4048656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60648F5"/>
    <w:multiLevelType w:val="hybridMultilevel"/>
    <w:tmpl w:val="49C68F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6E817FA"/>
    <w:multiLevelType w:val="hybridMultilevel"/>
    <w:tmpl w:val="ED6018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91F90"/>
    <w:multiLevelType w:val="hybridMultilevel"/>
    <w:tmpl w:val="8CCCFB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05481"/>
    <w:multiLevelType w:val="hybridMultilevel"/>
    <w:tmpl w:val="9FE8ED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091B7EB9"/>
    <w:multiLevelType w:val="hybridMultilevel"/>
    <w:tmpl w:val="770C65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0B4E6DE8"/>
    <w:multiLevelType w:val="hybridMultilevel"/>
    <w:tmpl w:val="B942C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CD5851"/>
    <w:multiLevelType w:val="hybridMultilevel"/>
    <w:tmpl w:val="EBD00C1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BFC6ECA"/>
    <w:multiLevelType w:val="hybridMultilevel"/>
    <w:tmpl w:val="5D12D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321C58"/>
    <w:multiLevelType w:val="hybridMultilevel"/>
    <w:tmpl w:val="4B4C0F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0C387E77"/>
    <w:multiLevelType w:val="hybridMultilevel"/>
    <w:tmpl w:val="F8349E2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0D576AC4"/>
    <w:multiLevelType w:val="hybridMultilevel"/>
    <w:tmpl w:val="6AF003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B167F8"/>
    <w:multiLevelType w:val="hybridMultilevel"/>
    <w:tmpl w:val="B07E66EA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0DD8549A"/>
    <w:multiLevelType w:val="hybridMultilevel"/>
    <w:tmpl w:val="D7AC8A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0DE70919"/>
    <w:multiLevelType w:val="hybridMultilevel"/>
    <w:tmpl w:val="FDC2A6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0E562D7F"/>
    <w:multiLevelType w:val="hybridMultilevel"/>
    <w:tmpl w:val="B11AA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3C15E2"/>
    <w:multiLevelType w:val="hybridMultilevel"/>
    <w:tmpl w:val="6646FD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0F64246D"/>
    <w:multiLevelType w:val="hybridMultilevel"/>
    <w:tmpl w:val="354632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11A3462E"/>
    <w:multiLevelType w:val="hybridMultilevel"/>
    <w:tmpl w:val="132CD5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12D70182"/>
    <w:multiLevelType w:val="hybridMultilevel"/>
    <w:tmpl w:val="230CD7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13461BE8"/>
    <w:multiLevelType w:val="hybridMultilevel"/>
    <w:tmpl w:val="78746A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5650972"/>
    <w:multiLevelType w:val="hybridMultilevel"/>
    <w:tmpl w:val="3BE065D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162A7CCA"/>
    <w:multiLevelType w:val="hybridMultilevel"/>
    <w:tmpl w:val="5E10E2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E340E5"/>
    <w:multiLevelType w:val="hybridMultilevel"/>
    <w:tmpl w:val="9B50ED2A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A9D2A0D"/>
    <w:multiLevelType w:val="hybridMultilevel"/>
    <w:tmpl w:val="D39204C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1B3B61F8"/>
    <w:multiLevelType w:val="hybridMultilevel"/>
    <w:tmpl w:val="56D473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1B7F04BE"/>
    <w:multiLevelType w:val="hybridMultilevel"/>
    <w:tmpl w:val="483ECE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1BA77D79"/>
    <w:multiLevelType w:val="hybridMultilevel"/>
    <w:tmpl w:val="AAFE4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1572F3"/>
    <w:multiLevelType w:val="hybridMultilevel"/>
    <w:tmpl w:val="4434D6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1D7F3732"/>
    <w:multiLevelType w:val="hybridMultilevel"/>
    <w:tmpl w:val="65C0F0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1DF62DB3"/>
    <w:multiLevelType w:val="hybridMultilevel"/>
    <w:tmpl w:val="DB38A5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CB00E9"/>
    <w:multiLevelType w:val="hybridMultilevel"/>
    <w:tmpl w:val="3AC28C3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CC05B5"/>
    <w:multiLevelType w:val="hybridMultilevel"/>
    <w:tmpl w:val="2FA2E4E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1FE70965"/>
    <w:multiLevelType w:val="hybridMultilevel"/>
    <w:tmpl w:val="45F067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22804C19"/>
    <w:multiLevelType w:val="hybridMultilevel"/>
    <w:tmpl w:val="0B5888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22BF1F00"/>
    <w:multiLevelType w:val="hybridMultilevel"/>
    <w:tmpl w:val="31388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360DC4"/>
    <w:multiLevelType w:val="hybridMultilevel"/>
    <w:tmpl w:val="9E2455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29B670E0"/>
    <w:multiLevelType w:val="hybridMultilevel"/>
    <w:tmpl w:val="CE227C72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7">
    <w:nsid w:val="2A30400D"/>
    <w:multiLevelType w:val="hybridMultilevel"/>
    <w:tmpl w:val="E89A03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2B5B0B0D"/>
    <w:multiLevelType w:val="hybridMultilevel"/>
    <w:tmpl w:val="0598D0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0D09FA"/>
    <w:multiLevelType w:val="hybridMultilevel"/>
    <w:tmpl w:val="E102AC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9B4EE2"/>
    <w:multiLevelType w:val="hybridMultilevel"/>
    <w:tmpl w:val="A2DEA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D21A61"/>
    <w:multiLevelType w:val="hybridMultilevel"/>
    <w:tmpl w:val="6848237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>
    <w:nsid w:val="2E301FF4"/>
    <w:multiLevelType w:val="hybridMultilevel"/>
    <w:tmpl w:val="F42CD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0345DE"/>
    <w:multiLevelType w:val="hybridMultilevel"/>
    <w:tmpl w:val="577A4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505EA2"/>
    <w:multiLevelType w:val="hybridMultilevel"/>
    <w:tmpl w:val="840C5D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2FB73D39"/>
    <w:multiLevelType w:val="hybridMultilevel"/>
    <w:tmpl w:val="C34CF3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315557A6"/>
    <w:multiLevelType w:val="hybridMultilevel"/>
    <w:tmpl w:val="A6EE87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19C5CD5"/>
    <w:multiLevelType w:val="hybridMultilevel"/>
    <w:tmpl w:val="4B7081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19E3AD3"/>
    <w:multiLevelType w:val="hybridMultilevel"/>
    <w:tmpl w:val="FA820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FF325A"/>
    <w:multiLevelType w:val="hybridMultilevel"/>
    <w:tmpl w:val="9776FFB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324C4776"/>
    <w:multiLevelType w:val="hybridMultilevel"/>
    <w:tmpl w:val="91C819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326C0EE2"/>
    <w:multiLevelType w:val="hybridMultilevel"/>
    <w:tmpl w:val="68A059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DD0E35"/>
    <w:multiLevelType w:val="hybridMultilevel"/>
    <w:tmpl w:val="82B622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>
    <w:nsid w:val="338B0751"/>
    <w:multiLevelType w:val="hybridMultilevel"/>
    <w:tmpl w:val="B98839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3620306C"/>
    <w:multiLevelType w:val="hybridMultilevel"/>
    <w:tmpl w:val="AE8824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3639761F"/>
    <w:multiLevelType w:val="hybridMultilevel"/>
    <w:tmpl w:val="4C8C20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6162AE"/>
    <w:multiLevelType w:val="hybridMultilevel"/>
    <w:tmpl w:val="F070AB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36824F10"/>
    <w:multiLevelType w:val="hybridMultilevel"/>
    <w:tmpl w:val="32986A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393D1A9A"/>
    <w:multiLevelType w:val="hybridMultilevel"/>
    <w:tmpl w:val="6B24A6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93E47AE"/>
    <w:multiLevelType w:val="hybridMultilevel"/>
    <w:tmpl w:val="55F28F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>
    <w:nsid w:val="399E350D"/>
    <w:multiLevelType w:val="hybridMultilevel"/>
    <w:tmpl w:val="0A0A86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3AF577D5"/>
    <w:multiLevelType w:val="hybridMultilevel"/>
    <w:tmpl w:val="E0EC69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2">
    <w:nsid w:val="3B044545"/>
    <w:multiLevelType w:val="hybridMultilevel"/>
    <w:tmpl w:val="7C7886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946478"/>
    <w:multiLevelType w:val="hybridMultilevel"/>
    <w:tmpl w:val="6AF0EF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>
    <w:nsid w:val="3D576664"/>
    <w:multiLevelType w:val="hybridMultilevel"/>
    <w:tmpl w:val="504CE2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>
    <w:nsid w:val="3E4D5693"/>
    <w:multiLevelType w:val="hybridMultilevel"/>
    <w:tmpl w:val="0E181E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3F795383"/>
    <w:multiLevelType w:val="hybridMultilevel"/>
    <w:tmpl w:val="33244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08C0F92"/>
    <w:multiLevelType w:val="hybridMultilevel"/>
    <w:tmpl w:val="FC586D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9844F9"/>
    <w:multiLevelType w:val="hybridMultilevel"/>
    <w:tmpl w:val="848443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EB36CA"/>
    <w:multiLevelType w:val="hybridMultilevel"/>
    <w:tmpl w:val="64DE1B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03400C"/>
    <w:multiLevelType w:val="hybridMultilevel"/>
    <w:tmpl w:val="78E429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>
    <w:nsid w:val="41477E0F"/>
    <w:multiLevelType w:val="hybridMultilevel"/>
    <w:tmpl w:val="EC90D7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17448B4"/>
    <w:multiLevelType w:val="hybridMultilevel"/>
    <w:tmpl w:val="BAF28E7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1F75810"/>
    <w:multiLevelType w:val="hybridMultilevel"/>
    <w:tmpl w:val="4322C8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1973B4"/>
    <w:multiLevelType w:val="hybridMultilevel"/>
    <w:tmpl w:val="0B4A5C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>
    <w:nsid w:val="42561349"/>
    <w:multiLevelType w:val="hybridMultilevel"/>
    <w:tmpl w:val="0A8874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5D232B"/>
    <w:multiLevelType w:val="hybridMultilevel"/>
    <w:tmpl w:val="E698FDB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">
    <w:nsid w:val="427B363C"/>
    <w:multiLevelType w:val="hybridMultilevel"/>
    <w:tmpl w:val="9D3CA6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43A13F4C"/>
    <w:multiLevelType w:val="hybridMultilevel"/>
    <w:tmpl w:val="F28EE2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B544A3"/>
    <w:multiLevelType w:val="hybridMultilevel"/>
    <w:tmpl w:val="C5BA0DD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44F95714"/>
    <w:multiLevelType w:val="hybridMultilevel"/>
    <w:tmpl w:val="C18832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E1577F"/>
    <w:multiLevelType w:val="hybridMultilevel"/>
    <w:tmpl w:val="B25A9B2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47525C6C"/>
    <w:multiLevelType w:val="hybridMultilevel"/>
    <w:tmpl w:val="7BF049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5658CF"/>
    <w:multiLevelType w:val="hybridMultilevel"/>
    <w:tmpl w:val="8076B1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>
    <w:nsid w:val="48883BEA"/>
    <w:multiLevelType w:val="hybridMultilevel"/>
    <w:tmpl w:val="7F2424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5">
    <w:nsid w:val="48C626CC"/>
    <w:multiLevelType w:val="hybridMultilevel"/>
    <w:tmpl w:val="E60873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6">
    <w:nsid w:val="490C0D4B"/>
    <w:multiLevelType w:val="hybridMultilevel"/>
    <w:tmpl w:val="3AA4F9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>
    <w:nsid w:val="499E7A2D"/>
    <w:multiLevelType w:val="hybridMultilevel"/>
    <w:tmpl w:val="BE8221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DC5457"/>
    <w:multiLevelType w:val="hybridMultilevel"/>
    <w:tmpl w:val="CCE280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>
    <w:nsid w:val="4D9218C1"/>
    <w:multiLevelType w:val="hybridMultilevel"/>
    <w:tmpl w:val="91C23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3E53ED"/>
    <w:multiLevelType w:val="hybridMultilevel"/>
    <w:tmpl w:val="F2228C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ED20236"/>
    <w:multiLevelType w:val="hybridMultilevel"/>
    <w:tmpl w:val="C8CE09D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">
    <w:nsid w:val="4EDC0B47"/>
    <w:multiLevelType w:val="hybridMultilevel"/>
    <w:tmpl w:val="97008A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F315F1B"/>
    <w:multiLevelType w:val="hybridMultilevel"/>
    <w:tmpl w:val="F7EA644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4">
    <w:nsid w:val="4F5B1DB4"/>
    <w:multiLevelType w:val="hybridMultilevel"/>
    <w:tmpl w:val="8AF090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>
    <w:nsid w:val="50A46EB6"/>
    <w:multiLevelType w:val="hybridMultilevel"/>
    <w:tmpl w:val="FBF47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6264AD"/>
    <w:multiLevelType w:val="hybridMultilevel"/>
    <w:tmpl w:val="3DEE31B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525664E5"/>
    <w:multiLevelType w:val="hybridMultilevel"/>
    <w:tmpl w:val="CB029D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3954C2E"/>
    <w:multiLevelType w:val="hybridMultilevel"/>
    <w:tmpl w:val="94006D0A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09">
    <w:nsid w:val="561D6FF1"/>
    <w:multiLevelType w:val="hybridMultilevel"/>
    <w:tmpl w:val="5C7C70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57203FDB"/>
    <w:multiLevelType w:val="hybridMultilevel"/>
    <w:tmpl w:val="FA1A3E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1">
    <w:nsid w:val="57F11157"/>
    <w:multiLevelType w:val="hybridMultilevel"/>
    <w:tmpl w:val="AE7E9A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>
    <w:nsid w:val="58284F51"/>
    <w:multiLevelType w:val="hybridMultilevel"/>
    <w:tmpl w:val="21CC173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>
    <w:nsid w:val="58493CD3"/>
    <w:multiLevelType w:val="hybridMultilevel"/>
    <w:tmpl w:val="41F0E4F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58B5683C"/>
    <w:multiLevelType w:val="hybridMultilevel"/>
    <w:tmpl w:val="24926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93256E"/>
    <w:multiLevelType w:val="hybridMultilevel"/>
    <w:tmpl w:val="2C6A620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6">
    <w:nsid w:val="5A0840CC"/>
    <w:multiLevelType w:val="hybridMultilevel"/>
    <w:tmpl w:val="260E2F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7">
    <w:nsid w:val="5A1823D2"/>
    <w:multiLevelType w:val="hybridMultilevel"/>
    <w:tmpl w:val="BCA0D4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27515B"/>
    <w:multiLevelType w:val="hybridMultilevel"/>
    <w:tmpl w:val="B5A89C8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>
    <w:nsid w:val="5AF47F93"/>
    <w:multiLevelType w:val="hybridMultilevel"/>
    <w:tmpl w:val="EDD259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C56CB4"/>
    <w:multiLevelType w:val="hybridMultilevel"/>
    <w:tmpl w:val="235C08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1">
    <w:nsid w:val="5BC90A65"/>
    <w:multiLevelType w:val="hybridMultilevel"/>
    <w:tmpl w:val="DBD655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097FF6"/>
    <w:multiLevelType w:val="hybridMultilevel"/>
    <w:tmpl w:val="DA9071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0A34CF"/>
    <w:multiLevelType w:val="hybridMultilevel"/>
    <w:tmpl w:val="6C6CDF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4">
    <w:nsid w:val="5CAA2D72"/>
    <w:multiLevelType w:val="hybridMultilevel"/>
    <w:tmpl w:val="5FC21C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B4219F"/>
    <w:multiLevelType w:val="hybridMultilevel"/>
    <w:tmpl w:val="242AA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D960D78"/>
    <w:multiLevelType w:val="hybridMultilevel"/>
    <w:tmpl w:val="EAC060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E1E6BA7"/>
    <w:multiLevelType w:val="hybridMultilevel"/>
    <w:tmpl w:val="786E8D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5F2012CC"/>
    <w:multiLevelType w:val="hybridMultilevel"/>
    <w:tmpl w:val="BBA66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F631559"/>
    <w:multiLevelType w:val="hybridMultilevel"/>
    <w:tmpl w:val="5AF26D4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0">
    <w:nsid w:val="5FB86833"/>
    <w:multiLevelType w:val="hybridMultilevel"/>
    <w:tmpl w:val="9036C9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51511D"/>
    <w:multiLevelType w:val="hybridMultilevel"/>
    <w:tmpl w:val="F2D20E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0961390"/>
    <w:multiLevelType w:val="hybridMultilevel"/>
    <w:tmpl w:val="AC2A3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22732B9"/>
    <w:multiLevelType w:val="hybridMultilevel"/>
    <w:tmpl w:val="589A69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4">
    <w:nsid w:val="63284880"/>
    <w:multiLevelType w:val="hybridMultilevel"/>
    <w:tmpl w:val="3A72A2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D87209"/>
    <w:multiLevelType w:val="hybridMultilevel"/>
    <w:tmpl w:val="292A7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06754F"/>
    <w:multiLevelType w:val="hybridMultilevel"/>
    <w:tmpl w:val="5FEA2F2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>
    <w:nsid w:val="651D56FD"/>
    <w:multiLevelType w:val="hybridMultilevel"/>
    <w:tmpl w:val="C71280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8">
    <w:nsid w:val="654A0408"/>
    <w:multiLevelType w:val="hybridMultilevel"/>
    <w:tmpl w:val="A0F0BE90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39">
    <w:nsid w:val="65B46984"/>
    <w:multiLevelType w:val="hybridMultilevel"/>
    <w:tmpl w:val="866C86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D55BB6"/>
    <w:multiLevelType w:val="hybridMultilevel"/>
    <w:tmpl w:val="37A89FA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1">
    <w:nsid w:val="65D85E34"/>
    <w:multiLevelType w:val="hybridMultilevel"/>
    <w:tmpl w:val="7C96E8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64F1FA0"/>
    <w:multiLevelType w:val="hybridMultilevel"/>
    <w:tmpl w:val="F000E7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>
    <w:nsid w:val="679D51B4"/>
    <w:multiLevelType w:val="hybridMultilevel"/>
    <w:tmpl w:val="5F8E49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7DC4236"/>
    <w:multiLevelType w:val="hybridMultilevel"/>
    <w:tmpl w:val="88ACB22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5">
    <w:nsid w:val="6ADE25C3"/>
    <w:multiLevelType w:val="hybridMultilevel"/>
    <w:tmpl w:val="9BAEF5F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6">
    <w:nsid w:val="6B3E71B1"/>
    <w:multiLevelType w:val="hybridMultilevel"/>
    <w:tmpl w:val="C9F67AF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>
    <w:nsid w:val="6B741780"/>
    <w:multiLevelType w:val="hybridMultilevel"/>
    <w:tmpl w:val="D51E60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>
    <w:nsid w:val="6C0244A1"/>
    <w:multiLevelType w:val="hybridMultilevel"/>
    <w:tmpl w:val="220EE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D17505B"/>
    <w:multiLevelType w:val="hybridMultilevel"/>
    <w:tmpl w:val="BA76CF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DB63BE7"/>
    <w:multiLevelType w:val="hybridMultilevel"/>
    <w:tmpl w:val="7494E6F6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1">
    <w:nsid w:val="6EC00DF3"/>
    <w:multiLevelType w:val="hybridMultilevel"/>
    <w:tmpl w:val="9BBAD342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2">
    <w:nsid w:val="6ED943D6"/>
    <w:multiLevelType w:val="hybridMultilevel"/>
    <w:tmpl w:val="7C0086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3">
    <w:nsid w:val="6FD80FEE"/>
    <w:multiLevelType w:val="hybridMultilevel"/>
    <w:tmpl w:val="B14C40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FE45317"/>
    <w:multiLevelType w:val="hybridMultilevel"/>
    <w:tmpl w:val="10B2B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000700B"/>
    <w:multiLevelType w:val="hybridMultilevel"/>
    <w:tmpl w:val="644892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6">
    <w:nsid w:val="7150545F"/>
    <w:multiLevelType w:val="hybridMultilevel"/>
    <w:tmpl w:val="1D06C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15634A7"/>
    <w:multiLevelType w:val="hybridMultilevel"/>
    <w:tmpl w:val="05C4A7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1FF13CF"/>
    <w:multiLevelType w:val="hybridMultilevel"/>
    <w:tmpl w:val="11BCAF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2A162DE"/>
    <w:multiLevelType w:val="hybridMultilevel"/>
    <w:tmpl w:val="3B546B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0">
    <w:nsid w:val="730F4DED"/>
    <w:multiLevelType w:val="hybridMultilevel"/>
    <w:tmpl w:val="6A800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3E15910"/>
    <w:multiLevelType w:val="hybridMultilevel"/>
    <w:tmpl w:val="293E78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46A6A6A"/>
    <w:multiLevelType w:val="hybridMultilevel"/>
    <w:tmpl w:val="8A4AB7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3">
    <w:nsid w:val="74A66012"/>
    <w:multiLevelType w:val="hybridMultilevel"/>
    <w:tmpl w:val="C86081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5114FB5"/>
    <w:multiLevelType w:val="hybridMultilevel"/>
    <w:tmpl w:val="246E0688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5">
    <w:nsid w:val="75993854"/>
    <w:multiLevelType w:val="hybridMultilevel"/>
    <w:tmpl w:val="4BD0CA1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6">
    <w:nsid w:val="768F2B77"/>
    <w:multiLevelType w:val="hybridMultilevel"/>
    <w:tmpl w:val="6F7A165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>
    <w:nsid w:val="76DD6011"/>
    <w:multiLevelType w:val="hybridMultilevel"/>
    <w:tmpl w:val="A1942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71E12D8"/>
    <w:multiLevelType w:val="hybridMultilevel"/>
    <w:tmpl w:val="C57246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9">
    <w:nsid w:val="774B53BC"/>
    <w:multiLevelType w:val="hybridMultilevel"/>
    <w:tmpl w:val="32A426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0">
    <w:nsid w:val="786A4DF2"/>
    <w:multiLevelType w:val="hybridMultilevel"/>
    <w:tmpl w:val="B87CEE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88C75AF"/>
    <w:multiLevelType w:val="hybridMultilevel"/>
    <w:tmpl w:val="0C7083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2">
    <w:nsid w:val="79CE1BC4"/>
    <w:multiLevelType w:val="hybridMultilevel"/>
    <w:tmpl w:val="D51662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3">
    <w:nsid w:val="7BC76370"/>
    <w:multiLevelType w:val="hybridMultilevel"/>
    <w:tmpl w:val="3560ECE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4">
    <w:nsid w:val="7C454754"/>
    <w:multiLevelType w:val="hybridMultilevel"/>
    <w:tmpl w:val="2924AA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E4E4880"/>
    <w:multiLevelType w:val="hybridMultilevel"/>
    <w:tmpl w:val="4E9623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6">
    <w:nsid w:val="7FF81653"/>
    <w:multiLevelType w:val="hybridMultilevel"/>
    <w:tmpl w:val="CF602E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7">
    <w:nsid w:val="7FFC29B2"/>
    <w:multiLevelType w:val="hybridMultilevel"/>
    <w:tmpl w:val="5B74E9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0"/>
  </w:num>
  <w:num w:numId="3">
    <w:abstractNumId w:val="30"/>
  </w:num>
  <w:num w:numId="4">
    <w:abstractNumId w:val="121"/>
  </w:num>
  <w:num w:numId="5">
    <w:abstractNumId w:val="68"/>
  </w:num>
  <w:num w:numId="6">
    <w:abstractNumId w:val="40"/>
  </w:num>
  <w:num w:numId="7">
    <w:abstractNumId w:val="135"/>
  </w:num>
  <w:num w:numId="8">
    <w:abstractNumId w:val="159"/>
  </w:num>
  <w:num w:numId="9">
    <w:abstractNumId w:val="157"/>
  </w:num>
  <w:num w:numId="10">
    <w:abstractNumId w:val="131"/>
  </w:num>
  <w:num w:numId="11">
    <w:abstractNumId w:val="127"/>
  </w:num>
  <w:num w:numId="12">
    <w:abstractNumId w:val="161"/>
  </w:num>
  <w:num w:numId="13">
    <w:abstractNumId w:val="116"/>
  </w:num>
  <w:num w:numId="14">
    <w:abstractNumId w:val="93"/>
  </w:num>
  <w:num w:numId="15">
    <w:abstractNumId w:val="71"/>
  </w:num>
  <w:num w:numId="16">
    <w:abstractNumId w:val="44"/>
  </w:num>
  <w:num w:numId="17">
    <w:abstractNumId w:val="10"/>
  </w:num>
  <w:num w:numId="18">
    <w:abstractNumId w:val="158"/>
  </w:num>
  <w:num w:numId="19">
    <w:abstractNumId w:val="137"/>
  </w:num>
  <w:num w:numId="20">
    <w:abstractNumId w:val="42"/>
  </w:num>
  <w:num w:numId="21">
    <w:abstractNumId w:val="133"/>
  </w:num>
  <w:num w:numId="22">
    <w:abstractNumId w:val="86"/>
  </w:num>
  <w:num w:numId="23">
    <w:abstractNumId w:val="28"/>
  </w:num>
  <w:num w:numId="24">
    <w:abstractNumId w:val="23"/>
  </w:num>
  <w:num w:numId="25">
    <w:abstractNumId w:val="48"/>
  </w:num>
  <w:num w:numId="26">
    <w:abstractNumId w:val="177"/>
  </w:num>
  <w:num w:numId="27">
    <w:abstractNumId w:val="62"/>
  </w:num>
  <w:num w:numId="28">
    <w:abstractNumId w:val="26"/>
  </w:num>
  <w:num w:numId="29">
    <w:abstractNumId w:val="63"/>
  </w:num>
  <w:num w:numId="30">
    <w:abstractNumId w:val="20"/>
  </w:num>
  <w:num w:numId="31">
    <w:abstractNumId w:val="15"/>
  </w:num>
  <w:num w:numId="32">
    <w:abstractNumId w:val="24"/>
  </w:num>
  <w:num w:numId="33">
    <w:abstractNumId w:val="41"/>
  </w:num>
  <w:num w:numId="34">
    <w:abstractNumId w:val="82"/>
  </w:num>
  <w:num w:numId="35">
    <w:abstractNumId w:val="152"/>
  </w:num>
  <w:num w:numId="36">
    <w:abstractNumId w:val="59"/>
  </w:num>
  <w:num w:numId="37">
    <w:abstractNumId w:val="151"/>
  </w:num>
  <w:num w:numId="38">
    <w:abstractNumId w:val="89"/>
  </w:num>
  <w:num w:numId="39">
    <w:abstractNumId w:val="11"/>
  </w:num>
  <w:num w:numId="40">
    <w:abstractNumId w:val="154"/>
  </w:num>
  <w:num w:numId="41">
    <w:abstractNumId w:val="74"/>
  </w:num>
  <w:num w:numId="42">
    <w:abstractNumId w:val="3"/>
  </w:num>
  <w:num w:numId="43">
    <w:abstractNumId w:val="67"/>
  </w:num>
  <w:num w:numId="44">
    <w:abstractNumId w:val="54"/>
  </w:num>
  <w:num w:numId="45">
    <w:abstractNumId w:val="12"/>
  </w:num>
  <w:num w:numId="46">
    <w:abstractNumId w:val="172"/>
  </w:num>
  <w:num w:numId="47">
    <w:abstractNumId w:val="14"/>
  </w:num>
  <w:num w:numId="48">
    <w:abstractNumId w:val="123"/>
  </w:num>
  <w:num w:numId="49">
    <w:abstractNumId w:val="96"/>
  </w:num>
  <w:num w:numId="50">
    <w:abstractNumId w:val="155"/>
  </w:num>
  <w:num w:numId="51">
    <w:abstractNumId w:val="118"/>
  </w:num>
  <w:num w:numId="52">
    <w:abstractNumId w:val="103"/>
  </w:num>
  <w:num w:numId="53">
    <w:abstractNumId w:val="101"/>
  </w:num>
  <w:num w:numId="54">
    <w:abstractNumId w:val="79"/>
  </w:num>
  <w:num w:numId="55">
    <w:abstractNumId w:val="170"/>
  </w:num>
  <w:num w:numId="56">
    <w:abstractNumId w:val="92"/>
  </w:num>
  <w:num w:numId="57">
    <w:abstractNumId w:val="60"/>
  </w:num>
  <w:num w:numId="58">
    <w:abstractNumId w:val="153"/>
  </w:num>
  <w:num w:numId="59">
    <w:abstractNumId w:val="83"/>
  </w:num>
  <w:num w:numId="60">
    <w:abstractNumId w:val="126"/>
  </w:num>
  <w:num w:numId="61">
    <w:abstractNumId w:val="5"/>
  </w:num>
  <w:num w:numId="62">
    <w:abstractNumId w:val="76"/>
  </w:num>
  <w:num w:numId="63">
    <w:abstractNumId w:val="58"/>
  </w:num>
  <w:num w:numId="64">
    <w:abstractNumId w:val="7"/>
  </w:num>
  <w:num w:numId="65">
    <w:abstractNumId w:val="36"/>
  </w:num>
  <w:num w:numId="66">
    <w:abstractNumId w:val="45"/>
  </w:num>
  <w:num w:numId="67">
    <w:abstractNumId w:val="125"/>
  </w:num>
  <w:num w:numId="68">
    <w:abstractNumId w:val="149"/>
  </w:num>
  <w:num w:numId="69">
    <w:abstractNumId w:val="124"/>
  </w:num>
  <w:num w:numId="70">
    <w:abstractNumId w:val="72"/>
  </w:num>
  <w:num w:numId="71">
    <w:abstractNumId w:val="27"/>
  </w:num>
  <w:num w:numId="72">
    <w:abstractNumId w:val="156"/>
  </w:num>
  <w:num w:numId="73">
    <w:abstractNumId w:val="17"/>
  </w:num>
  <w:num w:numId="74">
    <w:abstractNumId w:val="95"/>
  </w:num>
  <w:num w:numId="75">
    <w:abstractNumId w:val="1"/>
  </w:num>
  <w:num w:numId="76">
    <w:abstractNumId w:val="13"/>
  </w:num>
  <w:num w:numId="77">
    <w:abstractNumId w:val="160"/>
  </w:num>
  <w:num w:numId="78">
    <w:abstractNumId w:val="117"/>
  </w:num>
  <w:num w:numId="79">
    <w:abstractNumId w:val="94"/>
  </w:num>
  <w:num w:numId="80">
    <w:abstractNumId w:val="144"/>
  </w:num>
  <w:num w:numId="81">
    <w:abstractNumId w:val="69"/>
  </w:num>
  <w:num w:numId="82">
    <w:abstractNumId w:val="52"/>
  </w:num>
  <w:num w:numId="83">
    <w:abstractNumId w:val="85"/>
  </w:num>
  <w:num w:numId="84">
    <w:abstractNumId w:val="37"/>
  </w:num>
  <w:num w:numId="85">
    <w:abstractNumId w:val="98"/>
  </w:num>
  <w:num w:numId="86">
    <w:abstractNumId w:val="173"/>
  </w:num>
  <w:num w:numId="87">
    <w:abstractNumId w:val="81"/>
  </w:num>
  <w:num w:numId="88">
    <w:abstractNumId w:val="55"/>
  </w:num>
  <w:num w:numId="89">
    <w:abstractNumId w:val="43"/>
  </w:num>
  <w:num w:numId="90">
    <w:abstractNumId w:val="77"/>
  </w:num>
  <w:num w:numId="91">
    <w:abstractNumId w:val="162"/>
  </w:num>
  <w:num w:numId="92">
    <w:abstractNumId w:val="128"/>
  </w:num>
  <w:num w:numId="93">
    <w:abstractNumId w:val="113"/>
  </w:num>
  <w:num w:numId="94">
    <w:abstractNumId w:val="167"/>
  </w:num>
  <w:num w:numId="95">
    <w:abstractNumId w:val="87"/>
  </w:num>
  <w:num w:numId="96">
    <w:abstractNumId w:val="136"/>
  </w:num>
  <w:num w:numId="97">
    <w:abstractNumId w:val="47"/>
  </w:num>
  <w:num w:numId="98">
    <w:abstractNumId w:val="84"/>
  </w:num>
  <w:num w:numId="99">
    <w:abstractNumId w:val="102"/>
  </w:num>
  <w:num w:numId="100">
    <w:abstractNumId w:val="0"/>
  </w:num>
  <w:num w:numId="101">
    <w:abstractNumId w:val="169"/>
  </w:num>
  <w:num w:numId="102">
    <w:abstractNumId w:val="64"/>
  </w:num>
  <w:num w:numId="103">
    <w:abstractNumId w:val="19"/>
  </w:num>
  <w:num w:numId="104">
    <w:abstractNumId w:val="4"/>
  </w:num>
  <w:num w:numId="105">
    <w:abstractNumId w:val="70"/>
  </w:num>
  <w:num w:numId="106">
    <w:abstractNumId w:val="140"/>
  </w:num>
  <w:num w:numId="107">
    <w:abstractNumId w:val="122"/>
  </w:num>
  <w:num w:numId="108">
    <w:abstractNumId w:val="147"/>
  </w:num>
  <w:num w:numId="109">
    <w:abstractNumId w:val="110"/>
  </w:num>
  <w:num w:numId="110">
    <w:abstractNumId w:val="130"/>
  </w:num>
  <w:num w:numId="111">
    <w:abstractNumId w:val="97"/>
  </w:num>
  <w:num w:numId="112">
    <w:abstractNumId w:val="6"/>
  </w:num>
  <w:num w:numId="113">
    <w:abstractNumId w:val="51"/>
  </w:num>
  <w:num w:numId="114">
    <w:abstractNumId w:val="34"/>
  </w:num>
  <w:num w:numId="115">
    <w:abstractNumId w:val="129"/>
  </w:num>
  <w:num w:numId="116">
    <w:abstractNumId w:val="148"/>
  </w:num>
  <w:num w:numId="117">
    <w:abstractNumId w:val="73"/>
  </w:num>
  <w:num w:numId="118">
    <w:abstractNumId w:val="115"/>
  </w:num>
  <w:num w:numId="119">
    <w:abstractNumId w:val="132"/>
  </w:num>
  <w:num w:numId="120">
    <w:abstractNumId w:val="65"/>
  </w:num>
  <w:num w:numId="121">
    <w:abstractNumId w:val="18"/>
  </w:num>
  <w:num w:numId="122">
    <w:abstractNumId w:val="31"/>
  </w:num>
  <w:num w:numId="123">
    <w:abstractNumId w:val="78"/>
  </w:num>
  <w:num w:numId="124">
    <w:abstractNumId w:val="35"/>
  </w:num>
  <w:num w:numId="125">
    <w:abstractNumId w:val="146"/>
  </w:num>
  <w:num w:numId="126">
    <w:abstractNumId w:val="29"/>
  </w:num>
  <w:num w:numId="127">
    <w:abstractNumId w:val="91"/>
  </w:num>
  <w:num w:numId="128">
    <w:abstractNumId w:val="39"/>
  </w:num>
  <w:num w:numId="129">
    <w:abstractNumId w:val="176"/>
  </w:num>
  <w:num w:numId="130">
    <w:abstractNumId w:val="106"/>
  </w:num>
  <w:num w:numId="131">
    <w:abstractNumId w:val="108"/>
  </w:num>
  <w:num w:numId="132">
    <w:abstractNumId w:val="138"/>
  </w:num>
  <w:num w:numId="133">
    <w:abstractNumId w:val="57"/>
  </w:num>
  <w:num w:numId="134">
    <w:abstractNumId w:val="32"/>
  </w:num>
  <w:num w:numId="135">
    <w:abstractNumId w:val="141"/>
  </w:num>
  <w:num w:numId="136">
    <w:abstractNumId w:val="38"/>
  </w:num>
  <w:num w:numId="137">
    <w:abstractNumId w:val="105"/>
  </w:num>
  <w:num w:numId="138">
    <w:abstractNumId w:val="120"/>
  </w:num>
  <w:num w:numId="139">
    <w:abstractNumId w:val="104"/>
  </w:num>
  <w:num w:numId="140">
    <w:abstractNumId w:val="166"/>
  </w:num>
  <w:num w:numId="141">
    <w:abstractNumId w:val="150"/>
  </w:num>
  <w:num w:numId="142">
    <w:abstractNumId w:val="165"/>
  </w:num>
  <w:num w:numId="143">
    <w:abstractNumId w:val="163"/>
  </w:num>
  <w:num w:numId="144">
    <w:abstractNumId w:val="56"/>
  </w:num>
  <w:num w:numId="145">
    <w:abstractNumId w:val="16"/>
  </w:num>
  <w:num w:numId="146">
    <w:abstractNumId w:val="114"/>
  </w:num>
  <w:num w:numId="147">
    <w:abstractNumId w:val="168"/>
  </w:num>
  <w:num w:numId="148">
    <w:abstractNumId w:val="171"/>
  </w:num>
  <w:num w:numId="149">
    <w:abstractNumId w:val="134"/>
  </w:num>
  <w:num w:numId="150">
    <w:abstractNumId w:val="119"/>
  </w:num>
  <w:num w:numId="151">
    <w:abstractNumId w:val="80"/>
  </w:num>
  <w:num w:numId="152">
    <w:abstractNumId w:val="53"/>
  </w:num>
  <w:num w:numId="153">
    <w:abstractNumId w:val="99"/>
  </w:num>
  <w:num w:numId="154">
    <w:abstractNumId w:val="111"/>
  </w:num>
  <w:num w:numId="155">
    <w:abstractNumId w:val="8"/>
  </w:num>
  <w:num w:numId="156">
    <w:abstractNumId w:val="142"/>
  </w:num>
  <w:num w:numId="157">
    <w:abstractNumId w:val="112"/>
  </w:num>
  <w:num w:numId="158">
    <w:abstractNumId w:val="100"/>
  </w:num>
  <w:num w:numId="159">
    <w:abstractNumId w:val="139"/>
  </w:num>
  <w:num w:numId="160">
    <w:abstractNumId w:val="25"/>
  </w:num>
  <w:num w:numId="161">
    <w:abstractNumId w:val="164"/>
  </w:num>
  <w:num w:numId="162">
    <w:abstractNumId w:val="143"/>
  </w:num>
  <w:num w:numId="163">
    <w:abstractNumId w:val="88"/>
  </w:num>
  <w:num w:numId="164">
    <w:abstractNumId w:val="174"/>
  </w:num>
  <w:num w:numId="165">
    <w:abstractNumId w:val="66"/>
  </w:num>
  <w:num w:numId="166">
    <w:abstractNumId w:val="9"/>
  </w:num>
  <w:num w:numId="167">
    <w:abstractNumId w:val="21"/>
  </w:num>
  <w:num w:numId="168">
    <w:abstractNumId w:val="90"/>
  </w:num>
  <w:num w:numId="169">
    <w:abstractNumId w:val="175"/>
  </w:num>
  <w:num w:numId="170">
    <w:abstractNumId w:val="75"/>
  </w:num>
  <w:num w:numId="171">
    <w:abstractNumId w:val="49"/>
  </w:num>
  <w:num w:numId="172">
    <w:abstractNumId w:val="2"/>
  </w:num>
  <w:num w:numId="173">
    <w:abstractNumId w:val="145"/>
  </w:num>
  <w:num w:numId="174">
    <w:abstractNumId w:val="33"/>
  </w:num>
  <w:num w:numId="175">
    <w:abstractNumId w:val="61"/>
  </w:num>
  <w:num w:numId="176">
    <w:abstractNumId w:val="109"/>
  </w:num>
  <w:num w:numId="177">
    <w:abstractNumId w:val="107"/>
  </w:num>
  <w:num w:numId="178">
    <w:abstractNumId w:val="22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FAB"/>
    <w:rsid w:val="00005B86"/>
    <w:rsid w:val="00006D3A"/>
    <w:rsid w:val="00022A1A"/>
    <w:rsid w:val="000455D8"/>
    <w:rsid w:val="00045696"/>
    <w:rsid w:val="00053C77"/>
    <w:rsid w:val="00054F8C"/>
    <w:rsid w:val="00057B1A"/>
    <w:rsid w:val="00062F66"/>
    <w:rsid w:val="00063F84"/>
    <w:rsid w:val="00065F52"/>
    <w:rsid w:val="00073D9E"/>
    <w:rsid w:val="00076669"/>
    <w:rsid w:val="000824B0"/>
    <w:rsid w:val="00083268"/>
    <w:rsid w:val="00083AAF"/>
    <w:rsid w:val="000900F2"/>
    <w:rsid w:val="00091A01"/>
    <w:rsid w:val="0009379F"/>
    <w:rsid w:val="00094464"/>
    <w:rsid w:val="000A0669"/>
    <w:rsid w:val="000A47CA"/>
    <w:rsid w:val="000B0575"/>
    <w:rsid w:val="000B3592"/>
    <w:rsid w:val="000B771A"/>
    <w:rsid w:val="000C653F"/>
    <w:rsid w:val="000C6576"/>
    <w:rsid w:val="000D43F3"/>
    <w:rsid w:val="000E0A3A"/>
    <w:rsid w:val="000E595D"/>
    <w:rsid w:val="00100507"/>
    <w:rsid w:val="001055EF"/>
    <w:rsid w:val="00116D8E"/>
    <w:rsid w:val="0012043B"/>
    <w:rsid w:val="001267F5"/>
    <w:rsid w:val="00137844"/>
    <w:rsid w:val="00163BB3"/>
    <w:rsid w:val="00167BB6"/>
    <w:rsid w:val="00177943"/>
    <w:rsid w:val="0018129A"/>
    <w:rsid w:val="00181A96"/>
    <w:rsid w:val="00182D33"/>
    <w:rsid w:val="0019351D"/>
    <w:rsid w:val="00196827"/>
    <w:rsid w:val="001A0997"/>
    <w:rsid w:val="001A6EE5"/>
    <w:rsid w:val="001C6034"/>
    <w:rsid w:val="001C6DB5"/>
    <w:rsid w:val="001D50BE"/>
    <w:rsid w:val="001D599A"/>
    <w:rsid w:val="001E01AA"/>
    <w:rsid w:val="001E3C36"/>
    <w:rsid w:val="001E408D"/>
    <w:rsid w:val="001F6741"/>
    <w:rsid w:val="002014A8"/>
    <w:rsid w:val="00202265"/>
    <w:rsid w:val="002046B0"/>
    <w:rsid w:val="00207F18"/>
    <w:rsid w:val="0021071B"/>
    <w:rsid w:val="00217BC5"/>
    <w:rsid w:val="002309F2"/>
    <w:rsid w:val="002332F3"/>
    <w:rsid w:val="00233422"/>
    <w:rsid w:val="00236515"/>
    <w:rsid w:val="00240FF8"/>
    <w:rsid w:val="00247998"/>
    <w:rsid w:val="002505F1"/>
    <w:rsid w:val="00250890"/>
    <w:rsid w:val="00253A12"/>
    <w:rsid w:val="0026033F"/>
    <w:rsid w:val="00265297"/>
    <w:rsid w:val="002729EC"/>
    <w:rsid w:val="0027639D"/>
    <w:rsid w:val="00280D8E"/>
    <w:rsid w:val="002A0B50"/>
    <w:rsid w:val="002A1481"/>
    <w:rsid w:val="002A33C7"/>
    <w:rsid w:val="002A6A28"/>
    <w:rsid w:val="002B403B"/>
    <w:rsid w:val="002B407B"/>
    <w:rsid w:val="002B4D20"/>
    <w:rsid w:val="002C7880"/>
    <w:rsid w:val="002D1F34"/>
    <w:rsid w:val="002D5246"/>
    <w:rsid w:val="002F5CE2"/>
    <w:rsid w:val="002F70E7"/>
    <w:rsid w:val="00301B42"/>
    <w:rsid w:val="00304D54"/>
    <w:rsid w:val="00314B15"/>
    <w:rsid w:val="0032188E"/>
    <w:rsid w:val="00321BC0"/>
    <w:rsid w:val="00324E0E"/>
    <w:rsid w:val="0032545C"/>
    <w:rsid w:val="003325B7"/>
    <w:rsid w:val="0034695D"/>
    <w:rsid w:val="00350C3B"/>
    <w:rsid w:val="00362746"/>
    <w:rsid w:val="00362BA7"/>
    <w:rsid w:val="00383AE5"/>
    <w:rsid w:val="0038411F"/>
    <w:rsid w:val="00386D3E"/>
    <w:rsid w:val="00386FEE"/>
    <w:rsid w:val="00395943"/>
    <w:rsid w:val="003A014E"/>
    <w:rsid w:val="003C3A0E"/>
    <w:rsid w:val="003D32DD"/>
    <w:rsid w:val="003D481C"/>
    <w:rsid w:val="003D4D3F"/>
    <w:rsid w:val="003D72D6"/>
    <w:rsid w:val="003D7A87"/>
    <w:rsid w:val="003F2D7F"/>
    <w:rsid w:val="003F3AAA"/>
    <w:rsid w:val="0040131C"/>
    <w:rsid w:val="004019B6"/>
    <w:rsid w:val="00404160"/>
    <w:rsid w:val="0040487E"/>
    <w:rsid w:val="00407358"/>
    <w:rsid w:val="00407D1D"/>
    <w:rsid w:val="00410397"/>
    <w:rsid w:val="004177CD"/>
    <w:rsid w:val="0041785F"/>
    <w:rsid w:val="004218CC"/>
    <w:rsid w:val="00440C06"/>
    <w:rsid w:val="00444704"/>
    <w:rsid w:val="00446274"/>
    <w:rsid w:val="00451DDF"/>
    <w:rsid w:val="00460699"/>
    <w:rsid w:val="00460F0E"/>
    <w:rsid w:val="004659E2"/>
    <w:rsid w:val="00471DF6"/>
    <w:rsid w:val="00472BC6"/>
    <w:rsid w:val="00480522"/>
    <w:rsid w:val="00491EBA"/>
    <w:rsid w:val="004974FD"/>
    <w:rsid w:val="004A6484"/>
    <w:rsid w:val="004C0EFF"/>
    <w:rsid w:val="004C1F53"/>
    <w:rsid w:val="004C61C1"/>
    <w:rsid w:val="004D17C7"/>
    <w:rsid w:val="004D1A8B"/>
    <w:rsid w:val="004D2A97"/>
    <w:rsid w:val="004D5D18"/>
    <w:rsid w:val="004E0C3E"/>
    <w:rsid w:val="004E171C"/>
    <w:rsid w:val="004E26BD"/>
    <w:rsid w:val="005020F6"/>
    <w:rsid w:val="005072D5"/>
    <w:rsid w:val="005144FE"/>
    <w:rsid w:val="00517A1A"/>
    <w:rsid w:val="00522E5D"/>
    <w:rsid w:val="00523B3F"/>
    <w:rsid w:val="00531F22"/>
    <w:rsid w:val="00533277"/>
    <w:rsid w:val="00536C9F"/>
    <w:rsid w:val="00550278"/>
    <w:rsid w:val="005548C3"/>
    <w:rsid w:val="00554F01"/>
    <w:rsid w:val="00580560"/>
    <w:rsid w:val="00580AEC"/>
    <w:rsid w:val="00591C2B"/>
    <w:rsid w:val="005952C9"/>
    <w:rsid w:val="00595ABD"/>
    <w:rsid w:val="005A1577"/>
    <w:rsid w:val="005A457B"/>
    <w:rsid w:val="005B4528"/>
    <w:rsid w:val="005B5A5B"/>
    <w:rsid w:val="005D110D"/>
    <w:rsid w:val="005D2BC9"/>
    <w:rsid w:val="005D345F"/>
    <w:rsid w:val="005D3DDE"/>
    <w:rsid w:val="005D62E3"/>
    <w:rsid w:val="005E1B11"/>
    <w:rsid w:val="005E78E2"/>
    <w:rsid w:val="005F04D2"/>
    <w:rsid w:val="005F4F6C"/>
    <w:rsid w:val="005F7F87"/>
    <w:rsid w:val="00601349"/>
    <w:rsid w:val="00601C7C"/>
    <w:rsid w:val="00603FBA"/>
    <w:rsid w:val="00614968"/>
    <w:rsid w:val="00616321"/>
    <w:rsid w:val="00616773"/>
    <w:rsid w:val="006257D1"/>
    <w:rsid w:val="00626697"/>
    <w:rsid w:val="006266B8"/>
    <w:rsid w:val="006278A9"/>
    <w:rsid w:val="006318C0"/>
    <w:rsid w:val="00635415"/>
    <w:rsid w:val="00641D68"/>
    <w:rsid w:val="00654160"/>
    <w:rsid w:val="00654B8D"/>
    <w:rsid w:val="00657EE1"/>
    <w:rsid w:val="0067067D"/>
    <w:rsid w:val="0067324B"/>
    <w:rsid w:val="00673C16"/>
    <w:rsid w:val="006772D6"/>
    <w:rsid w:val="00681FD8"/>
    <w:rsid w:val="00687F8E"/>
    <w:rsid w:val="006A1BFF"/>
    <w:rsid w:val="006A2008"/>
    <w:rsid w:val="006A2066"/>
    <w:rsid w:val="006A58AB"/>
    <w:rsid w:val="006B0C6D"/>
    <w:rsid w:val="006C63D0"/>
    <w:rsid w:val="006D0527"/>
    <w:rsid w:val="006D2DE9"/>
    <w:rsid w:val="006D40EE"/>
    <w:rsid w:val="006E148A"/>
    <w:rsid w:val="006E446C"/>
    <w:rsid w:val="006E4D81"/>
    <w:rsid w:val="00704BAA"/>
    <w:rsid w:val="0071066C"/>
    <w:rsid w:val="00715271"/>
    <w:rsid w:val="007164C9"/>
    <w:rsid w:val="00720E7A"/>
    <w:rsid w:val="00725F2B"/>
    <w:rsid w:val="0072757D"/>
    <w:rsid w:val="00732D28"/>
    <w:rsid w:val="00741AEF"/>
    <w:rsid w:val="007453BE"/>
    <w:rsid w:val="00754F91"/>
    <w:rsid w:val="0076288F"/>
    <w:rsid w:val="00763048"/>
    <w:rsid w:val="00766FB8"/>
    <w:rsid w:val="00767D18"/>
    <w:rsid w:val="00771062"/>
    <w:rsid w:val="007714AE"/>
    <w:rsid w:val="00772E6D"/>
    <w:rsid w:val="007802AE"/>
    <w:rsid w:val="00785FAA"/>
    <w:rsid w:val="0079354A"/>
    <w:rsid w:val="007A5DB0"/>
    <w:rsid w:val="007A5E51"/>
    <w:rsid w:val="007D1560"/>
    <w:rsid w:val="007D409A"/>
    <w:rsid w:val="007E1CB5"/>
    <w:rsid w:val="007E270B"/>
    <w:rsid w:val="007E6C2F"/>
    <w:rsid w:val="007E7CC2"/>
    <w:rsid w:val="007F5990"/>
    <w:rsid w:val="007F7246"/>
    <w:rsid w:val="00800A9F"/>
    <w:rsid w:val="00807CD1"/>
    <w:rsid w:val="008114A2"/>
    <w:rsid w:val="008329D4"/>
    <w:rsid w:val="008358A4"/>
    <w:rsid w:val="00835E06"/>
    <w:rsid w:val="00836FD4"/>
    <w:rsid w:val="00842FBF"/>
    <w:rsid w:val="00857B36"/>
    <w:rsid w:val="00864304"/>
    <w:rsid w:val="00865FDC"/>
    <w:rsid w:val="008763F2"/>
    <w:rsid w:val="00880138"/>
    <w:rsid w:val="00887E0D"/>
    <w:rsid w:val="008904B5"/>
    <w:rsid w:val="00891B19"/>
    <w:rsid w:val="008A542A"/>
    <w:rsid w:val="008B3702"/>
    <w:rsid w:val="008B49AC"/>
    <w:rsid w:val="008B5E99"/>
    <w:rsid w:val="008B70B2"/>
    <w:rsid w:val="008E7034"/>
    <w:rsid w:val="008F61A3"/>
    <w:rsid w:val="008F6E74"/>
    <w:rsid w:val="0090202C"/>
    <w:rsid w:val="00904EA5"/>
    <w:rsid w:val="00910BC8"/>
    <w:rsid w:val="00913553"/>
    <w:rsid w:val="00916078"/>
    <w:rsid w:val="00924809"/>
    <w:rsid w:val="00924CDF"/>
    <w:rsid w:val="00927002"/>
    <w:rsid w:val="00931F81"/>
    <w:rsid w:val="00937913"/>
    <w:rsid w:val="00937D5D"/>
    <w:rsid w:val="0094311A"/>
    <w:rsid w:val="0095402B"/>
    <w:rsid w:val="00957592"/>
    <w:rsid w:val="00983AE8"/>
    <w:rsid w:val="009922B9"/>
    <w:rsid w:val="00992766"/>
    <w:rsid w:val="009A1652"/>
    <w:rsid w:val="009A1815"/>
    <w:rsid w:val="009A5E79"/>
    <w:rsid w:val="009A6121"/>
    <w:rsid w:val="009C3408"/>
    <w:rsid w:val="009C3BA3"/>
    <w:rsid w:val="009C6FB2"/>
    <w:rsid w:val="009F062B"/>
    <w:rsid w:val="009F17E1"/>
    <w:rsid w:val="009F2BB3"/>
    <w:rsid w:val="00A01C3F"/>
    <w:rsid w:val="00A02FFA"/>
    <w:rsid w:val="00A103B1"/>
    <w:rsid w:val="00A14274"/>
    <w:rsid w:val="00A15EF8"/>
    <w:rsid w:val="00A524EA"/>
    <w:rsid w:val="00A53483"/>
    <w:rsid w:val="00A653BC"/>
    <w:rsid w:val="00A76B10"/>
    <w:rsid w:val="00A869EB"/>
    <w:rsid w:val="00A91FA1"/>
    <w:rsid w:val="00A92A64"/>
    <w:rsid w:val="00A955FC"/>
    <w:rsid w:val="00A97380"/>
    <w:rsid w:val="00AA3F81"/>
    <w:rsid w:val="00AA61B4"/>
    <w:rsid w:val="00AA6FFB"/>
    <w:rsid w:val="00AB02AD"/>
    <w:rsid w:val="00AB02F8"/>
    <w:rsid w:val="00AB1363"/>
    <w:rsid w:val="00AB2119"/>
    <w:rsid w:val="00AB699F"/>
    <w:rsid w:val="00AC0920"/>
    <w:rsid w:val="00AC6DA4"/>
    <w:rsid w:val="00AC7B83"/>
    <w:rsid w:val="00AD4C3E"/>
    <w:rsid w:val="00AE0519"/>
    <w:rsid w:val="00AF02E7"/>
    <w:rsid w:val="00AF5B35"/>
    <w:rsid w:val="00AF6AFD"/>
    <w:rsid w:val="00B00198"/>
    <w:rsid w:val="00B003D0"/>
    <w:rsid w:val="00B0449B"/>
    <w:rsid w:val="00B11531"/>
    <w:rsid w:val="00B14551"/>
    <w:rsid w:val="00B229FB"/>
    <w:rsid w:val="00B246A5"/>
    <w:rsid w:val="00B30CA6"/>
    <w:rsid w:val="00B31AAC"/>
    <w:rsid w:val="00B33A98"/>
    <w:rsid w:val="00B3520E"/>
    <w:rsid w:val="00B36552"/>
    <w:rsid w:val="00B36C85"/>
    <w:rsid w:val="00B36CA2"/>
    <w:rsid w:val="00B406B5"/>
    <w:rsid w:val="00B5277D"/>
    <w:rsid w:val="00B5586B"/>
    <w:rsid w:val="00B662B4"/>
    <w:rsid w:val="00B714BA"/>
    <w:rsid w:val="00B733AD"/>
    <w:rsid w:val="00B73B53"/>
    <w:rsid w:val="00B74052"/>
    <w:rsid w:val="00B84C6F"/>
    <w:rsid w:val="00B904B9"/>
    <w:rsid w:val="00B93549"/>
    <w:rsid w:val="00B93F19"/>
    <w:rsid w:val="00B95E50"/>
    <w:rsid w:val="00BA3508"/>
    <w:rsid w:val="00BA5C4B"/>
    <w:rsid w:val="00BC6962"/>
    <w:rsid w:val="00BD01C0"/>
    <w:rsid w:val="00BD7183"/>
    <w:rsid w:val="00BE113B"/>
    <w:rsid w:val="00BF2702"/>
    <w:rsid w:val="00C20EAC"/>
    <w:rsid w:val="00C21F4F"/>
    <w:rsid w:val="00C2365E"/>
    <w:rsid w:val="00C2696A"/>
    <w:rsid w:val="00C3212B"/>
    <w:rsid w:val="00C40036"/>
    <w:rsid w:val="00C503C5"/>
    <w:rsid w:val="00C511AB"/>
    <w:rsid w:val="00C561D8"/>
    <w:rsid w:val="00C60DD4"/>
    <w:rsid w:val="00C62F7E"/>
    <w:rsid w:val="00C83D1C"/>
    <w:rsid w:val="00C84281"/>
    <w:rsid w:val="00C86D32"/>
    <w:rsid w:val="00C93C3C"/>
    <w:rsid w:val="00CA68BF"/>
    <w:rsid w:val="00CA6C67"/>
    <w:rsid w:val="00CB0477"/>
    <w:rsid w:val="00CC12F9"/>
    <w:rsid w:val="00CC2A6E"/>
    <w:rsid w:val="00CC3A3E"/>
    <w:rsid w:val="00CD5409"/>
    <w:rsid w:val="00CE34BF"/>
    <w:rsid w:val="00CE4A2E"/>
    <w:rsid w:val="00CF284D"/>
    <w:rsid w:val="00D06716"/>
    <w:rsid w:val="00D10F57"/>
    <w:rsid w:val="00D303E5"/>
    <w:rsid w:val="00D326F8"/>
    <w:rsid w:val="00D37091"/>
    <w:rsid w:val="00D42E8E"/>
    <w:rsid w:val="00D44165"/>
    <w:rsid w:val="00D47877"/>
    <w:rsid w:val="00D57A7C"/>
    <w:rsid w:val="00D63657"/>
    <w:rsid w:val="00D662B1"/>
    <w:rsid w:val="00D75E02"/>
    <w:rsid w:val="00D94B5C"/>
    <w:rsid w:val="00D96D4B"/>
    <w:rsid w:val="00DA49CF"/>
    <w:rsid w:val="00DA4EB2"/>
    <w:rsid w:val="00DA5D1B"/>
    <w:rsid w:val="00DB16AC"/>
    <w:rsid w:val="00DB7BDF"/>
    <w:rsid w:val="00DC2160"/>
    <w:rsid w:val="00DC307F"/>
    <w:rsid w:val="00DC319A"/>
    <w:rsid w:val="00DD08F3"/>
    <w:rsid w:val="00DE5458"/>
    <w:rsid w:val="00DE6308"/>
    <w:rsid w:val="00DF112E"/>
    <w:rsid w:val="00DF6AC8"/>
    <w:rsid w:val="00E00594"/>
    <w:rsid w:val="00E119AD"/>
    <w:rsid w:val="00E1311A"/>
    <w:rsid w:val="00E15F16"/>
    <w:rsid w:val="00E200CE"/>
    <w:rsid w:val="00E23940"/>
    <w:rsid w:val="00E24542"/>
    <w:rsid w:val="00E25A0C"/>
    <w:rsid w:val="00E26AF8"/>
    <w:rsid w:val="00E26E3F"/>
    <w:rsid w:val="00E27045"/>
    <w:rsid w:val="00E33249"/>
    <w:rsid w:val="00E35CD2"/>
    <w:rsid w:val="00E44C56"/>
    <w:rsid w:val="00E50F09"/>
    <w:rsid w:val="00E625C8"/>
    <w:rsid w:val="00E67067"/>
    <w:rsid w:val="00E725DA"/>
    <w:rsid w:val="00E873E2"/>
    <w:rsid w:val="00E925CD"/>
    <w:rsid w:val="00EA10D1"/>
    <w:rsid w:val="00EB36BF"/>
    <w:rsid w:val="00ED299B"/>
    <w:rsid w:val="00ED6C7C"/>
    <w:rsid w:val="00ED785B"/>
    <w:rsid w:val="00EE42D4"/>
    <w:rsid w:val="00EF1DAA"/>
    <w:rsid w:val="00EF65FD"/>
    <w:rsid w:val="00EF7633"/>
    <w:rsid w:val="00F001EF"/>
    <w:rsid w:val="00F02054"/>
    <w:rsid w:val="00F117CA"/>
    <w:rsid w:val="00F20AEE"/>
    <w:rsid w:val="00F257FA"/>
    <w:rsid w:val="00F25F38"/>
    <w:rsid w:val="00F35AD5"/>
    <w:rsid w:val="00F3703F"/>
    <w:rsid w:val="00F4144B"/>
    <w:rsid w:val="00F41724"/>
    <w:rsid w:val="00F4225E"/>
    <w:rsid w:val="00F4507D"/>
    <w:rsid w:val="00F527F7"/>
    <w:rsid w:val="00F6452B"/>
    <w:rsid w:val="00F75487"/>
    <w:rsid w:val="00F80A37"/>
    <w:rsid w:val="00F84913"/>
    <w:rsid w:val="00F84FAB"/>
    <w:rsid w:val="00F86D4E"/>
    <w:rsid w:val="00F932BF"/>
    <w:rsid w:val="00FA3280"/>
    <w:rsid w:val="00FB3DDE"/>
    <w:rsid w:val="00FB521E"/>
    <w:rsid w:val="00FB6922"/>
    <w:rsid w:val="00FB7EAE"/>
    <w:rsid w:val="00FC1A17"/>
    <w:rsid w:val="00FC2624"/>
    <w:rsid w:val="00FD1B04"/>
    <w:rsid w:val="00FD250A"/>
    <w:rsid w:val="00FD4E81"/>
    <w:rsid w:val="00FF03EF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8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84FAB"/>
  </w:style>
  <w:style w:type="character" w:styleId="Hiperhivatkozs">
    <w:name w:val="Hyperlink"/>
    <w:basedOn w:val="Bekezdsalapbettpusa"/>
    <w:uiPriority w:val="99"/>
    <w:semiHidden/>
    <w:unhideWhenUsed/>
    <w:rsid w:val="00F84FA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4FAB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4F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22E5D"/>
  </w:style>
  <w:style w:type="paragraph" w:styleId="llb">
    <w:name w:val="footer"/>
    <w:basedOn w:val="Norml"/>
    <w:link w:val="llbChar"/>
    <w:uiPriority w:val="99"/>
    <w:unhideWhenUsed/>
    <w:rsid w:val="0052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E5D"/>
  </w:style>
  <w:style w:type="paragraph" w:styleId="Listaszerbekezds">
    <w:name w:val="List Paragraph"/>
    <w:basedOn w:val="Norml"/>
    <w:uiPriority w:val="34"/>
    <w:qFormat/>
    <w:rsid w:val="00D10F57"/>
    <w:pPr>
      <w:ind w:left="720"/>
      <w:contextualSpacing/>
    </w:pPr>
  </w:style>
  <w:style w:type="paragraph" w:customStyle="1" w:styleId="Default">
    <w:name w:val="Default"/>
    <w:rsid w:val="00762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35</Pages>
  <Words>5047</Words>
  <Characters>34825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Mózes Tamás</dc:creator>
  <cp:lastModifiedBy>Mózes Tamás</cp:lastModifiedBy>
  <cp:revision>110</cp:revision>
  <dcterms:created xsi:type="dcterms:W3CDTF">2015-12-08T19:35:00Z</dcterms:created>
  <dcterms:modified xsi:type="dcterms:W3CDTF">2016-01-03T14:45:00Z</dcterms:modified>
</cp:coreProperties>
</file>