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424947" w:rsidRPr="00255C31" w:rsidRDefault="00424947" w:rsidP="00255C31">
      <w:pPr>
        <w:spacing w:after="0" w:line="240" w:lineRule="auto"/>
        <w:jc w:val="center"/>
        <w:rPr>
          <w:rFonts w:ascii="Arial" w:eastAsia="Times New Roman" w:hAnsi="Arial" w:cs="Arial"/>
          <w:b/>
          <w:sz w:val="36"/>
          <w:szCs w:val="36"/>
          <w:lang w:eastAsia="hu-HU"/>
        </w:rPr>
      </w:pPr>
      <w:r w:rsidRPr="00255C31">
        <w:rPr>
          <w:rFonts w:ascii="Arial" w:eastAsia="Times New Roman" w:hAnsi="Arial" w:cs="Arial"/>
          <w:b/>
          <w:sz w:val="36"/>
          <w:szCs w:val="36"/>
          <w:lang w:eastAsia="hu-HU"/>
        </w:rPr>
        <w:t xml:space="preserve"> 17/2014. (III. 12.) EMMI rendelet</w:t>
      </w:r>
      <w:r w:rsidR="00D0332D">
        <w:rPr>
          <w:rFonts w:ascii="Arial" w:eastAsia="Times New Roman" w:hAnsi="Arial" w:cs="Arial"/>
          <w:b/>
          <w:sz w:val="36"/>
          <w:szCs w:val="36"/>
          <w:lang w:eastAsia="hu-HU"/>
        </w:rPr>
        <w:t>,</w:t>
      </w:r>
    </w:p>
    <w:p w:rsidR="00424947" w:rsidRPr="00255C31" w:rsidRDefault="00424947" w:rsidP="00255C31">
      <w:pPr>
        <w:spacing w:after="0" w:line="240" w:lineRule="auto"/>
        <w:jc w:val="center"/>
        <w:rPr>
          <w:rFonts w:ascii="Arial" w:eastAsia="Times New Roman" w:hAnsi="Arial" w:cs="Arial"/>
          <w:b/>
          <w:sz w:val="36"/>
          <w:szCs w:val="36"/>
          <w:lang w:eastAsia="hu-HU"/>
        </w:rPr>
      </w:pPr>
      <w:proofErr w:type="gramStart"/>
      <w:r w:rsidRPr="00255C31">
        <w:rPr>
          <w:rFonts w:ascii="Arial" w:eastAsia="Times New Roman" w:hAnsi="Arial" w:cs="Arial"/>
          <w:b/>
          <w:sz w:val="36"/>
          <w:szCs w:val="36"/>
          <w:lang w:eastAsia="hu-HU"/>
        </w:rPr>
        <w:t>a</w:t>
      </w:r>
      <w:proofErr w:type="gramEnd"/>
      <w:r w:rsidRPr="00255C31">
        <w:rPr>
          <w:rFonts w:ascii="Arial" w:eastAsia="Times New Roman" w:hAnsi="Arial" w:cs="Arial"/>
          <w:b/>
          <w:sz w:val="36"/>
          <w:szCs w:val="36"/>
          <w:lang w:eastAsia="hu-HU"/>
        </w:rPr>
        <w:t xml:space="preserve"> tankönyvvé, pedagógus-kézikönyvvé nyilvánítás, a tankönyvtámogatás, valamint az iskolai</w:t>
      </w:r>
    </w:p>
    <w:p w:rsidR="00424947" w:rsidRDefault="00424947" w:rsidP="00255C31">
      <w:pPr>
        <w:spacing w:after="0" w:line="240" w:lineRule="auto"/>
        <w:jc w:val="center"/>
        <w:rPr>
          <w:rFonts w:ascii="Arial" w:eastAsia="Times New Roman" w:hAnsi="Arial" w:cs="Arial"/>
          <w:b/>
          <w:sz w:val="36"/>
          <w:szCs w:val="36"/>
          <w:lang w:eastAsia="hu-HU"/>
        </w:rPr>
      </w:pPr>
      <w:proofErr w:type="gramStart"/>
      <w:r w:rsidRPr="00255C31">
        <w:rPr>
          <w:rFonts w:ascii="Arial" w:eastAsia="Times New Roman" w:hAnsi="Arial" w:cs="Arial"/>
          <w:b/>
          <w:sz w:val="36"/>
          <w:szCs w:val="36"/>
          <w:lang w:eastAsia="hu-HU"/>
        </w:rPr>
        <w:t>tankönyvellátás</w:t>
      </w:r>
      <w:proofErr w:type="gramEnd"/>
      <w:r w:rsidRPr="00255C31">
        <w:rPr>
          <w:rFonts w:ascii="Arial" w:eastAsia="Times New Roman" w:hAnsi="Arial" w:cs="Arial"/>
          <w:b/>
          <w:sz w:val="36"/>
          <w:szCs w:val="36"/>
          <w:lang w:eastAsia="hu-HU"/>
        </w:rPr>
        <w:t xml:space="preserve"> rendjéről</w:t>
      </w:r>
    </w:p>
    <w:p w:rsidR="008C221A" w:rsidRDefault="008C221A" w:rsidP="00F14C31">
      <w:pPr>
        <w:tabs>
          <w:tab w:val="left" w:pos="3972"/>
        </w:tabs>
        <w:spacing w:after="0" w:line="240" w:lineRule="auto"/>
        <w:jc w:val="center"/>
        <w:rPr>
          <w:rFonts w:ascii="Arial" w:eastAsia="Times New Roman" w:hAnsi="Arial" w:cs="Arial"/>
          <w:sz w:val="32"/>
          <w:szCs w:val="32"/>
          <w:lang w:eastAsia="hu-HU"/>
        </w:rPr>
      </w:pPr>
    </w:p>
    <w:p w:rsidR="00255C31" w:rsidRPr="00F14C31" w:rsidRDefault="00F14C31" w:rsidP="00F14C31">
      <w:pPr>
        <w:tabs>
          <w:tab w:val="left" w:pos="3972"/>
        </w:tabs>
        <w:spacing w:after="0" w:line="240" w:lineRule="auto"/>
        <w:jc w:val="center"/>
        <w:rPr>
          <w:rFonts w:ascii="Arial" w:eastAsia="Times New Roman" w:hAnsi="Arial" w:cs="Arial"/>
          <w:sz w:val="32"/>
          <w:szCs w:val="32"/>
          <w:lang w:eastAsia="hu-HU"/>
        </w:rPr>
      </w:pPr>
      <w:r>
        <w:rPr>
          <w:rFonts w:ascii="Arial" w:eastAsia="Times New Roman" w:hAnsi="Arial" w:cs="Arial"/>
          <w:sz w:val="32"/>
          <w:szCs w:val="32"/>
          <w:lang w:eastAsia="hu-HU"/>
        </w:rPr>
        <w:t xml:space="preserve">(a továbbiakban: </w:t>
      </w:r>
      <w:r>
        <w:rPr>
          <w:rFonts w:ascii="Arial" w:eastAsia="Times New Roman" w:hAnsi="Arial" w:cs="Arial"/>
          <w:b/>
          <w:sz w:val="32"/>
          <w:szCs w:val="32"/>
          <w:lang w:eastAsia="hu-HU"/>
        </w:rPr>
        <w:t>rendelet</w:t>
      </w:r>
      <w:r>
        <w:rPr>
          <w:rFonts w:ascii="Arial" w:eastAsia="Times New Roman" w:hAnsi="Arial" w:cs="Arial"/>
          <w:sz w:val="32"/>
          <w:szCs w:val="32"/>
          <w:lang w:eastAsia="hu-HU"/>
        </w:rPr>
        <w:t>)</w:t>
      </w:r>
    </w:p>
    <w:p w:rsidR="00255C31" w:rsidRPr="00F14C31" w:rsidRDefault="00255C31" w:rsidP="00255C31">
      <w:pPr>
        <w:spacing w:after="0" w:line="240" w:lineRule="auto"/>
        <w:jc w:val="center"/>
        <w:rPr>
          <w:rFonts w:ascii="Arial" w:eastAsia="Times New Roman" w:hAnsi="Arial" w:cs="Arial"/>
          <w:b/>
          <w:sz w:val="32"/>
          <w:szCs w:val="32"/>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255C31" w:rsidRDefault="00255C31" w:rsidP="00255C31">
      <w:pPr>
        <w:spacing w:after="0" w:line="240" w:lineRule="auto"/>
        <w:jc w:val="center"/>
        <w:rPr>
          <w:rFonts w:ascii="Arial" w:eastAsia="Times New Roman" w:hAnsi="Arial" w:cs="Arial"/>
          <w:b/>
          <w:sz w:val="36"/>
          <w:szCs w:val="36"/>
          <w:lang w:eastAsia="hu-HU"/>
        </w:rPr>
      </w:pPr>
    </w:p>
    <w:p w:rsidR="00D0332D" w:rsidRDefault="00D0332D" w:rsidP="00424947">
      <w:pPr>
        <w:spacing w:after="0" w:line="240" w:lineRule="auto"/>
        <w:rPr>
          <w:rFonts w:ascii="Arial" w:eastAsia="Times New Roman" w:hAnsi="Arial" w:cs="Arial"/>
          <w:sz w:val="24"/>
          <w:szCs w:val="24"/>
          <w:lang w:eastAsia="hu-HU"/>
        </w:rPr>
      </w:pPr>
    </w:p>
    <w:p w:rsidR="00D0332D"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D0332D" w:rsidRPr="00D0332D" w:rsidRDefault="00424947" w:rsidP="00D0332D">
      <w:pPr>
        <w:pStyle w:val="Listaszerbekezds"/>
        <w:numPr>
          <w:ilvl w:val="0"/>
          <w:numId w:val="1"/>
        </w:numPr>
        <w:spacing w:after="0" w:line="240" w:lineRule="auto"/>
        <w:rPr>
          <w:rFonts w:ascii="Arial" w:eastAsia="Times New Roman" w:hAnsi="Arial" w:cs="Arial"/>
          <w:sz w:val="24"/>
          <w:szCs w:val="24"/>
          <w:lang w:eastAsia="hu-HU"/>
        </w:rPr>
      </w:pPr>
      <w:r w:rsidRPr="00D0332D">
        <w:rPr>
          <w:rFonts w:ascii="Arial" w:eastAsia="Times New Roman" w:hAnsi="Arial" w:cs="Arial"/>
          <w:sz w:val="24"/>
          <w:szCs w:val="24"/>
          <w:lang w:eastAsia="hu-HU"/>
        </w:rPr>
        <w:t>nemzeti köznevelés tankönyvellátásáról szóló</w:t>
      </w:r>
      <w:r w:rsidR="00D0332D" w:rsidRPr="00D0332D">
        <w:rPr>
          <w:rFonts w:ascii="Arial" w:eastAsia="Times New Roman" w:hAnsi="Arial" w:cs="Arial"/>
          <w:sz w:val="24"/>
          <w:szCs w:val="24"/>
          <w:lang w:eastAsia="hu-HU"/>
        </w:rPr>
        <w:t>,</w:t>
      </w:r>
      <w:r w:rsidRPr="00D0332D">
        <w:rPr>
          <w:rFonts w:ascii="Arial" w:eastAsia="Times New Roman" w:hAnsi="Arial" w:cs="Arial"/>
          <w:sz w:val="24"/>
          <w:szCs w:val="24"/>
          <w:lang w:eastAsia="hu-HU"/>
        </w:rPr>
        <w:t xml:space="preserve"> 2013. évi CCXXXII. törvény 5.  § (3) és (4)  bekezdésében kapott felhatalmazás alapján</w:t>
      </w:r>
      <w:r w:rsidR="00D0332D" w:rsidRPr="00D0332D">
        <w:rPr>
          <w:rFonts w:ascii="Arial" w:eastAsia="Times New Roman" w:hAnsi="Arial" w:cs="Arial"/>
          <w:sz w:val="24"/>
          <w:szCs w:val="24"/>
          <w:lang w:eastAsia="hu-HU"/>
        </w:rPr>
        <w:t>,</w:t>
      </w:r>
      <w:r w:rsidRPr="00D0332D">
        <w:rPr>
          <w:rFonts w:ascii="Arial" w:eastAsia="Times New Roman" w:hAnsi="Arial" w:cs="Arial"/>
          <w:sz w:val="24"/>
          <w:szCs w:val="24"/>
          <w:lang w:eastAsia="hu-HU"/>
        </w:rPr>
        <w:t xml:space="preserve"> </w:t>
      </w:r>
    </w:p>
    <w:p w:rsidR="00D0332D" w:rsidRPr="00D0332D" w:rsidRDefault="00424947" w:rsidP="00D0332D">
      <w:pPr>
        <w:pStyle w:val="Listaszerbekezds"/>
        <w:numPr>
          <w:ilvl w:val="0"/>
          <w:numId w:val="1"/>
        </w:numPr>
        <w:spacing w:after="0" w:line="240" w:lineRule="auto"/>
        <w:rPr>
          <w:rFonts w:ascii="Arial" w:eastAsia="Times New Roman" w:hAnsi="Arial" w:cs="Arial"/>
          <w:sz w:val="24"/>
          <w:szCs w:val="24"/>
          <w:lang w:eastAsia="hu-HU"/>
        </w:rPr>
      </w:pPr>
      <w:r w:rsidRPr="00D0332D">
        <w:rPr>
          <w:rFonts w:ascii="Arial" w:eastAsia="Times New Roman" w:hAnsi="Arial" w:cs="Arial"/>
          <w:sz w:val="24"/>
          <w:szCs w:val="24"/>
          <w:lang w:eastAsia="hu-HU"/>
        </w:rPr>
        <w:t>az egyes miniszterek, valamint a Miniszterelnökséget vezető államtitkár feladat- és hatásköréről szóló</w:t>
      </w:r>
      <w:r w:rsidR="00D0332D" w:rsidRPr="00D0332D">
        <w:rPr>
          <w:rFonts w:ascii="Arial" w:eastAsia="Times New Roman" w:hAnsi="Arial" w:cs="Arial"/>
          <w:sz w:val="24"/>
          <w:szCs w:val="24"/>
          <w:lang w:eastAsia="hu-HU"/>
        </w:rPr>
        <w:t>,</w:t>
      </w:r>
      <w:r w:rsidRPr="00D0332D">
        <w:rPr>
          <w:rFonts w:ascii="Arial" w:eastAsia="Times New Roman" w:hAnsi="Arial" w:cs="Arial"/>
          <w:sz w:val="24"/>
          <w:szCs w:val="24"/>
          <w:lang w:eastAsia="hu-HU"/>
        </w:rPr>
        <w:t xml:space="preserve"> 212/2010. (VII. 1.)</w:t>
      </w:r>
      <w:r w:rsidR="00D0332D" w:rsidRPr="00D0332D">
        <w:rPr>
          <w:rFonts w:ascii="Arial" w:eastAsia="Times New Roman" w:hAnsi="Arial" w:cs="Arial"/>
          <w:sz w:val="24"/>
          <w:szCs w:val="24"/>
          <w:lang w:eastAsia="hu-HU"/>
        </w:rPr>
        <w:t xml:space="preserve"> </w:t>
      </w:r>
      <w:r w:rsidRPr="00D0332D">
        <w:rPr>
          <w:rFonts w:ascii="Arial" w:eastAsia="Times New Roman" w:hAnsi="Arial" w:cs="Arial"/>
          <w:sz w:val="24"/>
          <w:szCs w:val="24"/>
          <w:lang w:eastAsia="hu-HU"/>
        </w:rPr>
        <w:t xml:space="preserve">Korm. rendelet 41. § i) pontjában meghatározott feladatkörömben eljárva, </w:t>
      </w:r>
    </w:p>
    <w:p w:rsidR="00D0332D" w:rsidRPr="00EC59EE" w:rsidRDefault="00424947" w:rsidP="00EC59EE">
      <w:pPr>
        <w:pStyle w:val="Listaszerbekezds"/>
        <w:numPr>
          <w:ilvl w:val="0"/>
          <w:numId w:val="2"/>
        </w:numPr>
        <w:spacing w:after="0" w:line="240" w:lineRule="auto"/>
        <w:rPr>
          <w:rFonts w:ascii="Arial" w:eastAsia="Times New Roman" w:hAnsi="Arial" w:cs="Arial"/>
          <w:sz w:val="24"/>
          <w:szCs w:val="24"/>
          <w:lang w:eastAsia="hu-HU"/>
        </w:rPr>
      </w:pPr>
      <w:r w:rsidRPr="00EC59EE">
        <w:rPr>
          <w:rFonts w:ascii="Arial" w:eastAsia="Times New Roman" w:hAnsi="Arial" w:cs="Arial"/>
          <w:sz w:val="24"/>
          <w:szCs w:val="24"/>
          <w:lang w:eastAsia="hu-HU"/>
        </w:rPr>
        <w:t xml:space="preserve">a szakképzési tankönyvek, </w:t>
      </w:r>
    </w:p>
    <w:p w:rsidR="00D0332D" w:rsidRPr="00EC59EE" w:rsidRDefault="00424947" w:rsidP="00EC59EE">
      <w:pPr>
        <w:pStyle w:val="Listaszerbekezds"/>
        <w:numPr>
          <w:ilvl w:val="0"/>
          <w:numId w:val="2"/>
        </w:numPr>
        <w:spacing w:after="0" w:line="240" w:lineRule="auto"/>
        <w:rPr>
          <w:rFonts w:ascii="Arial" w:eastAsia="Times New Roman" w:hAnsi="Arial" w:cs="Arial"/>
          <w:sz w:val="24"/>
          <w:szCs w:val="24"/>
          <w:lang w:eastAsia="hu-HU"/>
        </w:rPr>
      </w:pPr>
      <w:r w:rsidRPr="00EC59EE">
        <w:rPr>
          <w:rFonts w:ascii="Arial" w:eastAsia="Times New Roman" w:hAnsi="Arial" w:cs="Arial"/>
          <w:sz w:val="24"/>
          <w:szCs w:val="24"/>
          <w:lang w:eastAsia="hu-HU"/>
        </w:rPr>
        <w:t>az igazgatási szolgáltatási</w:t>
      </w:r>
      <w:r w:rsidR="00D0332D" w:rsidRPr="00EC59EE">
        <w:rPr>
          <w:rFonts w:ascii="Arial" w:eastAsia="Times New Roman" w:hAnsi="Arial" w:cs="Arial"/>
          <w:sz w:val="24"/>
          <w:szCs w:val="24"/>
          <w:lang w:eastAsia="hu-HU"/>
        </w:rPr>
        <w:t xml:space="preserve"> </w:t>
      </w:r>
      <w:r w:rsidRPr="00EC59EE">
        <w:rPr>
          <w:rFonts w:ascii="Arial" w:eastAsia="Times New Roman" w:hAnsi="Arial" w:cs="Arial"/>
          <w:sz w:val="24"/>
          <w:szCs w:val="24"/>
          <w:lang w:eastAsia="hu-HU"/>
        </w:rPr>
        <w:t>díj</w:t>
      </w:r>
      <w:r w:rsidR="00D0332D" w:rsidRPr="00EC59EE">
        <w:rPr>
          <w:rFonts w:ascii="Arial" w:eastAsia="Times New Roman" w:hAnsi="Arial" w:cs="Arial"/>
          <w:sz w:val="24"/>
          <w:szCs w:val="24"/>
          <w:lang w:eastAsia="hu-HU"/>
        </w:rPr>
        <w:t>,</w:t>
      </w:r>
      <w:r w:rsidRPr="00EC59EE">
        <w:rPr>
          <w:rFonts w:ascii="Arial" w:eastAsia="Times New Roman" w:hAnsi="Arial" w:cs="Arial"/>
          <w:sz w:val="24"/>
          <w:szCs w:val="24"/>
          <w:lang w:eastAsia="hu-HU"/>
        </w:rPr>
        <w:t xml:space="preserve"> és </w:t>
      </w:r>
    </w:p>
    <w:p w:rsidR="00D0332D" w:rsidRPr="00EC59EE" w:rsidRDefault="00424947" w:rsidP="00EC59EE">
      <w:pPr>
        <w:pStyle w:val="Listaszerbekezds"/>
        <w:numPr>
          <w:ilvl w:val="0"/>
          <w:numId w:val="2"/>
        </w:numPr>
        <w:spacing w:after="0" w:line="240" w:lineRule="auto"/>
        <w:rPr>
          <w:rFonts w:ascii="Arial" w:eastAsia="Times New Roman" w:hAnsi="Arial" w:cs="Arial"/>
          <w:sz w:val="24"/>
          <w:szCs w:val="24"/>
          <w:lang w:eastAsia="hu-HU"/>
        </w:rPr>
      </w:pPr>
      <w:r w:rsidRPr="00EC59EE">
        <w:rPr>
          <w:rFonts w:ascii="Arial" w:eastAsia="Times New Roman" w:hAnsi="Arial" w:cs="Arial"/>
          <w:sz w:val="24"/>
          <w:szCs w:val="24"/>
          <w:lang w:eastAsia="hu-HU"/>
        </w:rPr>
        <w:t xml:space="preserve">az állami tankönyvtámogatás rendje </w:t>
      </w:r>
    </w:p>
    <w:p w:rsidR="00D0332D" w:rsidRDefault="00424947" w:rsidP="00EC59EE">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tekintetében</w:t>
      </w:r>
      <w:proofErr w:type="gramEnd"/>
      <w:r w:rsidRPr="00424947">
        <w:rPr>
          <w:rFonts w:ascii="Arial" w:eastAsia="Times New Roman" w:hAnsi="Arial" w:cs="Arial"/>
          <w:sz w:val="24"/>
          <w:szCs w:val="24"/>
          <w:lang w:eastAsia="hu-HU"/>
        </w:rPr>
        <w:t xml:space="preserve"> </w:t>
      </w:r>
    </w:p>
    <w:p w:rsidR="00424947" w:rsidRPr="00EC59EE" w:rsidRDefault="00424947" w:rsidP="00EC59EE">
      <w:pPr>
        <w:pStyle w:val="Listaszerbekezds"/>
        <w:numPr>
          <w:ilvl w:val="0"/>
          <w:numId w:val="3"/>
        </w:numPr>
        <w:spacing w:after="0" w:line="240" w:lineRule="auto"/>
        <w:rPr>
          <w:rFonts w:ascii="Arial" w:eastAsia="Times New Roman" w:hAnsi="Arial" w:cs="Arial"/>
          <w:sz w:val="24"/>
          <w:szCs w:val="24"/>
          <w:lang w:eastAsia="hu-HU"/>
        </w:rPr>
      </w:pPr>
      <w:r w:rsidRPr="00EC59EE">
        <w:rPr>
          <w:rFonts w:ascii="Arial" w:eastAsia="Times New Roman" w:hAnsi="Arial" w:cs="Arial"/>
          <w:sz w:val="24"/>
          <w:szCs w:val="24"/>
          <w:lang w:eastAsia="hu-HU"/>
        </w:rPr>
        <w:t xml:space="preserve">az egyes miniszterek, valamint a Miniszterelnökséget vezető államtitkár </w:t>
      </w:r>
    </w:p>
    <w:p w:rsidR="00D0332D" w:rsidRDefault="00424947" w:rsidP="00EC59EE">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feladat-</w:t>
      </w:r>
      <w:proofErr w:type="gramEnd"/>
      <w:r w:rsidRPr="00424947">
        <w:rPr>
          <w:rFonts w:ascii="Arial" w:eastAsia="Times New Roman" w:hAnsi="Arial" w:cs="Arial"/>
          <w:sz w:val="24"/>
          <w:szCs w:val="24"/>
          <w:lang w:eastAsia="hu-HU"/>
        </w:rPr>
        <w:t xml:space="preserve"> és hatásköréről szóló</w:t>
      </w:r>
      <w:r w:rsidR="00D0332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212/2010. (VII. 1.) Korm. rendelet </w:t>
      </w:r>
    </w:p>
    <w:p w:rsidR="00424947" w:rsidRPr="00424947" w:rsidRDefault="00424947" w:rsidP="00EC59EE">
      <w:pPr>
        <w:spacing w:after="0" w:line="240" w:lineRule="auto"/>
        <w:ind w:left="362" w:firstLine="708"/>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73.  § c) és n)  pontjában meghatározott feladatkörében eljáró </w:t>
      </w:r>
    </w:p>
    <w:p w:rsidR="00424947" w:rsidRPr="00424947" w:rsidRDefault="00EC59EE"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nemzetgazdasági</w:t>
      </w:r>
      <w:proofErr w:type="gramEnd"/>
      <w:r w:rsidR="00424947" w:rsidRPr="00424947">
        <w:rPr>
          <w:rFonts w:ascii="Arial" w:eastAsia="Times New Roman" w:hAnsi="Arial" w:cs="Arial"/>
          <w:sz w:val="24"/>
          <w:szCs w:val="24"/>
          <w:lang w:eastAsia="hu-HU"/>
        </w:rPr>
        <w:t xml:space="preserve"> miniszterrel egyetértésben a következőket rendelem el:</w:t>
      </w:r>
    </w:p>
    <w:p w:rsidR="00817868" w:rsidRDefault="00817868">
      <w:pPr>
        <w:rPr>
          <w:rFonts w:ascii="Arial" w:eastAsia="Times New Roman" w:hAnsi="Arial" w:cs="Arial"/>
          <w:b/>
          <w:i/>
          <w:sz w:val="20"/>
          <w:szCs w:val="20"/>
          <w:lang w:eastAsia="hu-HU"/>
        </w:rPr>
      </w:pPr>
    </w:p>
    <w:p w:rsidR="00DF02B4" w:rsidRPr="00F26419" w:rsidRDefault="00DF02B4">
      <w:pPr>
        <w:rPr>
          <w:rFonts w:ascii="Arial" w:eastAsia="Times New Roman" w:hAnsi="Arial" w:cs="Arial"/>
          <w:b/>
          <w:i/>
          <w:sz w:val="20"/>
          <w:szCs w:val="20"/>
          <w:lang w:eastAsia="hu-HU"/>
        </w:rPr>
      </w:pPr>
      <w:r w:rsidRPr="00F26419">
        <w:rPr>
          <w:rFonts w:ascii="Arial" w:eastAsia="Times New Roman" w:hAnsi="Arial" w:cs="Arial"/>
          <w:b/>
          <w:i/>
          <w:sz w:val="20"/>
          <w:szCs w:val="20"/>
          <w:lang w:eastAsia="hu-HU"/>
        </w:rPr>
        <w:t xml:space="preserve">„A nemzeti köznevelés tankönyvellátásáról szóló, 2013. évi CCXXXII. törvény </w:t>
      </w:r>
    </w:p>
    <w:p w:rsidR="00310E12" w:rsidRPr="00F26419" w:rsidRDefault="00DF02B4">
      <w:pPr>
        <w:rPr>
          <w:rFonts w:ascii="Arial" w:eastAsia="Times New Roman" w:hAnsi="Arial" w:cs="Arial"/>
          <w:b/>
          <w:i/>
          <w:sz w:val="20"/>
          <w:szCs w:val="20"/>
          <w:lang w:eastAsia="hu-HU"/>
        </w:rPr>
      </w:pPr>
      <w:r w:rsidRPr="00F26419">
        <w:rPr>
          <w:rFonts w:ascii="Arial" w:eastAsia="Times New Roman" w:hAnsi="Arial" w:cs="Arial"/>
          <w:b/>
          <w:i/>
          <w:sz w:val="20"/>
          <w:szCs w:val="20"/>
          <w:lang w:eastAsia="hu-HU"/>
        </w:rPr>
        <w:t>5. §</w:t>
      </w:r>
    </w:p>
    <w:p w:rsidR="00310E12" w:rsidRPr="00F26419" w:rsidRDefault="00310E12" w:rsidP="00310E12">
      <w:pPr>
        <w:pStyle w:val="NormlWeb"/>
        <w:spacing w:before="0" w:beforeAutospacing="0" w:after="0" w:afterAutospacing="0"/>
        <w:ind w:right="166"/>
        <w:jc w:val="both"/>
        <w:rPr>
          <w:rFonts w:ascii="Arial" w:hAnsi="Arial" w:cs="Arial"/>
          <w:i/>
          <w:sz w:val="20"/>
          <w:szCs w:val="20"/>
        </w:rPr>
      </w:pPr>
      <w:r w:rsidRPr="00F26419">
        <w:rPr>
          <w:rFonts w:ascii="Arial" w:hAnsi="Arial" w:cs="Arial"/>
          <w:i/>
          <w:sz w:val="20"/>
          <w:szCs w:val="20"/>
        </w:rPr>
        <w:t xml:space="preserve">(3) </w:t>
      </w:r>
      <w:proofErr w:type="gramStart"/>
      <w:r w:rsidRPr="00F26419">
        <w:rPr>
          <w:rFonts w:ascii="Arial" w:hAnsi="Arial" w:cs="Arial"/>
          <w:i/>
          <w:sz w:val="20"/>
          <w:szCs w:val="20"/>
        </w:rPr>
        <w:t>Felhatalmazást kap a miniszter, hogy - a szakképzési tankönyvek tekintetében a szakképzésért és felnőttképzésért felelős miniszterrel, az igazgatási szolgáltatási díj, az állami tankönyvtámogatás rendje tekintetében az államháztartásért felelős miniszterrel egyetértésben - rendeletben határozza meg a tankönyvvé, a pedagógiai kézikönyvvé nyilvánítási eljárás részletes szabályait, a tankönyvtámogatás, valamint az iskolai tankönyvellátás rendjét, továbbá a nevelési-oktatási program részeként jóváhagyott információhordozók és feladathordozók tankönyvvé nyilvánításának szabályait, ennek keretében különöse</w:t>
      </w:r>
      <w:proofErr w:type="gramEnd"/>
      <w:r w:rsidRPr="00F26419">
        <w:rPr>
          <w:rFonts w:ascii="Arial" w:hAnsi="Arial" w:cs="Arial"/>
          <w:i/>
          <w:sz w:val="20"/>
          <w:szCs w:val="20"/>
        </w:rPr>
        <w:t>n</w:t>
      </w:r>
    </w:p>
    <w:p w:rsidR="00310E12" w:rsidRPr="00F26419" w:rsidRDefault="00310E12" w:rsidP="00310E12">
      <w:pPr>
        <w:pStyle w:val="NormlWeb"/>
        <w:spacing w:before="0" w:beforeAutospacing="0" w:after="0" w:afterAutospacing="0"/>
        <w:ind w:right="166"/>
        <w:jc w:val="both"/>
        <w:rPr>
          <w:rFonts w:ascii="Arial" w:hAnsi="Arial" w:cs="Arial"/>
          <w:i/>
          <w:iCs/>
          <w:sz w:val="20"/>
          <w:szCs w:val="20"/>
        </w:rPr>
      </w:pPr>
      <w:bookmarkStart w:id="0" w:name="pr111"/>
      <w:bookmarkEnd w:id="0"/>
    </w:p>
    <w:p w:rsidR="00310E12" w:rsidRPr="00F26419" w:rsidRDefault="00310E12" w:rsidP="00310E12">
      <w:pPr>
        <w:pStyle w:val="NormlWeb"/>
        <w:spacing w:before="0" w:beforeAutospacing="0" w:after="0" w:afterAutospacing="0"/>
        <w:ind w:right="166"/>
        <w:jc w:val="both"/>
        <w:rPr>
          <w:rFonts w:ascii="Arial" w:hAnsi="Arial" w:cs="Arial"/>
          <w:i/>
          <w:sz w:val="20"/>
          <w:szCs w:val="20"/>
        </w:rPr>
      </w:pPr>
      <w:proofErr w:type="gramStart"/>
      <w:r w:rsidRPr="00F26419">
        <w:rPr>
          <w:rFonts w:ascii="Arial" w:hAnsi="Arial" w:cs="Arial"/>
          <w:i/>
          <w:iCs/>
          <w:sz w:val="20"/>
          <w:szCs w:val="20"/>
        </w:rPr>
        <w:t>a</w:t>
      </w:r>
      <w:proofErr w:type="gramEnd"/>
      <w:r w:rsidRPr="00F26419">
        <w:rPr>
          <w:rFonts w:ascii="Arial" w:hAnsi="Arial" w:cs="Arial"/>
          <w:i/>
          <w:iCs/>
          <w:sz w:val="20"/>
          <w:szCs w:val="20"/>
        </w:rPr>
        <w:t xml:space="preserve">) </w:t>
      </w:r>
      <w:r w:rsidRPr="00F26419">
        <w:rPr>
          <w:rFonts w:ascii="Arial" w:hAnsi="Arial" w:cs="Arial"/>
          <w:i/>
          <w:sz w:val="20"/>
          <w:szCs w:val="20"/>
        </w:rPr>
        <w:t>a tankönyv, a pedagógiai kézikönyv - beleértve a nem nyomtatott formában megjelenő műveket is - jóváhagyási eljárását, valamint beválásának vizsgálatát, a tankönyvjegyzék vezetését, elkészítését, összeállítását és nyilvánosságra hozatalát, a tankönyvvé nyilvánítás megszűnését,</w:t>
      </w:r>
    </w:p>
    <w:p w:rsidR="00310E12" w:rsidRPr="00F26419" w:rsidRDefault="00310E12" w:rsidP="00310E12">
      <w:pPr>
        <w:pStyle w:val="NormlWeb"/>
        <w:spacing w:before="0" w:beforeAutospacing="0" w:after="0" w:afterAutospacing="0"/>
        <w:ind w:right="166"/>
        <w:jc w:val="both"/>
        <w:rPr>
          <w:rFonts w:ascii="Arial" w:hAnsi="Arial" w:cs="Arial"/>
          <w:i/>
          <w:iCs/>
          <w:sz w:val="20"/>
          <w:szCs w:val="20"/>
        </w:rPr>
      </w:pPr>
      <w:bookmarkStart w:id="1" w:name="pr112"/>
      <w:bookmarkEnd w:id="1"/>
    </w:p>
    <w:p w:rsidR="00310E12" w:rsidRPr="00F26419" w:rsidRDefault="00310E12" w:rsidP="00310E12">
      <w:pPr>
        <w:pStyle w:val="NormlWeb"/>
        <w:spacing w:before="0" w:beforeAutospacing="0" w:after="0" w:afterAutospacing="0"/>
        <w:ind w:right="166"/>
        <w:jc w:val="both"/>
        <w:rPr>
          <w:rFonts w:ascii="Arial" w:hAnsi="Arial" w:cs="Arial"/>
          <w:i/>
          <w:sz w:val="20"/>
          <w:szCs w:val="20"/>
        </w:rPr>
      </w:pPr>
      <w:r w:rsidRPr="00F26419">
        <w:rPr>
          <w:rFonts w:ascii="Arial" w:hAnsi="Arial" w:cs="Arial"/>
          <w:i/>
          <w:iCs/>
          <w:sz w:val="20"/>
          <w:szCs w:val="20"/>
        </w:rPr>
        <w:t xml:space="preserve">b) </w:t>
      </w:r>
      <w:r w:rsidRPr="00F26419">
        <w:rPr>
          <w:rFonts w:ascii="Arial" w:hAnsi="Arial" w:cs="Arial"/>
          <w:i/>
          <w:sz w:val="20"/>
          <w:szCs w:val="20"/>
        </w:rPr>
        <w:t>az iskolai tanulói tankönyvtámogatás elveinek, felhasználási szabályainak megállapítását, az országos és az iskolai tankönyvellátás és tankönyvrendelés szabályait,</w:t>
      </w:r>
    </w:p>
    <w:p w:rsidR="00310E12" w:rsidRPr="00F26419" w:rsidRDefault="00310E12" w:rsidP="00310E12">
      <w:pPr>
        <w:pStyle w:val="NormlWeb"/>
        <w:spacing w:before="0" w:beforeAutospacing="0" w:after="0" w:afterAutospacing="0"/>
        <w:ind w:right="166"/>
        <w:jc w:val="both"/>
        <w:rPr>
          <w:rFonts w:ascii="Arial" w:hAnsi="Arial" w:cs="Arial"/>
          <w:i/>
          <w:iCs/>
          <w:sz w:val="20"/>
          <w:szCs w:val="20"/>
        </w:rPr>
      </w:pPr>
      <w:bookmarkStart w:id="2" w:name="pr113"/>
      <w:bookmarkEnd w:id="2"/>
    </w:p>
    <w:p w:rsidR="00310E12" w:rsidRPr="00F26419" w:rsidRDefault="00310E12" w:rsidP="00310E12">
      <w:pPr>
        <w:pStyle w:val="NormlWeb"/>
        <w:spacing w:before="0" w:beforeAutospacing="0" w:after="0" w:afterAutospacing="0"/>
        <w:ind w:right="166"/>
        <w:jc w:val="both"/>
        <w:rPr>
          <w:rFonts w:ascii="Arial" w:hAnsi="Arial" w:cs="Arial"/>
          <w:i/>
          <w:sz w:val="20"/>
          <w:szCs w:val="20"/>
        </w:rPr>
      </w:pPr>
      <w:r w:rsidRPr="00F26419">
        <w:rPr>
          <w:rFonts w:ascii="Arial" w:hAnsi="Arial" w:cs="Arial"/>
          <w:i/>
          <w:iCs/>
          <w:sz w:val="20"/>
          <w:szCs w:val="20"/>
        </w:rPr>
        <w:t xml:space="preserve">c) </w:t>
      </w:r>
      <w:r w:rsidRPr="00F26419">
        <w:rPr>
          <w:rFonts w:ascii="Arial" w:hAnsi="Arial" w:cs="Arial"/>
          <w:i/>
          <w:sz w:val="20"/>
          <w:szCs w:val="20"/>
        </w:rPr>
        <w:t>az egyházi jogi személy által szervezett, a nevelési-oktatási intézményben folyó hitoktatásban, iskolában folyó hit- és erkölcstanoktatásban alkalmazott könyvek jegyzékének összeállítását és közzétételét.</w:t>
      </w:r>
    </w:p>
    <w:p w:rsidR="00310E12" w:rsidRPr="00F26419" w:rsidRDefault="00310E12" w:rsidP="00310E12">
      <w:pPr>
        <w:pStyle w:val="NormlWeb"/>
        <w:spacing w:before="0" w:beforeAutospacing="0" w:after="0" w:afterAutospacing="0"/>
        <w:ind w:right="166"/>
        <w:jc w:val="both"/>
        <w:rPr>
          <w:rFonts w:ascii="Arial" w:hAnsi="Arial" w:cs="Arial"/>
          <w:i/>
          <w:sz w:val="20"/>
          <w:szCs w:val="20"/>
        </w:rPr>
      </w:pPr>
      <w:bookmarkStart w:id="3" w:name="pr114"/>
      <w:bookmarkEnd w:id="3"/>
    </w:p>
    <w:p w:rsidR="00310E12" w:rsidRPr="00F26419" w:rsidRDefault="00310E12" w:rsidP="00310E12">
      <w:pPr>
        <w:pStyle w:val="NormlWeb"/>
        <w:spacing w:before="0" w:beforeAutospacing="0" w:after="0" w:afterAutospacing="0"/>
        <w:ind w:right="166"/>
        <w:jc w:val="both"/>
        <w:rPr>
          <w:rFonts w:ascii="Arial" w:hAnsi="Arial" w:cs="Arial"/>
          <w:i/>
          <w:sz w:val="20"/>
          <w:szCs w:val="20"/>
        </w:rPr>
      </w:pPr>
      <w:r w:rsidRPr="00F26419">
        <w:rPr>
          <w:rFonts w:ascii="Arial" w:hAnsi="Arial" w:cs="Arial"/>
          <w:i/>
          <w:sz w:val="20"/>
          <w:szCs w:val="20"/>
        </w:rPr>
        <w:t>(4) Felhatalmazást kap a miniszter, hogy a szakképzésért és felnőttképzésért felelős miniszterrel egyetértésben, rendeletben határozza meg a Szakképzési Tankönyv és Taneszköz Tanács összetételét, működési rendjét</w:t>
      </w:r>
      <w:r w:rsidR="00F26419" w:rsidRPr="00F26419">
        <w:rPr>
          <w:rFonts w:ascii="Arial" w:hAnsi="Arial" w:cs="Arial"/>
          <w:i/>
          <w:sz w:val="20"/>
          <w:szCs w:val="20"/>
        </w:rPr>
        <w:t>”</w:t>
      </w:r>
      <w:r w:rsidRPr="00F26419">
        <w:rPr>
          <w:rFonts w:ascii="Arial" w:hAnsi="Arial" w:cs="Arial"/>
          <w:i/>
          <w:sz w:val="20"/>
          <w:szCs w:val="20"/>
        </w:rPr>
        <w:t>.</w:t>
      </w:r>
    </w:p>
    <w:p w:rsidR="00975C3E" w:rsidRDefault="00975C3E">
      <w:pPr>
        <w:rPr>
          <w:rFonts w:ascii="Arial" w:eastAsia="Times New Roman" w:hAnsi="Arial" w:cs="Arial"/>
          <w:b/>
          <w:i/>
          <w:sz w:val="20"/>
          <w:szCs w:val="20"/>
          <w:lang w:eastAsia="hu-HU"/>
        </w:rPr>
      </w:pPr>
    </w:p>
    <w:p w:rsidR="00975C3E" w:rsidRPr="00975C3E" w:rsidRDefault="00975C3E" w:rsidP="00975C3E">
      <w:pPr>
        <w:spacing w:after="0" w:line="240" w:lineRule="auto"/>
        <w:rPr>
          <w:rFonts w:ascii="Arial" w:eastAsia="Times New Roman" w:hAnsi="Arial" w:cs="Arial"/>
          <w:sz w:val="20"/>
          <w:szCs w:val="20"/>
          <w:lang w:eastAsia="hu-HU"/>
        </w:rPr>
      </w:pPr>
      <w:r w:rsidRPr="00975C3E">
        <w:rPr>
          <w:rFonts w:ascii="Arial" w:eastAsia="Times New Roman" w:hAnsi="Arial" w:cs="Arial"/>
          <w:b/>
          <w:sz w:val="20"/>
          <w:szCs w:val="20"/>
          <w:lang w:eastAsia="hu-HU"/>
        </w:rPr>
        <w:t>„</w:t>
      </w:r>
      <w:r w:rsidRPr="00975C3E">
        <w:rPr>
          <w:rFonts w:ascii="Arial" w:eastAsia="Times New Roman" w:hAnsi="Arial" w:cs="Arial"/>
          <w:sz w:val="20"/>
          <w:szCs w:val="20"/>
          <w:lang w:eastAsia="hu-HU"/>
        </w:rPr>
        <w:t xml:space="preserve">Az egyes miniszterek, valamint a Miniszterelnökséget vezető államtitkár feladat- és hatásköréről szóló, 212/2010. (VII. 1.) Korm. rendelet  </w:t>
      </w:r>
    </w:p>
    <w:p w:rsidR="00975C3E" w:rsidRPr="00817868" w:rsidRDefault="00975C3E" w:rsidP="00975C3E">
      <w:pPr>
        <w:autoSpaceDE w:val="0"/>
        <w:autoSpaceDN w:val="0"/>
        <w:adjustRightInd w:val="0"/>
        <w:spacing w:after="0" w:line="240" w:lineRule="auto"/>
        <w:jc w:val="both"/>
        <w:rPr>
          <w:rFonts w:ascii="Arial" w:hAnsi="Arial" w:cs="Arial"/>
          <w:b/>
          <w:bCs/>
          <w:i/>
          <w:sz w:val="20"/>
          <w:szCs w:val="20"/>
        </w:rPr>
      </w:pPr>
    </w:p>
    <w:p w:rsidR="00975C3E" w:rsidRPr="00817868" w:rsidRDefault="00975C3E" w:rsidP="00975C3E">
      <w:pPr>
        <w:autoSpaceDE w:val="0"/>
        <w:autoSpaceDN w:val="0"/>
        <w:adjustRightInd w:val="0"/>
        <w:spacing w:after="0" w:line="240" w:lineRule="auto"/>
        <w:jc w:val="both"/>
        <w:rPr>
          <w:rFonts w:ascii="Arial" w:hAnsi="Arial" w:cs="Arial"/>
          <w:b/>
          <w:bCs/>
          <w:i/>
          <w:sz w:val="20"/>
          <w:szCs w:val="20"/>
        </w:rPr>
      </w:pPr>
      <w:r w:rsidRPr="00817868">
        <w:rPr>
          <w:rFonts w:ascii="Arial" w:hAnsi="Arial" w:cs="Arial"/>
          <w:b/>
          <w:bCs/>
          <w:i/>
          <w:sz w:val="20"/>
          <w:szCs w:val="20"/>
        </w:rPr>
        <w:t xml:space="preserve">41. § </w:t>
      </w:r>
    </w:p>
    <w:p w:rsidR="00975C3E" w:rsidRPr="00817868" w:rsidRDefault="00975C3E" w:rsidP="00975C3E">
      <w:pPr>
        <w:autoSpaceDE w:val="0"/>
        <w:autoSpaceDN w:val="0"/>
        <w:adjustRightInd w:val="0"/>
        <w:spacing w:after="0" w:line="240" w:lineRule="auto"/>
        <w:jc w:val="both"/>
        <w:rPr>
          <w:rFonts w:ascii="Arial" w:hAnsi="Arial" w:cs="Arial"/>
          <w:b/>
          <w:bCs/>
          <w:i/>
          <w:sz w:val="20"/>
          <w:szCs w:val="20"/>
        </w:rPr>
      </w:pPr>
    </w:p>
    <w:p w:rsidR="00975C3E" w:rsidRPr="00817868" w:rsidRDefault="00975C3E" w:rsidP="00975C3E">
      <w:pPr>
        <w:autoSpaceDE w:val="0"/>
        <w:autoSpaceDN w:val="0"/>
        <w:adjustRightInd w:val="0"/>
        <w:spacing w:after="0" w:line="240" w:lineRule="auto"/>
        <w:jc w:val="both"/>
        <w:rPr>
          <w:rFonts w:ascii="Arial" w:hAnsi="Arial" w:cs="Arial"/>
          <w:i/>
          <w:sz w:val="20"/>
          <w:szCs w:val="20"/>
        </w:rPr>
      </w:pPr>
      <w:r w:rsidRPr="00817868">
        <w:rPr>
          <w:rFonts w:ascii="Arial" w:hAnsi="Arial" w:cs="Arial"/>
          <w:i/>
          <w:sz w:val="20"/>
          <w:szCs w:val="20"/>
        </w:rPr>
        <w:t xml:space="preserve">Az emberi erőforrások minisztere (e fejezet </w:t>
      </w:r>
      <w:proofErr w:type="gramStart"/>
      <w:r w:rsidRPr="00817868">
        <w:rPr>
          <w:rFonts w:ascii="Arial" w:hAnsi="Arial" w:cs="Arial"/>
          <w:i/>
          <w:sz w:val="20"/>
          <w:szCs w:val="20"/>
        </w:rPr>
        <w:t>alkalmazásában</w:t>
      </w:r>
      <w:proofErr w:type="gramEnd"/>
      <w:r w:rsidRPr="00817868">
        <w:rPr>
          <w:rFonts w:ascii="Arial" w:hAnsi="Arial" w:cs="Arial"/>
          <w:i/>
          <w:sz w:val="20"/>
          <w:szCs w:val="20"/>
        </w:rPr>
        <w:t xml:space="preserve"> a továbbiakban: miniszter) a Kormány</w:t>
      </w:r>
    </w:p>
    <w:p w:rsidR="00975C3E" w:rsidRPr="00817868" w:rsidRDefault="00975C3E" w:rsidP="00975C3E">
      <w:pPr>
        <w:autoSpaceDE w:val="0"/>
        <w:autoSpaceDN w:val="0"/>
        <w:adjustRightInd w:val="0"/>
        <w:spacing w:after="0" w:line="240" w:lineRule="auto"/>
        <w:ind w:firstLine="204"/>
        <w:jc w:val="both"/>
        <w:rPr>
          <w:rFonts w:ascii="Arial" w:hAnsi="Arial" w:cs="Arial"/>
          <w:i/>
          <w:sz w:val="20"/>
          <w:szCs w:val="20"/>
        </w:rPr>
      </w:pPr>
    </w:p>
    <w:p w:rsidR="00975C3E" w:rsidRPr="00817868" w:rsidRDefault="00975C3E" w:rsidP="00975C3E">
      <w:pPr>
        <w:autoSpaceDE w:val="0"/>
        <w:autoSpaceDN w:val="0"/>
        <w:adjustRightInd w:val="0"/>
        <w:spacing w:after="0" w:line="240" w:lineRule="auto"/>
        <w:jc w:val="both"/>
        <w:rPr>
          <w:rFonts w:ascii="Arial" w:hAnsi="Arial" w:cs="Arial"/>
          <w:i/>
          <w:sz w:val="20"/>
          <w:szCs w:val="20"/>
        </w:rPr>
      </w:pPr>
      <w:r w:rsidRPr="00817868">
        <w:rPr>
          <w:rFonts w:ascii="Arial" w:hAnsi="Arial" w:cs="Arial"/>
          <w:i/>
          <w:iCs/>
          <w:sz w:val="20"/>
          <w:szCs w:val="20"/>
        </w:rPr>
        <w:t xml:space="preserve">i) </w:t>
      </w:r>
      <w:r w:rsidRPr="00817868">
        <w:rPr>
          <w:rFonts w:ascii="Arial" w:hAnsi="Arial" w:cs="Arial"/>
          <w:i/>
          <w:sz w:val="20"/>
          <w:szCs w:val="20"/>
        </w:rPr>
        <w:t>az oktatásért,</w:t>
      </w:r>
    </w:p>
    <w:p w:rsidR="00975C3E" w:rsidRPr="00817868" w:rsidRDefault="00975C3E" w:rsidP="00975C3E">
      <w:pPr>
        <w:autoSpaceDE w:val="0"/>
        <w:autoSpaceDN w:val="0"/>
        <w:adjustRightInd w:val="0"/>
        <w:spacing w:after="0" w:line="240" w:lineRule="auto"/>
        <w:ind w:firstLine="204"/>
        <w:jc w:val="both"/>
        <w:rPr>
          <w:rFonts w:ascii="Arial" w:hAnsi="Arial" w:cs="Arial"/>
          <w:i/>
          <w:sz w:val="20"/>
          <w:szCs w:val="20"/>
        </w:rPr>
      </w:pPr>
    </w:p>
    <w:p w:rsidR="00975C3E" w:rsidRPr="00817868" w:rsidRDefault="00975C3E" w:rsidP="00975C3E">
      <w:pPr>
        <w:autoSpaceDE w:val="0"/>
        <w:autoSpaceDN w:val="0"/>
        <w:adjustRightInd w:val="0"/>
        <w:spacing w:after="0" w:line="240" w:lineRule="auto"/>
        <w:jc w:val="both"/>
        <w:rPr>
          <w:rFonts w:ascii="Arial" w:hAnsi="Arial" w:cs="Arial"/>
          <w:i/>
          <w:sz w:val="20"/>
          <w:szCs w:val="20"/>
        </w:rPr>
      </w:pPr>
      <w:proofErr w:type="gramStart"/>
      <w:r w:rsidRPr="00817868">
        <w:rPr>
          <w:rFonts w:ascii="Arial" w:hAnsi="Arial" w:cs="Arial"/>
          <w:i/>
          <w:sz w:val="20"/>
          <w:szCs w:val="20"/>
        </w:rPr>
        <w:t>felelős</w:t>
      </w:r>
      <w:proofErr w:type="gramEnd"/>
      <w:r w:rsidRPr="00817868">
        <w:rPr>
          <w:rFonts w:ascii="Arial" w:hAnsi="Arial" w:cs="Arial"/>
          <w:i/>
          <w:sz w:val="20"/>
          <w:szCs w:val="20"/>
        </w:rPr>
        <w:t xml:space="preserve"> tagja.</w:t>
      </w:r>
    </w:p>
    <w:p w:rsidR="00975C3E" w:rsidRPr="00817868" w:rsidRDefault="00975C3E" w:rsidP="00975C3E">
      <w:pPr>
        <w:autoSpaceDE w:val="0"/>
        <w:autoSpaceDN w:val="0"/>
        <w:adjustRightInd w:val="0"/>
        <w:spacing w:after="0" w:line="240" w:lineRule="auto"/>
        <w:rPr>
          <w:rFonts w:ascii="Arial" w:hAnsi="Arial" w:cs="Arial"/>
          <w:i/>
          <w:sz w:val="20"/>
          <w:szCs w:val="20"/>
        </w:rPr>
      </w:pPr>
    </w:p>
    <w:p w:rsidR="00255C31" w:rsidRPr="00817868" w:rsidRDefault="00255C31">
      <w:pPr>
        <w:rPr>
          <w:rFonts w:ascii="Arial" w:eastAsia="Times New Roman" w:hAnsi="Arial" w:cs="Arial"/>
          <w:b/>
          <w:i/>
          <w:sz w:val="20"/>
          <w:szCs w:val="20"/>
          <w:lang w:eastAsia="hu-HU"/>
        </w:rPr>
      </w:pPr>
      <w:r w:rsidRPr="00817868">
        <w:rPr>
          <w:rFonts w:ascii="Arial" w:eastAsia="Times New Roman" w:hAnsi="Arial" w:cs="Arial"/>
          <w:b/>
          <w:i/>
          <w:sz w:val="20"/>
          <w:szCs w:val="20"/>
          <w:lang w:eastAsia="hu-HU"/>
        </w:rPr>
        <w:br w:type="page"/>
      </w:r>
    </w:p>
    <w:p w:rsidR="00817868" w:rsidRPr="00817868" w:rsidRDefault="00817868" w:rsidP="00817868">
      <w:pPr>
        <w:autoSpaceDE w:val="0"/>
        <w:autoSpaceDN w:val="0"/>
        <w:adjustRightInd w:val="0"/>
        <w:spacing w:after="0" w:line="240" w:lineRule="auto"/>
        <w:jc w:val="both"/>
        <w:rPr>
          <w:rFonts w:ascii="Arial" w:hAnsi="Arial" w:cs="Arial"/>
          <w:b/>
          <w:bCs/>
          <w:i/>
          <w:sz w:val="20"/>
          <w:szCs w:val="20"/>
        </w:rPr>
      </w:pPr>
      <w:r w:rsidRPr="00817868">
        <w:rPr>
          <w:rFonts w:ascii="Arial" w:hAnsi="Arial" w:cs="Arial"/>
          <w:b/>
          <w:bCs/>
          <w:i/>
          <w:sz w:val="20"/>
          <w:szCs w:val="20"/>
        </w:rPr>
        <w:lastRenderedPageBreak/>
        <w:t xml:space="preserve">73. § </w:t>
      </w:r>
    </w:p>
    <w:p w:rsidR="00817868" w:rsidRPr="00817868" w:rsidRDefault="00817868" w:rsidP="00817868">
      <w:pPr>
        <w:autoSpaceDE w:val="0"/>
        <w:autoSpaceDN w:val="0"/>
        <w:adjustRightInd w:val="0"/>
        <w:spacing w:after="0" w:line="240" w:lineRule="auto"/>
        <w:jc w:val="both"/>
        <w:rPr>
          <w:rFonts w:ascii="Arial" w:hAnsi="Arial" w:cs="Arial"/>
          <w:b/>
          <w:bCs/>
          <w:i/>
          <w:sz w:val="20"/>
          <w:szCs w:val="20"/>
        </w:rPr>
      </w:pPr>
    </w:p>
    <w:p w:rsidR="00817868" w:rsidRPr="00817868" w:rsidRDefault="00817868" w:rsidP="00817868">
      <w:pPr>
        <w:autoSpaceDE w:val="0"/>
        <w:autoSpaceDN w:val="0"/>
        <w:adjustRightInd w:val="0"/>
        <w:spacing w:after="0" w:line="240" w:lineRule="auto"/>
        <w:jc w:val="both"/>
        <w:rPr>
          <w:rFonts w:ascii="Arial" w:hAnsi="Arial" w:cs="Arial"/>
          <w:i/>
          <w:sz w:val="20"/>
          <w:szCs w:val="20"/>
        </w:rPr>
      </w:pPr>
      <w:r w:rsidRPr="00817868">
        <w:rPr>
          <w:rFonts w:ascii="Arial" w:hAnsi="Arial" w:cs="Arial"/>
          <w:i/>
          <w:sz w:val="20"/>
          <w:szCs w:val="20"/>
        </w:rPr>
        <w:t xml:space="preserve">A nemzetgazdasági miniszter (e fejezet </w:t>
      </w:r>
      <w:proofErr w:type="gramStart"/>
      <w:r w:rsidRPr="00817868">
        <w:rPr>
          <w:rFonts w:ascii="Arial" w:hAnsi="Arial" w:cs="Arial"/>
          <w:i/>
          <w:sz w:val="20"/>
          <w:szCs w:val="20"/>
        </w:rPr>
        <w:t>alkalmazásában</w:t>
      </w:r>
      <w:proofErr w:type="gramEnd"/>
      <w:r w:rsidRPr="00817868">
        <w:rPr>
          <w:rFonts w:ascii="Arial" w:hAnsi="Arial" w:cs="Arial"/>
          <w:i/>
          <w:sz w:val="20"/>
          <w:szCs w:val="20"/>
        </w:rPr>
        <w:t xml:space="preserve"> a továbbiakban: miniszter) a Kormány</w:t>
      </w:r>
    </w:p>
    <w:p w:rsidR="00817868" w:rsidRPr="00817868" w:rsidRDefault="00817868" w:rsidP="00817868">
      <w:pPr>
        <w:autoSpaceDE w:val="0"/>
        <w:autoSpaceDN w:val="0"/>
        <w:adjustRightInd w:val="0"/>
        <w:spacing w:after="0" w:line="240" w:lineRule="auto"/>
        <w:ind w:firstLine="204"/>
        <w:jc w:val="both"/>
        <w:rPr>
          <w:rFonts w:ascii="Arial" w:hAnsi="Arial" w:cs="Arial"/>
          <w:i/>
          <w:sz w:val="20"/>
          <w:szCs w:val="20"/>
        </w:rPr>
      </w:pPr>
    </w:p>
    <w:p w:rsidR="00817868" w:rsidRPr="00817868" w:rsidRDefault="00817868" w:rsidP="00817868">
      <w:pPr>
        <w:autoSpaceDE w:val="0"/>
        <w:autoSpaceDN w:val="0"/>
        <w:adjustRightInd w:val="0"/>
        <w:spacing w:after="0" w:line="240" w:lineRule="auto"/>
        <w:jc w:val="both"/>
        <w:rPr>
          <w:rFonts w:ascii="Arial" w:hAnsi="Arial" w:cs="Arial"/>
          <w:i/>
          <w:sz w:val="20"/>
          <w:szCs w:val="20"/>
        </w:rPr>
      </w:pPr>
      <w:r w:rsidRPr="00817868">
        <w:rPr>
          <w:rFonts w:ascii="Arial" w:hAnsi="Arial" w:cs="Arial"/>
          <w:i/>
          <w:iCs/>
          <w:sz w:val="20"/>
          <w:szCs w:val="20"/>
        </w:rPr>
        <w:t xml:space="preserve">c) </w:t>
      </w:r>
      <w:r w:rsidRPr="00817868">
        <w:rPr>
          <w:rFonts w:ascii="Arial" w:hAnsi="Arial" w:cs="Arial"/>
          <w:i/>
          <w:sz w:val="20"/>
          <w:szCs w:val="20"/>
        </w:rPr>
        <w:t>adópolitikáért,</w:t>
      </w:r>
    </w:p>
    <w:p w:rsidR="00817868" w:rsidRPr="00817868" w:rsidRDefault="00817868" w:rsidP="00817868">
      <w:pPr>
        <w:autoSpaceDE w:val="0"/>
        <w:autoSpaceDN w:val="0"/>
        <w:adjustRightInd w:val="0"/>
        <w:spacing w:after="0" w:line="240" w:lineRule="auto"/>
        <w:ind w:firstLine="204"/>
        <w:jc w:val="both"/>
        <w:rPr>
          <w:rFonts w:ascii="Arial" w:hAnsi="Arial" w:cs="Arial"/>
          <w:i/>
          <w:sz w:val="20"/>
          <w:szCs w:val="20"/>
        </w:rPr>
      </w:pPr>
    </w:p>
    <w:p w:rsidR="00817868" w:rsidRPr="00817868" w:rsidRDefault="00817868" w:rsidP="00817868">
      <w:pPr>
        <w:autoSpaceDE w:val="0"/>
        <w:autoSpaceDN w:val="0"/>
        <w:adjustRightInd w:val="0"/>
        <w:spacing w:after="0" w:line="240" w:lineRule="auto"/>
        <w:jc w:val="both"/>
        <w:rPr>
          <w:rFonts w:ascii="Arial" w:hAnsi="Arial" w:cs="Arial"/>
          <w:i/>
          <w:sz w:val="20"/>
          <w:szCs w:val="20"/>
        </w:rPr>
      </w:pPr>
      <w:r w:rsidRPr="00817868">
        <w:rPr>
          <w:rFonts w:ascii="Arial" w:hAnsi="Arial" w:cs="Arial"/>
          <w:i/>
          <w:iCs/>
          <w:sz w:val="20"/>
          <w:szCs w:val="20"/>
        </w:rPr>
        <w:t xml:space="preserve">n) </w:t>
      </w:r>
      <w:r w:rsidRPr="00817868">
        <w:rPr>
          <w:rFonts w:ascii="Arial" w:hAnsi="Arial" w:cs="Arial"/>
          <w:i/>
          <w:sz w:val="20"/>
          <w:szCs w:val="20"/>
        </w:rPr>
        <w:t>szakképzésért és felnőttképzésért,</w:t>
      </w:r>
    </w:p>
    <w:p w:rsidR="00817868" w:rsidRPr="00817868" w:rsidRDefault="00817868" w:rsidP="00817868">
      <w:pPr>
        <w:autoSpaceDE w:val="0"/>
        <w:autoSpaceDN w:val="0"/>
        <w:adjustRightInd w:val="0"/>
        <w:spacing w:after="0" w:line="240" w:lineRule="auto"/>
        <w:rPr>
          <w:rFonts w:ascii="Arial" w:hAnsi="Arial" w:cs="Arial"/>
          <w:i/>
          <w:sz w:val="20"/>
          <w:szCs w:val="20"/>
        </w:rPr>
      </w:pPr>
    </w:p>
    <w:p w:rsidR="00817868" w:rsidRPr="00817868" w:rsidRDefault="00817868" w:rsidP="00817868">
      <w:pPr>
        <w:autoSpaceDE w:val="0"/>
        <w:autoSpaceDN w:val="0"/>
        <w:adjustRightInd w:val="0"/>
        <w:spacing w:after="0" w:line="240" w:lineRule="auto"/>
        <w:rPr>
          <w:rFonts w:ascii="Arial" w:hAnsi="Arial" w:cs="Arial"/>
          <w:i/>
          <w:sz w:val="20"/>
          <w:szCs w:val="20"/>
        </w:rPr>
      </w:pPr>
      <w:proofErr w:type="gramStart"/>
      <w:r w:rsidRPr="00817868">
        <w:rPr>
          <w:rFonts w:ascii="Arial" w:hAnsi="Arial" w:cs="Arial"/>
          <w:i/>
          <w:sz w:val="20"/>
          <w:szCs w:val="20"/>
        </w:rPr>
        <w:t>felelős</w:t>
      </w:r>
      <w:proofErr w:type="gramEnd"/>
      <w:r w:rsidRPr="00817868">
        <w:rPr>
          <w:rFonts w:ascii="Arial" w:hAnsi="Arial" w:cs="Arial"/>
          <w:i/>
          <w:sz w:val="20"/>
          <w:szCs w:val="20"/>
        </w:rPr>
        <w:t xml:space="preserve"> tagja”.</w:t>
      </w:r>
    </w:p>
    <w:p w:rsidR="00310E12" w:rsidRPr="00817868" w:rsidRDefault="00310E12">
      <w:pPr>
        <w:rPr>
          <w:rFonts w:ascii="Arial" w:eastAsia="Times New Roman" w:hAnsi="Arial" w:cs="Arial"/>
          <w:b/>
          <w:i/>
          <w:sz w:val="27"/>
          <w:szCs w:val="27"/>
          <w:lang w:eastAsia="hu-HU"/>
        </w:rPr>
      </w:pPr>
    </w:p>
    <w:p w:rsidR="00817868" w:rsidRDefault="00817868">
      <w:pPr>
        <w:rPr>
          <w:rFonts w:ascii="Arial" w:eastAsia="Times New Roman" w:hAnsi="Arial" w:cs="Arial"/>
          <w:sz w:val="27"/>
          <w:szCs w:val="27"/>
          <w:lang w:eastAsia="hu-HU"/>
        </w:rPr>
      </w:pPr>
      <w:r>
        <w:rPr>
          <w:rFonts w:ascii="Arial" w:eastAsia="Times New Roman" w:hAnsi="Arial" w:cs="Arial"/>
          <w:sz w:val="27"/>
          <w:szCs w:val="27"/>
          <w:lang w:eastAsia="hu-HU"/>
        </w:rPr>
        <w:br w:type="page"/>
      </w:r>
    </w:p>
    <w:p w:rsidR="00817868" w:rsidRDefault="00817868" w:rsidP="00817868">
      <w:pPr>
        <w:spacing w:after="0" w:line="240" w:lineRule="auto"/>
        <w:jc w:val="center"/>
        <w:rPr>
          <w:rFonts w:ascii="Arial" w:eastAsia="Times New Roman" w:hAnsi="Arial" w:cs="Arial"/>
          <w:b/>
          <w:sz w:val="36"/>
          <w:szCs w:val="36"/>
          <w:lang w:eastAsia="hu-HU"/>
        </w:rPr>
      </w:pPr>
    </w:p>
    <w:p w:rsidR="00817868" w:rsidRDefault="00817868" w:rsidP="00817868">
      <w:pPr>
        <w:spacing w:after="0" w:line="240" w:lineRule="auto"/>
        <w:jc w:val="center"/>
        <w:rPr>
          <w:rFonts w:ascii="Arial" w:eastAsia="Times New Roman" w:hAnsi="Arial" w:cs="Arial"/>
          <w:b/>
          <w:sz w:val="36"/>
          <w:szCs w:val="36"/>
          <w:lang w:eastAsia="hu-HU"/>
        </w:rPr>
      </w:pPr>
    </w:p>
    <w:p w:rsidR="00817868" w:rsidRDefault="00817868" w:rsidP="00817868">
      <w:pPr>
        <w:spacing w:after="0" w:line="240" w:lineRule="auto"/>
        <w:jc w:val="center"/>
        <w:rPr>
          <w:rFonts w:ascii="Arial" w:eastAsia="Times New Roman" w:hAnsi="Arial" w:cs="Arial"/>
          <w:b/>
          <w:sz w:val="36"/>
          <w:szCs w:val="36"/>
          <w:lang w:eastAsia="hu-HU"/>
        </w:rPr>
      </w:pPr>
    </w:p>
    <w:p w:rsidR="00817868" w:rsidRDefault="00817868" w:rsidP="00817868">
      <w:pPr>
        <w:spacing w:after="0" w:line="240" w:lineRule="auto"/>
        <w:jc w:val="center"/>
        <w:rPr>
          <w:rFonts w:ascii="Arial" w:eastAsia="Times New Roman" w:hAnsi="Arial" w:cs="Arial"/>
          <w:b/>
          <w:sz w:val="36"/>
          <w:szCs w:val="36"/>
          <w:lang w:eastAsia="hu-HU"/>
        </w:rPr>
      </w:pPr>
    </w:p>
    <w:p w:rsidR="00817868" w:rsidRDefault="00817868" w:rsidP="00817868">
      <w:pPr>
        <w:spacing w:after="0" w:line="240" w:lineRule="auto"/>
        <w:jc w:val="center"/>
        <w:rPr>
          <w:rFonts w:ascii="Arial" w:eastAsia="Times New Roman" w:hAnsi="Arial" w:cs="Arial"/>
          <w:b/>
          <w:sz w:val="36"/>
          <w:szCs w:val="36"/>
          <w:lang w:eastAsia="hu-HU"/>
        </w:rPr>
      </w:pPr>
    </w:p>
    <w:p w:rsidR="00817868" w:rsidRDefault="00817868" w:rsidP="00817868">
      <w:pPr>
        <w:spacing w:after="0" w:line="240" w:lineRule="auto"/>
        <w:jc w:val="center"/>
        <w:rPr>
          <w:rFonts w:ascii="Arial" w:eastAsia="Times New Roman" w:hAnsi="Arial" w:cs="Arial"/>
          <w:b/>
          <w:sz w:val="36"/>
          <w:szCs w:val="36"/>
          <w:lang w:eastAsia="hu-HU"/>
        </w:rPr>
      </w:pPr>
    </w:p>
    <w:p w:rsidR="00817868" w:rsidRDefault="00817868" w:rsidP="00817868">
      <w:pPr>
        <w:spacing w:after="0" w:line="240" w:lineRule="auto"/>
        <w:jc w:val="center"/>
        <w:rPr>
          <w:rFonts w:ascii="Arial" w:eastAsia="Times New Roman" w:hAnsi="Arial" w:cs="Arial"/>
          <w:b/>
          <w:sz w:val="36"/>
          <w:szCs w:val="36"/>
          <w:lang w:eastAsia="hu-HU"/>
        </w:rPr>
      </w:pPr>
    </w:p>
    <w:p w:rsidR="00817868" w:rsidRDefault="00817868" w:rsidP="00817868">
      <w:pPr>
        <w:spacing w:after="0" w:line="240" w:lineRule="auto"/>
        <w:jc w:val="center"/>
        <w:rPr>
          <w:rFonts w:ascii="Arial" w:eastAsia="Times New Roman" w:hAnsi="Arial" w:cs="Arial"/>
          <w:b/>
          <w:sz w:val="36"/>
          <w:szCs w:val="36"/>
          <w:lang w:eastAsia="hu-HU"/>
        </w:rPr>
      </w:pPr>
    </w:p>
    <w:p w:rsidR="00424947" w:rsidRPr="00817868" w:rsidRDefault="00817868" w:rsidP="00817868">
      <w:pPr>
        <w:spacing w:after="0" w:line="240" w:lineRule="auto"/>
        <w:jc w:val="center"/>
        <w:rPr>
          <w:rFonts w:ascii="Arial" w:eastAsia="Times New Roman" w:hAnsi="Arial" w:cs="Arial"/>
          <w:b/>
          <w:sz w:val="36"/>
          <w:szCs w:val="36"/>
          <w:lang w:eastAsia="hu-HU"/>
        </w:rPr>
      </w:pPr>
      <w:r w:rsidRPr="00817868">
        <w:rPr>
          <w:rFonts w:ascii="Arial" w:eastAsia="Times New Roman" w:hAnsi="Arial" w:cs="Arial"/>
          <w:b/>
          <w:sz w:val="36"/>
          <w:szCs w:val="36"/>
          <w:lang w:eastAsia="hu-HU"/>
        </w:rPr>
        <w:t>I</w:t>
      </w:r>
      <w:r w:rsidR="00424947" w:rsidRPr="00817868">
        <w:rPr>
          <w:rFonts w:ascii="Arial" w:eastAsia="Times New Roman" w:hAnsi="Arial" w:cs="Arial"/>
          <w:b/>
          <w:sz w:val="36"/>
          <w:szCs w:val="36"/>
          <w:lang w:eastAsia="hu-HU"/>
        </w:rPr>
        <w:t>. FEJEZET</w:t>
      </w:r>
    </w:p>
    <w:p w:rsidR="00817868" w:rsidRDefault="00817868" w:rsidP="00817868">
      <w:pPr>
        <w:spacing w:after="0" w:line="240" w:lineRule="auto"/>
        <w:jc w:val="center"/>
        <w:rPr>
          <w:rFonts w:ascii="Arial" w:eastAsia="Times New Roman" w:hAnsi="Arial" w:cs="Arial"/>
          <w:b/>
          <w:sz w:val="36"/>
          <w:szCs w:val="36"/>
          <w:lang w:eastAsia="hu-HU"/>
        </w:rPr>
      </w:pPr>
    </w:p>
    <w:p w:rsidR="00424947" w:rsidRPr="00817868" w:rsidRDefault="00424947" w:rsidP="00817868">
      <w:pPr>
        <w:spacing w:after="0" w:line="240" w:lineRule="auto"/>
        <w:jc w:val="center"/>
        <w:rPr>
          <w:rFonts w:ascii="Arial" w:eastAsia="Times New Roman" w:hAnsi="Arial" w:cs="Arial"/>
          <w:b/>
          <w:sz w:val="36"/>
          <w:szCs w:val="36"/>
          <w:lang w:eastAsia="hu-HU"/>
        </w:rPr>
      </w:pPr>
      <w:r w:rsidRPr="00817868">
        <w:rPr>
          <w:rFonts w:ascii="Arial" w:eastAsia="Times New Roman" w:hAnsi="Arial" w:cs="Arial"/>
          <w:b/>
          <w:sz w:val="36"/>
          <w:szCs w:val="36"/>
          <w:lang w:eastAsia="hu-HU"/>
        </w:rPr>
        <w:t>A TANKÖNYVVÉ NYILVÁNÍTÁS, PEDAGÓGUS-KÉZIKÖNYVVÉ NYILVÁNÍTÁS</w:t>
      </w:r>
    </w:p>
    <w:p w:rsidR="00817868" w:rsidRDefault="00817868">
      <w:pPr>
        <w:rPr>
          <w:rFonts w:ascii="Arial" w:eastAsia="Times New Roman" w:hAnsi="Arial" w:cs="Arial"/>
          <w:sz w:val="26"/>
          <w:szCs w:val="26"/>
          <w:lang w:eastAsia="hu-HU"/>
        </w:rPr>
      </w:pPr>
      <w:r>
        <w:rPr>
          <w:rFonts w:ascii="Arial" w:eastAsia="Times New Roman" w:hAnsi="Arial" w:cs="Arial"/>
          <w:sz w:val="26"/>
          <w:szCs w:val="26"/>
          <w:lang w:eastAsia="hu-HU"/>
        </w:rPr>
        <w:br w:type="page"/>
      </w:r>
    </w:p>
    <w:p w:rsidR="00424947" w:rsidRPr="005A459D" w:rsidRDefault="00424947" w:rsidP="005A459D">
      <w:pPr>
        <w:spacing w:after="0" w:line="240" w:lineRule="auto"/>
        <w:jc w:val="center"/>
        <w:rPr>
          <w:rFonts w:ascii="Arial" w:eastAsia="Times New Roman" w:hAnsi="Arial" w:cs="Arial"/>
          <w:b/>
          <w:sz w:val="32"/>
          <w:szCs w:val="32"/>
          <w:lang w:eastAsia="hu-HU"/>
        </w:rPr>
      </w:pPr>
      <w:r w:rsidRPr="005A459D">
        <w:rPr>
          <w:rFonts w:ascii="Arial" w:eastAsia="Times New Roman" w:hAnsi="Arial" w:cs="Arial"/>
          <w:b/>
          <w:sz w:val="32"/>
          <w:szCs w:val="32"/>
          <w:lang w:eastAsia="hu-HU"/>
        </w:rPr>
        <w:lastRenderedPageBreak/>
        <w:t>1. Általános rendelkezések</w:t>
      </w:r>
    </w:p>
    <w:p w:rsidR="00424947" w:rsidRPr="005A459D" w:rsidRDefault="00424947" w:rsidP="00424947">
      <w:pPr>
        <w:spacing w:after="0" w:line="240" w:lineRule="auto"/>
        <w:rPr>
          <w:rFonts w:ascii="Arial" w:eastAsia="Times New Roman" w:hAnsi="Arial" w:cs="Arial"/>
          <w:b/>
          <w:sz w:val="28"/>
          <w:szCs w:val="28"/>
          <w:lang w:eastAsia="hu-HU"/>
        </w:rPr>
      </w:pPr>
      <w:r w:rsidRPr="005A459D">
        <w:rPr>
          <w:rFonts w:ascii="Arial" w:eastAsia="Times New Roman" w:hAnsi="Arial" w:cs="Arial"/>
          <w:b/>
          <w:sz w:val="28"/>
          <w:szCs w:val="28"/>
          <w:lang w:eastAsia="hu-HU"/>
        </w:rPr>
        <w:t>1. §</w:t>
      </w:r>
    </w:p>
    <w:p w:rsidR="005A459D" w:rsidRDefault="005A459D" w:rsidP="00424947">
      <w:pPr>
        <w:spacing w:after="0" w:line="240" w:lineRule="auto"/>
        <w:rPr>
          <w:rFonts w:ascii="Arial" w:eastAsia="Times New Roman" w:hAnsi="Arial" w:cs="Arial"/>
          <w:sz w:val="24"/>
          <w:szCs w:val="24"/>
          <w:lang w:eastAsia="hu-HU"/>
        </w:rPr>
      </w:pPr>
    </w:p>
    <w:p w:rsidR="00F14C31" w:rsidRPr="00424947" w:rsidRDefault="00424947" w:rsidP="00F14C31">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F14C31">
        <w:rPr>
          <w:rFonts w:ascii="Arial" w:eastAsia="Times New Roman" w:hAnsi="Arial" w:cs="Arial"/>
          <w:sz w:val="24"/>
          <w:szCs w:val="24"/>
          <w:lang w:eastAsia="hu-HU"/>
        </w:rPr>
        <w:t xml:space="preserve"> </w:t>
      </w:r>
      <w:r w:rsidR="00F14C31" w:rsidRPr="00424947">
        <w:rPr>
          <w:rFonts w:ascii="Arial" w:eastAsia="Times New Roman" w:hAnsi="Arial" w:cs="Arial"/>
          <w:sz w:val="24"/>
          <w:szCs w:val="24"/>
          <w:lang w:eastAsia="hu-HU"/>
        </w:rPr>
        <w:t xml:space="preserve">A  </w:t>
      </w:r>
      <w:r w:rsidR="00F14C31" w:rsidRPr="008304D1">
        <w:rPr>
          <w:rFonts w:ascii="Arial" w:eastAsia="Times New Roman" w:hAnsi="Arial" w:cs="Arial"/>
          <w:b/>
          <w:sz w:val="24"/>
          <w:szCs w:val="24"/>
          <w:lang w:eastAsia="hu-HU"/>
        </w:rPr>
        <w:t>rendelet</w:t>
      </w:r>
      <w:r w:rsidR="00F14C31" w:rsidRPr="00424947">
        <w:rPr>
          <w:rFonts w:ascii="Arial" w:eastAsia="Times New Roman" w:hAnsi="Arial" w:cs="Arial"/>
          <w:sz w:val="24"/>
          <w:szCs w:val="24"/>
          <w:lang w:eastAsia="hu-HU"/>
        </w:rPr>
        <w:t xml:space="preserve"> hatálya</w:t>
      </w:r>
      <w:r w:rsidR="00F14C31">
        <w:rPr>
          <w:rFonts w:ascii="Arial" w:eastAsia="Times New Roman" w:hAnsi="Arial" w:cs="Arial"/>
          <w:sz w:val="24"/>
          <w:szCs w:val="24"/>
          <w:lang w:eastAsia="hu-HU"/>
        </w:rPr>
        <w:t>.</w:t>
      </w:r>
      <w:r w:rsidR="00F14C31" w:rsidRPr="00424947">
        <w:rPr>
          <w:rFonts w:ascii="Arial" w:eastAsia="Times New Roman" w:hAnsi="Arial" w:cs="Arial"/>
          <w:sz w:val="24"/>
          <w:szCs w:val="24"/>
          <w:lang w:eastAsia="hu-HU"/>
        </w:rPr>
        <w:t xml:space="preserve"> </w:t>
      </w:r>
    </w:p>
    <w:p w:rsidR="005A459D" w:rsidRDefault="005A459D" w:rsidP="00424947">
      <w:pPr>
        <w:spacing w:after="0" w:line="240" w:lineRule="auto"/>
        <w:rPr>
          <w:rFonts w:ascii="Arial" w:eastAsia="Times New Roman" w:hAnsi="Arial" w:cs="Arial"/>
          <w:sz w:val="24"/>
          <w:szCs w:val="24"/>
          <w:lang w:eastAsia="hu-HU"/>
        </w:rPr>
      </w:pPr>
    </w:p>
    <w:p w:rsidR="00F14C3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r w:rsidRPr="008304D1">
        <w:rPr>
          <w:rFonts w:ascii="Arial" w:eastAsia="Times New Roman" w:hAnsi="Arial" w:cs="Arial"/>
          <w:b/>
          <w:sz w:val="24"/>
          <w:szCs w:val="24"/>
          <w:lang w:eastAsia="hu-HU"/>
        </w:rPr>
        <w:t>rendelet</w:t>
      </w:r>
      <w:r w:rsidRPr="00424947">
        <w:rPr>
          <w:rFonts w:ascii="Arial" w:eastAsia="Times New Roman" w:hAnsi="Arial" w:cs="Arial"/>
          <w:sz w:val="24"/>
          <w:szCs w:val="24"/>
          <w:lang w:eastAsia="hu-HU"/>
        </w:rPr>
        <w:t xml:space="preserve"> hatálya kiterjed</w:t>
      </w:r>
      <w:r w:rsidR="00F14C3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F14C31" w:rsidRDefault="00424947" w:rsidP="00F14C31">
      <w:pPr>
        <w:pStyle w:val="Listaszerbekezds"/>
        <w:numPr>
          <w:ilvl w:val="0"/>
          <w:numId w:val="4"/>
        </w:numPr>
        <w:spacing w:after="0" w:line="240" w:lineRule="auto"/>
        <w:rPr>
          <w:rFonts w:ascii="Arial" w:eastAsia="Times New Roman" w:hAnsi="Arial" w:cs="Arial"/>
          <w:sz w:val="24"/>
          <w:szCs w:val="24"/>
          <w:lang w:eastAsia="hu-HU"/>
        </w:rPr>
      </w:pPr>
      <w:r w:rsidRPr="00F14C31">
        <w:rPr>
          <w:rFonts w:ascii="Arial" w:eastAsia="Times New Roman" w:hAnsi="Arial" w:cs="Arial"/>
          <w:sz w:val="24"/>
          <w:szCs w:val="24"/>
          <w:lang w:eastAsia="hu-HU"/>
        </w:rPr>
        <w:t xml:space="preserve">a  nemzeti köznevelés tankönyvellátásáról szóló 2013. évi CCXXXII. törvény </w:t>
      </w:r>
    </w:p>
    <w:p w:rsidR="00F14C31" w:rsidRDefault="00424947" w:rsidP="00F14C31">
      <w:pPr>
        <w:spacing w:after="0" w:line="240" w:lineRule="auto"/>
        <w:ind w:firstLine="708"/>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továbbiakban: </w:t>
      </w:r>
      <w:proofErr w:type="spellStart"/>
      <w:r w:rsidRPr="00424947">
        <w:rPr>
          <w:rFonts w:ascii="Arial" w:eastAsia="Times New Roman" w:hAnsi="Arial" w:cs="Arial"/>
          <w:sz w:val="24"/>
          <w:szCs w:val="24"/>
          <w:lang w:eastAsia="hu-HU"/>
        </w:rPr>
        <w:t>Ntt</w:t>
      </w:r>
      <w:proofErr w:type="spellEnd"/>
      <w:r w:rsidRPr="00424947">
        <w:rPr>
          <w:rFonts w:ascii="Arial" w:eastAsia="Times New Roman" w:hAnsi="Arial" w:cs="Arial"/>
          <w:sz w:val="24"/>
          <w:szCs w:val="24"/>
          <w:lang w:eastAsia="hu-HU"/>
        </w:rPr>
        <w:t>.)</w:t>
      </w:r>
      <w:r w:rsidR="00F14C3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1. § (1) bekezdésében meghatározott</w:t>
      </w:r>
      <w:r w:rsidR="00F14C3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F14C31" w:rsidRPr="00F14C31" w:rsidRDefault="00424947" w:rsidP="00F14C31">
      <w:pPr>
        <w:pStyle w:val="Listaszerbekezds"/>
        <w:numPr>
          <w:ilvl w:val="0"/>
          <w:numId w:val="3"/>
        </w:numPr>
        <w:spacing w:after="0" w:line="240" w:lineRule="auto"/>
        <w:rPr>
          <w:rFonts w:ascii="Arial" w:eastAsia="Times New Roman" w:hAnsi="Arial" w:cs="Arial"/>
          <w:sz w:val="24"/>
          <w:szCs w:val="24"/>
          <w:lang w:eastAsia="hu-HU"/>
        </w:rPr>
      </w:pPr>
      <w:r w:rsidRPr="00F14C31">
        <w:rPr>
          <w:rFonts w:ascii="Arial" w:eastAsia="Times New Roman" w:hAnsi="Arial" w:cs="Arial"/>
          <w:sz w:val="24"/>
          <w:szCs w:val="24"/>
          <w:lang w:eastAsia="hu-HU"/>
        </w:rPr>
        <w:t>természetes</w:t>
      </w:r>
      <w:r w:rsidR="00F14C31" w:rsidRPr="00F14C31">
        <w:rPr>
          <w:rFonts w:ascii="Arial" w:eastAsia="Times New Roman" w:hAnsi="Arial" w:cs="Arial"/>
          <w:sz w:val="24"/>
          <w:szCs w:val="24"/>
          <w:lang w:eastAsia="hu-HU"/>
        </w:rPr>
        <w:t>,</w:t>
      </w:r>
      <w:r w:rsidRPr="00F14C31">
        <w:rPr>
          <w:rFonts w:ascii="Arial" w:eastAsia="Times New Roman" w:hAnsi="Arial" w:cs="Arial"/>
          <w:sz w:val="24"/>
          <w:szCs w:val="24"/>
          <w:lang w:eastAsia="hu-HU"/>
        </w:rPr>
        <w:t xml:space="preserve"> és </w:t>
      </w:r>
    </w:p>
    <w:p w:rsidR="00F14C31" w:rsidRPr="00F14C31" w:rsidRDefault="00424947" w:rsidP="00F14C31">
      <w:pPr>
        <w:pStyle w:val="Listaszerbekezds"/>
        <w:numPr>
          <w:ilvl w:val="0"/>
          <w:numId w:val="3"/>
        </w:numPr>
        <w:spacing w:after="0" w:line="240" w:lineRule="auto"/>
        <w:rPr>
          <w:rFonts w:ascii="Arial" w:eastAsia="Times New Roman" w:hAnsi="Arial" w:cs="Arial"/>
          <w:sz w:val="24"/>
          <w:szCs w:val="24"/>
          <w:lang w:eastAsia="hu-HU"/>
        </w:rPr>
      </w:pPr>
      <w:r w:rsidRPr="00F14C31">
        <w:rPr>
          <w:rFonts w:ascii="Arial" w:eastAsia="Times New Roman" w:hAnsi="Arial" w:cs="Arial"/>
          <w:sz w:val="24"/>
          <w:szCs w:val="24"/>
          <w:lang w:eastAsia="hu-HU"/>
        </w:rPr>
        <w:t xml:space="preserve">jogi </w:t>
      </w:r>
    </w:p>
    <w:p w:rsidR="00424947" w:rsidRPr="00424947" w:rsidRDefault="00424947" w:rsidP="00F14C31">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személyekre</w:t>
      </w:r>
      <w:proofErr w:type="gramEnd"/>
      <w:r w:rsidRPr="00424947">
        <w:rPr>
          <w:rFonts w:ascii="Arial" w:eastAsia="Times New Roman" w:hAnsi="Arial" w:cs="Arial"/>
          <w:sz w:val="24"/>
          <w:szCs w:val="24"/>
          <w:lang w:eastAsia="hu-HU"/>
        </w:rPr>
        <w:t>.</w:t>
      </w:r>
    </w:p>
    <w:p w:rsidR="005A459D" w:rsidRPr="00CE784C" w:rsidRDefault="005A459D" w:rsidP="00424947">
      <w:pPr>
        <w:spacing w:after="0" w:line="240" w:lineRule="auto"/>
        <w:rPr>
          <w:rFonts w:ascii="Arial" w:eastAsia="Times New Roman" w:hAnsi="Arial" w:cs="Arial"/>
          <w:i/>
          <w:sz w:val="20"/>
          <w:szCs w:val="20"/>
          <w:lang w:eastAsia="hu-HU"/>
        </w:rPr>
      </w:pPr>
    </w:p>
    <w:p w:rsidR="008C3985" w:rsidRPr="00CE784C" w:rsidRDefault="008C3985" w:rsidP="00424947">
      <w:pPr>
        <w:spacing w:after="0" w:line="240" w:lineRule="auto"/>
        <w:rPr>
          <w:rFonts w:ascii="Arial" w:eastAsia="Times New Roman" w:hAnsi="Arial" w:cs="Arial"/>
          <w:b/>
          <w:i/>
          <w:sz w:val="20"/>
          <w:szCs w:val="20"/>
          <w:lang w:eastAsia="hu-HU"/>
        </w:rPr>
      </w:pPr>
      <w:r w:rsidRPr="00CE784C">
        <w:rPr>
          <w:rFonts w:ascii="Arial" w:eastAsia="Times New Roman" w:hAnsi="Arial" w:cs="Arial"/>
          <w:b/>
          <w:i/>
          <w:sz w:val="20"/>
          <w:szCs w:val="20"/>
          <w:lang w:eastAsia="hu-HU"/>
        </w:rPr>
        <w:t>„</w:t>
      </w:r>
      <w:proofErr w:type="spellStart"/>
      <w:r w:rsidRPr="00CE784C">
        <w:rPr>
          <w:rFonts w:ascii="Arial" w:eastAsia="Times New Roman" w:hAnsi="Arial" w:cs="Arial"/>
          <w:b/>
          <w:i/>
          <w:sz w:val="20"/>
          <w:szCs w:val="20"/>
          <w:lang w:eastAsia="hu-HU"/>
        </w:rPr>
        <w:t>Ntt</w:t>
      </w:r>
      <w:proofErr w:type="spellEnd"/>
      <w:r w:rsidRPr="00CE784C">
        <w:rPr>
          <w:rFonts w:ascii="Arial" w:eastAsia="Times New Roman" w:hAnsi="Arial" w:cs="Arial"/>
          <w:b/>
          <w:i/>
          <w:sz w:val="20"/>
          <w:szCs w:val="20"/>
          <w:lang w:eastAsia="hu-HU"/>
        </w:rPr>
        <w:t>.</w:t>
      </w:r>
    </w:p>
    <w:p w:rsidR="008C3985" w:rsidRPr="00CE784C" w:rsidRDefault="008C3985" w:rsidP="008C3985">
      <w:pPr>
        <w:spacing w:after="0" w:line="240" w:lineRule="auto"/>
        <w:rPr>
          <w:rFonts w:ascii="Arial" w:eastAsia="Times New Roman" w:hAnsi="Arial" w:cs="Arial"/>
          <w:b/>
          <w:i/>
          <w:sz w:val="20"/>
          <w:szCs w:val="20"/>
          <w:lang w:eastAsia="hu-HU"/>
        </w:rPr>
      </w:pPr>
    </w:p>
    <w:p w:rsidR="008C3985" w:rsidRPr="00CE784C" w:rsidRDefault="008C3985" w:rsidP="008C3985">
      <w:pPr>
        <w:spacing w:after="0" w:line="240" w:lineRule="auto"/>
        <w:rPr>
          <w:rFonts w:ascii="Arial" w:eastAsia="Times New Roman" w:hAnsi="Arial" w:cs="Arial"/>
          <w:b/>
          <w:i/>
          <w:sz w:val="20"/>
          <w:szCs w:val="20"/>
          <w:lang w:eastAsia="hu-HU"/>
        </w:rPr>
      </w:pPr>
      <w:r w:rsidRPr="00CE784C">
        <w:rPr>
          <w:rFonts w:ascii="Arial" w:eastAsia="Times New Roman" w:hAnsi="Arial" w:cs="Arial"/>
          <w:b/>
          <w:i/>
          <w:sz w:val="20"/>
          <w:szCs w:val="20"/>
          <w:lang w:eastAsia="hu-HU"/>
        </w:rPr>
        <w:t>1.§</w:t>
      </w:r>
    </w:p>
    <w:p w:rsidR="008C3985" w:rsidRDefault="008C3985" w:rsidP="008C3985">
      <w:pPr>
        <w:spacing w:after="0" w:line="240" w:lineRule="auto"/>
        <w:rPr>
          <w:rFonts w:ascii="Arial" w:eastAsia="Times New Roman" w:hAnsi="Arial" w:cs="Arial"/>
          <w:b/>
          <w:sz w:val="24"/>
          <w:szCs w:val="24"/>
          <w:lang w:eastAsia="hu-HU"/>
        </w:rPr>
      </w:pPr>
    </w:p>
    <w:p w:rsidR="00B050B0" w:rsidRPr="00AF6A38" w:rsidRDefault="00B050B0" w:rsidP="00B050B0">
      <w:pPr>
        <w:pStyle w:val="NormlWeb"/>
        <w:spacing w:before="0" w:beforeAutospacing="0" w:after="0" w:afterAutospacing="0"/>
        <w:ind w:right="166"/>
        <w:jc w:val="both"/>
        <w:rPr>
          <w:rFonts w:ascii="Arial" w:hAnsi="Arial" w:cs="Arial"/>
          <w:i/>
          <w:sz w:val="20"/>
          <w:szCs w:val="20"/>
        </w:rPr>
      </w:pPr>
      <w:r w:rsidRPr="00AF6A38">
        <w:rPr>
          <w:rFonts w:ascii="Arial" w:hAnsi="Arial" w:cs="Arial"/>
          <w:i/>
          <w:sz w:val="20"/>
          <w:szCs w:val="20"/>
        </w:rPr>
        <w:t>(1) E törvény rendelkezéseit kell alkalmazni Magyarország területén</w:t>
      </w:r>
    </w:p>
    <w:p w:rsidR="00B050B0" w:rsidRPr="00AF6A38" w:rsidRDefault="00B050B0" w:rsidP="00B050B0">
      <w:pPr>
        <w:pStyle w:val="NormlWeb"/>
        <w:spacing w:before="0" w:beforeAutospacing="0" w:after="0" w:afterAutospacing="0"/>
        <w:ind w:right="166"/>
        <w:jc w:val="both"/>
        <w:rPr>
          <w:rFonts w:ascii="Arial" w:hAnsi="Arial" w:cs="Arial"/>
          <w:i/>
          <w:iCs/>
          <w:sz w:val="20"/>
          <w:szCs w:val="20"/>
        </w:rPr>
      </w:pPr>
      <w:bookmarkStart w:id="4" w:name="pr6"/>
      <w:bookmarkEnd w:id="4"/>
    </w:p>
    <w:p w:rsidR="00B050B0" w:rsidRPr="00AF6A38" w:rsidRDefault="00B050B0" w:rsidP="00B050B0">
      <w:pPr>
        <w:pStyle w:val="NormlWeb"/>
        <w:spacing w:before="0" w:beforeAutospacing="0" w:after="0" w:afterAutospacing="0"/>
        <w:ind w:right="166"/>
        <w:jc w:val="both"/>
        <w:rPr>
          <w:rFonts w:ascii="Arial" w:hAnsi="Arial" w:cs="Arial"/>
          <w:i/>
          <w:sz w:val="20"/>
          <w:szCs w:val="20"/>
        </w:rPr>
      </w:pPr>
      <w:proofErr w:type="gramStart"/>
      <w:r w:rsidRPr="00AF6A38">
        <w:rPr>
          <w:rFonts w:ascii="Arial" w:hAnsi="Arial" w:cs="Arial"/>
          <w:i/>
          <w:iCs/>
          <w:sz w:val="20"/>
          <w:szCs w:val="20"/>
        </w:rPr>
        <w:t>a</w:t>
      </w:r>
      <w:proofErr w:type="gramEnd"/>
      <w:r w:rsidRPr="00AF6A38">
        <w:rPr>
          <w:rFonts w:ascii="Arial" w:hAnsi="Arial" w:cs="Arial"/>
          <w:i/>
          <w:iCs/>
          <w:sz w:val="20"/>
          <w:szCs w:val="20"/>
        </w:rPr>
        <w:t xml:space="preserve">) </w:t>
      </w:r>
      <w:r w:rsidRPr="00AF6A38">
        <w:rPr>
          <w:rFonts w:ascii="Arial" w:hAnsi="Arial" w:cs="Arial"/>
          <w:i/>
          <w:sz w:val="20"/>
          <w:szCs w:val="20"/>
        </w:rPr>
        <w:t>az általános iskolában,</w:t>
      </w:r>
    </w:p>
    <w:p w:rsidR="00B050B0" w:rsidRPr="00AF6A38" w:rsidRDefault="00B050B0" w:rsidP="00B050B0">
      <w:pPr>
        <w:pStyle w:val="NormlWeb"/>
        <w:spacing w:before="0" w:beforeAutospacing="0" w:after="0" w:afterAutospacing="0"/>
        <w:ind w:right="166"/>
        <w:jc w:val="both"/>
        <w:rPr>
          <w:rFonts w:ascii="Arial" w:hAnsi="Arial" w:cs="Arial"/>
          <w:i/>
          <w:iCs/>
          <w:sz w:val="20"/>
          <w:szCs w:val="20"/>
        </w:rPr>
      </w:pPr>
      <w:bookmarkStart w:id="5" w:name="pr7"/>
      <w:bookmarkEnd w:id="5"/>
    </w:p>
    <w:p w:rsidR="00B050B0" w:rsidRPr="00AF6A38" w:rsidRDefault="00B050B0" w:rsidP="00B050B0">
      <w:pPr>
        <w:pStyle w:val="NormlWeb"/>
        <w:spacing w:before="0" w:beforeAutospacing="0" w:after="0" w:afterAutospacing="0"/>
        <w:ind w:right="166"/>
        <w:jc w:val="both"/>
        <w:rPr>
          <w:rFonts w:ascii="Arial" w:hAnsi="Arial" w:cs="Arial"/>
          <w:i/>
          <w:sz w:val="20"/>
          <w:szCs w:val="20"/>
        </w:rPr>
      </w:pPr>
      <w:r w:rsidRPr="00AF6A38">
        <w:rPr>
          <w:rFonts w:ascii="Arial" w:hAnsi="Arial" w:cs="Arial"/>
          <w:i/>
          <w:iCs/>
          <w:sz w:val="20"/>
          <w:szCs w:val="20"/>
        </w:rPr>
        <w:t xml:space="preserve">b) </w:t>
      </w:r>
      <w:r w:rsidRPr="00AF6A38">
        <w:rPr>
          <w:rFonts w:ascii="Arial" w:hAnsi="Arial" w:cs="Arial"/>
          <w:i/>
          <w:sz w:val="20"/>
          <w:szCs w:val="20"/>
        </w:rPr>
        <w:t>gimnáziumban,</w:t>
      </w:r>
    </w:p>
    <w:p w:rsidR="00B050B0" w:rsidRPr="00AF6A38" w:rsidRDefault="00B050B0" w:rsidP="00B050B0">
      <w:pPr>
        <w:pStyle w:val="NormlWeb"/>
        <w:spacing w:before="0" w:beforeAutospacing="0" w:after="0" w:afterAutospacing="0"/>
        <w:ind w:right="166"/>
        <w:jc w:val="both"/>
        <w:rPr>
          <w:rFonts w:ascii="Arial" w:hAnsi="Arial" w:cs="Arial"/>
          <w:i/>
          <w:iCs/>
          <w:sz w:val="20"/>
          <w:szCs w:val="20"/>
        </w:rPr>
      </w:pPr>
      <w:bookmarkStart w:id="6" w:name="pr8"/>
      <w:bookmarkEnd w:id="6"/>
    </w:p>
    <w:p w:rsidR="00B050B0" w:rsidRPr="00AF6A38" w:rsidRDefault="00B050B0" w:rsidP="00B050B0">
      <w:pPr>
        <w:pStyle w:val="NormlWeb"/>
        <w:spacing w:before="0" w:beforeAutospacing="0" w:after="0" w:afterAutospacing="0"/>
        <w:ind w:right="166"/>
        <w:jc w:val="both"/>
        <w:rPr>
          <w:rFonts w:ascii="Arial" w:hAnsi="Arial" w:cs="Arial"/>
          <w:i/>
          <w:sz w:val="20"/>
          <w:szCs w:val="20"/>
        </w:rPr>
      </w:pPr>
      <w:r w:rsidRPr="00AF6A38">
        <w:rPr>
          <w:rFonts w:ascii="Arial" w:hAnsi="Arial" w:cs="Arial"/>
          <w:i/>
          <w:iCs/>
          <w:sz w:val="20"/>
          <w:szCs w:val="20"/>
        </w:rPr>
        <w:t xml:space="preserve">c) </w:t>
      </w:r>
      <w:r w:rsidRPr="00AF6A38">
        <w:rPr>
          <w:rFonts w:ascii="Arial" w:hAnsi="Arial" w:cs="Arial"/>
          <w:i/>
          <w:sz w:val="20"/>
          <w:szCs w:val="20"/>
        </w:rPr>
        <w:t>szakközépiskolában,</w:t>
      </w:r>
    </w:p>
    <w:p w:rsidR="00B050B0" w:rsidRPr="00AF6A38" w:rsidRDefault="00B050B0" w:rsidP="00B050B0">
      <w:pPr>
        <w:pStyle w:val="NormlWeb"/>
        <w:spacing w:before="0" w:beforeAutospacing="0" w:after="0" w:afterAutospacing="0"/>
        <w:ind w:right="166"/>
        <w:jc w:val="both"/>
        <w:rPr>
          <w:rFonts w:ascii="Arial" w:hAnsi="Arial" w:cs="Arial"/>
          <w:i/>
          <w:iCs/>
          <w:sz w:val="20"/>
          <w:szCs w:val="20"/>
        </w:rPr>
      </w:pPr>
      <w:bookmarkStart w:id="7" w:name="pr9"/>
      <w:bookmarkEnd w:id="7"/>
    </w:p>
    <w:p w:rsidR="00B050B0" w:rsidRPr="00AF6A38" w:rsidRDefault="00B050B0" w:rsidP="00B050B0">
      <w:pPr>
        <w:pStyle w:val="NormlWeb"/>
        <w:spacing w:before="0" w:beforeAutospacing="0" w:after="0" w:afterAutospacing="0"/>
        <w:ind w:right="166"/>
        <w:jc w:val="both"/>
        <w:rPr>
          <w:rFonts w:ascii="Arial" w:hAnsi="Arial" w:cs="Arial"/>
          <w:i/>
          <w:sz w:val="20"/>
          <w:szCs w:val="20"/>
        </w:rPr>
      </w:pPr>
      <w:r w:rsidRPr="00AF6A38">
        <w:rPr>
          <w:rFonts w:ascii="Arial" w:hAnsi="Arial" w:cs="Arial"/>
          <w:i/>
          <w:iCs/>
          <w:sz w:val="20"/>
          <w:szCs w:val="20"/>
        </w:rPr>
        <w:t xml:space="preserve">d) </w:t>
      </w:r>
      <w:r w:rsidRPr="00AF6A38">
        <w:rPr>
          <w:rFonts w:ascii="Arial" w:hAnsi="Arial" w:cs="Arial"/>
          <w:i/>
          <w:sz w:val="20"/>
          <w:szCs w:val="20"/>
        </w:rPr>
        <w:t>szakiskolában,</w:t>
      </w:r>
    </w:p>
    <w:p w:rsidR="00B050B0" w:rsidRPr="00AF6A38" w:rsidRDefault="00B050B0" w:rsidP="00B050B0">
      <w:pPr>
        <w:pStyle w:val="NormlWeb"/>
        <w:spacing w:before="0" w:beforeAutospacing="0" w:after="0" w:afterAutospacing="0"/>
        <w:ind w:right="166"/>
        <w:jc w:val="both"/>
        <w:rPr>
          <w:rFonts w:ascii="Arial" w:hAnsi="Arial" w:cs="Arial"/>
          <w:i/>
          <w:iCs/>
          <w:sz w:val="20"/>
          <w:szCs w:val="20"/>
        </w:rPr>
      </w:pPr>
      <w:bookmarkStart w:id="8" w:name="pr10"/>
      <w:bookmarkEnd w:id="8"/>
    </w:p>
    <w:p w:rsidR="00B050B0" w:rsidRPr="00AF6A38" w:rsidRDefault="00B050B0" w:rsidP="00B050B0">
      <w:pPr>
        <w:pStyle w:val="NormlWeb"/>
        <w:spacing w:before="0" w:beforeAutospacing="0" w:after="0" w:afterAutospacing="0"/>
        <w:ind w:right="166"/>
        <w:jc w:val="both"/>
        <w:rPr>
          <w:rFonts w:ascii="Arial" w:hAnsi="Arial" w:cs="Arial"/>
          <w:i/>
          <w:sz w:val="20"/>
          <w:szCs w:val="20"/>
        </w:rPr>
      </w:pPr>
      <w:proofErr w:type="gramStart"/>
      <w:r w:rsidRPr="00AF6A38">
        <w:rPr>
          <w:rFonts w:ascii="Arial" w:hAnsi="Arial" w:cs="Arial"/>
          <w:i/>
          <w:iCs/>
          <w:sz w:val="20"/>
          <w:szCs w:val="20"/>
        </w:rPr>
        <w:t>e</w:t>
      </w:r>
      <w:proofErr w:type="gramEnd"/>
      <w:r w:rsidRPr="00AF6A38">
        <w:rPr>
          <w:rFonts w:ascii="Arial" w:hAnsi="Arial" w:cs="Arial"/>
          <w:i/>
          <w:iCs/>
          <w:sz w:val="20"/>
          <w:szCs w:val="20"/>
        </w:rPr>
        <w:t xml:space="preserve">) </w:t>
      </w:r>
      <w:r w:rsidRPr="00AF6A38">
        <w:rPr>
          <w:rFonts w:ascii="Arial" w:hAnsi="Arial" w:cs="Arial"/>
          <w:i/>
          <w:sz w:val="20"/>
          <w:szCs w:val="20"/>
        </w:rPr>
        <w:t>alapfokú művészeti iskolában,</w:t>
      </w:r>
    </w:p>
    <w:p w:rsidR="00B050B0" w:rsidRPr="00AF6A38" w:rsidRDefault="00B050B0" w:rsidP="00B050B0">
      <w:pPr>
        <w:pStyle w:val="NormlWeb"/>
        <w:spacing w:before="0" w:beforeAutospacing="0" w:after="0" w:afterAutospacing="0"/>
        <w:ind w:right="166"/>
        <w:jc w:val="both"/>
        <w:rPr>
          <w:rFonts w:ascii="Arial" w:hAnsi="Arial" w:cs="Arial"/>
          <w:i/>
          <w:iCs/>
          <w:sz w:val="20"/>
          <w:szCs w:val="20"/>
        </w:rPr>
      </w:pPr>
      <w:bookmarkStart w:id="9" w:name="pr11"/>
      <w:bookmarkEnd w:id="9"/>
    </w:p>
    <w:p w:rsidR="00B050B0" w:rsidRPr="00AF6A38" w:rsidRDefault="00B050B0" w:rsidP="00B050B0">
      <w:pPr>
        <w:pStyle w:val="NormlWeb"/>
        <w:spacing w:before="0" w:beforeAutospacing="0" w:after="0" w:afterAutospacing="0"/>
        <w:ind w:right="166"/>
        <w:jc w:val="both"/>
        <w:rPr>
          <w:rFonts w:ascii="Arial" w:hAnsi="Arial" w:cs="Arial"/>
          <w:i/>
          <w:sz w:val="20"/>
          <w:szCs w:val="20"/>
        </w:rPr>
      </w:pPr>
      <w:proofErr w:type="gramStart"/>
      <w:r w:rsidRPr="00AF6A38">
        <w:rPr>
          <w:rFonts w:ascii="Arial" w:hAnsi="Arial" w:cs="Arial"/>
          <w:i/>
          <w:iCs/>
          <w:sz w:val="20"/>
          <w:szCs w:val="20"/>
        </w:rPr>
        <w:t>f</w:t>
      </w:r>
      <w:proofErr w:type="gramEnd"/>
      <w:r w:rsidRPr="00AF6A38">
        <w:rPr>
          <w:rFonts w:ascii="Arial" w:hAnsi="Arial" w:cs="Arial"/>
          <w:i/>
          <w:iCs/>
          <w:sz w:val="20"/>
          <w:szCs w:val="20"/>
        </w:rPr>
        <w:t xml:space="preserve">) </w:t>
      </w:r>
      <w:r w:rsidRPr="00AF6A38">
        <w:rPr>
          <w:rFonts w:ascii="Arial" w:hAnsi="Arial" w:cs="Arial"/>
          <w:i/>
          <w:sz w:val="20"/>
          <w:szCs w:val="20"/>
        </w:rPr>
        <w:t>gyógypedagógiai, konduktív pedagógiai nevelési-oktatási intézményben, továbbá</w:t>
      </w:r>
    </w:p>
    <w:p w:rsidR="00B050B0" w:rsidRPr="00AF6A38" w:rsidRDefault="00B050B0" w:rsidP="00B050B0">
      <w:pPr>
        <w:pStyle w:val="NormlWeb"/>
        <w:spacing w:before="0" w:beforeAutospacing="0" w:after="0" w:afterAutospacing="0"/>
        <w:ind w:right="166"/>
        <w:jc w:val="both"/>
        <w:rPr>
          <w:rFonts w:ascii="Arial" w:hAnsi="Arial" w:cs="Arial"/>
          <w:i/>
          <w:iCs/>
          <w:sz w:val="20"/>
          <w:szCs w:val="20"/>
        </w:rPr>
      </w:pPr>
      <w:bookmarkStart w:id="10" w:name="pr12"/>
      <w:bookmarkEnd w:id="10"/>
    </w:p>
    <w:p w:rsidR="00B050B0" w:rsidRPr="00AF6A38" w:rsidRDefault="00B050B0" w:rsidP="00B050B0">
      <w:pPr>
        <w:pStyle w:val="NormlWeb"/>
        <w:spacing w:before="0" w:beforeAutospacing="0" w:after="0" w:afterAutospacing="0"/>
        <w:ind w:right="166"/>
        <w:jc w:val="both"/>
        <w:rPr>
          <w:rFonts w:ascii="Arial" w:hAnsi="Arial" w:cs="Arial"/>
          <w:i/>
          <w:sz w:val="20"/>
          <w:szCs w:val="20"/>
        </w:rPr>
      </w:pPr>
      <w:proofErr w:type="gramStart"/>
      <w:r w:rsidRPr="00AF6A38">
        <w:rPr>
          <w:rFonts w:ascii="Arial" w:hAnsi="Arial" w:cs="Arial"/>
          <w:i/>
          <w:iCs/>
          <w:sz w:val="20"/>
          <w:szCs w:val="20"/>
        </w:rPr>
        <w:t xml:space="preserve">g) </w:t>
      </w:r>
      <w:r w:rsidRPr="00AF6A38">
        <w:rPr>
          <w:rFonts w:ascii="Arial" w:hAnsi="Arial" w:cs="Arial"/>
          <w:i/>
          <w:sz w:val="20"/>
          <w:szCs w:val="20"/>
        </w:rPr>
        <w:t xml:space="preserve">a nemzetiségi oktatást végző iskolában [a továbbiakban az </w:t>
      </w:r>
      <w:r w:rsidRPr="00AF6A38">
        <w:rPr>
          <w:rFonts w:ascii="Arial" w:hAnsi="Arial" w:cs="Arial"/>
          <w:i/>
          <w:iCs/>
          <w:sz w:val="20"/>
          <w:szCs w:val="20"/>
        </w:rPr>
        <w:t>a)</w:t>
      </w:r>
      <w:proofErr w:type="spellStart"/>
      <w:r w:rsidRPr="00AF6A38">
        <w:rPr>
          <w:rFonts w:ascii="Arial" w:hAnsi="Arial" w:cs="Arial"/>
          <w:i/>
          <w:iCs/>
          <w:sz w:val="20"/>
          <w:szCs w:val="20"/>
        </w:rPr>
        <w:t>-g</w:t>
      </w:r>
      <w:proofErr w:type="spellEnd"/>
      <w:r w:rsidRPr="00AF6A38">
        <w:rPr>
          <w:rFonts w:ascii="Arial" w:hAnsi="Arial" w:cs="Arial"/>
          <w:i/>
          <w:iCs/>
          <w:sz w:val="20"/>
          <w:szCs w:val="20"/>
        </w:rPr>
        <w:t xml:space="preserve">) </w:t>
      </w:r>
      <w:r w:rsidRPr="00AF6A38">
        <w:rPr>
          <w:rFonts w:ascii="Arial" w:hAnsi="Arial" w:cs="Arial"/>
          <w:i/>
          <w:sz w:val="20"/>
          <w:szCs w:val="20"/>
        </w:rPr>
        <w:t>pont alattiak együtt: iskola] - ide nem értve az oktatásért felelős miniszter engedélye alapján a külföldi állam vagy nemzetközi szervezet oktatási programja alapján folyó oktatást, - alkalmazott tankönyv, pedagógus-kézikönyv előállítására, pályázat útján történő kiválasztására, jóváhagyására, a kísérleti tankönyvfejlesztésre továbbá az e feladatok végrehajtásában közreműködőkre, az érintettek tankönyvvel, pedagógus-kézikönyvvel való ellátásában közreműködő természetes és jogi személyekre, valamint ezek jogi személyiség nélküli</w:t>
      </w:r>
      <w:proofErr w:type="gramEnd"/>
      <w:r w:rsidRPr="00AF6A38">
        <w:rPr>
          <w:rFonts w:ascii="Arial" w:hAnsi="Arial" w:cs="Arial"/>
          <w:i/>
          <w:sz w:val="20"/>
          <w:szCs w:val="20"/>
        </w:rPr>
        <w:t xml:space="preserve"> </w:t>
      </w:r>
      <w:proofErr w:type="gramStart"/>
      <w:r w:rsidRPr="00AF6A38">
        <w:rPr>
          <w:rFonts w:ascii="Arial" w:hAnsi="Arial" w:cs="Arial"/>
          <w:i/>
          <w:sz w:val="20"/>
          <w:szCs w:val="20"/>
        </w:rPr>
        <w:t>szervezeteir</w:t>
      </w:r>
      <w:r>
        <w:rPr>
          <w:rFonts w:ascii="Arial" w:hAnsi="Arial" w:cs="Arial"/>
          <w:i/>
          <w:sz w:val="20"/>
          <w:szCs w:val="20"/>
        </w:rPr>
        <w:t>e</w:t>
      </w:r>
      <w:proofErr w:type="gramEnd"/>
      <w:r>
        <w:rPr>
          <w:rFonts w:ascii="Arial" w:hAnsi="Arial" w:cs="Arial"/>
          <w:i/>
          <w:sz w:val="20"/>
          <w:szCs w:val="20"/>
        </w:rPr>
        <w:t>”</w:t>
      </w:r>
      <w:r w:rsidRPr="00AF6A38">
        <w:rPr>
          <w:rFonts w:ascii="Arial" w:hAnsi="Arial" w:cs="Arial"/>
          <w:i/>
          <w:sz w:val="20"/>
          <w:szCs w:val="20"/>
        </w:rPr>
        <w:t>.</w:t>
      </w:r>
    </w:p>
    <w:p w:rsidR="008C3985" w:rsidRPr="008C3985" w:rsidRDefault="008C3985" w:rsidP="008C3985">
      <w:pPr>
        <w:spacing w:after="0" w:line="240" w:lineRule="auto"/>
        <w:rPr>
          <w:rFonts w:ascii="Arial" w:eastAsia="Times New Roman" w:hAnsi="Arial" w:cs="Arial"/>
          <w:b/>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D523B2">
        <w:rPr>
          <w:rFonts w:ascii="Arial" w:eastAsia="Times New Roman" w:hAnsi="Arial" w:cs="Arial"/>
          <w:sz w:val="24"/>
          <w:szCs w:val="24"/>
          <w:lang w:eastAsia="hu-HU"/>
        </w:rPr>
        <w:t xml:space="preserve"> A könyv, tankönyvvé, pedagógus-kézikönyvvé nyilvánítása.</w:t>
      </w:r>
    </w:p>
    <w:p w:rsidR="005A459D" w:rsidRDefault="005A459D" w:rsidP="00424947">
      <w:pPr>
        <w:spacing w:after="0" w:line="240" w:lineRule="auto"/>
        <w:rPr>
          <w:rFonts w:ascii="Arial" w:eastAsia="Times New Roman" w:hAnsi="Arial" w:cs="Arial"/>
          <w:sz w:val="24"/>
          <w:szCs w:val="24"/>
          <w:lang w:eastAsia="hu-HU"/>
        </w:rPr>
      </w:pPr>
    </w:p>
    <w:p w:rsidR="00F14C3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Könyvet</w:t>
      </w:r>
      <w:r w:rsidR="00F14C3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F14C31" w:rsidRPr="001D30D5" w:rsidRDefault="00424947" w:rsidP="001D30D5">
      <w:pPr>
        <w:pStyle w:val="Listaszerbekezds"/>
        <w:numPr>
          <w:ilvl w:val="0"/>
          <w:numId w:val="4"/>
        </w:numPr>
        <w:spacing w:after="0" w:line="240" w:lineRule="auto"/>
        <w:rPr>
          <w:rFonts w:ascii="Arial" w:eastAsia="Times New Roman" w:hAnsi="Arial" w:cs="Arial"/>
          <w:sz w:val="24"/>
          <w:szCs w:val="24"/>
          <w:lang w:eastAsia="hu-HU"/>
        </w:rPr>
      </w:pPr>
      <w:r w:rsidRPr="001D30D5">
        <w:rPr>
          <w:rFonts w:ascii="Arial" w:eastAsia="Times New Roman" w:hAnsi="Arial" w:cs="Arial"/>
          <w:sz w:val="24"/>
          <w:szCs w:val="24"/>
          <w:lang w:eastAsia="hu-HU"/>
        </w:rPr>
        <w:t xml:space="preserve">az  </w:t>
      </w:r>
      <w:proofErr w:type="spellStart"/>
      <w:r w:rsidRPr="001D30D5">
        <w:rPr>
          <w:rFonts w:ascii="Arial" w:eastAsia="Times New Roman" w:hAnsi="Arial" w:cs="Arial"/>
          <w:sz w:val="24"/>
          <w:szCs w:val="24"/>
          <w:lang w:eastAsia="hu-HU"/>
        </w:rPr>
        <w:t>Ntt.-ben</w:t>
      </w:r>
      <w:proofErr w:type="spellEnd"/>
      <w:r w:rsidR="00F14C31" w:rsidRPr="001D30D5">
        <w:rPr>
          <w:rFonts w:ascii="Arial" w:eastAsia="Times New Roman" w:hAnsi="Arial" w:cs="Arial"/>
          <w:sz w:val="24"/>
          <w:szCs w:val="24"/>
          <w:lang w:eastAsia="hu-HU"/>
        </w:rPr>
        <w:t>,</w:t>
      </w:r>
      <w:r w:rsidRPr="001D30D5">
        <w:rPr>
          <w:rFonts w:ascii="Arial" w:eastAsia="Times New Roman" w:hAnsi="Arial" w:cs="Arial"/>
          <w:sz w:val="24"/>
          <w:szCs w:val="24"/>
          <w:lang w:eastAsia="hu-HU"/>
        </w:rPr>
        <w:t xml:space="preserve"> és </w:t>
      </w:r>
    </w:p>
    <w:p w:rsidR="001D30D5" w:rsidRDefault="00424947" w:rsidP="001D30D5">
      <w:pPr>
        <w:pStyle w:val="Listaszerbekezds"/>
        <w:numPr>
          <w:ilvl w:val="0"/>
          <w:numId w:val="4"/>
        </w:numPr>
        <w:spacing w:after="0" w:line="240" w:lineRule="auto"/>
        <w:rPr>
          <w:rFonts w:ascii="Arial" w:eastAsia="Times New Roman" w:hAnsi="Arial" w:cs="Arial"/>
          <w:sz w:val="24"/>
          <w:szCs w:val="24"/>
          <w:lang w:eastAsia="hu-HU"/>
        </w:rPr>
      </w:pPr>
      <w:r w:rsidRPr="001D30D5">
        <w:rPr>
          <w:rFonts w:ascii="Arial" w:eastAsia="Times New Roman" w:hAnsi="Arial" w:cs="Arial"/>
          <w:sz w:val="24"/>
          <w:szCs w:val="24"/>
          <w:lang w:eastAsia="hu-HU"/>
        </w:rPr>
        <w:t xml:space="preserve">a </w:t>
      </w:r>
      <w:r w:rsidR="00F14C31" w:rsidRPr="001D30D5">
        <w:rPr>
          <w:rFonts w:ascii="Arial" w:eastAsia="Times New Roman" w:hAnsi="Arial" w:cs="Arial"/>
          <w:b/>
          <w:sz w:val="24"/>
          <w:szCs w:val="24"/>
          <w:lang w:eastAsia="hu-HU"/>
        </w:rPr>
        <w:t>r</w:t>
      </w:r>
      <w:r w:rsidRPr="001D30D5">
        <w:rPr>
          <w:rFonts w:ascii="Arial" w:eastAsia="Times New Roman" w:hAnsi="Arial" w:cs="Arial"/>
          <w:b/>
          <w:sz w:val="24"/>
          <w:szCs w:val="24"/>
          <w:lang w:eastAsia="hu-HU"/>
        </w:rPr>
        <w:t>endeletben</w:t>
      </w:r>
      <w:r w:rsidRPr="001D30D5">
        <w:rPr>
          <w:rFonts w:ascii="Arial" w:eastAsia="Times New Roman" w:hAnsi="Arial" w:cs="Arial"/>
          <w:sz w:val="24"/>
          <w:szCs w:val="24"/>
          <w:lang w:eastAsia="hu-HU"/>
        </w:rPr>
        <w:t xml:space="preserve"> </w:t>
      </w:r>
    </w:p>
    <w:p w:rsidR="001D30D5" w:rsidRDefault="00424947" w:rsidP="001D30D5">
      <w:pPr>
        <w:pStyle w:val="Listaszerbekezds"/>
        <w:spacing w:after="0" w:line="240" w:lineRule="auto"/>
        <w:rPr>
          <w:rFonts w:ascii="Arial" w:eastAsia="Times New Roman" w:hAnsi="Arial" w:cs="Arial"/>
          <w:sz w:val="24"/>
          <w:szCs w:val="24"/>
          <w:lang w:eastAsia="hu-HU"/>
        </w:rPr>
      </w:pPr>
      <w:proofErr w:type="gramStart"/>
      <w:r w:rsidRPr="001D30D5">
        <w:rPr>
          <w:rFonts w:ascii="Arial" w:eastAsia="Times New Roman" w:hAnsi="Arial" w:cs="Arial"/>
          <w:sz w:val="24"/>
          <w:szCs w:val="24"/>
          <w:lang w:eastAsia="hu-HU"/>
        </w:rPr>
        <w:t>meghatározott</w:t>
      </w:r>
      <w:proofErr w:type="gramEnd"/>
      <w:r w:rsidRPr="001D30D5">
        <w:rPr>
          <w:rFonts w:ascii="Arial" w:eastAsia="Times New Roman" w:hAnsi="Arial" w:cs="Arial"/>
          <w:sz w:val="24"/>
          <w:szCs w:val="24"/>
          <w:lang w:eastAsia="hu-HU"/>
        </w:rPr>
        <w:t xml:space="preserve"> részletes szabályok szerint lehet </w:t>
      </w:r>
    </w:p>
    <w:p w:rsidR="001D30D5" w:rsidRPr="001D30D5" w:rsidRDefault="00424947" w:rsidP="001D30D5">
      <w:pPr>
        <w:pStyle w:val="Listaszerbekezds"/>
        <w:numPr>
          <w:ilvl w:val="0"/>
          <w:numId w:val="5"/>
        </w:numPr>
        <w:spacing w:after="0" w:line="240" w:lineRule="auto"/>
        <w:rPr>
          <w:rFonts w:ascii="Arial" w:eastAsia="Times New Roman" w:hAnsi="Arial" w:cs="Arial"/>
          <w:sz w:val="24"/>
          <w:szCs w:val="24"/>
          <w:lang w:eastAsia="hu-HU"/>
        </w:rPr>
      </w:pPr>
      <w:r w:rsidRPr="001D30D5">
        <w:rPr>
          <w:rFonts w:ascii="Arial" w:eastAsia="Times New Roman" w:hAnsi="Arial" w:cs="Arial"/>
          <w:sz w:val="24"/>
          <w:szCs w:val="24"/>
          <w:lang w:eastAsia="hu-HU"/>
        </w:rPr>
        <w:t xml:space="preserve">tankönyvvé, </w:t>
      </w:r>
    </w:p>
    <w:p w:rsidR="001D30D5" w:rsidRPr="001D30D5" w:rsidRDefault="00424947" w:rsidP="001D30D5">
      <w:pPr>
        <w:pStyle w:val="Listaszerbekezds"/>
        <w:numPr>
          <w:ilvl w:val="0"/>
          <w:numId w:val="5"/>
        </w:numPr>
        <w:spacing w:after="0" w:line="240" w:lineRule="auto"/>
        <w:rPr>
          <w:rFonts w:ascii="Arial" w:eastAsia="Times New Roman" w:hAnsi="Arial" w:cs="Arial"/>
          <w:sz w:val="24"/>
          <w:szCs w:val="24"/>
          <w:lang w:eastAsia="hu-HU"/>
        </w:rPr>
      </w:pPr>
      <w:r w:rsidRPr="001D30D5">
        <w:rPr>
          <w:rFonts w:ascii="Arial" w:eastAsia="Times New Roman" w:hAnsi="Arial" w:cs="Arial"/>
          <w:sz w:val="24"/>
          <w:szCs w:val="24"/>
          <w:lang w:eastAsia="hu-HU"/>
        </w:rPr>
        <w:t xml:space="preserve">pedagógus-kézikönyvvé </w:t>
      </w:r>
    </w:p>
    <w:p w:rsidR="00424947" w:rsidRPr="00424947" w:rsidRDefault="00424947" w:rsidP="001D30D5">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nyilvánítani</w:t>
      </w:r>
      <w:proofErr w:type="gramEnd"/>
      <w:r w:rsidRPr="00424947">
        <w:rPr>
          <w:rFonts w:ascii="Arial" w:eastAsia="Times New Roman" w:hAnsi="Arial" w:cs="Arial"/>
          <w:sz w:val="24"/>
          <w:szCs w:val="24"/>
          <w:lang w:eastAsia="hu-HU"/>
        </w:rPr>
        <w:t>.</w:t>
      </w:r>
    </w:p>
    <w:p w:rsidR="005A459D" w:rsidRDefault="005A459D" w:rsidP="00424947">
      <w:pPr>
        <w:spacing w:after="0" w:line="240" w:lineRule="auto"/>
        <w:rPr>
          <w:rFonts w:ascii="Arial" w:eastAsia="Times New Roman" w:hAnsi="Arial" w:cs="Arial"/>
          <w:sz w:val="24"/>
          <w:szCs w:val="24"/>
          <w:lang w:eastAsia="hu-HU"/>
        </w:rPr>
      </w:pPr>
    </w:p>
    <w:p w:rsidR="00D523B2" w:rsidRDefault="00D523B2">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1D30D5" w:rsidRPr="00424947" w:rsidRDefault="00424947" w:rsidP="001D30D5">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(3)</w:t>
      </w:r>
      <w:r w:rsidR="001D30D5">
        <w:rPr>
          <w:rFonts w:ascii="Arial" w:eastAsia="Times New Roman" w:hAnsi="Arial" w:cs="Arial"/>
          <w:sz w:val="24"/>
          <w:szCs w:val="24"/>
          <w:lang w:eastAsia="hu-HU"/>
        </w:rPr>
        <w:t xml:space="preserve"> </w:t>
      </w:r>
      <w:r w:rsidR="001D30D5" w:rsidRPr="00424947">
        <w:rPr>
          <w:rFonts w:ascii="Arial" w:eastAsia="Times New Roman" w:hAnsi="Arial" w:cs="Arial"/>
          <w:sz w:val="24"/>
          <w:szCs w:val="24"/>
          <w:lang w:eastAsia="hu-HU"/>
        </w:rPr>
        <w:t>Az  elektronikus úton rögzített (digitális) tananyag</w:t>
      </w:r>
      <w:r w:rsidR="001D30D5">
        <w:rPr>
          <w:rFonts w:ascii="Arial" w:eastAsia="Times New Roman" w:hAnsi="Arial" w:cs="Arial"/>
          <w:sz w:val="24"/>
          <w:szCs w:val="24"/>
          <w:lang w:eastAsia="hu-HU"/>
        </w:rPr>
        <w:t xml:space="preserve"> </w:t>
      </w:r>
      <w:r w:rsidR="001D30D5" w:rsidRPr="00424947">
        <w:rPr>
          <w:rFonts w:ascii="Arial" w:eastAsia="Times New Roman" w:hAnsi="Arial" w:cs="Arial"/>
          <w:sz w:val="24"/>
          <w:szCs w:val="24"/>
          <w:lang w:eastAsia="hu-HU"/>
        </w:rPr>
        <w:t>jóváhagyása</w:t>
      </w:r>
      <w:r w:rsidR="001D30D5">
        <w:rPr>
          <w:rFonts w:ascii="Arial" w:eastAsia="Times New Roman" w:hAnsi="Arial" w:cs="Arial"/>
          <w:sz w:val="24"/>
          <w:szCs w:val="24"/>
          <w:lang w:eastAsia="hu-HU"/>
        </w:rPr>
        <w:t>.</w:t>
      </w:r>
      <w:r w:rsidR="001D30D5" w:rsidRPr="00424947">
        <w:rPr>
          <w:rFonts w:ascii="Arial" w:eastAsia="Times New Roman" w:hAnsi="Arial" w:cs="Arial"/>
          <w:sz w:val="24"/>
          <w:szCs w:val="24"/>
          <w:lang w:eastAsia="hu-HU"/>
        </w:rPr>
        <w:t xml:space="preserve"> </w:t>
      </w:r>
    </w:p>
    <w:p w:rsidR="005A459D" w:rsidRDefault="005A459D" w:rsidP="00424947">
      <w:pPr>
        <w:spacing w:after="0" w:line="240" w:lineRule="auto"/>
        <w:rPr>
          <w:rFonts w:ascii="Arial" w:eastAsia="Times New Roman" w:hAnsi="Arial" w:cs="Arial"/>
          <w:sz w:val="24"/>
          <w:szCs w:val="24"/>
          <w:lang w:eastAsia="hu-HU"/>
        </w:rPr>
      </w:pPr>
    </w:p>
    <w:p w:rsidR="001D30D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elektronikus úton rögzített (digitális) tananyag (a továbbiakban: digitális tananyag) jóváhagyására</w:t>
      </w:r>
      <w:r w:rsidR="001D30D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1D30D5" w:rsidRPr="001D30D5" w:rsidRDefault="00424947" w:rsidP="001D30D5">
      <w:pPr>
        <w:pStyle w:val="Listaszerbekezds"/>
        <w:numPr>
          <w:ilvl w:val="0"/>
          <w:numId w:val="6"/>
        </w:numPr>
        <w:spacing w:after="0" w:line="240" w:lineRule="auto"/>
        <w:rPr>
          <w:rFonts w:ascii="Arial" w:eastAsia="Times New Roman" w:hAnsi="Arial" w:cs="Arial"/>
          <w:sz w:val="24"/>
          <w:szCs w:val="24"/>
          <w:lang w:eastAsia="hu-HU"/>
        </w:rPr>
      </w:pPr>
      <w:r w:rsidRPr="001D30D5">
        <w:rPr>
          <w:rFonts w:ascii="Arial" w:eastAsia="Times New Roman" w:hAnsi="Arial" w:cs="Arial"/>
          <w:sz w:val="24"/>
          <w:szCs w:val="24"/>
          <w:lang w:eastAsia="hu-HU"/>
        </w:rPr>
        <w:t>a  könyv</w:t>
      </w:r>
      <w:r w:rsidR="001D30D5" w:rsidRPr="001D30D5">
        <w:rPr>
          <w:rFonts w:ascii="Arial" w:eastAsia="Times New Roman" w:hAnsi="Arial" w:cs="Arial"/>
          <w:sz w:val="24"/>
          <w:szCs w:val="24"/>
          <w:lang w:eastAsia="hu-HU"/>
        </w:rPr>
        <w:t xml:space="preserve">, </w:t>
      </w:r>
      <w:r w:rsidRPr="001D30D5">
        <w:rPr>
          <w:rFonts w:ascii="Arial" w:eastAsia="Times New Roman" w:hAnsi="Arial" w:cs="Arial"/>
          <w:sz w:val="24"/>
          <w:szCs w:val="24"/>
          <w:lang w:eastAsia="hu-HU"/>
        </w:rPr>
        <w:t>tankönyvvé nyilvánítására vonatkozó rendelkezéseket</w:t>
      </w:r>
      <w:r w:rsidR="001D30D5" w:rsidRPr="001D30D5">
        <w:rPr>
          <w:rFonts w:ascii="Arial" w:eastAsia="Times New Roman" w:hAnsi="Arial" w:cs="Arial"/>
          <w:sz w:val="24"/>
          <w:szCs w:val="24"/>
          <w:lang w:eastAsia="hu-HU"/>
        </w:rPr>
        <w:t>,</w:t>
      </w:r>
      <w:r w:rsidRPr="001D30D5">
        <w:rPr>
          <w:rFonts w:ascii="Arial" w:eastAsia="Times New Roman" w:hAnsi="Arial" w:cs="Arial"/>
          <w:sz w:val="24"/>
          <w:szCs w:val="24"/>
          <w:lang w:eastAsia="hu-HU"/>
        </w:rPr>
        <w:t xml:space="preserve"> </w:t>
      </w:r>
    </w:p>
    <w:p w:rsidR="001D30D5" w:rsidRPr="001D30D5" w:rsidRDefault="00424947" w:rsidP="001D30D5">
      <w:pPr>
        <w:pStyle w:val="Listaszerbekezds"/>
        <w:numPr>
          <w:ilvl w:val="0"/>
          <w:numId w:val="6"/>
        </w:numPr>
        <w:spacing w:after="0" w:line="240" w:lineRule="auto"/>
        <w:rPr>
          <w:rFonts w:ascii="Arial" w:eastAsia="Times New Roman" w:hAnsi="Arial" w:cs="Arial"/>
          <w:sz w:val="24"/>
          <w:szCs w:val="24"/>
          <w:lang w:eastAsia="hu-HU"/>
        </w:rPr>
      </w:pPr>
      <w:r w:rsidRPr="001D30D5">
        <w:rPr>
          <w:rFonts w:ascii="Arial" w:eastAsia="Times New Roman" w:hAnsi="Arial" w:cs="Arial"/>
          <w:sz w:val="24"/>
          <w:szCs w:val="24"/>
          <w:lang w:eastAsia="hu-HU"/>
        </w:rPr>
        <w:t>a </w:t>
      </w:r>
      <w:r w:rsidR="001D30D5" w:rsidRPr="001D30D5">
        <w:rPr>
          <w:rFonts w:ascii="Arial" w:eastAsia="Times New Roman" w:hAnsi="Arial" w:cs="Arial"/>
          <w:b/>
          <w:sz w:val="24"/>
          <w:szCs w:val="24"/>
          <w:lang w:eastAsia="hu-HU"/>
        </w:rPr>
        <w:t xml:space="preserve">rendelet </w:t>
      </w:r>
      <w:r w:rsidRPr="001D30D5">
        <w:rPr>
          <w:rFonts w:ascii="Arial" w:eastAsia="Times New Roman" w:hAnsi="Arial" w:cs="Arial"/>
          <w:sz w:val="24"/>
          <w:szCs w:val="24"/>
          <w:lang w:eastAsia="hu-HU"/>
        </w:rPr>
        <w:t>22. §</w:t>
      </w:r>
      <w:proofErr w:type="spellStart"/>
      <w:r w:rsidRPr="001D30D5">
        <w:rPr>
          <w:rFonts w:ascii="Arial" w:eastAsia="Times New Roman" w:hAnsi="Arial" w:cs="Arial"/>
          <w:sz w:val="24"/>
          <w:szCs w:val="24"/>
          <w:lang w:eastAsia="hu-HU"/>
        </w:rPr>
        <w:t>-ban</w:t>
      </w:r>
      <w:proofErr w:type="spellEnd"/>
      <w:r w:rsidRPr="001D30D5">
        <w:rPr>
          <w:rFonts w:ascii="Arial" w:eastAsia="Times New Roman" w:hAnsi="Arial" w:cs="Arial"/>
          <w:sz w:val="24"/>
          <w:szCs w:val="24"/>
          <w:lang w:eastAsia="hu-HU"/>
        </w:rPr>
        <w:t xml:space="preserve"> foglalt eltérésekkel </w:t>
      </w:r>
    </w:p>
    <w:p w:rsidR="00424947" w:rsidRPr="00424947" w:rsidRDefault="00424947" w:rsidP="001D30D5">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Pr="00424947">
        <w:rPr>
          <w:rFonts w:ascii="Arial" w:eastAsia="Times New Roman" w:hAnsi="Arial" w:cs="Arial"/>
          <w:sz w:val="24"/>
          <w:szCs w:val="24"/>
          <w:lang w:eastAsia="hu-HU"/>
        </w:rPr>
        <w:t xml:space="preserve"> alkalmazni.</w:t>
      </w:r>
    </w:p>
    <w:p w:rsidR="005A459D" w:rsidRPr="0028690F" w:rsidRDefault="005A459D" w:rsidP="00424947">
      <w:pPr>
        <w:spacing w:after="0" w:line="240" w:lineRule="auto"/>
        <w:rPr>
          <w:rFonts w:ascii="Arial" w:eastAsia="Times New Roman" w:hAnsi="Arial" w:cs="Arial"/>
          <w:i/>
          <w:sz w:val="20"/>
          <w:szCs w:val="20"/>
          <w:lang w:eastAsia="hu-HU"/>
        </w:rPr>
      </w:pPr>
    </w:p>
    <w:p w:rsidR="005A459D" w:rsidRPr="0028690F" w:rsidRDefault="001D30D5" w:rsidP="00424947">
      <w:pPr>
        <w:spacing w:after="0" w:line="240" w:lineRule="auto"/>
        <w:rPr>
          <w:rFonts w:ascii="Arial" w:eastAsia="Times New Roman" w:hAnsi="Arial" w:cs="Arial"/>
          <w:b/>
          <w:i/>
          <w:sz w:val="20"/>
          <w:szCs w:val="20"/>
          <w:lang w:eastAsia="hu-HU"/>
        </w:rPr>
      </w:pPr>
      <w:r w:rsidRPr="0028690F">
        <w:rPr>
          <w:rFonts w:ascii="Arial" w:eastAsia="Times New Roman" w:hAnsi="Arial" w:cs="Arial"/>
          <w:i/>
          <w:sz w:val="20"/>
          <w:szCs w:val="20"/>
          <w:lang w:eastAsia="hu-HU"/>
        </w:rPr>
        <w:t>„</w:t>
      </w:r>
      <w:r w:rsidRPr="0028690F">
        <w:rPr>
          <w:rFonts w:ascii="Arial" w:eastAsia="Times New Roman" w:hAnsi="Arial" w:cs="Arial"/>
          <w:b/>
          <w:i/>
          <w:sz w:val="20"/>
          <w:szCs w:val="20"/>
          <w:lang w:eastAsia="hu-HU"/>
        </w:rPr>
        <w:t>rendelet</w:t>
      </w:r>
    </w:p>
    <w:p w:rsidR="001D30D5" w:rsidRPr="0028690F" w:rsidRDefault="001D30D5" w:rsidP="00424947">
      <w:pPr>
        <w:spacing w:after="0" w:line="240" w:lineRule="auto"/>
        <w:rPr>
          <w:rFonts w:ascii="Arial" w:eastAsia="Times New Roman" w:hAnsi="Arial" w:cs="Arial"/>
          <w:b/>
          <w:i/>
          <w:sz w:val="20"/>
          <w:szCs w:val="20"/>
          <w:lang w:eastAsia="hu-HU"/>
        </w:rPr>
      </w:pPr>
    </w:p>
    <w:p w:rsidR="001D30D5" w:rsidRPr="0028690F" w:rsidRDefault="001D30D5" w:rsidP="001D30D5">
      <w:pPr>
        <w:spacing w:after="0" w:line="240" w:lineRule="auto"/>
        <w:rPr>
          <w:rFonts w:ascii="Arial" w:eastAsia="Times New Roman" w:hAnsi="Arial" w:cs="Arial"/>
          <w:b/>
          <w:i/>
          <w:sz w:val="20"/>
          <w:szCs w:val="20"/>
          <w:lang w:eastAsia="hu-HU"/>
        </w:rPr>
      </w:pPr>
      <w:r w:rsidRPr="0028690F">
        <w:rPr>
          <w:rFonts w:ascii="Arial" w:eastAsia="Times New Roman" w:hAnsi="Arial" w:cs="Arial"/>
          <w:b/>
          <w:i/>
          <w:sz w:val="20"/>
          <w:szCs w:val="20"/>
          <w:lang w:eastAsia="hu-HU"/>
        </w:rPr>
        <w:t>9. A digitális tananyag jóváhagyása</w:t>
      </w:r>
    </w:p>
    <w:p w:rsidR="001D30D5" w:rsidRPr="0028690F" w:rsidRDefault="001D30D5" w:rsidP="001D30D5">
      <w:pPr>
        <w:spacing w:after="0" w:line="240" w:lineRule="auto"/>
        <w:rPr>
          <w:rFonts w:ascii="Arial" w:eastAsia="Times New Roman" w:hAnsi="Arial" w:cs="Arial"/>
          <w:b/>
          <w:i/>
          <w:sz w:val="20"/>
          <w:szCs w:val="20"/>
          <w:lang w:eastAsia="hu-HU"/>
        </w:rPr>
      </w:pPr>
    </w:p>
    <w:p w:rsidR="001D30D5" w:rsidRPr="0028690F" w:rsidRDefault="001D30D5" w:rsidP="001D30D5">
      <w:pPr>
        <w:spacing w:after="0" w:line="240" w:lineRule="auto"/>
        <w:rPr>
          <w:rFonts w:ascii="Arial" w:eastAsia="Times New Roman" w:hAnsi="Arial" w:cs="Arial"/>
          <w:b/>
          <w:i/>
          <w:sz w:val="20"/>
          <w:szCs w:val="20"/>
          <w:lang w:eastAsia="hu-HU"/>
        </w:rPr>
      </w:pPr>
      <w:r w:rsidRPr="0028690F">
        <w:rPr>
          <w:rFonts w:ascii="Arial" w:eastAsia="Times New Roman" w:hAnsi="Arial" w:cs="Arial"/>
          <w:b/>
          <w:i/>
          <w:sz w:val="20"/>
          <w:szCs w:val="20"/>
          <w:lang w:eastAsia="hu-HU"/>
        </w:rPr>
        <w:t>22. §</w:t>
      </w:r>
    </w:p>
    <w:p w:rsidR="001D30D5" w:rsidRPr="0028690F" w:rsidRDefault="001D30D5" w:rsidP="001D30D5">
      <w:pPr>
        <w:spacing w:after="0" w:line="240" w:lineRule="auto"/>
        <w:rPr>
          <w:rFonts w:ascii="Arial" w:eastAsia="Times New Roman" w:hAnsi="Arial" w:cs="Arial"/>
          <w:i/>
          <w:sz w:val="20"/>
          <w:szCs w:val="20"/>
          <w:lang w:eastAsia="hu-HU"/>
        </w:rPr>
      </w:pPr>
    </w:p>
    <w:p w:rsidR="00376687" w:rsidRPr="0028690F" w:rsidRDefault="001D30D5" w:rsidP="001D30D5">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 xml:space="preserve">(1)  </w:t>
      </w:r>
      <w:r w:rsidR="00376687" w:rsidRPr="0028690F">
        <w:rPr>
          <w:rFonts w:ascii="Arial" w:eastAsia="Times New Roman" w:hAnsi="Arial" w:cs="Arial"/>
          <w:i/>
          <w:sz w:val="20"/>
          <w:szCs w:val="20"/>
          <w:lang w:eastAsia="hu-HU"/>
        </w:rPr>
        <w:t>Kérelmező.</w:t>
      </w:r>
    </w:p>
    <w:p w:rsidR="00376687" w:rsidRPr="0028690F" w:rsidRDefault="00376687" w:rsidP="001D30D5">
      <w:pPr>
        <w:spacing w:after="0" w:line="240" w:lineRule="auto"/>
        <w:rPr>
          <w:rFonts w:ascii="Arial" w:eastAsia="Times New Roman" w:hAnsi="Arial" w:cs="Arial"/>
          <w:i/>
          <w:sz w:val="20"/>
          <w:szCs w:val="20"/>
          <w:lang w:eastAsia="hu-HU"/>
        </w:rPr>
      </w:pPr>
    </w:p>
    <w:p w:rsidR="00376687" w:rsidRPr="0028690F" w:rsidRDefault="001D30D5" w:rsidP="001D30D5">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Ahol</w:t>
      </w:r>
      <w:r w:rsidR="00376687" w:rsidRPr="0028690F">
        <w:rPr>
          <w:rFonts w:ascii="Arial" w:eastAsia="Times New Roman" w:hAnsi="Arial" w:cs="Arial"/>
          <w:i/>
          <w:sz w:val="20"/>
          <w:szCs w:val="20"/>
          <w:lang w:eastAsia="hu-HU"/>
        </w:rPr>
        <w:t>,</w:t>
      </w:r>
      <w:r w:rsidRPr="0028690F">
        <w:rPr>
          <w:rFonts w:ascii="Arial" w:eastAsia="Times New Roman" w:hAnsi="Arial" w:cs="Arial"/>
          <w:i/>
          <w:sz w:val="20"/>
          <w:szCs w:val="20"/>
          <w:lang w:eastAsia="hu-HU"/>
        </w:rPr>
        <w:t xml:space="preserve"> </w:t>
      </w:r>
      <w:r w:rsidR="00376687" w:rsidRPr="0028690F">
        <w:rPr>
          <w:rFonts w:ascii="Arial" w:eastAsia="Times New Roman" w:hAnsi="Arial" w:cs="Arial"/>
          <w:i/>
          <w:sz w:val="20"/>
          <w:szCs w:val="20"/>
          <w:lang w:eastAsia="hu-HU"/>
        </w:rPr>
        <w:t>a</w:t>
      </w:r>
      <w:r w:rsidRPr="0028690F">
        <w:rPr>
          <w:rFonts w:ascii="Arial" w:eastAsia="Times New Roman" w:hAnsi="Arial" w:cs="Arial"/>
          <w:i/>
          <w:sz w:val="20"/>
          <w:szCs w:val="20"/>
          <w:lang w:eastAsia="hu-HU"/>
        </w:rPr>
        <w:t> </w:t>
      </w:r>
      <w:r w:rsidRPr="0028690F">
        <w:rPr>
          <w:rFonts w:ascii="Arial" w:eastAsia="Times New Roman" w:hAnsi="Arial" w:cs="Arial"/>
          <w:b/>
          <w:i/>
          <w:sz w:val="20"/>
          <w:szCs w:val="20"/>
          <w:lang w:eastAsia="hu-HU"/>
        </w:rPr>
        <w:t xml:space="preserve">rendelet </w:t>
      </w:r>
      <w:r w:rsidRPr="0028690F">
        <w:rPr>
          <w:rFonts w:ascii="Arial" w:eastAsia="Times New Roman" w:hAnsi="Arial" w:cs="Arial"/>
          <w:i/>
          <w:sz w:val="20"/>
          <w:szCs w:val="20"/>
          <w:lang w:eastAsia="hu-HU"/>
        </w:rPr>
        <w:t xml:space="preserve">kérelmezőről rendelkezik, </w:t>
      </w:r>
    </w:p>
    <w:p w:rsidR="00376687" w:rsidRPr="0028690F" w:rsidRDefault="001D30D5" w:rsidP="00376687">
      <w:pPr>
        <w:pStyle w:val="Listaszerbekezds"/>
        <w:numPr>
          <w:ilvl w:val="0"/>
          <w:numId w:val="7"/>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a digitális tananyag jóváhagyási eljárásában</w:t>
      </w:r>
      <w:r w:rsidR="00376687" w:rsidRPr="0028690F">
        <w:rPr>
          <w:rFonts w:ascii="Arial" w:eastAsia="Times New Roman" w:hAnsi="Arial" w:cs="Arial"/>
          <w:i/>
          <w:sz w:val="20"/>
          <w:szCs w:val="20"/>
          <w:lang w:eastAsia="hu-HU"/>
        </w:rPr>
        <w:t>,</w:t>
      </w:r>
      <w:r w:rsidRPr="0028690F">
        <w:rPr>
          <w:rFonts w:ascii="Arial" w:eastAsia="Times New Roman" w:hAnsi="Arial" w:cs="Arial"/>
          <w:i/>
          <w:sz w:val="20"/>
          <w:szCs w:val="20"/>
          <w:lang w:eastAsia="hu-HU"/>
        </w:rPr>
        <w:t xml:space="preserve"> </w:t>
      </w:r>
    </w:p>
    <w:p w:rsidR="001D30D5" w:rsidRPr="0028690F" w:rsidRDefault="001D30D5" w:rsidP="00376687">
      <w:pPr>
        <w:pStyle w:val="Listaszerbekezds"/>
        <w:numPr>
          <w:ilvl w:val="0"/>
          <w:numId w:val="7"/>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a felhasználási jog</w:t>
      </w:r>
      <w:r w:rsidR="00376687" w:rsidRPr="0028690F">
        <w:rPr>
          <w:rFonts w:ascii="Arial" w:eastAsia="Times New Roman" w:hAnsi="Arial" w:cs="Arial"/>
          <w:i/>
          <w:sz w:val="20"/>
          <w:szCs w:val="20"/>
          <w:lang w:eastAsia="hu-HU"/>
        </w:rPr>
        <w:t>,</w:t>
      </w:r>
      <w:r w:rsidRPr="0028690F">
        <w:rPr>
          <w:rFonts w:ascii="Arial" w:eastAsia="Times New Roman" w:hAnsi="Arial" w:cs="Arial"/>
          <w:i/>
          <w:sz w:val="20"/>
          <w:szCs w:val="20"/>
          <w:lang w:eastAsia="hu-HU"/>
        </w:rPr>
        <w:t xml:space="preserve"> jogosultját </w:t>
      </w:r>
    </w:p>
    <w:p w:rsidR="001D30D5" w:rsidRPr="0028690F" w:rsidRDefault="001D30D5" w:rsidP="00376687">
      <w:pPr>
        <w:spacing w:after="0" w:line="240" w:lineRule="auto"/>
        <w:ind w:firstLine="360"/>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kell</w:t>
      </w:r>
      <w:proofErr w:type="gramEnd"/>
      <w:r w:rsidRPr="0028690F">
        <w:rPr>
          <w:rFonts w:ascii="Arial" w:eastAsia="Times New Roman" w:hAnsi="Arial" w:cs="Arial"/>
          <w:i/>
          <w:sz w:val="20"/>
          <w:szCs w:val="20"/>
          <w:lang w:eastAsia="hu-HU"/>
        </w:rPr>
        <w:t xml:space="preserve"> érteni.</w:t>
      </w:r>
    </w:p>
    <w:p w:rsidR="00376687" w:rsidRPr="0028690F" w:rsidRDefault="00376687" w:rsidP="001D30D5">
      <w:pPr>
        <w:spacing w:after="0" w:line="240" w:lineRule="auto"/>
        <w:rPr>
          <w:rFonts w:ascii="Arial" w:eastAsia="Times New Roman" w:hAnsi="Arial" w:cs="Arial"/>
          <w:i/>
          <w:sz w:val="20"/>
          <w:szCs w:val="20"/>
          <w:lang w:eastAsia="hu-HU"/>
        </w:rPr>
      </w:pPr>
    </w:p>
    <w:p w:rsidR="001D30D5" w:rsidRPr="0028690F" w:rsidRDefault="001D30D5" w:rsidP="001D30D5">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(2)</w:t>
      </w:r>
      <w:r w:rsidR="008F40D9" w:rsidRPr="0028690F">
        <w:rPr>
          <w:rFonts w:ascii="Arial" w:eastAsia="Times New Roman" w:hAnsi="Arial" w:cs="Arial"/>
          <w:i/>
          <w:sz w:val="20"/>
          <w:szCs w:val="20"/>
          <w:lang w:eastAsia="hu-HU"/>
        </w:rPr>
        <w:t xml:space="preserve"> A  digitális tananyag jóváhagyása iránti kérelem.</w:t>
      </w:r>
    </w:p>
    <w:p w:rsidR="008F40D9" w:rsidRPr="0028690F" w:rsidRDefault="008F40D9" w:rsidP="001D30D5">
      <w:pPr>
        <w:spacing w:after="0" w:line="240" w:lineRule="auto"/>
        <w:rPr>
          <w:rFonts w:ascii="Arial" w:eastAsia="Times New Roman" w:hAnsi="Arial" w:cs="Arial"/>
          <w:i/>
          <w:sz w:val="20"/>
          <w:szCs w:val="20"/>
          <w:lang w:eastAsia="hu-HU"/>
        </w:rPr>
      </w:pPr>
    </w:p>
    <w:p w:rsidR="008F40D9" w:rsidRPr="0028690F" w:rsidRDefault="001D30D5" w:rsidP="001D30D5">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A  digitális tananyag jóváhagyása iránti kérelemhez</w:t>
      </w:r>
      <w:r w:rsidR="008F40D9" w:rsidRPr="0028690F">
        <w:rPr>
          <w:rFonts w:ascii="Arial" w:eastAsia="Times New Roman" w:hAnsi="Arial" w:cs="Arial"/>
          <w:i/>
          <w:sz w:val="20"/>
          <w:szCs w:val="20"/>
          <w:lang w:eastAsia="hu-HU"/>
        </w:rPr>
        <w:t>,</w:t>
      </w:r>
      <w:r w:rsidRPr="0028690F">
        <w:rPr>
          <w:rFonts w:ascii="Arial" w:eastAsia="Times New Roman" w:hAnsi="Arial" w:cs="Arial"/>
          <w:i/>
          <w:sz w:val="20"/>
          <w:szCs w:val="20"/>
          <w:lang w:eastAsia="hu-HU"/>
        </w:rPr>
        <w:t xml:space="preserve"> </w:t>
      </w:r>
    </w:p>
    <w:p w:rsidR="001D30D5" w:rsidRPr="0028690F" w:rsidRDefault="001D30D5" w:rsidP="008F40D9">
      <w:pPr>
        <w:pStyle w:val="Listaszerbekezds"/>
        <w:numPr>
          <w:ilvl w:val="0"/>
          <w:numId w:val="8"/>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a </w:t>
      </w:r>
      <w:r w:rsidR="008F40D9" w:rsidRPr="0028690F">
        <w:rPr>
          <w:rFonts w:ascii="Arial" w:eastAsia="Times New Roman" w:hAnsi="Arial" w:cs="Arial"/>
          <w:b/>
          <w:i/>
          <w:sz w:val="20"/>
          <w:szCs w:val="20"/>
          <w:lang w:eastAsia="hu-HU"/>
        </w:rPr>
        <w:t xml:space="preserve">rendelet </w:t>
      </w:r>
      <w:r w:rsidRPr="0028690F">
        <w:rPr>
          <w:rFonts w:ascii="Arial" w:eastAsia="Times New Roman" w:hAnsi="Arial" w:cs="Arial"/>
          <w:i/>
          <w:sz w:val="20"/>
          <w:szCs w:val="20"/>
          <w:lang w:eastAsia="hu-HU"/>
        </w:rPr>
        <w:t xml:space="preserve">2. § (5)  bekezdés a) és c)–e)  pontjában meghatározottakat, </w:t>
      </w:r>
    </w:p>
    <w:p w:rsidR="001D30D5" w:rsidRPr="0028690F" w:rsidRDefault="001D30D5" w:rsidP="008F40D9">
      <w:pPr>
        <w:pStyle w:val="Listaszerbekezds"/>
        <w:numPr>
          <w:ilvl w:val="0"/>
          <w:numId w:val="8"/>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továbbá</w:t>
      </w:r>
    </w:p>
    <w:p w:rsidR="008F40D9" w:rsidRPr="0028690F" w:rsidRDefault="008F40D9" w:rsidP="001D30D5">
      <w:pPr>
        <w:spacing w:after="0" w:line="240" w:lineRule="auto"/>
        <w:rPr>
          <w:rFonts w:ascii="Arial" w:eastAsia="Times New Roman" w:hAnsi="Arial" w:cs="Arial"/>
          <w:i/>
          <w:sz w:val="20"/>
          <w:szCs w:val="20"/>
          <w:lang w:eastAsia="hu-HU"/>
        </w:rPr>
      </w:pPr>
    </w:p>
    <w:p w:rsidR="001D30D5" w:rsidRPr="0028690F" w:rsidRDefault="001D30D5" w:rsidP="001D30D5">
      <w:pPr>
        <w:spacing w:after="0" w:line="240" w:lineRule="auto"/>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a</w:t>
      </w:r>
      <w:proofErr w:type="gramEnd"/>
      <w:r w:rsidRPr="0028690F">
        <w:rPr>
          <w:rFonts w:ascii="Arial" w:eastAsia="Times New Roman" w:hAnsi="Arial" w:cs="Arial"/>
          <w:i/>
          <w:sz w:val="20"/>
          <w:szCs w:val="20"/>
          <w:lang w:eastAsia="hu-HU"/>
        </w:rPr>
        <w:t>)</w:t>
      </w:r>
    </w:p>
    <w:p w:rsidR="001D30D5" w:rsidRPr="0028690F" w:rsidRDefault="001D30D5" w:rsidP="001D30D5">
      <w:pPr>
        <w:spacing w:after="0" w:line="240" w:lineRule="auto"/>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online</w:t>
      </w:r>
      <w:proofErr w:type="gramEnd"/>
      <w:r w:rsidRPr="0028690F">
        <w:rPr>
          <w:rFonts w:ascii="Arial" w:eastAsia="Times New Roman" w:hAnsi="Arial" w:cs="Arial"/>
          <w:i/>
          <w:sz w:val="20"/>
          <w:szCs w:val="20"/>
          <w:lang w:eastAsia="hu-HU"/>
        </w:rPr>
        <w:t xml:space="preserve"> digitális tananyag esetén</w:t>
      </w:r>
    </w:p>
    <w:p w:rsidR="008F40D9" w:rsidRPr="0028690F" w:rsidRDefault="008F40D9" w:rsidP="001D30D5">
      <w:pPr>
        <w:spacing w:after="0" w:line="240" w:lineRule="auto"/>
        <w:rPr>
          <w:rFonts w:ascii="Arial" w:eastAsia="Times New Roman" w:hAnsi="Arial" w:cs="Arial"/>
          <w:i/>
          <w:sz w:val="20"/>
          <w:szCs w:val="20"/>
          <w:lang w:eastAsia="hu-HU"/>
        </w:rPr>
      </w:pPr>
    </w:p>
    <w:p w:rsidR="001D30D5" w:rsidRPr="0028690F" w:rsidRDefault="001D30D5" w:rsidP="001D30D5">
      <w:pPr>
        <w:spacing w:after="0" w:line="240" w:lineRule="auto"/>
        <w:rPr>
          <w:rFonts w:ascii="Arial" w:eastAsia="Times New Roman" w:hAnsi="Arial" w:cs="Arial"/>
          <w:i/>
          <w:sz w:val="20"/>
          <w:szCs w:val="20"/>
          <w:lang w:eastAsia="hu-HU"/>
        </w:rPr>
      </w:pPr>
      <w:proofErr w:type="spellStart"/>
      <w:r w:rsidRPr="0028690F">
        <w:rPr>
          <w:rFonts w:ascii="Arial" w:eastAsia="Times New Roman" w:hAnsi="Arial" w:cs="Arial"/>
          <w:i/>
          <w:sz w:val="20"/>
          <w:szCs w:val="20"/>
          <w:lang w:eastAsia="hu-HU"/>
        </w:rPr>
        <w:t>aa</w:t>
      </w:r>
      <w:proofErr w:type="spellEnd"/>
      <w:r w:rsidRPr="0028690F">
        <w:rPr>
          <w:rFonts w:ascii="Arial" w:eastAsia="Times New Roman" w:hAnsi="Arial" w:cs="Arial"/>
          <w:i/>
          <w:sz w:val="20"/>
          <w:szCs w:val="20"/>
          <w:lang w:eastAsia="hu-HU"/>
        </w:rPr>
        <w:t>)</w:t>
      </w:r>
    </w:p>
    <w:p w:rsidR="001D30D5" w:rsidRPr="0028690F" w:rsidRDefault="001D30D5" w:rsidP="001D30D5">
      <w:pPr>
        <w:spacing w:after="0" w:line="240" w:lineRule="auto"/>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az</w:t>
      </w:r>
      <w:proofErr w:type="gramEnd"/>
      <w:r w:rsidRPr="0028690F">
        <w:rPr>
          <w:rFonts w:ascii="Arial" w:eastAsia="Times New Roman" w:hAnsi="Arial" w:cs="Arial"/>
          <w:i/>
          <w:sz w:val="20"/>
          <w:szCs w:val="20"/>
          <w:lang w:eastAsia="hu-HU"/>
        </w:rPr>
        <w:t> elérési útvonalát,</w:t>
      </w:r>
    </w:p>
    <w:p w:rsidR="001D30D5" w:rsidRPr="0028690F" w:rsidRDefault="001D30D5" w:rsidP="001D30D5">
      <w:pPr>
        <w:spacing w:after="0" w:line="240" w:lineRule="auto"/>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ab</w:t>
      </w:r>
      <w:proofErr w:type="gramEnd"/>
      <w:r w:rsidRPr="0028690F">
        <w:rPr>
          <w:rFonts w:ascii="Arial" w:eastAsia="Times New Roman" w:hAnsi="Arial" w:cs="Arial"/>
          <w:i/>
          <w:sz w:val="20"/>
          <w:szCs w:val="20"/>
          <w:lang w:eastAsia="hu-HU"/>
        </w:rPr>
        <w:t>)</w:t>
      </w:r>
    </w:p>
    <w:p w:rsidR="001D30D5" w:rsidRPr="0028690F" w:rsidRDefault="001D30D5" w:rsidP="001D30D5">
      <w:pPr>
        <w:spacing w:after="0" w:line="240" w:lineRule="auto"/>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a</w:t>
      </w:r>
      <w:proofErr w:type="gramEnd"/>
      <w:r w:rsidRPr="0028690F">
        <w:rPr>
          <w:rFonts w:ascii="Arial" w:eastAsia="Times New Roman" w:hAnsi="Arial" w:cs="Arial"/>
          <w:i/>
          <w:sz w:val="20"/>
          <w:szCs w:val="20"/>
          <w:lang w:eastAsia="hu-HU"/>
        </w:rPr>
        <w:t> véleményezéshez szükséges hozzáférési jogokat biztosító információt,</w:t>
      </w:r>
    </w:p>
    <w:p w:rsidR="008F40D9" w:rsidRPr="0028690F" w:rsidRDefault="008F40D9" w:rsidP="001D30D5">
      <w:pPr>
        <w:spacing w:after="0" w:line="240" w:lineRule="auto"/>
        <w:rPr>
          <w:rFonts w:ascii="Arial" w:eastAsia="Times New Roman" w:hAnsi="Arial" w:cs="Arial"/>
          <w:i/>
          <w:sz w:val="20"/>
          <w:szCs w:val="20"/>
          <w:lang w:eastAsia="hu-HU"/>
        </w:rPr>
      </w:pPr>
    </w:p>
    <w:p w:rsidR="001D30D5" w:rsidRPr="0028690F" w:rsidRDefault="001D30D5" w:rsidP="001D30D5">
      <w:pPr>
        <w:spacing w:after="0" w:line="240" w:lineRule="auto"/>
        <w:rPr>
          <w:rFonts w:ascii="Arial" w:eastAsia="Times New Roman" w:hAnsi="Arial" w:cs="Arial"/>
          <w:i/>
          <w:sz w:val="20"/>
          <w:szCs w:val="20"/>
          <w:lang w:eastAsia="hu-HU"/>
        </w:rPr>
      </w:pPr>
      <w:proofErr w:type="spellStart"/>
      <w:r w:rsidRPr="0028690F">
        <w:rPr>
          <w:rFonts w:ascii="Arial" w:eastAsia="Times New Roman" w:hAnsi="Arial" w:cs="Arial"/>
          <w:i/>
          <w:sz w:val="20"/>
          <w:szCs w:val="20"/>
          <w:lang w:eastAsia="hu-HU"/>
        </w:rPr>
        <w:t>ac</w:t>
      </w:r>
      <w:proofErr w:type="spellEnd"/>
      <w:r w:rsidRPr="0028690F">
        <w:rPr>
          <w:rFonts w:ascii="Arial" w:eastAsia="Times New Roman" w:hAnsi="Arial" w:cs="Arial"/>
          <w:i/>
          <w:sz w:val="20"/>
          <w:szCs w:val="20"/>
          <w:lang w:eastAsia="hu-HU"/>
        </w:rPr>
        <w:t>)</w:t>
      </w:r>
    </w:p>
    <w:p w:rsidR="001D30D5" w:rsidRPr="0028690F" w:rsidRDefault="001D30D5" w:rsidP="001D30D5">
      <w:pPr>
        <w:spacing w:after="0" w:line="240" w:lineRule="auto"/>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azt</w:t>
      </w:r>
      <w:proofErr w:type="gramEnd"/>
      <w:r w:rsidRPr="0028690F">
        <w:rPr>
          <w:rFonts w:ascii="Arial" w:eastAsia="Times New Roman" w:hAnsi="Arial" w:cs="Arial"/>
          <w:i/>
          <w:sz w:val="20"/>
          <w:szCs w:val="20"/>
          <w:lang w:eastAsia="hu-HU"/>
        </w:rPr>
        <w:t xml:space="preserve"> a nyilatkozatot, amelyben a kérelmező garantálja az anyag elérhetőségét és változatlanságát,</w:t>
      </w:r>
    </w:p>
    <w:p w:rsidR="008F40D9" w:rsidRPr="0028690F" w:rsidRDefault="008F40D9" w:rsidP="001D30D5">
      <w:pPr>
        <w:spacing w:after="0" w:line="240" w:lineRule="auto"/>
        <w:rPr>
          <w:rFonts w:ascii="Arial" w:eastAsia="Times New Roman" w:hAnsi="Arial" w:cs="Arial"/>
          <w:i/>
          <w:sz w:val="20"/>
          <w:szCs w:val="20"/>
          <w:lang w:eastAsia="hu-HU"/>
        </w:rPr>
      </w:pPr>
    </w:p>
    <w:p w:rsidR="001D30D5" w:rsidRPr="0028690F" w:rsidRDefault="001D30D5" w:rsidP="001D30D5">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b)</w:t>
      </w:r>
    </w:p>
    <w:p w:rsidR="001D30D5" w:rsidRPr="0028690F" w:rsidRDefault="001D30D5" w:rsidP="001D30D5">
      <w:pPr>
        <w:spacing w:after="0" w:line="240" w:lineRule="auto"/>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nem</w:t>
      </w:r>
      <w:proofErr w:type="gramEnd"/>
      <w:r w:rsidRPr="0028690F">
        <w:rPr>
          <w:rFonts w:ascii="Arial" w:eastAsia="Times New Roman" w:hAnsi="Arial" w:cs="Arial"/>
          <w:i/>
          <w:sz w:val="20"/>
          <w:szCs w:val="20"/>
          <w:lang w:eastAsia="hu-HU"/>
        </w:rPr>
        <w:t xml:space="preserve"> online digitális tananyag esetén a jóváhagyandó tananyagot</w:t>
      </w:r>
    </w:p>
    <w:p w:rsidR="008F40D9" w:rsidRPr="0028690F" w:rsidRDefault="008F40D9" w:rsidP="001D30D5">
      <w:pPr>
        <w:spacing w:after="0" w:line="240" w:lineRule="auto"/>
        <w:rPr>
          <w:rFonts w:ascii="Arial" w:eastAsia="Times New Roman" w:hAnsi="Arial" w:cs="Arial"/>
          <w:i/>
          <w:sz w:val="20"/>
          <w:szCs w:val="20"/>
          <w:lang w:eastAsia="hu-HU"/>
        </w:rPr>
      </w:pPr>
    </w:p>
    <w:p w:rsidR="001D30D5" w:rsidRPr="0028690F" w:rsidRDefault="001D30D5" w:rsidP="001D30D5">
      <w:pPr>
        <w:spacing w:after="0" w:line="240" w:lineRule="auto"/>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kell</w:t>
      </w:r>
      <w:proofErr w:type="gramEnd"/>
      <w:r w:rsidRPr="0028690F">
        <w:rPr>
          <w:rFonts w:ascii="Arial" w:eastAsia="Times New Roman" w:hAnsi="Arial" w:cs="Arial"/>
          <w:i/>
          <w:sz w:val="20"/>
          <w:szCs w:val="20"/>
          <w:lang w:eastAsia="hu-HU"/>
        </w:rPr>
        <w:t xml:space="preserve"> csatolni.</w:t>
      </w:r>
    </w:p>
    <w:p w:rsidR="008F40D9" w:rsidRPr="0028690F" w:rsidRDefault="008F40D9" w:rsidP="001D30D5">
      <w:pPr>
        <w:spacing w:after="0" w:line="240" w:lineRule="auto"/>
        <w:rPr>
          <w:rFonts w:ascii="Arial" w:eastAsia="Times New Roman" w:hAnsi="Arial" w:cs="Arial"/>
          <w:i/>
          <w:sz w:val="20"/>
          <w:szCs w:val="20"/>
          <w:lang w:eastAsia="hu-HU"/>
        </w:rPr>
      </w:pPr>
    </w:p>
    <w:p w:rsidR="001D30D5" w:rsidRPr="0028690F" w:rsidRDefault="001D30D5" w:rsidP="001D30D5">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(3)</w:t>
      </w:r>
      <w:r w:rsidR="008F40D9" w:rsidRPr="0028690F">
        <w:rPr>
          <w:rFonts w:ascii="Arial" w:eastAsia="Times New Roman" w:hAnsi="Arial" w:cs="Arial"/>
          <w:i/>
          <w:sz w:val="20"/>
          <w:szCs w:val="20"/>
          <w:lang w:eastAsia="hu-HU"/>
        </w:rPr>
        <w:t xml:space="preserve"> A  technológiai szakértő.</w:t>
      </w:r>
    </w:p>
    <w:p w:rsidR="002F1F6E" w:rsidRPr="0028690F" w:rsidRDefault="002F1F6E" w:rsidP="001D30D5">
      <w:pPr>
        <w:spacing w:after="0" w:line="240" w:lineRule="auto"/>
        <w:rPr>
          <w:rFonts w:ascii="Arial" w:eastAsia="Times New Roman" w:hAnsi="Arial" w:cs="Arial"/>
          <w:i/>
          <w:sz w:val="20"/>
          <w:szCs w:val="20"/>
          <w:lang w:eastAsia="hu-HU"/>
        </w:rPr>
      </w:pPr>
    </w:p>
    <w:p w:rsidR="002F1F6E" w:rsidRPr="0028690F" w:rsidRDefault="001D30D5" w:rsidP="001D30D5">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A  technológiai szakértő</w:t>
      </w:r>
      <w:r w:rsidR="002F1F6E" w:rsidRPr="0028690F">
        <w:rPr>
          <w:rFonts w:ascii="Arial" w:eastAsia="Times New Roman" w:hAnsi="Arial" w:cs="Arial"/>
          <w:i/>
          <w:sz w:val="20"/>
          <w:szCs w:val="20"/>
          <w:lang w:eastAsia="hu-HU"/>
        </w:rPr>
        <w:t>,</w:t>
      </w:r>
      <w:r w:rsidRPr="0028690F">
        <w:rPr>
          <w:rFonts w:ascii="Arial" w:eastAsia="Times New Roman" w:hAnsi="Arial" w:cs="Arial"/>
          <w:i/>
          <w:sz w:val="20"/>
          <w:szCs w:val="20"/>
          <w:lang w:eastAsia="hu-HU"/>
        </w:rPr>
        <w:t xml:space="preserve"> </w:t>
      </w:r>
    </w:p>
    <w:p w:rsidR="002F1F6E" w:rsidRPr="0028690F" w:rsidRDefault="001D30D5" w:rsidP="002F1F6E">
      <w:pPr>
        <w:pStyle w:val="Listaszerbekezds"/>
        <w:numPr>
          <w:ilvl w:val="0"/>
          <w:numId w:val="9"/>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 xml:space="preserve">a  technológiai kivitelezésről, valamint </w:t>
      </w:r>
    </w:p>
    <w:p w:rsidR="002F1F6E" w:rsidRPr="0028690F" w:rsidRDefault="001D30D5" w:rsidP="001D30D5">
      <w:pPr>
        <w:pStyle w:val="Listaszerbekezds"/>
        <w:numPr>
          <w:ilvl w:val="0"/>
          <w:numId w:val="9"/>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 xml:space="preserve">a  szabványoknak való megfelelésről, </w:t>
      </w:r>
    </w:p>
    <w:p w:rsidR="001D30D5" w:rsidRPr="0028690F" w:rsidRDefault="002F1F6E" w:rsidP="001D30D5">
      <w:pPr>
        <w:pStyle w:val="Listaszerbekezds"/>
        <w:numPr>
          <w:ilvl w:val="0"/>
          <w:numId w:val="9"/>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a  képernyő</w:t>
      </w:r>
    </w:p>
    <w:p w:rsidR="002F1F6E" w:rsidRPr="0028690F" w:rsidRDefault="001D30D5" w:rsidP="002F1F6E">
      <w:pPr>
        <w:pStyle w:val="Listaszerbekezds"/>
        <w:numPr>
          <w:ilvl w:val="0"/>
          <w:numId w:val="10"/>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 xml:space="preserve">elrendezésről, </w:t>
      </w:r>
    </w:p>
    <w:p w:rsidR="002F1F6E" w:rsidRPr="0028690F" w:rsidRDefault="001D30D5" w:rsidP="002F1F6E">
      <w:pPr>
        <w:pStyle w:val="Listaszerbekezds"/>
        <w:numPr>
          <w:ilvl w:val="0"/>
          <w:numId w:val="10"/>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 xml:space="preserve">kivitelezésről, </w:t>
      </w:r>
    </w:p>
    <w:p w:rsidR="002F1F6E" w:rsidRPr="0028690F" w:rsidRDefault="001D30D5" w:rsidP="002F1F6E">
      <w:pPr>
        <w:pStyle w:val="Listaszerbekezds"/>
        <w:numPr>
          <w:ilvl w:val="0"/>
          <w:numId w:val="11"/>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 xml:space="preserve">a  pedagógiai-didaktikai eszköztár támogatottságáról, </w:t>
      </w:r>
    </w:p>
    <w:p w:rsidR="002F1F6E" w:rsidRPr="0028690F" w:rsidRDefault="001D30D5" w:rsidP="002F1F6E">
      <w:pPr>
        <w:spacing w:after="0" w:line="240" w:lineRule="auto"/>
        <w:ind w:firstLine="360"/>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az</w:t>
      </w:r>
      <w:proofErr w:type="gramEnd"/>
      <w:r w:rsidRPr="0028690F">
        <w:rPr>
          <w:rFonts w:ascii="Arial" w:eastAsia="Times New Roman" w:hAnsi="Arial" w:cs="Arial"/>
          <w:i/>
          <w:sz w:val="20"/>
          <w:szCs w:val="20"/>
          <w:lang w:eastAsia="hu-HU"/>
        </w:rPr>
        <w:t>  elektronikus adathordozón megjelenő könyv esetén</w:t>
      </w:r>
      <w:r w:rsidR="002F1F6E" w:rsidRPr="0028690F">
        <w:rPr>
          <w:rFonts w:ascii="Arial" w:eastAsia="Times New Roman" w:hAnsi="Arial" w:cs="Arial"/>
          <w:i/>
          <w:sz w:val="20"/>
          <w:szCs w:val="20"/>
          <w:lang w:eastAsia="hu-HU"/>
        </w:rPr>
        <w:t>,</w:t>
      </w:r>
      <w:r w:rsidRPr="0028690F">
        <w:rPr>
          <w:rFonts w:ascii="Arial" w:eastAsia="Times New Roman" w:hAnsi="Arial" w:cs="Arial"/>
          <w:i/>
          <w:sz w:val="20"/>
          <w:szCs w:val="20"/>
          <w:lang w:eastAsia="hu-HU"/>
        </w:rPr>
        <w:t xml:space="preserve"> </w:t>
      </w:r>
    </w:p>
    <w:p w:rsidR="001D30D5" w:rsidRPr="0028690F" w:rsidRDefault="001D30D5" w:rsidP="001D30D5">
      <w:pPr>
        <w:spacing w:after="0" w:line="240" w:lineRule="auto"/>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a</w:t>
      </w:r>
      <w:proofErr w:type="gramEnd"/>
      <w:r w:rsidRPr="0028690F">
        <w:rPr>
          <w:rFonts w:ascii="Arial" w:eastAsia="Times New Roman" w:hAnsi="Arial" w:cs="Arial"/>
          <w:i/>
          <w:sz w:val="20"/>
          <w:szCs w:val="20"/>
          <w:lang w:eastAsia="hu-HU"/>
        </w:rPr>
        <w:t> felhasználói igényeknek való megfelelésről készít szakvéleményt.</w:t>
      </w:r>
    </w:p>
    <w:p w:rsidR="002F1F6E" w:rsidRPr="0028690F" w:rsidRDefault="002F1F6E" w:rsidP="001D30D5">
      <w:pPr>
        <w:spacing w:after="0" w:line="240" w:lineRule="auto"/>
        <w:rPr>
          <w:rFonts w:ascii="Arial" w:eastAsia="Times New Roman" w:hAnsi="Arial" w:cs="Arial"/>
          <w:i/>
          <w:sz w:val="20"/>
          <w:szCs w:val="20"/>
          <w:lang w:eastAsia="hu-HU"/>
        </w:rPr>
      </w:pPr>
    </w:p>
    <w:p w:rsidR="001D30D5" w:rsidRPr="0028690F" w:rsidRDefault="001D30D5" w:rsidP="001D30D5">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(4)</w:t>
      </w:r>
      <w:r w:rsidR="002F1F6E" w:rsidRPr="0028690F">
        <w:rPr>
          <w:rFonts w:ascii="Arial" w:eastAsia="Times New Roman" w:hAnsi="Arial" w:cs="Arial"/>
          <w:i/>
          <w:sz w:val="20"/>
          <w:szCs w:val="20"/>
          <w:lang w:eastAsia="hu-HU"/>
        </w:rPr>
        <w:t xml:space="preserve"> </w:t>
      </w:r>
      <w:r w:rsidRPr="0028690F">
        <w:rPr>
          <w:rFonts w:ascii="Arial" w:eastAsia="Times New Roman" w:hAnsi="Arial" w:cs="Arial"/>
          <w:i/>
          <w:sz w:val="20"/>
          <w:szCs w:val="20"/>
          <w:lang w:eastAsia="hu-HU"/>
        </w:rPr>
        <w:t>A digitális tananyag bírálati szempontjait a 3. melléklet B) része tartalmazza.</w:t>
      </w:r>
    </w:p>
    <w:p w:rsidR="002F1F6E" w:rsidRPr="0028690F" w:rsidRDefault="002F1F6E" w:rsidP="001D30D5">
      <w:pPr>
        <w:spacing w:after="0" w:line="240" w:lineRule="auto"/>
        <w:rPr>
          <w:rFonts w:ascii="Arial" w:eastAsia="Times New Roman" w:hAnsi="Arial" w:cs="Arial"/>
          <w:i/>
          <w:sz w:val="20"/>
          <w:szCs w:val="20"/>
          <w:lang w:eastAsia="hu-HU"/>
        </w:rPr>
      </w:pPr>
    </w:p>
    <w:p w:rsidR="003067F9" w:rsidRDefault="003067F9" w:rsidP="001D30D5">
      <w:pPr>
        <w:spacing w:after="0" w:line="240" w:lineRule="auto"/>
        <w:rPr>
          <w:rFonts w:ascii="Arial" w:eastAsia="Times New Roman" w:hAnsi="Arial" w:cs="Arial"/>
          <w:i/>
          <w:sz w:val="20"/>
          <w:szCs w:val="20"/>
          <w:lang w:eastAsia="hu-HU"/>
        </w:rPr>
      </w:pPr>
    </w:p>
    <w:p w:rsidR="003067F9" w:rsidRDefault="003067F9" w:rsidP="001D30D5">
      <w:pPr>
        <w:spacing w:after="0" w:line="240" w:lineRule="auto"/>
        <w:rPr>
          <w:rFonts w:ascii="Arial" w:eastAsia="Times New Roman" w:hAnsi="Arial" w:cs="Arial"/>
          <w:i/>
          <w:sz w:val="20"/>
          <w:szCs w:val="20"/>
          <w:lang w:eastAsia="hu-HU"/>
        </w:rPr>
      </w:pPr>
    </w:p>
    <w:p w:rsidR="002F1F6E" w:rsidRPr="0028690F" w:rsidRDefault="001D30D5" w:rsidP="001D30D5">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lastRenderedPageBreak/>
        <w:t>(5)</w:t>
      </w:r>
      <w:r w:rsidR="002F1F6E" w:rsidRPr="0028690F">
        <w:rPr>
          <w:rFonts w:ascii="Arial" w:eastAsia="Times New Roman" w:hAnsi="Arial" w:cs="Arial"/>
          <w:i/>
          <w:sz w:val="20"/>
          <w:szCs w:val="20"/>
          <w:lang w:eastAsia="hu-HU"/>
        </w:rPr>
        <w:t xml:space="preserve"> A  digitális tananyag jóváhagyása.</w:t>
      </w:r>
    </w:p>
    <w:p w:rsidR="001D30D5" w:rsidRPr="0028690F" w:rsidRDefault="002F1F6E" w:rsidP="001D30D5">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 </w:t>
      </w:r>
    </w:p>
    <w:p w:rsidR="002F1F6E" w:rsidRPr="0028690F" w:rsidRDefault="001D30D5" w:rsidP="001D30D5">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 xml:space="preserve">A  digitális tananyag </w:t>
      </w:r>
    </w:p>
    <w:p w:rsidR="002F1F6E" w:rsidRPr="0028690F" w:rsidRDefault="001D30D5" w:rsidP="0028690F">
      <w:pPr>
        <w:pStyle w:val="Listaszerbekezds"/>
        <w:numPr>
          <w:ilvl w:val="0"/>
          <w:numId w:val="11"/>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 xml:space="preserve">jóváhagyása, valamint </w:t>
      </w:r>
    </w:p>
    <w:p w:rsidR="002F1F6E" w:rsidRPr="0028690F" w:rsidRDefault="001D30D5" w:rsidP="0028690F">
      <w:pPr>
        <w:pStyle w:val="Listaszerbekezds"/>
        <w:numPr>
          <w:ilvl w:val="0"/>
          <w:numId w:val="11"/>
        </w:num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a  jóváhagyás meghosszabbítása</w:t>
      </w:r>
      <w:r w:rsidR="002F1F6E" w:rsidRPr="0028690F">
        <w:rPr>
          <w:rFonts w:ascii="Arial" w:eastAsia="Times New Roman" w:hAnsi="Arial" w:cs="Arial"/>
          <w:i/>
          <w:sz w:val="20"/>
          <w:szCs w:val="20"/>
          <w:lang w:eastAsia="hu-HU"/>
        </w:rPr>
        <w:t>,</w:t>
      </w:r>
      <w:r w:rsidRPr="0028690F">
        <w:rPr>
          <w:rFonts w:ascii="Arial" w:eastAsia="Times New Roman" w:hAnsi="Arial" w:cs="Arial"/>
          <w:i/>
          <w:sz w:val="20"/>
          <w:szCs w:val="20"/>
          <w:lang w:eastAsia="hu-HU"/>
        </w:rPr>
        <w:t xml:space="preserve"> </w:t>
      </w:r>
    </w:p>
    <w:p w:rsidR="002F1F6E" w:rsidRPr="0028690F" w:rsidRDefault="001D30D5" w:rsidP="0028690F">
      <w:pPr>
        <w:spacing w:after="0" w:line="240" w:lineRule="auto"/>
        <w:ind w:firstLine="708"/>
        <w:rPr>
          <w:rFonts w:ascii="Arial" w:eastAsia="Times New Roman" w:hAnsi="Arial" w:cs="Arial"/>
          <w:i/>
          <w:sz w:val="20"/>
          <w:szCs w:val="20"/>
          <w:lang w:eastAsia="hu-HU"/>
        </w:rPr>
      </w:pPr>
      <w:proofErr w:type="gramStart"/>
      <w:r w:rsidRPr="0028690F">
        <w:rPr>
          <w:rFonts w:ascii="Arial" w:eastAsia="Times New Roman" w:hAnsi="Arial" w:cs="Arial"/>
          <w:i/>
          <w:sz w:val="20"/>
          <w:szCs w:val="20"/>
          <w:lang w:eastAsia="hu-HU"/>
        </w:rPr>
        <w:t>a</w:t>
      </w:r>
      <w:proofErr w:type="gramEnd"/>
      <w:r w:rsidRPr="0028690F">
        <w:rPr>
          <w:rFonts w:ascii="Arial" w:eastAsia="Times New Roman" w:hAnsi="Arial" w:cs="Arial"/>
          <w:i/>
          <w:sz w:val="20"/>
          <w:szCs w:val="20"/>
          <w:lang w:eastAsia="hu-HU"/>
        </w:rPr>
        <w:t xml:space="preserve">  </w:t>
      </w:r>
      <w:r w:rsidR="002F1F6E" w:rsidRPr="0028690F">
        <w:rPr>
          <w:rFonts w:ascii="Arial" w:eastAsia="Times New Roman" w:hAnsi="Arial" w:cs="Arial"/>
          <w:b/>
          <w:i/>
          <w:sz w:val="20"/>
          <w:szCs w:val="20"/>
          <w:lang w:eastAsia="hu-HU"/>
        </w:rPr>
        <w:t xml:space="preserve">rendelet </w:t>
      </w:r>
      <w:r w:rsidRPr="0028690F">
        <w:rPr>
          <w:rFonts w:ascii="Arial" w:eastAsia="Times New Roman" w:hAnsi="Arial" w:cs="Arial"/>
          <w:i/>
          <w:sz w:val="20"/>
          <w:szCs w:val="20"/>
          <w:lang w:eastAsia="hu-HU"/>
        </w:rPr>
        <w:t>12.  § (1)  bekezdésében</w:t>
      </w:r>
      <w:r w:rsidR="002F1F6E" w:rsidRPr="0028690F">
        <w:rPr>
          <w:rFonts w:ascii="Arial" w:eastAsia="Times New Roman" w:hAnsi="Arial" w:cs="Arial"/>
          <w:i/>
          <w:sz w:val="20"/>
          <w:szCs w:val="20"/>
          <w:lang w:eastAsia="hu-HU"/>
        </w:rPr>
        <w:t xml:space="preserve"> </w:t>
      </w:r>
      <w:r w:rsidRPr="0028690F">
        <w:rPr>
          <w:rFonts w:ascii="Arial" w:eastAsia="Times New Roman" w:hAnsi="Arial" w:cs="Arial"/>
          <w:i/>
          <w:sz w:val="20"/>
          <w:szCs w:val="20"/>
          <w:lang w:eastAsia="hu-HU"/>
        </w:rPr>
        <w:t>meghatározottak szerint</w:t>
      </w:r>
      <w:r w:rsidR="002F1F6E" w:rsidRPr="0028690F">
        <w:rPr>
          <w:rFonts w:ascii="Arial" w:eastAsia="Times New Roman" w:hAnsi="Arial" w:cs="Arial"/>
          <w:i/>
          <w:sz w:val="20"/>
          <w:szCs w:val="20"/>
          <w:lang w:eastAsia="hu-HU"/>
        </w:rPr>
        <w:t>,</w:t>
      </w:r>
      <w:r w:rsidRPr="0028690F">
        <w:rPr>
          <w:rFonts w:ascii="Arial" w:eastAsia="Times New Roman" w:hAnsi="Arial" w:cs="Arial"/>
          <w:i/>
          <w:sz w:val="20"/>
          <w:szCs w:val="20"/>
          <w:lang w:eastAsia="hu-HU"/>
        </w:rPr>
        <w:t xml:space="preserve"> </w:t>
      </w:r>
    </w:p>
    <w:p w:rsidR="001D30D5" w:rsidRPr="0028690F" w:rsidRDefault="0028690F" w:rsidP="0028690F">
      <w:pPr>
        <w:spacing w:after="0" w:line="240" w:lineRule="auto"/>
        <w:rPr>
          <w:rFonts w:ascii="Arial" w:eastAsia="Times New Roman" w:hAnsi="Arial" w:cs="Arial"/>
          <w:i/>
          <w:sz w:val="20"/>
          <w:szCs w:val="20"/>
          <w:lang w:eastAsia="hu-HU"/>
        </w:rPr>
      </w:pPr>
      <w:r w:rsidRPr="0028690F">
        <w:rPr>
          <w:rFonts w:ascii="Arial" w:eastAsia="Times New Roman" w:hAnsi="Arial" w:cs="Arial"/>
          <w:i/>
          <w:sz w:val="20"/>
          <w:szCs w:val="20"/>
          <w:lang w:eastAsia="hu-HU"/>
        </w:rPr>
        <w:t xml:space="preserve">      </w:t>
      </w:r>
      <w:proofErr w:type="gramStart"/>
      <w:r w:rsidR="001D30D5" w:rsidRPr="0028690F">
        <w:rPr>
          <w:rFonts w:ascii="Arial" w:eastAsia="Times New Roman" w:hAnsi="Arial" w:cs="Arial"/>
          <w:i/>
          <w:sz w:val="20"/>
          <w:szCs w:val="20"/>
          <w:lang w:eastAsia="hu-HU"/>
        </w:rPr>
        <w:t>öt</w:t>
      </w:r>
      <w:proofErr w:type="gramEnd"/>
      <w:r w:rsidR="001D30D5" w:rsidRPr="0028690F">
        <w:rPr>
          <w:rFonts w:ascii="Arial" w:eastAsia="Times New Roman" w:hAnsi="Arial" w:cs="Arial"/>
          <w:i/>
          <w:sz w:val="20"/>
          <w:szCs w:val="20"/>
          <w:lang w:eastAsia="hu-HU"/>
        </w:rPr>
        <w:t xml:space="preserve"> évre szól</w:t>
      </w:r>
      <w:r w:rsidR="002F1F6E" w:rsidRPr="0028690F">
        <w:rPr>
          <w:rFonts w:ascii="Arial" w:eastAsia="Times New Roman" w:hAnsi="Arial" w:cs="Arial"/>
          <w:i/>
          <w:sz w:val="20"/>
          <w:szCs w:val="20"/>
          <w:lang w:eastAsia="hu-HU"/>
        </w:rPr>
        <w:t>”</w:t>
      </w:r>
      <w:r w:rsidR="001D30D5" w:rsidRPr="0028690F">
        <w:rPr>
          <w:rFonts w:ascii="Arial" w:eastAsia="Times New Roman" w:hAnsi="Arial" w:cs="Arial"/>
          <w:i/>
          <w:sz w:val="20"/>
          <w:szCs w:val="20"/>
          <w:lang w:eastAsia="hu-HU"/>
        </w:rPr>
        <w:t>.</w:t>
      </w:r>
    </w:p>
    <w:p w:rsidR="001D30D5" w:rsidRPr="001D30D5" w:rsidRDefault="001D30D5" w:rsidP="00424947">
      <w:pPr>
        <w:spacing w:after="0" w:line="240" w:lineRule="auto"/>
        <w:rPr>
          <w:rFonts w:ascii="Arial" w:eastAsia="Times New Roman" w:hAnsi="Arial" w:cs="Arial"/>
          <w:b/>
          <w:sz w:val="26"/>
          <w:szCs w:val="26"/>
          <w:lang w:eastAsia="hu-HU"/>
        </w:rPr>
      </w:pPr>
    </w:p>
    <w:p w:rsidR="00DB427D" w:rsidRDefault="00DB427D" w:rsidP="005A459D">
      <w:pPr>
        <w:spacing w:after="0" w:line="240" w:lineRule="auto"/>
        <w:jc w:val="center"/>
        <w:rPr>
          <w:rFonts w:ascii="Arial" w:eastAsia="Times New Roman" w:hAnsi="Arial" w:cs="Arial"/>
          <w:b/>
          <w:sz w:val="32"/>
          <w:szCs w:val="32"/>
          <w:lang w:eastAsia="hu-HU"/>
        </w:rPr>
      </w:pPr>
    </w:p>
    <w:p w:rsidR="00424947" w:rsidRPr="005A459D" w:rsidRDefault="00424947" w:rsidP="005A459D">
      <w:pPr>
        <w:spacing w:after="0" w:line="240" w:lineRule="auto"/>
        <w:jc w:val="center"/>
        <w:rPr>
          <w:rFonts w:ascii="Arial" w:eastAsia="Times New Roman" w:hAnsi="Arial" w:cs="Arial"/>
          <w:b/>
          <w:sz w:val="32"/>
          <w:szCs w:val="32"/>
          <w:lang w:eastAsia="hu-HU"/>
        </w:rPr>
      </w:pPr>
      <w:r w:rsidRPr="005A459D">
        <w:rPr>
          <w:rFonts w:ascii="Arial" w:eastAsia="Times New Roman" w:hAnsi="Arial" w:cs="Arial"/>
          <w:b/>
          <w:sz w:val="32"/>
          <w:szCs w:val="32"/>
          <w:lang w:eastAsia="hu-HU"/>
        </w:rPr>
        <w:t>2. Az eljárás megindítása</w:t>
      </w:r>
    </w:p>
    <w:p w:rsidR="00424947" w:rsidRPr="005A459D" w:rsidRDefault="00424947" w:rsidP="00424947">
      <w:pPr>
        <w:spacing w:after="0" w:line="240" w:lineRule="auto"/>
        <w:rPr>
          <w:rFonts w:ascii="Arial" w:eastAsia="Times New Roman" w:hAnsi="Arial" w:cs="Arial"/>
          <w:b/>
          <w:sz w:val="28"/>
          <w:szCs w:val="28"/>
          <w:lang w:eastAsia="hu-HU"/>
        </w:rPr>
      </w:pPr>
      <w:r w:rsidRPr="005A459D">
        <w:rPr>
          <w:rFonts w:ascii="Arial" w:eastAsia="Times New Roman" w:hAnsi="Arial" w:cs="Arial"/>
          <w:b/>
          <w:sz w:val="28"/>
          <w:szCs w:val="28"/>
          <w:lang w:eastAsia="hu-HU"/>
        </w:rPr>
        <w:t>2. §</w:t>
      </w:r>
    </w:p>
    <w:p w:rsidR="005A459D" w:rsidRDefault="005A459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5A459D">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tankönyvvé, pedagógus-kézikönyvvé nyilvánítási eljárás kérelemre indul.</w:t>
      </w:r>
    </w:p>
    <w:p w:rsidR="005A459D" w:rsidRDefault="005A459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5A459D">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tankönyvvé, pedagógus-kézikönyvvé nyilvánítási kérelmet</w:t>
      </w:r>
    </w:p>
    <w:p w:rsidR="005A459D" w:rsidRDefault="005A459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DB427D" w:rsidRDefault="00DB427D" w:rsidP="00424947">
      <w:pPr>
        <w:spacing w:after="0" w:line="240" w:lineRule="auto"/>
        <w:rPr>
          <w:rFonts w:ascii="Arial" w:eastAsia="Times New Roman" w:hAnsi="Arial" w:cs="Arial"/>
          <w:sz w:val="24"/>
          <w:szCs w:val="24"/>
          <w:lang w:eastAsia="hu-HU"/>
        </w:rPr>
      </w:pPr>
      <w:proofErr w:type="gramStart"/>
      <w:r>
        <w:rPr>
          <w:rFonts w:ascii="Arial" w:eastAsia="Times New Roman" w:hAnsi="Arial" w:cs="Arial"/>
          <w:sz w:val="24"/>
          <w:szCs w:val="24"/>
          <w:lang w:eastAsia="hu-HU"/>
        </w:rPr>
        <w:t>a</w:t>
      </w:r>
      <w:proofErr w:type="gramEnd"/>
      <w:r>
        <w:rPr>
          <w:rFonts w:ascii="Arial" w:eastAsia="Times New Roman" w:hAnsi="Arial" w:cs="Arial"/>
          <w:sz w:val="24"/>
          <w:szCs w:val="24"/>
          <w:lang w:eastAsia="hu-HU"/>
        </w:rPr>
        <w:t>(z)</w:t>
      </w:r>
      <w:r w:rsidR="00424947" w:rsidRPr="00424947">
        <w:rPr>
          <w:rFonts w:ascii="Arial" w:eastAsia="Times New Roman" w:hAnsi="Arial" w:cs="Arial"/>
          <w:sz w:val="24"/>
          <w:szCs w:val="24"/>
          <w:lang w:eastAsia="hu-HU"/>
        </w:rPr>
        <w:t> </w:t>
      </w:r>
    </w:p>
    <w:p w:rsidR="00DB427D" w:rsidRPr="00DB427D" w:rsidRDefault="00DB427D" w:rsidP="00DB427D">
      <w:pPr>
        <w:pStyle w:val="Listaszerbekezds"/>
        <w:numPr>
          <w:ilvl w:val="0"/>
          <w:numId w:val="12"/>
        </w:numPr>
        <w:spacing w:after="0" w:line="240" w:lineRule="auto"/>
        <w:rPr>
          <w:rFonts w:ascii="Arial" w:eastAsia="Times New Roman" w:hAnsi="Arial" w:cs="Arial"/>
          <w:sz w:val="24"/>
          <w:szCs w:val="24"/>
          <w:lang w:eastAsia="hu-HU"/>
        </w:rPr>
      </w:pPr>
      <w:r w:rsidRPr="00DB427D">
        <w:rPr>
          <w:rFonts w:ascii="Arial" w:eastAsia="Times New Roman" w:hAnsi="Arial" w:cs="Arial"/>
          <w:b/>
          <w:sz w:val="24"/>
          <w:szCs w:val="24"/>
          <w:lang w:eastAsia="hu-HU"/>
        </w:rPr>
        <w:t xml:space="preserve">rendelet </w:t>
      </w:r>
      <w:r w:rsidRPr="00DB427D">
        <w:rPr>
          <w:rFonts w:ascii="Arial" w:eastAsia="Times New Roman" w:hAnsi="Arial" w:cs="Arial"/>
          <w:sz w:val="24"/>
          <w:szCs w:val="24"/>
          <w:lang w:eastAsia="hu-HU"/>
        </w:rPr>
        <w:t>2. §</w:t>
      </w:r>
      <w:r w:rsidRPr="00DB427D">
        <w:rPr>
          <w:rFonts w:ascii="Arial" w:eastAsia="Times New Roman" w:hAnsi="Arial" w:cs="Arial"/>
          <w:b/>
          <w:sz w:val="24"/>
          <w:szCs w:val="24"/>
          <w:lang w:eastAsia="hu-HU"/>
        </w:rPr>
        <w:t xml:space="preserve"> </w:t>
      </w:r>
      <w:r w:rsidR="00424947" w:rsidRPr="00DB427D">
        <w:rPr>
          <w:rFonts w:ascii="Arial" w:eastAsia="Times New Roman" w:hAnsi="Arial" w:cs="Arial"/>
          <w:sz w:val="24"/>
          <w:szCs w:val="24"/>
          <w:lang w:eastAsia="hu-HU"/>
        </w:rPr>
        <w:t>b)  pontban meghatározott eltéréssel</w:t>
      </w:r>
      <w:r w:rsidRPr="00DB427D">
        <w:rPr>
          <w:rFonts w:ascii="Arial" w:eastAsia="Times New Roman" w:hAnsi="Arial" w:cs="Arial"/>
          <w:sz w:val="24"/>
          <w:szCs w:val="24"/>
          <w:lang w:eastAsia="hu-HU"/>
        </w:rPr>
        <w:t>,</w:t>
      </w:r>
    </w:p>
    <w:p w:rsidR="00424947" w:rsidRPr="00DB427D" w:rsidRDefault="00424947" w:rsidP="00DB427D">
      <w:pPr>
        <w:pStyle w:val="Listaszerbekezds"/>
        <w:numPr>
          <w:ilvl w:val="0"/>
          <w:numId w:val="12"/>
        </w:numPr>
        <w:spacing w:after="0" w:line="240" w:lineRule="auto"/>
        <w:rPr>
          <w:rFonts w:ascii="Arial" w:eastAsia="Times New Roman" w:hAnsi="Arial" w:cs="Arial"/>
          <w:sz w:val="24"/>
          <w:szCs w:val="24"/>
          <w:lang w:eastAsia="hu-HU"/>
        </w:rPr>
      </w:pPr>
      <w:proofErr w:type="spellStart"/>
      <w:r w:rsidRPr="00DB427D">
        <w:rPr>
          <w:rFonts w:ascii="Arial" w:eastAsia="Times New Roman" w:hAnsi="Arial" w:cs="Arial"/>
          <w:sz w:val="24"/>
          <w:szCs w:val="24"/>
          <w:lang w:eastAsia="hu-HU"/>
        </w:rPr>
        <w:t>Ntt</w:t>
      </w:r>
      <w:proofErr w:type="spellEnd"/>
      <w:r w:rsidRPr="00DB427D">
        <w:rPr>
          <w:rFonts w:ascii="Arial" w:eastAsia="Times New Roman" w:hAnsi="Arial" w:cs="Arial"/>
          <w:sz w:val="24"/>
          <w:szCs w:val="24"/>
          <w:lang w:eastAsia="hu-HU"/>
        </w:rPr>
        <w:t xml:space="preserve">. 3.  § (3)  bekezdésében meghatározottak (a továbbiakban: </w:t>
      </w:r>
    </w:p>
    <w:p w:rsidR="00DB427D" w:rsidRDefault="00424947" w:rsidP="00DB427D">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kérelmező</w:t>
      </w:r>
      <w:proofErr w:type="gramEnd"/>
      <w:r w:rsidRPr="00424947">
        <w:rPr>
          <w:rFonts w:ascii="Arial" w:eastAsia="Times New Roman" w:hAnsi="Arial" w:cs="Arial"/>
          <w:sz w:val="24"/>
          <w:szCs w:val="24"/>
          <w:lang w:eastAsia="hu-HU"/>
        </w:rPr>
        <w:t xml:space="preserve">) </w:t>
      </w:r>
    </w:p>
    <w:p w:rsidR="00DB427D" w:rsidRPr="00DB427D" w:rsidRDefault="00424947" w:rsidP="00DB427D">
      <w:pPr>
        <w:pStyle w:val="Listaszerbekezds"/>
        <w:numPr>
          <w:ilvl w:val="0"/>
          <w:numId w:val="13"/>
        </w:numPr>
        <w:spacing w:after="0" w:line="240" w:lineRule="auto"/>
        <w:rPr>
          <w:rFonts w:ascii="Arial" w:eastAsia="Times New Roman" w:hAnsi="Arial" w:cs="Arial"/>
          <w:sz w:val="24"/>
          <w:szCs w:val="24"/>
          <w:lang w:eastAsia="hu-HU"/>
        </w:rPr>
      </w:pPr>
      <w:r w:rsidRPr="00DB427D">
        <w:rPr>
          <w:rFonts w:ascii="Arial" w:eastAsia="Times New Roman" w:hAnsi="Arial" w:cs="Arial"/>
          <w:sz w:val="24"/>
          <w:szCs w:val="24"/>
          <w:lang w:eastAsia="hu-HU"/>
        </w:rPr>
        <w:t>nyújthatják be</w:t>
      </w:r>
      <w:r w:rsidR="00DB427D" w:rsidRPr="00DB427D">
        <w:rPr>
          <w:rFonts w:ascii="Arial" w:eastAsia="Times New Roman" w:hAnsi="Arial" w:cs="Arial"/>
          <w:sz w:val="24"/>
          <w:szCs w:val="24"/>
          <w:lang w:eastAsia="hu-HU"/>
        </w:rPr>
        <w:t>,</w:t>
      </w:r>
    </w:p>
    <w:p w:rsidR="00424947" w:rsidRPr="00DB427D" w:rsidRDefault="00424947" w:rsidP="00DB427D">
      <w:pPr>
        <w:pStyle w:val="Listaszerbekezds"/>
        <w:numPr>
          <w:ilvl w:val="0"/>
          <w:numId w:val="13"/>
        </w:numPr>
        <w:spacing w:after="0" w:line="240" w:lineRule="auto"/>
        <w:rPr>
          <w:rFonts w:ascii="Arial" w:eastAsia="Times New Roman" w:hAnsi="Arial" w:cs="Arial"/>
          <w:sz w:val="24"/>
          <w:szCs w:val="24"/>
          <w:lang w:eastAsia="hu-HU"/>
        </w:rPr>
      </w:pPr>
      <w:r w:rsidRPr="00DB427D">
        <w:rPr>
          <w:rFonts w:ascii="Arial" w:eastAsia="Times New Roman" w:hAnsi="Arial" w:cs="Arial"/>
          <w:sz w:val="24"/>
          <w:szCs w:val="24"/>
          <w:lang w:eastAsia="hu-HU"/>
        </w:rPr>
        <w:t>az Oktatási Hivatalhoz (a továbbiakban: hivatal),</w:t>
      </w:r>
    </w:p>
    <w:p w:rsidR="005A459D" w:rsidRDefault="005A459D" w:rsidP="00424947">
      <w:pPr>
        <w:spacing w:after="0" w:line="240" w:lineRule="auto"/>
        <w:rPr>
          <w:rFonts w:ascii="Arial" w:eastAsia="Times New Roman" w:hAnsi="Arial" w:cs="Arial"/>
          <w:sz w:val="24"/>
          <w:szCs w:val="24"/>
          <w:lang w:eastAsia="hu-HU"/>
        </w:rPr>
      </w:pPr>
    </w:p>
    <w:p w:rsidR="00F42BB2" w:rsidRPr="00C01282" w:rsidRDefault="00F42BB2" w:rsidP="00424947">
      <w:pPr>
        <w:spacing w:after="0" w:line="240" w:lineRule="auto"/>
        <w:rPr>
          <w:rFonts w:ascii="Arial" w:eastAsia="Times New Roman" w:hAnsi="Arial" w:cs="Arial"/>
          <w:b/>
          <w:i/>
          <w:sz w:val="20"/>
          <w:szCs w:val="20"/>
          <w:lang w:eastAsia="hu-HU"/>
        </w:rPr>
      </w:pPr>
      <w:r w:rsidRPr="00C01282">
        <w:rPr>
          <w:rFonts w:ascii="Arial" w:eastAsia="Times New Roman" w:hAnsi="Arial" w:cs="Arial"/>
          <w:i/>
          <w:sz w:val="20"/>
          <w:szCs w:val="20"/>
          <w:lang w:eastAsia="hu-HU"/>
        </w:rPr>
        <w:t>„</w:t>
      </w:r>
      <w:proofErr w:type="spellStart"/>
      <w:r w:rsidRPr="00C01282">
        <w:rPr>
          <w:rFonts w:ascii="Arial" w:eastAsia="Times New Roman" w:hAnsi="Arial" w:cs="Arial"/>
          <w:b/>
          <w:i/>
          <w:sz w:val="20"/>
          <w:szCs w:val="20"/>
          <w:lang w:eastAsia="hu-HU"/>
        </w:rPr>
        <w:t>N</w:t>
      </w:r>
      <w:r w:rsidR="008C3985" w:rsidRPr="00C01282">
        <w:rPr>
          <w:rFonts w:ascii="Arial" w:eastAsia="Times New Roman" w:hAnsi="Arial" w:cs="Arial"/>
          <w:b/>
          <w:i/>
          <w:sz w:val="20"/>
          <w:szCs w:val="20"/>
          <w:lang w:eastAsia="hu-HU"/>
        </w:rPr>
        <w:t>tt</w:t>
      </w:r>
      <w:proofErr w:type="spellEnd"/>
      <w:r w:rsidR="008C3985" w:rsidRPr="00C01282">
        <w:rPr>
          <w:rFonts w:ascii="Arial" w:eastAsia="Times New Roman" w:hAnsi="Arial" w:cs="Arial"/>
          <w:b/>
          <w:i/>
          <w:sz w:val="20"/>
          <w:szCs w:val="20"/>
          <w:lang w:eastAsia="hu-HU"/>
        </w:rPr>
        <w:t>.</w:t>
      </w:r>
    </w:p>
    <w:p w:rsidR="008C3985" w:rsidRPr="00C01282" w:rsidRDefault="008C3985" w:rsidP="00424947">
      <w:pPr>
        <w:spacing w:after="0" w:line="240" w:lineRule="auto"/>
        <w:rPr>
          <w:rFonts w:ascii="Arial" w:eastAsia="Times New Roman" w:hAnsi="Arial" w:cs="Arial"/>
          <w:b/>
          <w:i/>
          <w:sz w:val="20"/>
          <w:szCs w:val="20"/>
          <w:lang w:eastAsia="hu-HU"/>
        </w:rPr>
      </w:pPr>
    </w:p>
    <w:p w:rsidR="008C3985" w:rsidRPr="00C01282" w:rsidRDefault="008C3985" w:rsidP="00424947">
      <w:pPr>
        <w:spacing w:after="0" w:line="240" w:lineRule="auto"/>
        <w:rPr>
          <w:rFonts w:ascii="Arial" w:eastAsia="Times New Roman" w:hAnsi="Arial" w:cs="Arial"/>
          <w:b/>
          <w:i/>
          <w:sz w:val="20"/>
          <w:szCs w:val="20"/>
          <w:lang w:eastAsia="hu-HU"/>
        </w:rPr>
      </w:pPr>
      <w:r w:rsidRPr="00C01282">
        <w:rPr>
          <w:rFonts w:ascii="Arial" w:eastAsia="Times New Roman" w:hAnsi="Arial" w:cs="Arial"/>
          <w:b/>
          <w:i/>
          <w:sz w:val="20"/>
          <w:szCs w:val="20"/>
          <w:lang w:eastAsia="hu-HU"/>
        </w:rPr>
        <w:t>3. §</w:t>
      </w:r>
    </w:p>
    <w:p w:rsidR="008C3985" w:rsidRPr="00C01282" w:rsidRDefault="008C3985" w:rsidP="00424947">
      <w:pPr>
        <w:spacing w:after="0" w:line="240" w:lineRule="auto"/>
        <w:rPr>
          <w:rFonts w:ascii="Arial" w:eastAsia="Times New Roman" w:hAnsi="Arial" w:cs="Arial"/>
          <w:b/>
          <w:i/>
          <w:sz w:val="20"/>
          <w:szCs w:val="20"/>
          <w:lang w:eastAsia="hu-HU"/>
        </w:rPr>
      </w:pPr>
    </w:p>
    <w:p w:rsidR="0033739A" w:rsidRPr="00C01282" w:rsidRDefault="0033739A" w:rsidP="0033739A">
      <w:pPr>
        <w:pStyle w:val="NormlWeb"/>
        <w:spacing w:before="0" w:beforeAutospacing="0" w:after="0" w:afterAutospacing="0"/>
        <w:ind w:right="166"/>
        <w:jc w:val="both"/>
        <w:rPr>
          <w:rFonts w:ascii="Arial" w:hAnsi="Arial" w:cs="Arial"/>
          <w:i/>
          <w:sz w:val="20"/>
          <w:szCs w:val="20"/>
        </w:rPr>
      </w:pPr>
      <w:r w:rsidRPr="00C01282">
        <w:rPr>
          <w:rFonts w:ascii="Arial" w:hAnsi="Arial" w:cs="Arial"/>
          <w:i/>
          <w:sz w:val="20"/>
          <w:szCs w:val="20"/>
        </w:rPr>
        <w:t>(3) A könyv tankönyvvé, pedagógus-kézikönyvvé nyilvánítását</w:t>
      </w:r>
    </w:p>
    <w:p w:rsidR="0033739A" w:rsidRPr="00C01282" w:rsidRDefault="0033739A" w:rsidP="0033739A">
      <w:pPr>
        <w:pStyle w:val="NormlWeb"/>
        <w:spacing w:before="0" w:beforeAutospacing="0" w:after="0" w:afterAutospacing="0"/>
        <w:ind w:right="166"/>
        <w:jc w:val="both"/>
        <w:rPr>
          <w:rFonts w:ascii="Arial" w:hAnsi="Arial" w:cs="Arial"/>
          <w:i/>
          <w:iCs/>
          <w:sz w:val="20"/>
          <w:szCs w:val="20"/>
        </w:rPr>
      </w:pPr>
      <w:bookmarkStart w:id="11" w:name="pr59"/>
      <w:bookmarkEnd w:id="11"/>
    </w:p>
    <w:p w:rsidR="0033739A" w:rsidRPr="00C01282" w:rsidRDefault="0033739A" w:rsidP="0033739A">
      <w:pPr>
        <w:pStyle w:val="NormlWeb"/>
        <w:spacing w:before="0" w:beforeAutospacing="0" w:after="0" w:afterAutospacing="0"/>
        <w:ind w:right="166"/>
        <w:jc w:val="both"/>
        <w:rPr>
          <w:rFonts w:ascii="Arial" w:hAnsi="Arial" w:cs="Arial"/>
          <w:i/>
          <w:sz w:val="20"/>
          <w:szCs w:val="20"/>
        </w:rPr>
      </w:pPr>
      <w:proofErr w:type="gramStart"/>
      <w:r w:rsidRPr="00C01282">
        <w:rPr>
          <w:rFonts w:ascii="Arial" w:hAnsi="Arial" w:cs="Arial"/>
          <w:i/>
          <w:iCs/>
          <w:sz w:val="20"/>
          <w:szCs w:val="20"/>
        </w:rPr>
        <w:t>a</w:t>
      </w:r>
      <w:proofErr w:type="gramEnd"/>
      <w:r w:rsidRPr="00C01282">
        <w:rPr>
          <w:rFonts w:ascii="Arial" w:hAnsi="Arial" w:cs="Arial"/>
          <w:i/>
          <w:iCs/>
          <w:sz w:val="20"/>
          <w:szCs w:val="20"/>
        </w:rPr>
        <w:t xml:space="preserve">) </w:t>
      </w:r>
      <w:r w:rsidRPr="00C01282">
        <w:rPr>
          <w:rFonts w:ascii="Arial" w:hAnsi="Arial" w:cs="Arial"/>
          <w:i/>
          <w:sz w:val="20"/>
          <w:szCs w:val="20"/>
        </w:rPr>
        <w:t>a könyvkiadást folytató jogi személy,</w:t>
      </w:r>
    </w:p>
    <w:p w:rsidR="0033739A" w:rsidRPr="00C01282" w:rsidRDefault="0033739A" w:rsidP="0033739A">
      <w:pPr>
        <w:pStyle w:val="NormlWeb"/>
        <w:spacing w:before="0" w:beforeAutospacing="0" w:after="0" w:afterAutospacing="0"/>
        <w:ind w:right="166"/>
        <w:jc w:val="both"/>
        <w:rPr>
          <w:rFonts w:ascii="Arial" w:hAnsi="Arial" w:cs="Arial"/>
          <w:i/>
          <w:iCs/>
          <w:sz w:val="20"/>
          <w:szCs w:val="20"/>
        </w:rPr>
      </w:pPr>
      <w:bookmarkStart w:id="12" w:name="pr60"/>
      <w:bookmarkEnd w:id="12"/>
    </w:p>
    <w:p w:rsidR="0033739A" w:rsidRPr="00C01282" w:rsidRDefault="0033739A" w:rsidP="0033739A">
      <w:pPr>
        <w:pStyle w:val="NormlWeb"/>
        <w:spacing w:before="0" w:beforeAutospacing="0" w:after="0" w:afterAutospacing="0"/>
        <w:ind w:right="166"/>
        <w:jc w:val="both"/>
        <w:rPr>
          <w:rFonts w:ascii="Arial" w:hAnsi="Arial" w:cs="Arial"/>
          <w:i/>
          <w:sz w:val="20"/>
          <w:szCs w:val="20"/>
        </w:rPr>
      </w:pPr>
      <w:r w:rsidRPr="00C01282">
        <w:rPr>
          <w:rFonts w:ascii="Arial" w:hAnsi="Arial" w:cs="Arial"/>
          <w:i/>
          <w:iCs/>
          <w:sz w:val="20"/>
          <w:szCs w:val="20"/>
        </w:rPr>
        <w:t xml:space="preserve">b) </w:t>
      </w:r>
      <w:r w:rsidRPr="00C01282">
        <w:rPr>
          <w:rFonts w:ascii="Arial" w:hAnsi="Arial" w:cs="Arial"/>
          <w:i/>
          <w:sz w:val="20"/>
          <w:szCs w:val="20"/>
        </w:rPr>
        <w:t>a miniszter,</w:t>
      </w:r>
    </w:p>
    <w:p w:rsidR="00C01282" w:rsidRPr="00C01282" w:rsidRDefault="00C01282" w:rsidP="00C01282">
      <w:pPr>
        <w:pStyle w:val="NormlWeb"/>
        <w:spacing w:before="0" w:beforeAutospacing="0" w:after="0" w:afterAutospacing="0"/>
        <w:ind w:right="166"/>
        <w:jc w:val="both"/>
        <w:rPr>
          <w:rFonts w:ascii="Arial" w:hAnsi="Arial" w:cs="Arial"/>
          <w:i/>
          <w:iCs/>
          <w:sz w:val="20"/>
          <w:szCs w:val="20"/>
        </w:rPr>
      </w:pPr>
      <w:bookmarkStart w:id="13" w:name="pr61"/>
      <w:bookmarkEnd w:id="13"/>
    </w:p>
    <w:p w:rsidR="0033739A" w:rsidRPr="00C01282" w:rsidRDefault="0033739A" w:rsidP="00C01282">
      <w:pPr>
        <w:pStyle w:val="NormlWeb"/>
        <w:spacing w:before="0" w:beforeAutospacing="0" w:after="0" w:afterAutospacing="0"/>
        <w:ind w:right="166"/>
        <w:jc w:val="both"/>
        <w:rPr>
          <w:rFonts w:ascii="Arial" w:hAnsi="Arial" w:cs="Arial"/>
          <w:i/>
          <w:sz w:val="20"/>
          <w:szCs w:val="20"/>
        </w:rPr>
      </w:pPr>
      <w:r w:rsidRPr="00C01282">
        <w:rPr>
          <w:rFonts w:ascii="Arial" w:hAnsi="Arial" w:cs="Arial"/>
          <w:i/>
          <w:iCs/>
          <w:sz w:val="20"/>
          <w:szCs w:val="20"/>
        </w:rPr>
        <w:t xml:space="preserve">c) </w:t>
      </w:r>
      <w:r w:rsidRPr="00C01282">
        <w:rPr>
          <w:rFonts w:ascii="Arial" w:hAnsi="Arial" w:cs="Arial"/>
          <w:i/>
          <w:sz w:val="20"/>
          <w:szCs w:val="20"/>
        </w:rPr>
        <w:t>szakképzési tankönyv esetén a szakképesítésért felelős miniszter</w:t>
      </w:r>
    </w:p>
    <w:p w:rsidR="00C01282" w:rsidRPr="00C01282" w:rsidRDefault="0033739A" w:rsidP="0033739A">
      <w:pPr>
        <w:pStyle w:val="NormlWeb"/>
        <w:spacing w:before="0" w:beforeAutospacing="0" w:after="0" w:afterAutospacing="0"/>
        <w:ind w:left="166" w:right="166"/>
        <w:jc w:val="both"/>
        <w:rPr>
          <w:rFonts w:ascii="Arial" w:hAnsi="Arial" w:cs="Arial"/>
          <w:i/>
          <w:sz w:val="20"/>
          <w:szCs w:val="20"/>
        </w:rPr>
      </w:pPr>
      <w:bookmarkStart w:id="14" w:name="pr62"/>
      <w:bookmarkEnd w:id="14"/>
      <w:proofErr w:type="gramStart"/>
      <w:r w:rsidRPr="00C01282">
        <w:rPr>
          <w:rFonts w:ascii="Arial" w:hAnsi="Arial" w:cs="Arial"/>
          <w:i/>
          <w:sz w:val="20"/>
          <w:szCs w:val="20"/>
        </w:rPr>
        <w:t>kérheti</w:t>
      </w:r>
      <w:proofErr w:type="gramEnd"/>
      <w:r w:rsidRPr="00C01282">
        <w:rPr>
          <w:rFonts w:ascii="Arial" w:hAnsi="Arial" w:cs="Arial"/>
          <w:i/>
          <w:sz w:val="20"/>
          <w:szCs w:val="20"/>
        </w:rPr>
        <w:t xml:space="preserve">. </w:t>
      </w:r>
    </w:p>
    <w:p w:rsidR="00C01282" w:rsidRPr="00C01282" w:rsidRDefault="00C01282" w:rsidP="00C01282">
      <w:pPr>
        <w:pStyle w:val="NormlWeb"/>
        <w:spacing w:before="0" w:beforeAutospacing="0" w:after="0" w:afterAutospacing="0"/>
        <w:ind w:right="166"/>
        <w:jc w:val="both"/>
        <w:rPr>
          <w:rFonts w:ascii="Arial" w:hAnsi="Arial" w:cs="Arial"/>
          <w:i/>
          <w:sz w:val="20"/>
          <w:szCs w:val="20"/>
        </w:rPr>
      </w:pPr>
    </w:p>
    <w:p w:rsidR="0033739A" w:rsidRPr="00C01282" w:rsidRDefault="0033739A" w:rsidP="00C01282">
      <w:pPr>
        <w:pStyle w:val="NormlWeb"/>
        <w:spacing w:before="0" w:beforeAutospacing="0" w:after="0" w:afterAutospacing="0"/>
        <w:ind w:right="166"/>
        <w:jc w:val="both"/>
        <w:rPr>
          <w:rFonts w:ascii="Arial" w:hAnsi="Arial" w:cs="Arial"/>
          <w:i/>
          <w:sz w:val="20"/>
          <w:szCs w:val="20"/>
        </w:rPr>
      </w:pPr>
      <w:r w:rsidRPr="00C01282">
        <w:rPr>
          <w:rFonts w:ascii="Arial" w:hAnsi="Arial" w:cs="Arial"/>
          <w:i/>
          <w:sz w:val="20"/>
          <w:szCs w:val="20"/>
        </w:rPr>
        <w:t>A tankönyvvé nyilvánítási eljárás során figyelemmel kell lenni a tankönyvnek, pedagógus-kézikönyvnek a nevelés-oktatás során történő lehetséges gyakorlati alkalmazásaira, a taníthatóság és tanulhatóság szempontjaira</w:t>
      </w:r>
      <w:r w:rsidR="00C01282" w:rsidRPr="00C01282">
        <w:rPr>
          <w:rFonts w:ascii="Arial" w:hAnsi="Arial" w:cs="Arial"/>
          <w:i/>
          <w:sz w:val="20"/>
          <w:szCs w:val="20"/>
        </w:rPr>
        <w:t>”</w:t>
      </w:r>
      <w:r w:rsidRPr="00C01282">
        <w:rPr>
          <w:rFonts w:ascii="Arial" w:hAnsi="Arial" w:cs="Arial"/>
          <w:i/>
          <w:sz w:val="20"/>
          <w:szCs w:val="20"/>
        </w:rPr>
        <w:t>.</w:t>
      </w:r>
    </w:p>
    <w:p w:rsidR="00F42BB2" w:rsidRDefault="00F42BB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9C6345"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könyvkiadást folytató jogi személy</w:t>
      </w:r>
      <w:r w:rsidR="009C634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9C634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 ide nem értve az állami tankönyvfejlesztésért és kiadásért felelős szerv feladatait ellátó Oktatáskutató és Fejlesztő Intézetet (a továbbiakban: intézet) – </w:t>
      </w:r>
    </w:p>
    <w:p w:rsidR="009C6345" w:rsidRPr="009C6345" w:rsidRDefault="00424947" w:rsidP="00F217C3">
      <w:pPr>
        <w:pStyle w:val="Listaszerbekezds"/>
        <w:numPr>
          <w:ilvl w:val="0"/>
          <w:numId w:val="14"/>
        </w:numPr>
        <w:spacing w:after="0" w:line="240" w:lineRule="auto"/>
        <w:rPr>
          <w:rFonts w:ascii="Arial" w:eastAsia="Times New Roman" w:hAnsi="Arial" w:cs="Arial"/>
          <w:sz w:val="24"/>
          <w:szCs w:val="24"/>
          <w:lang w:eastAsia="hu-HU"/>
        </w:rPr>
      </w:pPr>
      <w:r w:rsidRPr="009C6345">
        <w:rPr>
          <w:rFonts w:ascii="Arial" w:eastAsia="Times New Roman" w:hAnsi="Arial" w:cs="Arial"/>
          <w:sz w:val="24"/>
          <w:szCs w:val="24"/>
          <w:lang w:eastAsia="hu-HU"/>
        </w:rPr>
        <w:t xml:space="preserve">az  </w:t>
      </w:r>
      <w:proofErr w:type="spellStart"/>
      <w:r w:rsidRPr="009C6345">
        <w:rPr>
          <w:rFonts w:ascii="Arial" w:eastAsia="Times New Roman" w:hAnsi="Arial" w:cs="Arial"/>
          <w:sz w:val="24"/>
          <w:szCs w:val="24"/>
          <w:lang w:eastAsia="hu-HU"/>
        </w:rPr>
        <w:t>Ntt</w:t>
      </w:r>
      <w:proofErr w:type="spellEnd"/>
      <w:r w:rsidRPr="009C6345">
        <w:rPr>
          <w:rFonts w:ascii="Arial" w:eastAsia="Times New Roman" w:hAnsi="Arial" w:cs="Arial"/>
          <w:sz w:val="24"/>
          <w:szCs w:val="24"/>
          <w:lang w:eastAsia="hu-HU"/>
        </w:rPr>
        <w:t>. 7. § (2)  bekezdése</w:t>
      </w:r>
      <w:r w:rsidR="009C6345" w:rsidRPr="009C6345">
        <w:rPr>
          <w:rFonts w:ascii="Arial" w:eastAsia="Times New Roman" w:hAnsi="Arial" w:cs="Arial"/>
          <w:sz w:val="24"/>
          <w:szCs w:val="24"/>
          <w:lang w:eastAsia="hu-HU"/>
        </w:rPr>
        <w:t xml:space="preserve"> </w:t>
      </w:r>
      <w:r w:rsidRPr="009C6345">
        <w:rPr>
          <w:rFonts w:ascii="Arial" w:eastAsia="Times New Roman" w:hAnsi="Arial" w:cs="Arial"/>
          <w:sz w:val="24"/>
          <w:szCs w:val="24"/>
          <w:lang w:eastAsia="hu-HU"/>
        </w:rPr>
        <w:t>szerinti</w:t>
      </w:r>
      <w:r w:rsidR="009C6345" w:rsidRPr="009C6345">
        <w:rPr>
          <w:rFonts w:ascii="Arial" w:eastAsia="Times New Roman" w:hAnsi="Arial" w:cs="Arial"/>
          <w:sz w:val="24"/>
          <w:szCs w:val="24"/>
          <w:lang w:eastAsia="hu-HU"/>
        </w:rPr>
        <w:t>,</w:t>
      </w:r>
      <w:r w:rsidRPr="009C6345">
        <w:rPr>
          <w:rFonts w:ascii="Arial" w:eastAsia="Times New Roman" w:hAnsi="Arial" w:cs="Arial"/>
          <w:sz w:val="24"/>
          <w:szCs w:val="24"/>
          <w:lang w:eastAsia="hu-HU"/>
        </w:rPr>
        <w:t xml:space="preserve"> </w:t>
      </w:r>
    </w:p>
    <w:p w:rsidR="009C6345" w:rsidRPr="009C6345" w:rsidRDefault="00424947" w:rsidP="00F217C3">
      <w:pPr>
        <w:pStyle w:val="Listaszerbekezds"/>
        <w:numPr>
          <w:ilvl w:val="0"/>
          <w:numId w:val="14"/>
        </w:numPr>
        <w:spacing w:after="0" w:line="240" w:lineRule="auto"/>
        <w:rPr>
          <w:rFonts w:ascii="Arial" w:eastAsia="Times New Roman" w:hAnsi="Arial" w:cs="Arial"/>
          <w:sz w:val="24"/>
          <w:szCs w:val="24"/>
          <w:lang w:eastAsia="hu-HU"/>
        </w:rPr>
      </w:pPr>
      <w:r w:rsidRPr="009C6345">
        <w:rPr>
          <w:rFonts w:ascii="Arial" w:eastAsia="Times New Roman" w:hAnsi="Arial" w:cs="Arial"/>
          <w:sz w:val="24"/>
          <w:szCs w:val="24"/>
          <w:lang w:eastAsia="hu-HU"/>
        </w:rPr>
        <w:t xml:space="preserve">nyilvános felhívás esetén </w:t>
      </w:r>
    </w:p>
    <w:p w:rsidR="00424947" w:rsidRPr="00424947" w:rsidRDefault="00424947" w:rsidP="009C6345">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nyújthatja</w:t>
      </w:r>
      <w:proofErr w:type="gramEnd"/>
      <w:r w:rsidRPr="00424947">
        <w:rPr>
          <w:rFonts w:ascii="Arial" w:eastAsia="Times New Roman" w:hAnsi="Arial" w:cs="Arial"/>
          <w:sz w:val="24"/>
          <w:szCs w:val="24"/>
          <w:lang w:eastAsia="hu-HU"/>
        </w:rPr>
        <w:t xml:space="preserve"> be.</w:t>
      </w:r>
    </w:p>
    <w:p w:rsidR="005A459D" w:rsidRDefault="005A459D" w:rsidP="00424947">
      <w:pPr>
        <w:spacing w:after="0" w:line="240" w:lineRule="auto"/>
        <w:rPr>
          <w:rFonts w:ascii="Arial" w:eastAsia="Times New Roman" w:hAnsi="Arial" w:cs="Arial"/>
          <w:sz w:val="24"/>
          <w:szCs w:val="24"/>
          <w:lang w:eastAsia="hu-HU"/>
        </w:rPr>
      </w:pPr>
    </w:p>
    <w:p w:rsidR="009C6345" w:rsidRDefault="009C6345">
      <w:pPr>
        <w:rPr>
          <w:rFonts w:ascii="Arial" w:eastAsia="Times New Roman" w:hAnsi="Arial" w:cs="Arial"/>
          <w:i/>
          <w:sz w:val="20"/>
          <w:szCs w:val="20"/>
          <w:lang w:eastAsia="hu-HU"/>
        </w:rPr>
      </w:pPr>
      <w:r>
        <w:rPr>
          <w:rFonts w:ascii="Arial" w:eastAsia="Times New Roman" w:hAnsi="Arial" w:cs="Arial"/>
          <w:i/>
          <w:sz w:val="20"/>
          <w:szCs w:val="20"/>
          <w:lang w:eastAsia="hu-HU"/>
        </w:rPr>
        <w:br w:type="page"/>
      </w:r>
    </w:p>
    <w:p w:rsidR="009C6345" w:rsidRPr="00C01282" w:rsidRDefault="009C6345" w:rsidP="009C6345">
      <w:pPr>
        <w:spacing w:after="0" w:line="240" w:lineRule="auto"/>
        <w:rPr>
          <w:rFonts w:ascii="Arial" w:eastAsia="Times New Roman" w:hAnsi="Arial" w:cs="Arial"/>
          <w:b/>
          <w:i/>
          <w:sz w:val="20"/>
          <w:szCs w:val="20"/>
          <w:lang w:eastAsia="hu-HU"/>
        </w:rPr>
      </w:pPr>
      <w:r w:rsidRPr="00C01282">
        <w:rPr>
          <w:rFonts w:ascii="Arial" w:eastAsia="Times New Roman" w:hAnsi="Arial" w:cs="Arial"/>
          <w:i/>
          <w:sz w:val="20"/>
          <w:szCs w:val="20"/>
          <w:lang w:eastAsia="hu-HU"/>
        </w:rPr>
        <w:lastRenderedPageBreak/>
        <w:t>„</w:t>
      </w:r>
      <w:proofErr w:type="spellStart"/>
      <w:r w:rsidRPr="00C01282">
        <w:rPr>
          <w:rFonts w:ascii="Arial" w:eastAsia="Times New Roman" w:hAnsi="Arial" w:cs="Arial"/>
          <w:b/>
          <w:i/>
          <w:sz w:val="20"/>
          <w:szCs w:val="20"/>
          <w:lang w:eastAsia="hu-HU"/>
        </w:rPr>
        <w:t>Ntt</w:t>
      </w:r>
      <w:proofErr w:type="spellEnd"/>
      <w:r w:rsidRPr="00C01282">
        <w:rPr>
          <w:rFonts w:ascii="Arial" w:eastAsia="Times New Roman" w:hAnsi="Arial" w:cs="Arial"/>
          <w:b/>
          <w:i/>
          <w:sz w:val="20"/>
          <w:szCs w:val="20"/>
          <w:lang w:eastAsia="hu-HU"/>
        </w:rPr>
        <w:t>.</w:t>
      </w:r>
    </w:p>
    <w:p w:rsidR="009C6345" w:rsidRPr="00C01282" w:rsidRDefault="009C6345" w:rsidP="009C6345">
      <w:pPr>
        <w:spacing w:after="0" w:line="240" w:lineRule="auto"/>
        <w:rPr>
          <w:rFonts w:ascii="Arial" w:eastAsia="Times New Roman" w:hAnsi="Arial" w:cs="Arial"/>
          <w:b/>
          <w:i/>
          <w:sz w:val="20"/>
          <w:szCs w:val="20"/>
          <w:lang w:eastAsia="hu-HU"/>
        </w:rPr>
      </w:pPr>
    </w:p>
    <w:p w:rsidR="009C6345" w:rsidRDefault="009C6345" w:rsidP="009C6345">
      <w:pPr>
        <w:spacing w:after="0" w:line="240" w:lineRule="auto"/>
        <w:rPr>
          <w:rFonts w:ascii="Arial" w:eastAsia="Times New Roman" w:hAnsi="Arial" w:cs="Arial"/>
          <w:b/>
          <w:i/>
          <w:sz w:val="20"/>
          <w:szCs w:val="20"/>
          <w:lang w:eastAsia="hu-HU"/>
        </w:rPr>
      </w:pPr>
      <w:r>
        <w:rPr>
          <w:rFonts w:ascii="Arial" w:eastAsia="Times New Roman" w:hAnsi="Arial" w:cs="Arial"/>
          <w:b/>
          <w:i/>
          <w:sz w:val="20"/>
          <w:szCs w:val="20"/>
          <w:lang w:eastAsia="hu-HU"/>
        </w:rPr>
        <w:t>7</w:t>
      </w:r>
      <w:r w:rsidRPr="00C01282">
        <w:rPr>
          <w:rFonts w:ascii="Arial" w:eastAsia="Times New Roman" w:hAnsi="Arial" w:cs="Arial"/>
          <w:b/>
          <w:i/>
          <w:sz w:val="20"/>
          <w:szCs w:val="20"/>
          <w:lang w:eastAsia="hu-HU"/>
        </w:rPr>
        <w:t>. §</w:t>
      </w:r>
    </w:p>
    <w:p w:rsidR="009C6345" w:rsidRDefault="009C6345" w:rsidP="009C6345">
      <w:pPr>
        <w:spacing w:after="0" w:line="240" w:lineRule="auto"/>
        <w:rPr>
          <w:rFonts w:ascii="Arial" w:eastAsia="Times New Roman" w:hAnsi="Arial" w:cs="Arial"/>
          <w:b/>
          <w:i/>
          <w:sz w:val="20"/>
          <w:szCs w:val="20"/>
          <w:lang w:eastAsia="hu-HU"/>
        </w:rPr>
      </w:pPr>
    </w:p>
    <w:p w:rsidR="009C6345" w:rsidRPr="009C6345" w:rsidRDefault="009C6345" w:rsidP="009C6345">
      <w:pPr>
        <w:spacing w:after="0" w:line="240" w:lineRule="auto"/>
        <w:rPr>
          <w:rFonts w:ascii="Arial" w:eastAsia="Times New Roman" w:hAnsi="Arial" w:cs="Arial"/>
          <w:b/>
          <w:i/>
          <w:sz w:val="20"/>
          <w:szCs w:val="20"/>
          <w:lang w:eastAsia="hu-HU"/>
        </w:rPr>
      </w:pPr>
      <w:r w:rsidRPr="009C6345">
        <w:rPr>
          <w:rFonts w:ascii="Arial" w:hAnsi="Arial" w:cs="Arial"/>
          <w:i/>
          <w:sz w:val="20"/>
          <w:szCs w:val="20"/>
        </w:rPr>
        <w:t>(2) Ha az 1. § (4) bekezdésében meghatározottak alapján a tankönyvellátás előre láthatóan nem biztosítható megfelelő színvonalon, valamely iskolai évfolyam, műveltségi terület, tantárgy vonatkozásában a miniszter a tankönyvvé nyilvánítási eljárásban a Kormány által rendeletben kijelölt testület véleményének kikérésével köznevelési célú a tankönyvfejlesztésre nyilvános felhívást tesz közzé. A nyilvános felhívás eredményeképpen elkészített könyveket - kérelemre, az e törvény felhatalmazása alapján kiadott miniszteri rendeletben meghatározott, a tankönyvvé nyilvánításra vonatkozó tartalmi és formai követelmények teljesülése esetén - az oktatási hivatal tankönyvvé nyilvánítja”.</w:t>
      </w:r>
    </w:p>
    <w:p w:rsidR="009C6345" w:rsidRDefault="009C634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5A459D">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Szakképzési tankönyv esetén</w:t>
      </w:r>
      <w:r w:rsidR="005A459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az </w:t>
      </w:r>
      <w:proofErr w:type="spellStart"/>
      <w:r w:rsidRPr="00424947">
        <w:rPr>
          <w:rFonts w:ascii="Arial" w:eastAsia="Times New Roman" w:hAnsi="Arial" w:cs="Arial"/>
          <w:sz w:val="24"/>
          <w:szCs w:val="24"/>
          <w:lang w:eastAsia="hu-HU"/>
        </w:rPr>
        <w:t>Ntt</w:t>
      </w:r>
      <w:proofErr w:type="spellEnd"/>
      <w:r w:rsidRPr="00424947">
        <w:rPr>
          <w:rFonts w:ascii="Arial" w:eastAsia="Times New Roman" w:hAnsi="Arial" w:cs="Arial"/>
          <w:sz w:val="24"/>
          <w:szCs w:val="24"/>
          <w:lang w:eastAsia="hu-HU"/>
        </w:rPr>
        <w:t>. 3. § (7) bekezdésében meghatározott szervhez kell a kérelmet benyújtani.</w:t>
      </w:r>
    </w:p>
    <w:p w:rsidR="005A459D" w:rsidRDefault="005A459D" w:rsidP="00424947">
      <w:pPr>
        <w:spacing w:after="0" w:line="240" w:lineRule="auto"/>
        <w:rPr>
          <w:rFonts w:ascii="Arial" w:eastAsia="Times New Roman" w:hAnsi="Arial" w:cs="Arial"/>
          <w:sz w:val="24"/>
          <w:szCs w:val="24"/>
          <w:lang w:eastAsia="hu-HU"/>
        </w:rPr>
      </w:pPr>
    </w:p>
    <w:p w:rsidR="00431F8F" w:rsidRPr="00C01282" w:rsidRDefault="00431F8F" w:rsidP="00431F8F">
      <w:pPr>
        <w:spacing w:after="0" w:line="240" w:lineRule="auto"/>
        <w:rPr>
          <w:rFonts w:ascii="Arial" w:eastAsia="Times New Roman" w:hAnsi="Arial" w:cs="Arial"/>
          <w:b/>
          <w:i/>
          <w:sz w:val="20"/>
          <w:szCs w:val="20"/>
          <w:lang w:eastAsia="hu-HU"/>
        </w:rPr>
      </w:pPr>
      <w:r w:rsidRPr="00C01282">
        <w:rPr>
          <w:rFonts w:ascii="Arial" w:eastAsia="Times New Roman" w:hAnsi="Arial" w:cs="Arial"/>
          <w:i/>
          <w:sz w:val="20"/>
          <w:szCs w:val="20"/>
          <w:lang w:eastAsia="hu-HU"/>
        </w:rPr>
        <w:t>„</w:t>
      </w:r>
      <w:proofErr w:type="spellStart"/>
      <w:r w:rsidRPr="00C01282">
        <w:rPr>
          <w:rFonts w:ascii="Arial" w:eastAsia="Times New Roman" w:hAnsi="Arial" w:cs="Arial"/>
          <w:b/>
          <w:i/>
          <w:sz w:val="20"/>
          <w:szCs w:val="20"/>
          <w:lang w:eastAsia="hu-HU"/>
        </w:rPr>
        <w:t>Ntt</w:t>
      </w:r>
      <w:proofErr w:type="spellEnd"/>
      <w:r w:rsidRPr="00C01282">
        <w:rPr>
          <w:rFonts w:ascii="Arial" w:eastAsia="Times New Roman" w:hAnsi="Arial" w:cs="Arial"/>
          <w:b/>
          <w:i/>
          <w:sz w:val="20"/>
          <w:szCs w:val="20"/>
          <w:lang w:eastAsia="hu-HU"/>
        </w:rPr>
        <w:t>.</w:t>
      </w:r>
    </w:p>
    <w:p w:rsidR="00431F8F" w:rsidRPr="00C01282" w:rsidRDefault="00431F8F" w:rsidP="00431F8F">
      <w:pPr>
        <w:spacing w:after="0" w:line="240" w:lineRule="auto"/>
        <w:rPr>
          <w:rFonts w:ascii="Arial" w:eastAsia="Times New Roman" w:hAnsi="Arial" w:cs="Arial"/>
          <w:b/>
          <w:i/>
          <w:sz w:val="20"/>
          <w:szCs w:val="20"/>
          <w:lang w:eastAsia="hu-HU"/>
        </w:rPr>
      </w:pPr>
    </w:p>
    <w:p w:rsidR="00431F8F" w:rsidRDefault="00431F8F" w:rsidP="00431F8F">
      <w:pPr>
        <w:spacing w:after="0" w:line="240" w:lineRule="auto"/>
        <w:rPr>
          <w:rFonts w:ascii="Arial" w:eastAsia="Times New Roman" w:hAnsi="Arial" w:cs="Arial"/>
          <w:b/>
          <w:i/>
          <w:sz w:val="20"/>
          <w:szCs w:val="20"/>
          <w:lang w:eastAsia="hu-HU"/>
        </w:rPr>
      </w:pPr>
      <w:r>
        <w:rPr>
          <w:rFonts w:ascii="Arial" w:eastAsia="Times New Roman" w:hAnsi="Arial" w:cs="Arial"/>
          <w:b/>
          <w:i/>
          <w:sz w:val="20"/>
          <w:szCs w:val="20"/>
          <w:lang w:eastAsia="hu-HU"/>
        </w:rPr>
        <w:t>3</w:t>
      </w:r>
      <w:r w:rsidRPr="00C01282">
        <w:rPr>
          <w:rFonts w:ascii="Arial" w:eastAsia="Times New Roman" w:hAnsi="Arial" w:cs="Arial"/>
          <w:b/>
          <w:i/>
          <w:sz w:val="20"/>
          <w:szCs w:val="20"/>
          <w:lang w:eastAsia="hu-HU"/>
        </w:rPr>
        <w:t>. §</w:t>
      </w:r>
    </w:p>
    <w:p w:rsidR="00431F8F" w:rsidRDefault="00431F8F" w:rsidP="00431F8F">
      <w:pPr>
        <w:spacing w:after="0" w:line="240" w:lineRule="auto"/>
        <w:rPr>
          <w:rFonts w:ascii="Arial" w:eastAsia="Times New Roman" w:hAnsi="Arial" w:cs="Arial"/>
          <w:b/>
          <w:i/>
          <w:sz w:val="20"/>
          <w:szCs w:val="20"/>
          <w:lang w:eastAsia="hu-HU"/>
        </w:rPr>
      </w:pPr>
    </w:p>
    <w:p w:rsidR="00431F8F" w:rsidRPr="00431F8F" w:rsidRDefault="00431F8F" w:rsidP="00431F8F">
      <w:pPr>
        <w:spacing w:after="0" w:line="240" w:lineRule="auto"/>
        <w:rPr>
          <w:rFonts w:ascii="Arial" w:hAnsi="Arial" w:cs="Arial"/>
          <w:i/>
          <w:sz w:val="20"/>
          <w:szCs w:val="20"/>
        </w:rPr>
      </w:pPr>
      <w:r w:rsidRPr="00431F8F">
        <w:rPr>
          <w:rFonts w:ascii="Arial" w:hAnsi="Arial" w:cs="Arial"/>
          <w:i/>
          <w:sz w:val="20"/>
          <w:szCs w:val="20"/>
        </w:rPr>
        <w:t xml:space="preserve">(7) A nemzeti köznevelésről szóló 2011. évi CXC. törvény (a továbbiakban: </w:t>
      </w:r>
      <w:proofErr w:type="spellStart"/>
      <w:r w:rsidRPr="00431F8F">
        <w:rPr>
          <w:rFonts w:ascii="Arial" w:hAnsi="Arial" w:cs="Arial"/>
          <w:i/>
          <w:sz w:val="20"/>
          <w:szCs w:val="20"/>
        </w:rPr>
        <w:t>Nkt</w:t>
      </w:r>
      <w:proofErr w:type="spellEnd"/>
      <w:r w:rsidRPr="00431F8F">
        <w:rPr>
          <w:rFonts w:ascii="Arial" w:hAnsi="Arial" w:cs="Arial"/>
          <w:i/>
          <w:sz w:val="20"/>
          <w:szCs w:val="20"/>
        </w:rPr>
        <w:t xml:space="preserve">.) 7. § (1) bekezdés </w:t>
      </w:r>
      <w:r w:rsidRPr="00431F8F">
        <w:rPr>
          <w:rFonts w:ascii="Arial" w:hAnsi="Arial" w:cs="Arial"/>
          <w:i/>
          <w:iCs/>
          <w:sz w:val="20"/>
          <w:szCs w:val="20"/>
        </w:rPr>
        <w:t>d)</w:t>
      </w:r>
      <w:proofErr w:type="spellStart"/>
      <w:r w:rsidRPr="00431F8F">
        <w:rPr>
          <w:rFonts w:ascii="Arial" w:hAnsi="Arial" w:cs="Arial"/>
          <w:i/>
          <w:iCs/>
          <w:sz w:val="20"/>
          <w:szCs w:val="20"/>
        </w:rPr>
        <w:t>-e</w:t>
      </w:r>
      <w:proofErr w:type="spellEnd"/>
      <w:r w:rsidRPr="00431F8F">
        <w:rPr>
          <w:rFonts w:ascii="Arial" w:hAnsi="Arial" w:cs="Arial"/>
          <w:i/>
          <w:iCs/>
          <w:sz w:val="20"/>
          <w:szCs w:val="20"/>
        </w:rPr>
        <w:t xml:space="preserve">) </w:t>
      </w:r>
      <w:r w:rsidRPr="00431F8F">
        <w:rPr>
          <w:rFonts w:ascii="Arial" w:hAnsi="Arial" w:cs="Arial"/>
          <w:i/>
          <w:sz w:val="20"/>
          <w:szCs w:val="20"/>
        </w:rPr>
        <w:t xml:space="preserve">pontja szerinti szakképző iskolában folytatott szakképzési tankönyveket a szakképesítésért felelős miniszter nyilvánítja tankönyvvé és dönt a tankönyvvé nyilvánítás megszüntetéséről. </w:t>
      </w:r>
    </w:p>
    <w:p w:rsidR="00431F8F" w:rsidRPr="00431F8F" w:rsidRDefault="00431F8F" w:rsidP="00431F8F">
      <w:pPr>
        <w:spacing w:after="0" w:line="240" w:lineRule="auto"/>
        <w:rPr>
          <w:rFonts w:ascii="Arial" w:hAnsi="Arial" w:cs="Arial"/>
          <w:i/>
          <w:sz w:val="20"/>
          <w:szCs w:val="20"/>
        </w:rPr>
      </w:pPr>
    </w:p>
    <w:p w:rsidR="00431F8F" w:rsidRPr="00431F8F" w:rsidRDefault="00431F8F" w:rsidP="00431F8F">
      <w:pPr>
        <w:spacing w:after="0" w:line="240" w:lineRule="auto"/>
        <w:rPr>
          <w:rFonts w:ascii="Arial" w:eastAsia="Times New Roman" w:hAnsi="Arial" w:cs="Arial"/>
          <w:b/>
          <w:i/>
          <w:sz w:val="20"/>
          <w:szCs w:val="20"/>
          <w:lang w:eastAsia="hu-HU"/>
        </w:rPr>
      </w:pPr>
      <w:r w:rsidRPr="00431F8F">
        <w:rPr>
          <w:rFonts w:ascii="Arial" w:hAnsi="Arial" w:cs="Arial"/>
          <w:i/>
          <w:sz w:val="20"/>
          <w:szCs w:val="20"/>
        </w:rPr>
        <w:t>A szakképesítésért felelős miniszter ezt a jogát az irányítása alatt álló államigazgatási szervre, illetve a miniszterrel kötött megállapodás alapján az oktatási hivatalra átruházhatja”.</w:t>
      </w:r>
    </w:p>
    <w:p w:rsidR="005A459D" w:rsidRDefault="005A459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833F8E">
        <w:rPr>
          <w:rFonts w:ascii="Arial" w:eastAsia="Times New Roman" w:hAnsi="Arial" w:cs="Arial"/>
          <w:sz w:val="24"/>
          <w:szCs w:val="24"/>
          <w:lang w:eastAsia="hu-HU"/>
        </w:rPr>
        <w:t xml:space="preserve"> A kérelem benyújtása.</w:t>
      </w:r>
    </w:p>
    <w:p w:rsidR="005A459D" w:rsidRDefault="005A459D" w:rsidP="00424947">
      <w:pPr>
        <w:spacing w:after="0" w:line="240" w:lineRule="auto"/>
        <w:rPr>
          <w:rFonts w:ascii="Arial" w:eastAsia="Times New Roman" w:hAnsi="Arial" w:cs="Arial"/>
          <w:sz w:val="24"/>
          <w:szCs w:val="24"/>
          <w:lang w:eastAsia="hu-HU"/>
        </w:rPr>
      </w:pPr>
    </w:p>
    <w:p w:rsidR="00833F8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kérelmet </w:t>
      </w:r>
    </w:p>
    <w:p w:rsidR="00833F8E" w:rsidRPr="00833F8E" w:rsidRDefault="00424947" w:rsidP="00F217C3">
      <w:pPr>
        <w:pStyle w:val="Listaszerbekezds"/>
        <w:numPr>
          <w:ilvl w:val="0"/>
          <w:numId w:val="15"/>
        </w:numPr>
        <w:spacing w:after="0" w:line="240" w:lineRule="auto"/>
        <w:rPr>
          <w:rFonts w:ascii="Arial" w:eastAsia="Times New Roman" w:hAnsi="Arial" w:cs="Arial"/>
          <w:sz w:val="24"/>
          <w:szCs w:val="24"/>
          <w:lang w:eastAsia="hu-HU"/>
        </w:rPr>
      </w:pPr>
      <w:r w:rsidRPr="00833F8E">
        <w:rPr>
          <w:rFonts w:ascii="Arial" w:eastAsia="Times New Roman" w:hAnsi="Arial" w:cs="Arial"/>
          <w:sz w:val="24"/>
          <w:szCs w:val="24"/>
          <w:lang w:eastAsia="hu-HU"/>
        </w:rPr>
        <w:t xml:space="preserve">írásban, </w:t>
      </w:r>
    </w:p>
    <w:p w:rsidR="00833F8E" w:rsidRPr="00833F8E" w:rsidRDefault="00424947" w:rsidP="00F217C3">
      <w:pPr>
        <w:pStyle w:val="Listaszerbekezds"/>
        <w:numPr>
          <w:ilvl w:val="0"/>
          <w:numId w:val="15"/>
        </w:numPr>
        <w:spacing w:after="0" w:line="240" w:lineRule="auto"/>
        <w:rPr>
          <w:rFonts w:ascii="Arial" w:eastAsia="Times New Roman" w:hAnsi="Arial" w:cs="Arial"/>
          <w:sz w:val="24"/>
          <w:szCs w:val="24"/>
          <w:lang w:eastAsia="hu-HU"/>
        </w:rPr>
      </w:pPr>
      <w:r w:rsidRPr="00833F8E">
        <w:rPr>
          <w:rFonts w:ascii="Arial" w:eastAsia="Times New Roman" w:hAnsi="Arial" w:cs="Arial"/>
          <w:sz w:val="24"/>
          <w:szCs w:val="24"/>
          <w:lang w:eastAsia="hu-HU"/>
        </w:rPr>
        <w:t>papír alapon</w:t>
      </w:r>
      <w:r w:rsidR="00833F8E" w:rsidRPr="00833F8E">
        <w:rPr>
          <w:rFonts w:ascii="Arial" w:eastAsia="Times New Roman" w:hAnsi="Arial" w:cs="Arial"/>
          <w:sz w:val="24"/>
          <w:szCs w:val="24"/>
          <w:lang w:eastAsia="hu-HU"/>
        </w:rPr>
        <w:t>,</w:t>
      </w:r>
      <w:r w:rsidRPr="00833F8E">
        <w:rPr>
          <w:rFonts w:ascii="Arial" w:eastAsia="Times New Roman" w:hAnsi="Arial" w:cs="Arial"/>
          <w:sz w:val="24"/>
          <w:szCs w:val="24"/>
          <w:lang w:eastAsia="hu-HU"/>
        </w:rPr>
        <w:t xml:space="preserve"> és </w:t>
      </w:r>
    </w:p>
    <w:p w:rsidR="00424947" w:rsidRPr="00833F8E" w:rsidRDefault="00424947" w:rsidP="00F217C3">
      <w:pPr>
        <w:pStyle w:val="Listaszerbekezds"/>
        <w:numPr>
          <w:ilvl w:val="0"/>
          <w:numId w:val="15"/>
        </w:numPr>
        <w:spacing w:after="0" w:line="240" w:lineRule="auto"/>
        <w:rPr>
          <w:rFonts w:ascii="Arial" w:eastAsia="Times New Roman" w:hAnsi="Arial" w:cs="Arial"/>
          <w:sz w:val="24"/>
          <w:szCs w:val="24"/>
          <w:lang w:eastAsia="hu-HU"/>
        </w:rPr>
      </w:pPr>
      <w:r w:rsidRPr="00833F8E">
        <w:rPr>
          <w:rFonts w:ascii="Arial" w:eastAsia="Times New Roman" w:hAnsi="Arial" w:cs="Arial"/>
          <w:sz w:val="24"/>
          <w:szCs w:val="24"/>
          <w:lang w:eastAsia="hu-HU"/>
        </w:rPr>
        <w:t xml:space="preserve">a köznevelés információs rendszere (a továbbiakban: KIR) részeként működtetett </w:t>
      </w:r>
    </w:p>
    <w:p w:rsidR="003748DC" w:rsidRDefault="00424947" w:rsidP="00F217C3">
      <w:pPr>
        <w:pStyle w:val="Listaszerbekezds"/>
        <w:numPr>
          <w:ilvl w:val="0"/>
          <w:numId w:val="16"/>
        </w:numPr>
        <w:spacing w:after="0" w:line="240" w:lineRule="auto"/>
        <w:rPr>
          <w:rFonts w:ascii="Arial" w:eastAsia="Times New Roman" w:hAnsi="Arial" w:cs="Arial"/>
          <w:sz w:val="24"/>
          <w:szCs w:val="24"/>
          <w:lang w:eastAsia="hu-HU"/>
        </w:rPr>
      </w:pPr>
      <w:r w:rsidRPr="003748DC">
        <w:rPr>
          <w:rFonts w:ascii="Arial" w:eastAsia="Times New Roman" w:hAnsi="Arial" w:cs="Arial"/>
          <w:sz w:val="24"/>
          <w:szCs w:val="24"/>
          <w:lang w:eastAsia="hu-HU"/>
        </w:rPr>
        <w:t>tankönyvi adatbázis kezelő rendszer alkalmazásával</w:t>
      </w:r>
      <w:r w:rsidR="003748DC" w:rsidRPr="003748DC">
        <w:rPr>
          <w:rFonts w:ascii="Arial" w:eastAsia="Times New Roman" w:hAnsi="Arial" w:cs="Arial"/>
          <w:sz w:val="24"/>
          <w:szCs w:val="24"/>
          <w:lang w:eastAsia="hu-HU"/>
        </w:rPr>
        <w:t>,</w:t>
      </w:r>
    </w:p>
    <w:p w:rsidR="00833F8E" w:rsidRPr="003748DC" w:rsidRDefault="00424947" w:rsidP="00F217C3">
      <w:pPr>
        <w:pStyle w:val="Listaszerbekezds"/>
        <w:numPr>
          <w:ilvl w:val="0"/>
          <w:numId w:val="16"/>
        </w:numPr>
        <w:spacing w:after="0" w:line="240" w:lineRule="auto"/>
        <w:rPr>
          <w:rFonts w:ascii="Arial" w:eastAsia="Times New Roman" w:hAnsi="Arial" w:cs="Arial"/>
          <w:sz w:val="24"/>
          <w:szCs w:val="24"/>
          <w:lang w:eastAsia="hu-HU"/>
        </w:rPr>
      </w:pPr>
      <w:r w:rsidRPr="003748DC">
        <w:rPr>
          <w:rFonts w:ascii="Arial" w:eastAsia="Times New Roman" w:hAnsi="Arial" w:cs="Arial"/>
          <w:sz w:val="24"/>
          <w:szCs w:val="24"/>
          <w:lang w:eastAsia="hu-HU"/>
        </w:rPr>
        <w:t xml:space="preserve">lehet benyújtani. </w:t>
      </w:r>
    </w:p>
    <w:p w:rsidR="00833F8E" w:rsidRDefault="00833F8E" w:rsidP="00424947">
      <w:pPr>
        <w:spacing w:after="0" w:line="240" w:lineRule="auto"/>
        <w:rPr>
          <w:rFonts w:ascii="Arial" w:eastAsia="Times New Roman" w:hAnsi="Arial" w:cs="Arial"/>
          <w:sz w:val="24"/>
          <w:szCs w:val="24"/>
          <w:lang w:eastAsia="hu-HU"/>
        </w:rPr>
      </w:pPr>
    </w:p>
    <w:p w:rsidR="00833F8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kérelem</w:t>
      </w:r>
      <w:r w:rsidR="00833F8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833F8E" w:rsidRPr="003748DC" w:rsidRDefault="00424947" w:rsidP="00F217C3">
      <w:pPr>
        <w:pStyle w:val="Listaszerbekezds"/>
        <w:numPr>
          <w:ilvl w:val="0"/>
          <w:numId w:val="17"/>
        </w:numPr>
        <w:spacing w:after="0" w:line="240" w:lineRule="auto"/>
        <w:rPr>
          <w:rFonts w:ascii="Arial" w:eastAsia="Times New Roman" w:hAnsi="Arial" w:cs="Arial"/>
          <w:sz w:val="24"/>
          <w:szCs w:val="24"/>
          <w:lang w:eastAsia="hu-HU"/>
        </w:rPr>
      </w:pPr>
      <w:r w:rsidRPr="003748DC">
        <w:rPr>
          <w:rFonts w:ascii="Arial" w:eastAsia="Times New Roman" w:hAnsi="Arial" w:cs="Arial"/>
          <w:sz w:val="24"/>
          <w:szCs w:val="24"/>
          <w:lang w:eastAsia="hu-HU"/>
        </w:rPr>
        <w:t xml:space="preserve">az  adott könyv </w:t>
      </w:r>
    </w:p>
    <w:p w:rsidR="00424947" w:rsidRPr="003748DC" w:rsidRDefault="00424947" w:rsidP="00F217C3">
      <w:pPr>
        <w:pStyle w:val="Listaszerbekezds"/>
        <w:numPr>
          <w:ilvl w:val="0"/>
          <w:numId w:val="18"/>
        </w:numPr>
        <w:spacing w:after="0" w:line="240" w:lineRule="auto"/>
        <w:rPr>
          <w:rFonts w:ascii="Arial" w:eastAsia="Times New Roman" w:hAnsi="Arial" w:cs="Arial"/>
          <w:sz w:val="24"/>
          <w:szCs w:val="24"/>
          <w:lang w:eastAsia="hu-HU"/>
        </w:rPr>
      </w:pPr>
      <w:r w:rsidRPr="003748DC">
        <w:rPr>
          <w:rFonts w:ascii="Arial" w:eastAsia="Times New Roman" w:hAnsi="Arial" w:cs="Arial"/>
          <w:sz w:val="24"/>
          <w:szCs w:val="24"/>
          <w:lang w:eastAsia="hu-HU"/>
        </w:rPr>
        <w:t>tankönyvvé</w:t>
      </w:r>
      <w:r w:rsidR="00833F8E" w:rsidRPr="003748DC">
        <w:rPr>
          <w:rFonts w:ascii="Arial" w:eastAsia="Times New Roman" w:hAnsi="Arial" w:cs="Arial"/>
          <w:sz w:val="24"/>
          <w:szCs w:val="24"/>
          <w:lang w:eastAsia="hu-HU"/>
        </w:rPr>
        <w:t>,</w:t>
      </w:r>
      <w:r w:rsidRPr="003748DC">
        <w:rPr>
          <w:rFonts w:ascii="Arial" w:eastAsia="Times New Roman" w:hAnsi="Arial" w:cs="Arial"/>
          <w:sz w:val="24"/>
          <w:szCs w:val="24"/>
          <w:lang w:eastAsia="hu-HU"/>
        </w:rPr>
        <w:t xml:space="preserve"> vagy </w:t>
      </w:r>
    </w:p>
    <w:p w:rsidR="00833F8E" w:rsidRPr="003748DC" w:rsidRDefault="00424947" w:rsidP="00F217C3">
      <w:pPr>
        <w:pStyle w:val="Listaszerbekezds"/>
        <w:numPr>
          <w:ilvl w:val="0"/>
          <w:numId w:val="18"/>
        </w:numPr>
        <w:spacing w:after="0" w:line="240" w:lineRule="auto"/>
        <w:rPr>
          <w:rFonts w:ascii="Arial" w:eastAsia="Times New Roman" w:hAnsi="Arial" w:cs="Arial"/>
          <w:sz w:val="24"/>
          <w:szCs w:val="24"/>
          <w:lang w:eastAsia="hu-HU"/>
        </w:rPr>
      </w:pPr>
      <w:r w:rsidRPr="003748DC">
        <w:rPr>
          <w:rFonts w:ascii="Arial" w:eastAsia="Times New Roman" w:hAnsi="Arial" w:cs="Arial"/>
          <w:sz w:val="24"/>
          <w:szCs w:val="24"/>
          <w:lang w:eastAsia="hu-HU"/>
        </w:rPr>
        <w:t xml:space="preserve">pedagógus-kézikönyvvé </w:t>
      </w:r>
    </w:p>
    <w:p w:rsidR="00833F8E" w:rsidRDefault="00424947" w:rsidP="003748DC">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nyilvánítására</w:t>
      </w:r>
      <w:proofErr w:type="gramEnd"/>
      <w:r w:rsidRPr="00424947">
        <w:rPr>
          <w:rFonts w:ascii="Arial" w:eastAsia="Times New Roman" w:hAnsi="Arial" w:cs="Arial"/>
          <w:sz w:val="24"/>
          <w:szCs w:val="24"/>
          <w:lang w:eastAsia="hu-HU"/>
        </w:rPr>
        <w:t xml:space="preserve"> </w:t>
      </w:r>
    </w:p>
    <w:p w:rsidR="00424947" w:rsidRPr="00424947" w:rsidRDefault="00424947" w:rsidP="003748DC">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irányulhat</w:t>
      </w:r>
      <w:proofErr w:type="gramEnd"/>
      <w:r w:rsidRPr="00424947">
        <w:rPr>
          <w:rFonts w:ascii="Arial" w:eastAsia="Times New Roman" w:hAnsi="Arial" w:cs="Arial"/>
          <w:sz w:val="24"/>
          <w:szCs w:val="24"/>
          <w:lang w:eastAsia="hu-HU"/>
        </w:rPr>
        <w:t>.</w:t>
      </w:r>
    </w:p>
    <w:p w:rsidR="005A459D" w:rsidRDefault="005A459D" w:rsidP="00424947">
      <w:pPr>
        <w:spacing w:after="0" w:line="240" w:lineRule="auto"/>
        <w:rPr>
          <w:rFonts w:ascii="Arial" w:eastAsia="Times New Roman" w:hAnsi="Arial" w:cs="Arial"/>
          <w:sz w:val="24"/>
          <w:szCs w:val="24"/>
          <w:lang w:eastAsia="hu-HU"/>
        </w:rPr>
      </w:pPr>
    </w:p>
    <w:p w:rsidR="006A7B8A" w:rsidRDefault="006A7B8A">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3748DC"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(5)</w:t>
      </w:r>
      <w:r w:rsidR="003748DC">
        <w:rPr>
          <w:rFonts w:ascii="Arial" w:eastAsia="Times New Roman" w:hAnsi="Arial" w:cs="Arial"/>
          <w:sz w:val="24"/>
          <w:szCs w:val="24"/>
          <w:lang w:eastAsia="hu-HU"/>
        </w:rPr>
        <w:t xml:space="preserve"> A kérelemhez, csatolni kell.  </w:t>
      </w:r>
      <w:r w:rsidR="005A459D">
        <w:rPr>
          <w:rFonts w:ascii="Arial" w:eastAsia="Times New Roman" w:hAnsi="Arial" w:cs="Arial"/>
          <w:sz w:val="24"/>
          <w:szCs w:val="24"/>
          <w:lang w:eastAsia="hu-HU"/>
        </w:rPr>
        <w:t xml:space="preserve"> </w:t>
      </w:r>
    </w:p>
    <w:p w:rsidR="003748DC" w:rsidRDefault="003748D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tankönyvvé, pedagógus-kézikönyvvé nyilvánítási kérelemhez – a </w:t>
      </w:r>
      <w:r w:rsidR="003748DC">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24. § szerinti eljárás kivételével – csatolni kell:</w:t>
      </w:r>
    </w:p>
    <w:p w:rsidR="005A459D" w:rsidRDefault="005A459D" w:rsidP="00424947">
      <w:pPr>
        <w:spacing w:after="0" w:line="240" w:lineRule="auto"/>
        <w:rPr>
          <w:rFonts w:ascii="Arial" w:eastAsia="Times New Roman" w:hAnsi="Arial" w:cs="Arial"/>
          <w:sz w:val="24"/>
          <w:szCs w:val="24"/>
          <w:lang w:eastAsia="hu-HU"/>
        </w:rPr>
      </w:pPr>
    </w:p>
    <w:p w:rsidR="003748DC" w:rsidRPr="00942827" w:rsidRDefault="003748DC" w:rsidP="00424947">
      <w:pPr>
        <w:spacing w:after="0" w:line="240" w:lineRule="auto"/>
        <w:rPr>
          <w:rFonts w:ascii="Arial" w:eastAsia="Times New Roman" w:hAnsi="Arial" w:cs="Arial"/>
          <w:b/>
          <w:i/>
          <w:sz w:val="20"/>
          <w:szCs w:val="20"/>
          <w:lang w:eastAsia="hu-HU"/>
        </w:rPr>
      </w:pPr>
      <w:r w:rsidRPr="00942827">
        <w:rPr>
          <w:rFonts w:ascii="Arial" w:eastAsia="Times New Roman" w:hAnsi="Arial" w:cs="Arial"/>
          <w:i/>
          <w:sz w:val="20"/>
          <w:szCs w:val="20"/>
          <w:lang w:eastAsia="hu-HU"/>
        </w:rPr>
        <w:t>„</w:t>
      </w:r>
      <w:r w:rsidRPr="00942827">
        <w:rPr>
          <w:rFonts w:ascii="Arial" w:eastAsia="Times New Roman" w:hAnsi="Arial" w:cs="Arial"/>
          <w:b/>
          <w:i/>
          <w:sz w:val="20"/>
          <w:szCs w:val="20"/>
          <w:lang w:eastAsia="hu-HU"/>
        </w:rPr>
        <w:t>rendelet</w:t>
      </w:r>
    </w:p>
    <w:p w:rsidR="003748DC" w:rsidRPr="00942827" w:rsidRDefault="003748DC" w:rsidP="00424947">
      <w:pPr>
        <w:spacing w:after="0" w:line="240" w:lineRule="auto"/>
        <w:rPr>
          <w:rFonts w:ascii="Arial" w:eastAsia="Times New Roman" w:hAnsi="Arial" w:cs="Arial"/>
          <w:b/>
          <w:i/>
          <w:sz w:val="20"/>
          <w:szCs w:val="20"/>
          <w:lang w:eastAsia="hu-HU"/>
        </w:rPr>
      </w:pPr>
    </w:p>
    <w:p w:rsidR="003748DC" w:rsidRPr="00942827" w:rsidRDefault="003748DC" w:rsidP="003748DC">
      <w:pPr>
        <w:spacing w:after="0" w:line="240" w:lineRule="auto"/>
        <w:rPr>
          <w:rFonts w:ascii="Arial" w:eastAsia="Times New Roman" w:hAnsi="Arial" w:cs="Arial"/>
          <w:b/>
          <w:i/>
          <w:sz w:val="20"/>
          <w:szCs w:val="20"/>
          <w:lang w:eastAsia="hu-HU"/>
        </w:rPr>
      </w:pPr>
      <w:r w:rsidRPr="00942827">
        <w:rPr>
          <w:rFonts w:ascii="Arial" w:eastAsia="Times New Roman" w:hAnsi="Arial" w:cs="Arial"/>
          <w:b/>
          <w:i/>
          <w:sz w:val="20"/>
          <w:szCs w:val="20"/>
          <w:lang w:eastAsia="hu-HU"/>
        </w:rPr>
        <w:t>24. §</w:t>
      </w:r>
    </w:p>
    <w:p w:rsidR="006A7B8A" w:rsidRPr="00942827" w:rsidRDefault="006A7B8A" w:rsidP="003748DC">
      <w:pPr>
        <w:spacing w:after="0" w:line="240" w:lineRule="auto"/>
        <w:rPr>
          <w:rFonts w:ascii="Arial" w:eastAsia="Times New Roman" w:hAnsi="Arial" w:cs="Arial"/>
          <w:i/>
          <w:sz w:val="20"/>
          <w:szCs w:val="20"/>
          <w:lang w:eastAsia="hu-HU"/>
        </w:rPr>
      </w:pPr>
    </w:p>
    <w:p w:rsidR="007A2BB5" w:rsidRPr="00942827" w:rsidRDefault="003748DC" w:rsidP="003748DC">
      <w:p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Ha az  egyházi jogi személy</w:t>
      </w:r>
      <w:r w:rsidR="007A2B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w:t>
      </w:r>
    </w:p>
    <w:p w:rsidR="007A2BB5" w:rsidRPr="00942827" w:rsidRDefault="003748DC" w:rsidP="00F217C3">
      <w:pPr>
        <w:pStyle w:val="Listaszerbekezds"/>
        <w:numPr>
          <w:ilvl w:val="0"/>
          <w:numId w:val="17"/>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 xml:space="preserve">az  </w:t>
      </w:r>
      <w:proofErr w:type="spellStart"/>
      <w:r w:rsidRPr="00942827">
        <w:rPr>
          <w:rFonts w:ascii="Arial" w:eastAsia="Times New Roman" w:hAnsi="Arial" w:cs="Arial"/>
          <w:b/>
          <w:i/>
          <w:sz w:val="20"/>
          <w:szCs w:val="20"/>
          <w:lang w:eastAsia="hu-HU"/>
        </w:rPr>
        <w:t>Nkt</w:t>
      </w:r>
      <w:r w:rsidR="007A2BB5" w:rsidRPr="00942827">
        <w:rPr>
          <w:rFonts w:ascii="Arial" w:eastAsia="Times New Roman" w:hAnsi="Arial" w:cs="Arial"/>
          <w:b/>
          <w:i/>
          <w:sz w:val="20"/>
          <w:szCs w:val="20"/>
          <w:lang w:eastAsia="hu-HU"/>
        </w:rPr>
        <w:t>v</w:t>
      </w:r>
      <w:proofErr w:type="spellEnd"/>
      <w:r w:rsidRPr="00942827">
        <w:rPr>
          <w:rFonts w:ascii="Arial" w:eastAsia="Times New Roman" w:hAnsi="Arial" w:cs="Arial"/>
          <w:i/>
          <w:sz w:val="20"/>
          <w:szCs w:val="20"/>
          <w:lang w:eastAsia="hu-HU"/>
        </w:rPr>
        <w:t>. 35.  §</w:t>
      </w:r>
      <w:proofErr w:type="spellStart"/>
      <w:r w:rsidRPr="00942827">
        <w:rPr>
          <w:rFonts w:ascii="Arial" w:eastAsia="Times New Roman" w:hAnsi="Arial" w:cs="Arial"/>
          <w:i/>
          <w:sz w:val="20"/>
          <w:szCs w:val="20"/>
          <w:lang w:eastAsia="hu-HU"/>
        </w:rPr>
        <w:t>-</w:t>
      </w:r>
      <w:proofErr w:type="gramStart"/>
      <w:r w:rsidRPr="00942827">
        <w:rPr>
          <w:rFonts w:ascii="Arial" w:eastAsia="Times New Roman" w:hAnsi="Arial" w:cs="Arial"/>
          <w:i/>
          <w:sz w:val="20"/>
          <w:szCs w:val="20"/>
          <w:lang w:eastAsia="hu-HU"/>
        </w:rPr>
        <w:t>a</w:t>
      </w:r>
      <w:proofErr w:type="spellEnd"/>
      <w:proofErr w:type="gramEnd"/>
      <w:r w:rsidRPr="00942827">
        <w:rPr>
          <w:rFonts w:ascii="Arial" w:eastAsia="Times New Roman" w:hAnsi="Arial" w:cs="Arial"/>
          <w:i/>
          <w:sz w:val="20"/>
          <w:szCs w:val="20"/>
          <w:lang w:eastAsia="hu-HU"/>
        </w:rPr>
        <w:t xml:space="preserve"> alapján</w:t>
      </w:r>
      <w:r w:rsidR="007A2B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w:t>
      </w:r>
    </w:p>
    <w:p w:rsidR="007A2BB5" w:rsidRPr="00942827" w:rsidRDefault="003748DC" w:rsidP="00F217C3">
      <w:pPr>
        <w:pStyle w:val="Listaszerbekezds"/>
        <w:numPr>
          <w:ilvl w:val="0"/>
          <w:numId w:val="17"/>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a  nevelési-oktatási intézményben</w:t>
      </w:r>
      <w:r w:rsidR="007A2B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w:t>
      </w:r>
    </w:p>
    <w:p w:rsidR="007A2BB5" w:rsidRPr="00942827" w:rsidRDefault="003748DC" w:rsidP="00F217C3">
      <w:pPr>
        <w:pStyle w:val="Listaszerbekezds"/>
        <w:numPr>
          <w:ilvl w:val="0"/>
          <w:numId w:val="19"/>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 xml:space="preserve">fakultatív </w:t>
      </w:r>
    </w:p>
    <w:p w:rsidR="007A2BB5" w:rsidRPr="00942827" w:rsidRDefault="003748DC" w:rsidP="00F217C3">
      <w:pPr>
        <w:pStyle w:val="Listaszerbekezds"/>
        <w:numPr>
          <w:ilvl w:val="0"/>
          <w:numId w:val="20"/>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 xml:space="preserve">hitoktatást, </w:t>
      </w:r>
    </w:p>
    <w:p w:rsidR="007A2BB5" w:rsidRPr="00942827" w:rsidRDefault="003748DC" w:rsidP="00F217C3">
      <w:pPr>
        <w:pStyle w:val="Listaszerbekezds"/>
        <w:numPr>
          <w:ilvl w:val="0"/>
          <w:numId w:val="20"/>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hit- és</w:t>
      </w:r>
      <w:r w:rsidR="007A2BB5" w:rsidRPr="00942827">
        <w:rPr>
          <w:rFonts w:ascii="Arial" w:eastAsia="Times New Roman" w:hAnsi="Arial" w:cs="Arial"/>
          <w:i/>
          <w:sz w:val="20"/>
          <w:szCs w:val="20"/>
          <w:lang w:eastAsia="hu-HU"/>
        </w:rPr>
        <w:t xml:space="preserve"> </w:t>
      </w:r>
      <w:r w:rsidRPr="00942827">
        <w:rPr>
          <w:rFonts w:ascii="Arial" w:eastAsia="Times New Roman" w:hAnsi="Arial" w:cs="Arial"/>
          <w:i/>
          <w:sz w:val="20"/>
          <w:szCs w:val="20"/>
          <w:lang w:eastAsia="hu-HU"/>
        </w:rPr>
        <w:t xml:space="preserve">erkölcstanoktatást </w:t>
      </w:r>
    </w:p>
    <w:p w:rsidR="007A2BB5" w:rsidRPr="00942827" w:rsidRDefault="003748DC" w:rsidP="00196EB5">
      <w:pPr>
        <w:spacing w:after="0" w:line="240" w:lineRule="auto"/>
        <w:ind w:left="645" w:firstLine="708"/>
        <w:rPr>
          <w:rFonts w:ascii="Arial" w:eastAsia="Times New Roman" w:hAnsi="Arial" w:cs="Arial"/>
          <w:i/>
          <w:sz w:val="20"/>
          <w:szCs w:val="20"/>
          <w:lang w:eastAsia="hu-HU"/>
        </w:rPr>
      </w:pPr>
      <w:proofErr w:type="gramStart"/>
      <w:r w:rsidRPr="00942827">
        <w:rPr>
          <w:rFonts w:ascii="Arial" w:eastAsia="Times New Roman" w:hAnsi="Arial" w:cs="Arial"/>
          <w:i/>
          <w:sz w:val="20"/>
          <w:szCs w:val="20"/>
          <w:lang w:eastAsia="hu-HU"/>
        </w:rPr>
        <w:t>szervez</w:t>
      </w:r>
      <w:proofErr w:type="gramEnd"/>
      <w:r w:rsidRPr="00942827">
        <w:rPr>
          <w:rFonts w:ascii="Arial" w:eastAsia="Times New Roman" w:hAnsi="Arial" w:cs="Arial"/>
          <w:i/>
          <w:sz w:val="20"/>
          <w:szCs w:val="20"/>
          <w:lang w:eastAsia="hu-HU"/>
        </w:rPr>
        <w:t xml:space="preserve">, </w:t>
      </w:r>
    </w:p>
    <w:p w:rsidR="007A2BB5" w:rsidRPr="00942827" w:rsidRDefault="003748DC" w:rsidP="00F217C3">
      <w:pPr>
        <w:pStyle w:val="Listaszerbekezds"/>
        <w:numPr>
          <w:ilvl w:val="0"/>
          <w:numId w:val="19"/>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a  lelkiismereti</w:t>
      </w:r>
      <w:r w:rsidR="007A2B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és</w:t>
      </w:r>
      <w:r w:rsidR="007A2BB5" w:rsidRPr="00942827">
        <w:rPr>
          <w:rFonts w:ascii="Arial" w:eastAsia="Times New Roman" w:hAnsi="Arial" w:cs="Arial"/>
          <w:i/>
          <w:sz w:val="20"/>
          <w:szCs w:val="20"/>
          <w:lang w:eastAsia="hu-HU"/>
        </w:rPr>
        <w:t xml:space="preserve"> </w:t>
      </w:r>
      <w:r w:rsidRPr="00942827">
        <w:rPr>
          <w:rFonts w:ascii="Arial" w:eastAsia="Times New Roman" w:hAnsi="Arial" w:cs="Arial"/>
          <w:i/>
          <w:sz w:val="20"/>
          <w:szCs w:val="20"/>
          <w:lang w:eastAsia="hu-HU"/>
        </w:rPr>
        <w:t>vallásszabadság jogáról, valamint az  egyházak, vallásfelekezetek és vallási közösségek jogállásáról szóló 2011. évi CCVI. törvény szerinti bevett egyház kezdeményezésére</w:t>
      </w:r>
      <w:r w:rsidR="007A2B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w:t>
      </w:r>
    </w:p>
    <w:p w:rsidR="007A2BB5" w:rsidRPr="00942827" w:rsidRDefault="003748DC" w:rsidP="00F217C3">
      <w:pPr>
        <w:pStyle w:val="Listaszerbekezds"/>
        <w:numPr>
          <w:ilvl w:val="0"/>
          <w:numId w:val="21"/>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a  fakultatív</w:t>
      </w:r>
      <w:r w:rsidR="007A2BB5" w:rsidRPr="00942827">
        <w:rPr>
          <w:rFonts w:ascii="Arial" w:eastAsia="Times New Roman" w:hAnsi="Arial" w:cs="Arial"/>
          <w:i/>
          <w:sz w:val="20"/>
          <w:szCs w:val="20"/>
          <w:lang w:eastAsia="hu-HU"/>
        </w:rPr>
        <w:t xml:space="preserve"> </w:t>
      </w:r>
      <w:r w:rsidRPr="00942827">
        <w:rPr>
          <w:rFonts w:ascii="Arial" w:eastAsia="Times New Roman" w:hAnsi="Arial" w:cs="Arial"/>
          <w:i/>
          <w:sz w:val="20"/>
          <w:szCs w:val="20"/>
          <w:lang w:eastAsia="hu-HU"/>
        </w:rPr>
        <w:t xml:space="preserve">hitoktatásban, </w:t>
      </w:r>
    </w:p>
    <w:p w:rsidR="007A2BB5" w:rsidRPr="00942827" w:rsidRDefault="003748DC" w:rsidP="00F217C3">
      <w:pPr>
        <w:pStyle w:val="Listaszerbekezds"/>
        <w:numPr>
          <w:ilvl w:val="0"/>
          <w:numId w:val="21"/>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 xml:space="preserve">a  hit- és erkölcstanoktatásban </w:t>
      </w:r>
    </w:p>
    <w:p w:rsidR="007A2BB5" w:rsidRPr="00942827" w:rsidRDefault="003748DC" w:rsidP="008A31EC">
      <w:pPr>
        <w:spacing w:after="0" w:line="240" w:lineRule="auto"/>
        <w:ind w:left="645" w:firstLine="708"/>
        <w:rPr>
          <w:rFonts w:ascii="Arial" w:eastAsia="Times New Roman" w:hAnsi="Arial" w:cs="Arial"/>
          <w:i/>
          <w:sz w:val="20"/>
          <w:szCs w:val="20"/>
          <w:lang w:eastAsia="hu-HU"/>
        </w:rPr>
      </w:pPr>
      <w:proofErr w:type="gramStart"/>
      <w:r w:rsidRPr="00942827">
        <w:rPr>
          <w:rFonts w:ascii="Arial" w:eastAsia="Times New Roman" w:hAnsi="Arial" w:cs="Arial"/>
          <w:i/>
          <w:sz w:val="20"/>
          <w:szCs w:val="20"/>
          <w:lang w:eastAsia="hu-HU"/>
        </w:rPr>
        <w:t>alkalmazott</w:t>
      </w:r>
      <w:proofErr w:type="gramEnd"/>
      <w:r w:rsidRPr="00942827">
        <w:rPr>
          <w:rFonts w:ascii="Arial" w:eastAsia="Times New Roman" w:hAnsi="Arial" w:cs="Arial"/>
          <w:i/>
          <w:sz w:val="20"/>
          <w:szCs w:val="20"/>
          <w:lang w:eastAsia="hu-HU"/>
        </w:rPr>
        <w:t xml:space="preserve"> könyv</w:t>
      </w:r>
      <w:r w:rsidR="007A2B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w:t>
      </w:r>
    </w:p>
    <w:p w:rsidR="007A2BB5" w:rsidRPr="00942827" w:rsidRDefault="003748DC" w:rsidP="00F217C3">
      <w:pPr>
        <w:pStyle w:val="Listaszerbekezds"/>
        <w:numPr>
          <w:ilvl w:val="0"/>
          <w:numId w:val="22"/>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 xml:space="preserve">a  </w:t>
      </w:r>
      <w:r w:rsidRPr="00942827">
        <w:rPr>
          <w:rFonts w:ascii="Arial" w:eastAsia="Times New Roman" w:hAnsi="Arial" w:cs="Arial"/>
          <w:b/>
          <w:i/>
          <w:sz w:val="20"/>
          <w:szCs w:val="20"/>
          <w:lang w:eastAsia="hu-HU"/>
        </w:rPr>
        <w:t xml:space="preserve">rendeletben </w:t>
      </w:r>
      <w:r w:rsidRPr="00942827">
        <w:rPr>
          <w:rFonts w:ascii="Arial" w:eastAsia="Times New Roman" w:hAnsi="Arial" w:cs="Arial"/>
          <w:i/>
          <w:sz w:val="20"/>
          <w:szCs w:val="20"/>
          <w:lang w:eastAsia="hu-HU"/>
        </w:rPr>
        <w:t>szabályozott</w:t>
      </w:r>
      <w:r w:rsidR="007A2B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jóváhagyási</w:t>
      </w:r>
      <w:r w:rsidR="007A2BB5" w:rsidRPr="00942827">
        <w:rPr>
          <w:rFonts w:ascii="Arial" w:eastAsia="Times New Roman" w:hAnsi="Arial" w:cs="Arial"/>
          <w:i/>
          <w:sz w:val="20"/>
          <w:szCs w:val="20"/>
          <w:lang w:eastAsia="hu-HU"/>
        </w:rPr>
        <w:t xml:space="preserve"> </w:t>
      </w:r>
      <w:r w:rsidRPr="00942827">
        <w:rPr>
          <w:rFonts w:ascii="Arial" w:eastAsia="Times New Roman" w:hAnsi="Arial" w:cs="Arial"/>
          <w:i/>
          <w:sz w:val="20"/>
          <w:szCs w:val="20"/>
          <w:lang w:eastAsia="hu-HU"/>
        </w:rPr>
        <w:t>eljárás mellőzésével</w:t>
      </w:r>
      <w:r w:rsidR="007A2B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w:t>
      </w:r>
    </w:p>
    <w:p w:rsidR="007A2BB5" w:rsidRPr="00942827" w:rsidRDefault="003748DC" w:rsidP="00F217C3">
      <w:pPr>
        <w:pStyle w:val="Listaszerbekezds"/>
        <w:numPr>
          <w:ilvl w:val="0"/>
          <w:numId w:val="22"/>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az  egyháznak</w:t>
      </w:r>
      <w:r w:rsidR="007A2B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a  hivatalhoz tett bejelentése alapján </w:t>
      </w:r>
    </w:p>
    <w:p w:rsidR="007A2BB5" w:rsidRPr="00942827" w:rsidRDefault="003748DC" w:rsidP="008A31EC">
      <w:pPr>
        <w:spacing w:after="0" w:line="240" w:lineRule="auto"/>
        <w:ind w:left="645" w:firstLine="708"/>
        <w:rPr>
          <w:rFonts w:ascii="Arial" w:eastAsia="Times New Roman" w:hAnsi="Arial" w:cs="Arial"/>
          <w:i/>
          <w:sz w:val="20"/>
          <w:szCs w:val="20"/>
          <w:lang w:eastAsia="hu-HU"/>
        </w:rPr>
      </w:pPr>
      <w:proofErr w:type="gramStart"/>
      <w:r w:rsidRPr="00942827">
        <w:rPr>
          <w:rFonts w:ascii="Arial" w:eastAsia="Times New Roman" w:hAnsi="Arial" w:cs="Arial"/>
          <w:i/>
          <w:sz w:val="20"/>
          <w:szCs w:val="20"/>
          <w:lang w:eastAsia="hu-HU"/>
        </w:rPr>
        <w:t>tankönyvnek</w:t>
      </w:r>
      <w:proofErr w:type="gramEnd"/>
      <w:r w:rsidRPr="00942827">
        <w:rPr>
          <w:rFonts w:ascii="Arial" w:eastAsia="Times New Roman" w:hAnsi="Arial" w:cs="Arial"/>
          <w:i/>
          <w:sz w:val="20"/>
          <w:szCs w:val="20"/>
          <w:lang w:eastAsia="hu-HU"/>
        </w:rPr>
        <w:t xml:space="preserve"> minősül</w:t>
      </w:r>
      <w:r w:rsidR="007A2B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és </w:t>
      </w:r>
    </w:p>
    <w:p w:rsidR="00196EB5" w:rsidRPr="00942827" w:rsidRDefault="003748DC" w:rsidP="00F217C3">
      <w:pPr>
        <w:pStyle w:val="Listaszerbekezds"/>
        <w:numPr>
          <w:ilvl w:val="0"/>
          <w:numId w:val="23"/>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az  adott tanévre vonatkozó</w:t>
      </w:r>
      <w:r w:rsidR="007A2B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tankönyvjegyzékre történő felvétel lezárásáig teljesített bejelentés esetén</w:t>
      </w:r>
      <w:r w:rsidR="00196E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w:t>
      </w:r>
    </w:p>
    <w:p w:rsidR="00196EB5" w:rsidRPr="00942827" w:rsidRDefault="003748DC" w:rsidP="00F217C3">
      <w:pPr>
        <w:pStyle w:val="Listaszerbekezds"/>
        <w:numPr>
          <w:ilvl w:val="0"/>
          <w:numId w:val="19"/>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fel kell venni</w:t>
      </w:r>
      <w:r w:rsidR="00196E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az  adott tanévi tankönyvjegyzékbe, ha </w:t>
      </w:r>
    </w:p>
    <w:p w:rsidR="00196EB5" w:rsidRPr="00942827" w:rsidRDefault="003748DC" w:rsidP="00F217C3">
      <w:pPr>
        <w:pStyle w:val="Listaszerbekezds"/>
        <w:numPr>
          <w:ilvl w:val="0"/>
          <w:numId w:val="19"/>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a  tankönyv ára</w:t>
      </w:r>
      <w:r w:rsidR="00196E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w:t>
      </w:r>
    </w:p>
    <w:p w:rsidR="008A31EC" w:rsidRPr="00942827" w:rsidRDefault="003748DC" w:rsidP="00F217C3">
      <w:pPr>
        <w:pStyle w:val="Listaszerbekezds"/>
        <w:numPr>
          <w:ilvl w:val="0"/>
          <w:numId w:val="24"/>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az  adott tanév vonatkozásában megfelel</w:t>
      </w:r>
      <w:r w:rsidR="00196E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w:t>
      </w:r>
    </w:p>
    <w:p w:rsidR="00196EB5" w:rsidRPr="00942827" w:rsidRDefault="003748DC" w:rsidP="00F217C3">
      <w:pPr>
        <w:pStyle w:val="Listaszerbekezds"/>
        <w:numPr>
          <w:ilvl w:val="0"/>
          <w:numId w:val="24"/>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 xml:space="preserve">az  árkorlátnak. </w:t>
      </w:r>
    </w:p>
    <w:p w:rsidR="00196EB5" w:rsidRPr="00942827" w:rsidRDefault="00196EB5" w:rsidP="003748DC">
      <w:pPr>
        <w:spacing w:after="0" w:line="240" w:lineRule="auto"/>
        <w:rPr>
          <w:rFonts w:ascii="Arial" w:eastAsia="Times New Roman" w:hAnsi="Arial" w:cs="Arial"/>
          <w:i/>
          <w:sz w:val="20"/>
          <w:szCs w:val="20"/>
          <w:lang w:eastAsia="hu-HU"/>
        </w:rPr>
      </w:pPr>
    </w:p>
    <w:p w:rsidR="00196EB5" w:rsidRPr="00942827" w:rsidRDefault="003748DC" w:rsidP="003748DC">
      <w:p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 xml:space="preserve">A  </w:t>
      </w:r>
    </w:p>
    <w:p w:rsidR="00196EB5" w:rsidRPr="00942827" w:rsidRDefault="003748DC" w:rsidP="00F217C3">
      <w:pPr>
        <w:pStyle w:val="Listaszerbekezds"/>
        <w:numPr>
          <w:ilvl w:val="0"/>
          <w:numId w:val="23"/>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 xml:space="preserve">fakultatív hitoktatásban, továbbá </w:t>
      </w:r>
    </w:p>
    <w:p w:rsidR="00196EB5" w:rsidRPr="00942827" w:rsidRDefault="003748DC" w:rsidP="00F217C3">
      <w:pPr>
        <w:pStyle w:val="Listaszerbekezds"/>
        <w:numPr>
          <w:ilvl w:val="0"/>
          <w:numId w:val="23"/>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 xml:space="preserve">hit- és erkölcstanoktatásban </w:t>
      </w:r>
    </w:p>
    <w:p w:rsidR="00196EB5" w:rsidRPr="00942827" w:rsidRDefault="003748DC" w:rsidP="007723A1">
      <w:pPr>
        <w:spacing w:after="0" w:line="240" w:lineRule="auto"/>
        <w:ind w:firstLine="708"/>
        <w:rPr>
          <w:rFonts w:ascii="Arial" w:eastAsia="Times New Roman" w:hAnsi="Arial" w:cs="Arial"/>
          <w:i/>
          <w:sz w:val="20"/>
          <w:szCs w:val="20"/>
          <w:lang w:eastAsia="hu-HU"/>
        </w:rPr>
      </w:pPr>
      <w:proofErr w:type="gramStart"/>
      <w:r w:rsidRPr="00942827">
        <w:rPr>
          <w:rFonts w:ascii="Arial" w:eastAsia="Times New Roman" w:hAnsi="Arial" w:cs="Arial"/>
          <w:i/>
          <w:sz w:val="20"/>
          <w:szCs w:val="20"/>
          <w:lang w:eastAsia="hu-HU"/>
        </w:rPr>
        <w:t>alkalmazandó</w:t>
      </w:r>
      <w:proofErr w:type="gramEnd"/>
      <w:r w:rsidRPr="00942827">
        <w:rPr>
          <w:rFonts w:ascii="Arial" w:eastAsia="Times New Roman" w:hAnsi="Arial" w:cs="Arial"/>
          <w:i/>
          <w:sz w:val="20"/>
          <w:szCs w:val="20"/>
          <w:lang w:eastAsia="hu-HU"/>
        </w:rPr>
        <w:t xml:space="preserve"> tankönyvek jegyzékét</w:t>
      </w:r>
      <w:r w:rsidR="00196E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 xml:space="preserve"> </w:t>
      </w:r>
    </w:p>
    <w:p w:rsidR="00196EB5" w:rsidRPr="00942827" w:rsidRDefault="003748DC" w:rsidP="00F217C3">
      <w:pPr>
        <w:pStyle w:val="Listaszerbekezds"/>
        <w:numPr>
          <w:ilvl w:val="0"/>
          <w:numId w:val="25"/>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a  tankönyvjegyzék</w:t>
      </w:r>
      <w:r w:rsidR="00196EB5" w:rsidRPr="00942827">
        <w:rPr>
          <w:rFonts w:ascii="Arial" w:eastAsia="Times New Roman" w:hAnsi="Arial" w:cs="Arial"/>
          <w:i/>
          <w:sz w:val="20"/>
          <w:szCs w:val="20"/>
          <w:lang w:eastAsia="hu-HU"/>
        </w:rPr>
        <w:t xml:space="preserve">, </w:t>
      </w:r>
    </w:p>
    <w:p w:rsidR="00196EB5" w:rsidRPr="00942827" w:rsidRDefault="003748DC" w:rsidP="00F217C3">
      <w:pPr>
        <w:pStyle w:val="Listaszerbekezds"/>
        <w:numPr>
          <w:ilvl w:val="0"/>
          <w:numId w:val="25"/>
        </w:numPr>
        <w:spacing w:after="0" w:line="240" w:lineRule="auto"/>
        <w:rPr>
          <w:rFonts w:ascii="Arial" w:eastAsia="Times New Roman" w:hAnsi="Arial" w:cs="Arial"/>
          <w:i/>
          <w:sz w:val="20"/>
          <w:szCs w:val="20"/>
          <w:lang w:eastAsia="hu-HU"/>
        </w:rPr>
      </w:pPr>
      <w:r w:rsidRPr="00942827">
        <w:rPr>
          <w:rFonts w:ascii="Arial" w:eastAsia="Times New Roman" w:hAnsi="Arial" w:cs="Arial"/>
          <w:i/>
          <w:sz w:val="20"/>
          <w:szCs w:val="20"/>
          <w:lang w:eastAsia="hu-HU"/>
        </w:rPr>
        <w:t>külön-külön részeként</w:t>
      </w:r>
      <w:r w:rsidR="00196EB5" w:rsidRPr="00942827">
        <w:rPr>
          <w:rFonts w:ascii="Arial" w:eastAsia="Times New Roman" w:hAnsi="Arial" w:cs="Arial"/>
          <w:i/>
          <w:sz w:val="20"/>
          <w:szCs w:val="20"/>
          <w:lang w:eastAsia="hu-HU"/>
        </w:rPr>
        <w:t>,</w:t>
      </w:r>
    </w:p>
    <w:p w:rsidR="00196EB5" w:rsidRPr="00942827" w:rsidRDefault="003748DC" w:rsidP="00942827">
      <w:pPr>
        <w:spacing w:after="0" w:line="240" w:lineRule="auto"/>
        <w:ind w:left="362" w:firstLine="708"/>
        <w:rPr>
          <w:rFonts w:ascii="Arial" w:eastAsia="Times New Roman" w:hAnsi="Arial" w:cs="Arial"/>
          <w:i/>
          <w:sz w:val="20"/>
          <w:szCs w:val="20"/>
          <w:lang w:eastAsia="hu-HU"/>
        </w:rPr>
      </w:pPr>
      <w:proofErr w:type="gramStart"/>
      <w:r w:rsidRPr="00942827">
        <w:rPr>
          <w:rFonts w:ascii="Arial" w:eastAsia="Times New Roman" w:hAnsi="Arial" w:cs="Arial"/>
          <w:i/>
          <w:sz w:val="20"/>
          <w:szCs w:val="20"/>
          <w:lang w:eastAsia="hu-HU"/>
        </w:rPr>
        <w:t>kell</w:t>
      </w:r>
      <w:proofErr w:type="gramEnd"/>
      <w:r w:rsidRPr="00942827">
        <w:rPr>
          <w:rFonts w:ascii="Arial" w:eastAsia="Times New Roman" w:hAnsi="Arial" w:cs="Arial"/>
          <w:i/>
          <w:sz w:val="20"/>
          <w:szCs w:val="20"/>
          <w:lang w:eastAsia="hu-HU"/>
        </w:rPr>
        <w:t xml:space="preserve"> </w:t>
      </w:r>
    </w:p>
    <w:p w:rsidR="003748DC" w:rsidRPr="00942827" w:rsidRDefault="003748DC" w:rsidP="00942827">
      <w:pPr>
        <w:spacing w:after="0" w:line="240" w:lineRule="auto"/>
        <w:ind w:firstLine="708"/>
        <w:rPr>
          <w:rFonts w:ascii="Arial" w:eastAsia="Times New Roman" w:hAnsi="Arial" w:cs="Arial"/>
          <w:i/>
          <w:sz w:val="20"/>
          <w:szCs w:val="20"/>
          <w:lang w:eastAsia="hu-HU"/>
        </w:rPr>
      </w:pPr>
      <w:proofErr w:type="gramStart"/>
      <w:r w:rsidRPr="00942827">
        <w:rPr>
          <w:rFonts w:ascii="Arial" w:eastAsia="Times New Roman" w:hAnsi="Arial" w:cs="Arial"/>
          <w:i/>
          <w:sz w:val="20"/>
          <w:szCs w:val="20"/>
          <w:lang w:eastAsia="hu-HU"/>
        </w:rPr>
        <w:t>közzétenni</w:t>
      </w:r>
      <w:proofErr w:type="gramEnd"/>
      <w:r w:rsidR="00196EB5" w:rsidRPr="00942827">
        <w:rPr>
          <w:rFonts w:ascii="Arial" w:eastAsia="Times New Roman" w:hAnsi="Arial" w:cs="Arial"/>
          <w:i/>
          <w:sz w:val="20"/>
          <w:szCs w:val="20"/>
          <w:lang w:eastAsia="hu-HU"/>
        </w:rPr>
        <w:t>”</w:t>
      </w:r>
      <w:r w:rsidRPr="00942827">
        <w:rPr>
          <w:rFonts w:ascii="Arial" w:eastAsia="Times New Roman" w:hAnsi="Arial" w:cs="Arial"/>
          <w:i/>
          <w:sz w:val="20"/>
          <w:szCs w:val="20"/>
          <w:lang w:eastAsia="hu-HU"/>
        </w:rPr>
        <w:t>.</w:t>
      </w:r>
    </w:p>
    <w:p w:rsidR="003748DC" w:rsidRPr="003748DC" w:rsidRDefault="003748DC" w:rsidP="00424947">
      <w:pPr>
        <w:spacing w:after="0" w:line="240" w:lineRule="auto"/>
        <w:rPr>
          <w:rFonts w:ascii="Arial" w:eastAsia="Times New Roman" w:hAnsi="Arial" w:cs="Arial"/>
          <w:b/>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A359E6" w:rsidRDefault="00424947" w:rsidP="00A359E6">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00A359E6">
        <w:rPr>
          <w:rFonts w:ascii="Arial" w:eastAsia="Times New Roman" w:hAnsi="Arial" w:cs="Arial"/>
          <w:sz w:val="24"/>
          <w:szCs w:val="24"/>
          <w:lang w:eastAsia="hu-HU"/>
        </w:rPr>
        <w:t xml:space="preserve"> </w:t>
      </w:r>
      <w:r w:rsidR="00A359E6" w:rsidRPr="00A359E6">
        <w:rPr>
          <w:rFonts w:ascii="Arial" w:eastAsia="Times New Roman" w:hAnsi="Arial" w:cs="Arial"/>
          <w:b/>
          <w:sz w:val="24"/>
          <w:szCs w:val="24"/>
          <w:lang w:eastAsia="hu-HU"/>
        </w:rPr>
        <w:t>rendelet</w:t>
      </w:r>
      <w:r w:rsidRPr="00A359E6">
        <w:rPr>
          <w:rFonts w:ascii="Arial" w:eastAsia="Times New Roman" w:hAnsi="Arial" w:cs="Arial"/>
          <w:sz w:val="24"/>
          <w:szCs w:val="24"/>
          <w:lang w:eastAsia="hu-HU"/>
        </w:rPr>
        <w:t xml:space="preserve"> </w:t>
      </w:r>
    </w:p>
    <w:p w:rsidR="00A359E6" w:rsidRPr="00A359E6" w:rsidRDefault="00424947" w:rsidP="00F217C3">
      <w:pPr>
        <w:pStyle w:val="Listaszerbekezds"/>
        <w:numPr>
          <w:ilvl w:val="0"/>
          <w:numId w:val="26"/>
        </w:numPr>
        <w:spacing w:after="0" w:line="240" w:lineRule="auto"/>
        <w:rPr>
          <w:rFonts w:ascii="Arial" w:eastAsia="Times New Roman" w:hAnsi="Arial" w:cs="Arial"/>
          <w:sz w:val="24"/>
          <w:szCs w:val="24"/>
          <w:lang w:eastAsia="hu-HU"/>
        </w:rPr>
      </w:pPr>
      <w:r w:rsidRPr="00A359E6">
        <w:rPr>
          <w:rFonts w:ascii="Arial" w:eastAsia="Times New Roman" w:hAnsi="Arial" w:cs="Arial"/>
          <w:sz w:val="24"/>
          <w:szCs w:val="24"/>
          <w:lang w:eastAsia="hu-HU"/>
        </w:rPr>
        <w:t>melléklet</w:t>
      </w:r>
      <w:r w:rsidR="00A359E6" w:rsidRPr="00A359E6">
        <w:rPr>
          <w:rFonts w:ascii="Arial" w:eastAsia="Times New Roman" w:hAnsi="Arial" w:cs="Arial"/>
          <w:sz w:val="24"/>
          <w:szCs w:val="24"/>
          <w:lang w:eastAsia="hu-HU"/>
        </w:rPr>
        <w:t>é</w:t>
      </w:r>
      <w:r w:rsidRPr="00A359E6">
        <w:rPr>
          <w:rFonts w:ascii="Arial" w:eastAsia="Times New Roman" w:hAnsi="Arial" w:cs="Arial"/>
          <w:sz w:val="24"/>
          <w:szCs w:val="24"/>
          <w:lang w:eastAsia="hu-HU"/>
        </w:rPr>
        <w:t>ben meghatározott adatokat tartalmazó dokumentumot, valamint</w:t>
      </w:r>
    </w:p>
    <w:p w:rsidR="00A359E6" w:rsidRDefault="00A359E6" w:rsidP="00F217C3">
      <w:pPr>
        <w:pStyle w:val="Listaszerbekezds"/>
        <w:numPr>
          <w:ilvl w:val="0"/>
          <w:numId w:val="26"/>
        </w:num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r w:rsidR="00424947" w:rsidRPr="00A359E6">
        <w:rPr>
          <w:rFonts w:ascii="Arial" w:eastAsia="Times New Roman" w:hAnsi="Arial" w:cs="Arial"/>
          <w:sz w:val="24"/>
          <w:szCs w:val="24"/>
          <w:lang w:eastAsia="hu-HU"/>
        </w:rPr>
        <w:t>5.  §</w:t>
      </w:r>
      <w:proofErr w:type="spellStart"/>
      <w:r w:rsidR="00424947" w:rsidRPr="00A359E6">
        <w:rPr>
          <w:rFonts w:ascii="Arial" w:eastAsia="Times New Roman" w:hAnsi="Arial" w:cs="Arial"/>
          <w:sz w:val="24"/>
          <w:szCs w:val="24"/>
          <w:lang w:eastAsia="hu-HU"/>
        </w:rPr>
        <w:t>-ban</w:t>
      </w:r>
      <w:proofErr w:type="spellEnd"/>
      <w:r w:rsidR="00424947" w:rsidRPr="00A359E6">
        <w:rPr>
          <w:rFonts w:ascii="Arial" w:eastAsia="Times New Roman" w:hAnsi="Arial" w:cs="Arial"/>
          <w:sz w:val="24"/>
          <w:szCs w:val="24"/>
          <w:lang w:eastAsia="hu-HU"/>
        </w:rPr>
        <w:t xml:space="preserve"> szabályozott eljárások kivételével – a  kiadói-szerkesztői jelentést, amely </w:t>
      </w:r>
    </w:p>
    <w:p w:rsidR="00A359E6" w:rsidRDefault="00424947" w:rsidP="00F217C3">
      <w:pPr>
        <w:pStyle w:val="Listaszerbekezds"/>
        <w:numPr>
          <w:ilvl w:val="0"/>
          <w:numId w:val="27"/>
        </w:numPr>
        <w:spacing w:after="0" w:line="240" w:lineRule="auto"/>
        <w:rPr>
          <w:rFonts w:ascii="Arial" w:eastAsia="Times New Roman" w:hAnsi="Arial" w:cs="Arial"/>
          <w:sz w:val="24"/>
          <w:szCs w:val="24"/>
          <w:lang w:eastAsia="hu-HU"/>
        </w:rPr>
      </w:pPr>
      <w:r w:rsidRPr="00A359E6">
        <w:rPr>
          <w:rFonts w:ascii="Arial" w:eastAsia="Times New Roman" w:hAnsi="Arial" w:cs="Arial"/>
          <w:sz w:val="24"/>
          <w:szCs w:val="24"/>
          <w:lang w:eastAsia="hu-HU"/>
        </w:rPr>
        <w:t xml:space="preserve">a  tankönyvvé, </w:t>
      </w:r>
    </w:p>
    <w:p w:rsidR="00424947" w:rsidRPr="00A359E6" w:rsidRDefault="00424947" w:rsidP="00F217C3">
      <w:pPr>
        <w:pStyle w:val="Listaszerbekezds"/>
        <w:numPr>
          <w:ilvl w:val="0"/>
          <w:numId w:val="27"/>
        </w:numPr>
        <w:spacing w:after="0" w:line="240" w:lineRule="auto"/>
        <w:rPr>
          <w:rFonts w:ascii="Arial" w:eastAsia="Times New Roman" w:hAnsi="Arial" w:cs="Arial"/>
          <w:sz w:val="24"/>
          <w:szCs w:val="24"/>
          <w:lang w:eastAsia="hu-HU"/>
        </w:rPr>
      </w:pPr>
      <w:r w:rsidRPr="00A359E6">
        <w:rPr>
          <w:rFonts w:ascii="Arial" w:eastAsia="Times New Roman" w:hAnsi="Arial" w:cs="Arial"/>
          <w:sz w:val="24"/>
          <w:szCs w:val="24"/>
          <w:lang w:eastAsia="hu-HU"/>
        </w:rPr>
        <w:t xml:space="preserve">pedagógus-kézikönyvvé </w:t>
      </w:r>
    </w:p>
    <w:p w:rsidR="00A359E6" w:rsidRDefault="00424947" w:rsidP="00A359E6">
      <w:pPr>
        <w:spacing w:after="0" w:line="240" w:lineRule="auto"/>
        <w:ind w:left="708" w:firstLine="362"/>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nyilvánításra</w:t>
      </w:r>
      <w:proofErr w:type="gramEnd"/>
      <w:r w:rsidRPr="00424947">
        <w:rPr>
          <w:rFonts w:ascii="Arial" w:eastAsia="Times New Roman" w:hAnsi="Arial" w:cs="Arial"/>
          <w:sz w:val="24"/>
          <w:szCs w:val="24"/>
          <w:lang w:eastAsia="hu-HU"/>
        </w:rPr>
        <w:t xml:space="preserve"> benyújtott könyv vonatkozásában</w:t>
      </w:r>
      <w:r w:rsidR="00A359E6">
        <w:rPr>
          <w:rFonts w:ascii="Arial" w:eastAsia="Times New Roman" w:hAnsi="Arial" w:cs="Arial"/>
          <w:sz w:val="24"/>
          <w:szCs w:val="24"/>
          <w:lang w:eastAsia="hu-HU"/>
        </w:rPr>
        <w:t>,</w:t>
      </w:r>
    </w:p>
    <w:p w:rsidR="00424947" w:rsidRPr="00A359E6" w:rsidRDefault="00424947" w:rsidP="00F217C3">
      <w:pPr>
        <w:pStyle w:val="Listaszerbekezds"/>
        <w:numPr>
          <w:ilvl w:val="0"/>
          <w:numId w:val="28"/>
        </w:numPr>
        <w:spacing w:after="0" w:line="240" w:lineRule="auto"/>
        <w:rPr>
          <w:rFonts w:ascii="Arial" w:eastAsia="Times New Roman" w:hAnsi="Arial" w:cs="Arial"/>
          <w:sz w:val="24"/>
          <w:szCs w:val="24"/>
          <w:lang w:eastAsia="hu-HU"/>
        </w:rPr>
      </w:pPr>
      <w:r w:rsidRPr="00A359E6">
        <w:rPr>
          <w:rFonts w:ascii="Arial" w:eastAsia="Times New Roman" w:hAnsi="Arial" w:cs="Arial"/>
          <w:sz w:val="24"/>
          <w:szCs w:val="24"/>
          <w:lang w:eastAsia="hu-HU"/>
        </w:rPr>
        <w:t xml:space="preserve">a  könyv tartalmi vonatkozásait meghatározó kerettanterv </w:t>
      </w:r>
    </w:p>
    <w:p w:rsidR="00A359E6" w:rsidRDefault="00424947" w:rsidP="00F217C3">
      <w:pPr>
        <w:pStyle w:val="Listaszerbekezds"/>
        <w:numPr>
          <w:ilvl w:val="0"/>
          <w:numId w:val="29"/>
        </w:numPr>
        <w:spacing w:after="0" w:line="240" w:lineRule="auto"/>
        <w:rPr>
          <w:rFonts w:ascii="Arial" w:eastAsia="Times New Roman" w:hAnsi="Arial" w:cs="Arial"/>
          <w:sz w:val="24"/>
          <w:szCs w:val="24"/>
          <w:lang w:eastAsia="hu-HU"/>
        </w:rPr>
      </w:pPr>
      <w:r w:rsidRPr="00A359E6">
        <w:rPr>
          <w:rFonts w:ascii="Arial" w:eastAsia="Times New Roman" w:hAnsi="Arial" w:cs="Arial"/>
          <w:sz w:val="24"/>
          <w:szCs w:val="24"/>
          <w:lang w:eastAsia="hu-HU"/>
        </w:rPr>
        <w:t>tankönyvvel lefedett tananyagának</w:t>
      </w:r>
      <w:r w:rsidR="00A359E6">
        <w:rPr>
          <w:rFonts w:ascii="Arial" w:eastAsia="Times New Roman" w:hAnsi="Arial" w:cs="Arial"/>
          <w:sz w:val="24"/>
          <w:szCs w:val="24"/>
          <w:lang w:eastAsia="hu-HU"/>
        </w:rPr>
        <w:t>,</w:t>
      </w:r>
      <w:r w:rsidRPr="00A359E6">
        <w:rPr>
          <w:rFonts w:ascii="Arial" w:eastAsia="Times New Roman" w:hAnsi="Arial" w:cs="Arial"/>
          <w:sz w:val="24"/>
          <w:szCs w:val="24"/>
          <w:lang w:eastAsia="hu-HU"/>
        </w:rPr>
        <w:t xml:space="preserve"> </w:t>
      </w:r>
    </w:p>
    <w:p w:rsidR="00A359E6" w:rsidRDefault="00424947" w:rsidP="00F217C3">
      <w:pPr>
        <w:pStyle w:val="Listaszerbekezds"/>
        <w:numPr>
          <w:ilvl w:val="0"/>
          <w:numId w:val="29"/>
        </w:numPr>
        <w:spacing w:after="0" w:line="240" w:lineRule="auto"/>
        <w:rPr>
          <w:rFonts w:ascii="Arial" w:eastAsia="Times New Roman" w:hAnsi="Arial" w:cs="Arial"/>
          <w:sz w:val="24"/>
          <w:szCs w:val="24"/>
          <w:lang w:eastAsia="hu-HU"/>
        </w:rPr>
      </w:pPr>
      <w:r w:rsidRPr="00A359E6">
        <w:rPr>
          <w:rFonts w:ascii="Arial" w:eastAsia="Times New Roman" w:hAnsi="Arial" w:cs="Arial"/>
          <w:sz w:val="24"/>
          <w:szCs w:val="24"/>
          <w:lang w:eastAsia="hu-HU"/>
        </w:rPr>
        <w:t xml:space="preserve">tanévhez igazodó </w:t>
      </w:r>
    </w:p>
    <w:p w:rsidR="00A359E6" w:rsidRDefault="00424947" w:rsidP="00A359E6">
      <w:pPr>
        <w:spacing w:after="0" w:line="240" w:lineRule="auto"/>
        <w:ind w:left="993" w:firstLine="360"/>
        <w:rPr>
          <w:rFonts w:ascii="Arial" w:eastAsia="Times New Roman" w:hAnsi="Arial" w:cs="Arial"/>
          <w:sz w:val="24"/>
          <w:szCs w:val="24"/>
          <w:lang w:eastAsia="hu-HU"/>
        </w:rPr>
      </w:pPr>
      <w:proofErr w:type="gramStart"/>
      <w:r w:rsidRPr="00A359E6">
        <w:rPr>
          <w:rFonts w:ascii="Arial" w:eastAsia="Times New Roman" w:hAnsi="Arial" w:cs="Arial"/>
          <w:sz w:val="24"/>
          <w:szCs w:val="24"/>
          <w:lang w:eastAsia="hu-HU"/>
        </w:rPr>
        <w:t>felosztását</w:t>
      </w:r>
      <w:proofErr w:type="gramEnd"/>
      <w:r w:rsidRPr="00A359E6">
        <w:rPr>
          <w:rFonts w:ascii="Arial" w:eastAsia="Times New Roman" w:hAnsi="Arial" w:cs="Arial"/>
          <w:sz w:val="24"/>
          <w:szCs w:val="24"/>
          <w:lang w:eastAsia="hu-HU"/>
        </w:rPr>
        <w:t xml:space="preserve"> </w:t>
      </w:r>
    </w:p>
    <w:p w:rsidR="00424947" w:rsidRPr="00A359E6" w:rsidRDefault="00424947" w:rsidP="00A359E6">
      <w:pPr>
        <w:spacing w:after="0" w:line="240" w:lineRule="auto"/>
        <w:ind w:firstLine="708"/>
        <w:rPr>
          <w:rFonts w:ascii="Arial" w:eastAsia="Times New Roman" w:hAnsi="Arial" w:cs="Arial"/>
          <w:sz w:val="24"/>
          <w:szCs w:val="24"/>
          <w:lang w:eastAsia="hu-HU"/>
        </w:rPr>
      </w:pPr>
      <w:proofErr w:type="gramStart"/>
      <w:r w:rsidRPr="00A359E6">
        <w:rPr>
          <w:rFonts w:ascii="Arial" w:eastAsia="Times New Roman" w:hAnsi="Arial" w:cs="Arial"/>
          <w:sz w:val="24"/>
          <w:szCs w:val="24"/>
          <w:lang w:eastAsia="hu-HU"/>
        </w:rPr>
        <w:t>tartalmazza</w:t>
      </w:r>
      <w:proofErr w:type="gramEnd"/>
      <w:r w:rsidRPr="00A359E6">
        <w:rPr>
          <w:rFonts w:ascii="Arial" w:eastAsia="Times New Roman" w:hAnsi="Arial" w:cs="Arial"/>
          <w:sz w:val="24"/>
          <w:szCs w:val="24"/>
          <w:lang w:eastAsia="hu-HU"/>
        </w:rPr>
        <w:t>,</w:t>
      </w:r>
    </w:p>
    <w:p w:rsidR="005A459D" w:rsidRDefault="005A459D" w:rsidP="00424947">
      <w:pPr>
        <w:spacing w:after="0" w:line="240" w:lineRule="auto"/>
        <w:rPr>
          <w:rFonts w:ascii="Arial" w:eastAsia="Times New Roman" w:hAnsi="Arial" w:cs="Arial"/>
          <w:sz w:val="24"/>
          <w:szCs w:val="24"/>
          <w:lang w:eastAsia="hu-HU"/>
        </w:rPr>
      </w:pPr>
    </w:p>
    <w:p w:rsidR="00435FD7" w:rsidRDefault="00435FD7" w:rsidP="00424947">
      <w:pPr>
        <w:spacing w:after="0" w:line="240" w:lineRule="auto"/>
        <w:rPr>
          <w:rFonts w:ascii="Arial" w:eastAsia="Times New Roman" w:hAnsi="Arial" w:cs="Arial"/>
          <w:sz w:val="24"/>
          <w:szCs w:val="24"/>
          <w:lang w:eastAsia="hu-HU"/>
        </w:rPr>
      </w:pPr>
    </w:p>
    <w:p w:rsidR="00435FD7" w:rsidRPr="002B1DBA" w:rsidRDefault="00435FD7" w:rsidP="00435FD7">
      <w:pPr>
        <w:spacing w:after="0" w:line="240" w:lineRule="auto"/>
        <w:rPr>
          <w:rFonts w:ascii="Arial" w:eastAsia="Times New Roman" w:hAnsi="Arial" w:cs="Arial"/>
          <w:b/>
          <w:i/>
          <w:sz w:val="20"/>
          <w:szCs w:val="20"/>
          <w:lang w:eastAsia="hu-HU"/>
        </w:rPr>
      </w:pPr>
      <w:r w:rsidRPr="002B1DBA">
        <w:rPr>
          <w:rFonts w:ascii="Arial" w:eastAsia="Times New Roman" w:hAnsi="Arial" w:cs="Arial"/>
          <w:i/>
          <w:sz w:val="20"/>
          <w:szCs w:val="20"/>
          <w:lang w:eastAsia="hu-HU"/>
        </w:rPr>
        <w:lastRenderedPageBreak/>
        <w:t>„</w:t>
      </w:r>
      <w:r w:rsidRPr="002B1DBA">
        <w:rPr>
          <w:rFonts w:ascii="Arial" w:eastAsia="Times New Roman" w:hAnsi="Arial" w:cs="Arial"/>
          <w:b/>
          <w:i/>
          <w:sz w:val="20"/>
          <w:szCs w:val="20"/>
          <w:lang w:eastAsia="hu-HU"/>
        </w:rPr>
        <w:t>rendelet</w:t>
      </w:r>
    </w:p>
    <w:p w:rsidR="00435FD7" w:rsidRPr="002B1DBA" w:rsidRDefault="00435FD7" w:rsidP="00435FD7">
      <w:pPr>
        <w:spacing w:after="0" w:line="240" w:lineRule="auto"/>
        <w:rPr>
          <w:rFonts w:ascii="Arial" w:eastAsia="Times New Roman" w:hAnsi="Arial" w:cs="Arial"/>
          <w:b/>
          <w:i/>
          <w:sz w:val="20"/>
          <w:szCs w:val="20"/>
          <w:lang w:eastAsia="hu-HU"/>
        </w:rPr>
      </w:pPr>
    </w:p>
    <w:p w:rsidR="00435FD7" w:rsidRPr="002B1DBA" w:rsidRDefault="00435FD7" w:rsidP="00435FD7">
      <w:pPr>
        <w:spacing w:after="0" w:line="240" w:lineRule="auto"/>
        <w:rPr>
          <w:rFonts w:ascii="Arial" w:eastAsia="Times New Roman" w:hAnsi="Arial" w:cs="Arial"/>
          <w:b/>
          <w:i/>
          <w:sz w:val="20"/>
          <w:szCs w:val="20"/>
          <w:lang w:eastAsia="hu-HU"/>
        </w:rPr>
      </w:pPr>
      <w:r w:rsidRPr="002B1DBA">
        <w:rPr>
          <w:rFonts w:ascii="Arial" w:eastAsia="Times New Roman" w:hAnsi="Arial" w:cs="Arial"/>
          <w:b/>
          <w:i/>
          <w:sz w:val="20"/>
          <w:szCs w:val="20"/>
          <w:lang w:eastAsia="hu-HU"/>
        </w:rPr>
        <w:t>5. §</w:t>
      </w:r>
    </w:p>
    <w:p w:rsidR="00435FD7" w:rsidRPr="002B1DBA" w:rsidRDefault="00435FD7" w:rsidP="00435FD7">
      <w:pPr>
        <w:spacing w:after="0" w:line="240" w:lineRule="auto"/>
        <w:rPr>
          <w:rFonts w:ascii="Arial" w:eastAsia="Times New Roman" w:hAnsi="Arial" w:cs="Arial"/>
          <w:i/>
          <w:sz w:val="20"/>
          <w:szCs w:val="20"/>
          <w:lang w:eastAsia="hu-HU"/>
        </w:rPr>
      </w:pPr>
    </w:p>
    <w:p w:rsidR="002729AC" w:rsidRPr="002B1DBA" w:rsidRDefault="0039274E" w:rsidP="002729AC">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(1)</w:t>
      </w:r>
      <w:r w:rsidR="002729AC" w:rsidRPr="002B1DBA">
        <w:rPr>
          <w:rFonts w:ascii="Arial" w:eastAsia="Times New Roman" w:hAnsi="Arial" w:cs="Arial"/>
          <w:i/>
          <w:sz w:val="20"/>
          <w:szCs w:val="20"/>
          <w:lang w:eastAsia="hu-HU"/>
        </w:rPr>
        <w:t xml:space="preserve"> Ha a jogosult, a könyv felhasználási jogait másnak átengedi.</w:t>
      </w:r>
    </w:p>
    <w:p w:rsidR="0039274E" w:rsidRPr="002B1DBA" w:rsidRDefault="0039274E" w:rsidP="0039274E">
      <w:pPr>
        <w:spacing w:after="0" w:line="240" w:lineRule="auto"/>
        <w:rPr>
          <w:rFonts w:ascii="Arial" w:eastAsia="Times New Roman" w:hAnsi="Arial" w:cs="Arial"/>
          <w:i/>
          <w:sz w:val="20"/>
          <w:szCs w:val="20"/>
          <w:lang w:eastAsia="hu-HU"/>
        </w:rPr>
      </w:pPr>
    </w:p>
    <w:p w:rsidR="002729AC" w:rsidRPr="002B1DBA" w:rsidRDefault="0039274E" w:rsidP="002729AC">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Ha a jogosult – a tankönyvvé, pedagógus-kézikönyvvé nyilvánítás ideje alatt – </w:t>
      </w:r>
    </w:p>
    <w:p w:rsidR="002729AC" w:rsidRPr="002B1DBA" w:rsidRDefault="0039274E" w:rsidP="00F217C3">
      <w:pPr>
        <w:pStyle w:val="Listaszerbekezds"/>
        <w:numPr>
          <w:ilvl w:val="0"/>
          <w:numId w:val="31"/>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könyv felhasználási jogait másnak</w:t>
      </w:r>
      <w:r w:rsidR="002729AC" w:rsidRPr="002B1DBA">
        <w:rPr>
          <w:rFonts w:ascii="Arial" w:eastAsia="Times New Roman" w:hAnsi="Arial" w:cs="Arial"/>
          <w:i/>
          <w:sz w:val="20"/>
          <w:szCs w:val="20"/>
          <w:lang w:eastAsia="hu-HU"/>
        </w:rPr>
        <w:t xml:space="preserve"> </w:t>
      </w:r>
      <w:r w:rsidRPr="002B1DBA">
        <w:rPr>
          <w:rFonts w:ascii="Arial" w:eastAsia="Times New Roman" w:hAnsi="Arial" w:cs="Arial"/>
          <w:i/>
          <w:sz w:val="20"/>
          <w:szCs w:val="20"/>
          <w:lang w:eastAsia="hu-HU"/>
        </w:rPr>
        <w:t xml:space="preserve">átengedi, </w:t>
      </w:r>
    </w:p>
    <w:p w:rsidR="0039274E" w:rsidRPr="002B1DBA" w:rsidRDefault="0039274E" w:rsidP="00F217C3">
      <w:pPr>
        <w:pStyle w:val="Listaszerbekezds"/>
        <w:numPr>
          <w:ilvl w:val="0"/>
          <w:numId w:val="30"/>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erről a hivatalt</w:t>
      </w:r>
      <w:r w:rsidR="002729AC"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harminc napon belül értesíti.</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(2)</w:t>
      </w:r>
      <w:r w:rsidR="002729AC" w:rsidRPr="002B1DBA">
        <w:rPr>
          <w:rFonts w:ascii="Arial" w:eastAsia="Times New Roman" w:hAnsi="Arial" w:cs="Arial"/>
          <w:i/>
          <w:sz w:val="20"/>
          <w:szCs w:val="20"/>
          <w:lang w:eastAsia="hu-HU"/>
        </w:rPr>
        <w:t xml:space="preserve"> A  tankönyvvé nyilvánítás folyamatossága érdekében</w:t>
      </w:r>
      <w:r w:rsidR="00B672AF" w:rsidRPr="002B1DBA">
        <w:rPr>
          <w:rFonts w:ascii="Arial" w:eastAsia="Times New Roman" w:hAnsi="Arial" w:cs="Arial"/>
          <w:i/>
          <w:sz w:val="20"/>
          <w:szCs w:val="20"/>
          <w:lang w:eastAsia="hu-HU"/>
        </w:rPr>
        <w:t>.</w:t>
      </w:r>
    </w:p>
    <w:p w:rsidR="0039274E" w:rsidRPr="002B1DBA" w:rsidRDefault="0039274E" w:rsidP="0039274E">
      <w:pPr>
        <w:spacing w:after="0" w:line="240" w:lineRule="auto"/>
        <w:rPr>
          <w:rFonts w:ascii="Arial" w:eastAsia="Times New Roman" w:hAnsi="Arial" w:cs="Arial"/>
          <w:i/>
          <w:sz w:val="20"/>
          <w:szCs w:val="20"/>
          <w:lang w:eastAsia="hu-HU"/>
        </w:rPr>
      </w:pPr>
    </w:p>
    <w:p w:rsidR="00B672AF"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tankönyvvé nyilvánítás folyamatossága érdekében</w:t>
      </w:r>
      <w:r w:rsidR="00B672AF"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B672AF" w:rsidRPr="002B1DBA" w:rsidRDefault="0039274E" w:rsidP="00F217C3">
      <w:pPr>
        <w:pStyle w:val="Listaszerbekezds"/>
        <w:numPr>
          <w:ilvl w:val="0"/>
          <w:numId w:val="30"/>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jogok átengedésétől számított harminc</w:t>
      </w:r>
      <w:r w:rsidR="00B672AF" w:rsidRPr="002B1DBA">
        <w:rPr>
          <w:rFonts w:ascii="Arial" w:eastAsia="Times New Roman" w:hAnsi="Arial" w:cs="Arial"/>
          <w:i/>
          <w:sz w:val="20"/>
          <w:szCs w:val="20"/>
          <w:lang w:eastAsia="hu-HU"/>
        </w:rPr>
        <w:t xml:space="preserve"> </w:t>
      </w:r>
      <w:r w:rsidRPr="002B1DBA">
        <w:rPr>
          <w:rFonts w:ascii="Arial" w:eastAsia="Times New Roman" w:hAnsi="Arial" w:cs="Arial"/>
          <w:i/>
          <w:sz w:val="20"/>
          <w:szCs w:val="20"/>
          <w:lang w:eastAsia="hu-HU"/>
        </w:rPr>
        <w:t>napon belül</w:t>
      </w:r>
      <w:r w:rsidR="00B672AF" w:rsidRPr="002B1DBA">
        <w:rPr>
          <w:rFonts w:ascii="Arial" w:eastAsia="Times New Roman" w:hAnsi="Arial" w:cs="Arial"/>
          <w:i/>
          <w:sz w:val="20"/>
          <w:szCs w:val="20"/>
          <w:lang w:eastAsia="hu-HU"/>
        </w:rPr>
        <w:t>,</w:t>
      </w:r>
    </w:p>
    <w:p w:rsidR="00B672AF" w:rsidRPr="002B1DBA" w:rsidRDefault="0039274E" w:rsidP="00F217C3">
      <w:pPr>
        <w:pStyle w:val="Listaszerbekezds"/>
        <w:numPr>
          <w:ilvl w:val="0"/>
          <w:numId w:val="28"/>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w:t>
      </w:r>
      <w:r w:rsidR="00B672AF" w:rsidRPr="002B1DBA">
        <w:rPr>
          <w:rFonts w:ascii="Arial" w:eastAsia="Times New Roman" w:hAnsi="Arial" w:cs="Arial"/>
          <w:i/>
          <w:sz w:val="20"/>
          <w:szCs w:val="20"/>
          <w:lang w:eastAsia="hu-HU"/>
        </w:rPr>
        <w:t xml:space="preserve"> </w:t>
      </w:r>
      <w:r w:rsidR="00B672AF" w:rsidRPr="002B1DBA">
        <w:rPr>
          <w:rFonts w:ascii="Arial" w:eastAsia="Times New Roman" w:hAnsi="Arial" w:cs="Arial"/>
          <w:b/>
          <w:i/>
          <w:sz w:val="20"/>
          <w:szCs w:val="20"/>
          <w:lang w:eastAsia="hu-HU"/>
        </w:rPr>
        <w:t>rendelet</w:t>
      </w:r>
      <w:r w:rsidRPr="002B1DBA">
        <w:rPr>
          <w:rFonts w:ascii="Arial" w:eastAsia="Times New Roman" w:hAnsi="Arial" w:cs="Arial"/>
          <w:i/>
          <w:sz w:val="20"/>
          <w:szCs w:val="20"/>
          <w:lang w:eastAsia="hu-HU"/>
        </w:rPr>
        <w:t xml:space="preserve"> 2.  melléklet</w:t>
      </w:r>
      <w:r w:rsidR="00B672AF" w:rsidRPr="002B1DBA">
        <w:rPr>
          <w:rFonts w:ascii="Arial" w:eastAsia="Times New Roman" w:hAnsi="Arial" w:cs="Arial"/>
          <w:i/>
          <w:sz w:val="20"/>
          <w:szCs w:val="20"/>
          <w:lang w:eastAsia="hu-HU"/>
        </w:rPr>
        <w:t>e</w:t>
      </w:r>
      <w:r w:rsidRPr="002B1DBA">
        <w:rPr>
          <w:rFonts w:ascii="Arial" w:eastAsia="Times New Roman" w:hAnsi="Arial" w:cs="Arial"/>
          <w:i/>
          <w:sz w:val="20"/>
          <w:szCs w:val="20"/>
          <w:lang w:eastAsia="hu-HU"/>
        </w:rPr>
        <w:t xml:space="preserve"> szerint befizetett igazgatási szolgáltatási díj igazolásával együtt</w:t>
      </w:r>
      <w:r w:rsidR="00B672AF"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B672AF" w:rsidRPr="002B1DBA" w:rsidRDefault="0039274E" w:rsidP="00F217C3">
      <w:pPr>
        <w:pStyle w:val="Listaszerbekezds"/>
        <w:numPr>
          <w:ilvl w:val="0"/>
          <w:numId w:val="28"/>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kérelmet </w:t>
      </w:r>
    </w:p>
    <w:p w:rsidR="00B672AF" w:rsidRPr="002B1DBA" w:rsidRDefault="0039274E" w:rsidP="00B672AF">
      <w:pPr>
        <w:spacing w:after="0" w:line="240" w:lineRule="auto"/>
        <w:ind w:left="710"/>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kell</w:t>
      </w:r>
      <w:proofErr w:type="gramEnd"/>
      <w:r w:rsidR="00B672AF" w:rsidRPr="002B1DBA">
        <w:rPr>
          <w:rFonts w:ascii="Arial" w:eastAsia="Times New Roman" w:hAnsi="Arial" w:cs="Arial"/>
          <w:i/>
          <w:sz w:val="20"/>
          <w:szCs w:val="20"/>
          <w:lang w:eastAsia="hu-HU"/>
        </w:rPr>
        <w:t xml:space="preserve"> </w:t>
      </w:r>
      <w:r w:rsidRPr="002B1DBA">
        <w:rPr>
          <w:rFonts w:ascii="Arial" w:eastAsia="Times New Roman" w:hAnsi="Arial" w:cs="Arial"/>
          <w:i/>
          <w:sz w:val="20"/>
          <w:szCs w:val="20"/>
          <w:lang w:eastAsia="hu-HU"/>
        </w:rPr>
        <w:t xml:space="preserve">benyújtania. </w:t>
      </w:r>
    </w:p>
    <w:p w:rsidR="00B672AF" w:rsidRPr="002B1DBA" w:rsidRDefault="00B672AF"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kérelemhez csatolni kell</w:t>
      </w:r>
      <w:r w:rsidR="00B672AF"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az új jogosult kérelmező nyilatkozatát arról, hogy</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w:t>
      </w:r>
    </w:p>
    <w:p w:rsidR="00B672AF"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 xml:space="preserve">  </w:t>
      </w:r>
    </w:p>
    <w:p w:rsidR="00B672AF" w:rsidRPr="002B1DBA" w:rsidRDefault="0039274E" w:rsidP="00F217C3">
      <w:pPr>
        <w:pStyle w:val="Listaszerbekezds"/>
        <w:numPr>
          <w:ilvl w:val="0"/>
          <w:numId w:val="30"/>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tankönyvet, </w:t>
      </w:r>
    </w:p>
    <w:p w:rsidR="00B672AF" w:rsidRPr="002B1DBA" w:rsidRDefault="0039274E" w:rsidP="00F217C3">
      <w:pPr>
        <w:pStyle w:val="Listaszerbekezds"/>
        <w:numPr>
          <w:ilvl w:val="0"/>
          <w:numId w:val="30"/>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pedagógus-kézikönyvet</w:t>
      </w:r>
      <w:r w:rsidR="00B672AF" w:rsidRPr="002B1DBA">
        <w:rPr>
          <w:rFonts w:ascii="Arial" w:eastAsia="Times New Roman" w:hAnsi="Arial" w:cs="Arial"/>
          <w:i/>
          <w:sz w:val="20"/>
          <w:szCs w:val="20"/>
          <w:lang w:eastAsia="hu-HU"/>
        </w:rPr>
        <w:t>,</w:t>
      </w:r>
    </w:p>
    <w:p w:rsidR="00B672AF"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ide</w:t>
      </w:r>
      <w:proofErr w:type="gramEnd"/>
      <w:r w:rsidRPr="002B1DBA">
        <w:rPr>
          <w:rFonts w:ascii="Arial" w:eastAsia="Times New Roman" w:hAnsi="Arial" w:cs="Arial"/>
          <w:i/>
          <w:sz w:val="20"/>
          <w:szCs w:val="20"/>
          <w:lang w:eastAsia="hu-HU"/>
        </w:rPr>
        <w:t xml:space="preserve"> nem értve </w:t>
      </w:r>
    </w:p>
    <w:p w:rsidR="00B672AF" w:rsidRPr="002B1DBA" w:rsidRDefault="0039274E" w:rsidP="00F217C3">
      <w:pPr>
        <w:pStyle w:val="Listaszerbekezds"/>
        <w:numPr>
          <w:ilvl w:val="0"/>
          <w:numId w:val="3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a  tankönyv, </w:t>
      </w:r>
    </w:p>
    <w:p w:rsidR="00B672AF" w:rsidRPr="002B1DBA" w:rsidRDefault="0039274E" w:rsidP="00F217C3">
      <w:pPr>
        <w:pStyle w:val="Listaszerbekezds"/>
        <w:numPr>
          <w:ilvl w:val="0"/>
          <w:numId w:val="3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 </w:t>
      </w:r>
    </w:p>
    <w:p w:rsidR="00B672AF" w:rsidRPr="002B1DBA" w:rsidRDefault="0039274E" w:rsidP="00F217C3">
      <w:pPr>
        <w:pStyle w:val="Listaszerbekezds"/>
        <w:numPr>
          <w:ilvl w:val="0"/>
          <w:numId w:val="33"/>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borítójának, </w:t>
      </w:r>
    </w:p>
    <w:p w:rsidR="00B672AF" w:rsidRPr="002B1DBA" w:rsidRDefault="0039274E" w:rsidP="00F217C3">
      <w:pPr>
        <w:pStyle w:val="Listaszerbekezds"/>
        <w:numPr>
          <w:ilvl w:val="0"/>
          <w:numId w:val="33"/>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impresszumának, </w:t>
      </w:r>
    </w:p>
    <w:p w:rsidR="00B672AF" w:rsidRPr="002B1DBA" w:rsidRDefault="0039274E" w:rsidP="00F217C3">
      <w:pPr>
        <w:pStyle w:val="Listaszerbekezds"/>
        <w:numPr>
          <w:ilvl w:val="0"/>
          <w:numId w:val="33"/>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kötésmódjának </w:t>
      </w:r>
    </w:p>
    <w:p w:rsidR="00B672AF" w:rsidRPr="002B1DBA" w:rsidRDefault="0039274E" w:rsidP="00852AC3">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  megváltoztatását</w:t>
      </w:r>
      <w:r w:rsidR="00B672AF" w:rsidRPr="002B1DBA">
        <w:rPr>
          <w:rFonts w:ascii="Arial" w:eastAsia="Times New Roman" w:hAnsi="Arial" w:cs="Arial"/>
          <w:i/>
          <w:sz w:val="20"/>
          <w:szCs w:val="20"/>
          <w:lang w:eastAsia="hu-HU"/>
        </w:rPr>
        <w:t>,</w:t>
      </w:r>
    </w:p>
    <w:p w:rsidR="00852AC3" w:rsidRPr="002B1DBA" w:rsidRDefault="0039274E" w:rsidP="00F217C3">
      <w:pPr>
        <w:pStyle w:val="Listaszerbekezds"/>
        <w:numPr>
          <w:ilvl w:val="0"/>
          <w:numId w:val="3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sem tartalmában, </w:t>
      </w:r>
    </w:p>
    <w:p w:rsidR="00852AC3" w:rsidRPr="002B1DBA" w:rsidRDefault="0039274E" w:rsidP="00F217C3">
      <w:pPr>
        <w:pStyle w:val="Listaszerbekezds"/>
        <w:numPr>
          <w:ilvl w:val="0"/>
          <w:numId w:val="3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sem kivitelében </w:t>
      </w:r>
    </w:p>
    <w:p w:rsidR="0039274E" w:rsidRPr="002B1DBA" w:rsidRDefault="0039274E" w:rsidP="00852AC3">
      <w:pPr>
        <w:spacing w:after="0" w:line="240" w:lineRule="auto"/>
        <w:ind w:left="285"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nem</w:t>
      </w:r>
      <w:proofErr w:type="gramEnd"/>
      <w:r w:rsidRPr="002B1DBA">
        <w:rPr>
          <w:rFonts w:ascii="Arial" w:eastAsia="Times New Roman" w:hAnsi="Arial" w:cs="Arial"/>
          <w:i/>
          <w:sz w:val="20"/>
          <w:szCs w:val="20"/>
          <w:lang w:eastAsia="hu-HU"/>
        </w:rPr>
        <w:t xml:space="preserve"> változtatták</w:t>
      </w:r>
      <w:r w:rsidR="00852AC3" w:rsidRPr="002B1DBA">
        <w:rPr>
          <w:rFonts w:ascii="Arial" w:eastAsia="Times New Roman" w:hAnsi="Arial" w:cs="Arial"/>
          <w:i/>
          <w:sz w:val="20"/>
          <w:szCs w:val="20"/>
          <w:lang w:eastAsia="hu-HU"/>
        </w:rPr>
        <w:t xml:space="preserve"> </w:t>
      </w:r>
      <w:r w:rsidRPr="002B1DBA">
        <w:rPr>
          <w:rFonts w:ascii="Arial" w:eastAsia="Times New Roman" w:hAnsi="Arial" w:cs="Arial"/>
          <w:i/>
          <w:sz w:val="20"/>
          <w:szCs w:val="20"/>
          <w:lang w:eastAsia="hu-HU"/>
        </w:rPr>
        <w:t>meg,</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b)</w:t>
      </w:r>
    </w:p>
    <w:p w:rsidR="00852AC3"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 </w:t>
      </w:r>
    </w:p>
    <w:p w:rsidR="00852AC3" w:rsidRPr="002B1DBA" w:rsidRDefault="0039274E" w:rsidP="00F217C3">
      <w:pPr>
        <w:pStyle w:val="Listaszerbekezds"/>
        <w:numPr>
          <w:ilvl w:val="0"/>
          <w:numId w:val="35"/>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tankönyvvé, </w:t>
      </w:r>
    </w:p>
    <w:p w:rsidR="00852AC3" w:rsidRPr="002B1DBA" w:rsidRDefault="0039274E" w:rsidP="00F217C3">
      <w:pPr>
        <w:pStyle w:val="Listaszerbekezds"/>
        <w:numPr>
          <w:ilvl w:val="0"/>
          <w:numId w:val="35"/>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pedagógus-kézikönyvvé </w:t>
      </w:r>
    </w:p>
    <w:p w:rsidR="00852AC3" w:rsidRPr="002B1DBA" w:rsidRDefault="0039274E" w:rsidP="00852AC3">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nyilvánítás</w:t>
      </w:r>
      <w:proofErr w:type="gramEnd"/>
      <w:r w:rsidRPr="002B1DBA">
        <w:rPr>
          <w:rFonts w:ascii="Arial" w:eastAsia="Times New Roman" w:hAnsi="Arial" w:cs="Arial"/>
          <w:i/>
          <w:sz w:val="20"/>
          <w:szCs w:val="20"/>
          <w:lang w:eastAsia="hu-HU"/>
        </w:rPr>
        <w:t xml:space="preserve"> időtartamára</w:t>
      </w:r>
      <w:r w:rsidR="00852AC3"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39274E" w:rsidRPr="002B1DBA" w:rsidRDefault="0039274E" w:rsidP="00F217C3">
      <w:pPr>
        <w:pStyle w:val="Listaszerbekezds"/>
        <w:numPr>
          <w:ilvl w:val="0"/>
          <w:numId w:val="36"/>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az új jogosult kérelmező rendelkezik</w:t>
      </w:r>
      <w:r w:rsidR="00852AC3"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a könyv </w:t>
      </w:r>
    </w:p>
    <w:p w:rsidR="00852AC3" w:rsidRPr="002B1DBA" w:rsidRDefault="0039274E" w:rsidP="00F217C3">
      <w:pPr>
        <w:pStyle w:val="Listaszerbekezds"/>
        <w:numPr>
          <w:ilvl w:val="0"/>
          <w:numId w:val="37"/>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kiadói szerződésben rögzített</w:t>
      </w:r>
      <w:r w:rsidR="00852AC3"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39274E" w:rsidRPr="002B1DBA" w:rsidRDefault="0039274E" w:rsidP="00F217C3">
      <w:pPr>
        <w:pStyle w:val="Listaszerbekezds"/>
        <w:numPr>
          <w:ilvl w:val="0"/>
          <w:numId w:val="37"/>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felhasználási jogaival,</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c)</w:t>
      </w:r>
    </w:p>
    <w:p w:rsidR="006629C5"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 xml:space="preserve">  </w:t>
      </w:r>
    </w:p>
    <w:p w:rsidR="006629C5" w:rsidRPr="002B1DBA" w:rsidRDefault="0039274E" w:rsidP="00F217C3">
      <w:pPr>
        <w:pStyle w:val="Listaszerbekezds"/>
        <w:numPr>
          <w:ilvl w:val="0"/>
          <w:numId w:val="36"/>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 </w:t>
      </w:r>
    </w:p>
    <w:p w:rsidR="006629C5" w:rsidRPr="002B1DBA" w:rsidRDefault="0039274E" w:rsidP="00F217C3">
      <w:pPr>
        <w:pStyle w:val="Listaszerbekezds"/>
        <w:numPr>
          <w:ilvl w:val="0"/>
          <w:numId w:val="36"/>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 </w:t>
      </w:r>
    </w:p>
    <w:p w:rsidR="006629C5" w:rsidRPr="002B1DBA" w:rsidRDefault="0039274E" w:rsidP="006629C5">
      <w:pPr>
        <w:spacing w:after="0" w:line="240" w:lineRule="auto"/>
        <w:ind w:firstLine="708"/>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tartalmaz-e </w:t>
      </w:r>
    </w:p>
    <w:p w:rsidR="006629C5" w:rsidRPr="002B1DBA" w:rsidRDefault="0039274E" w:rsidP="00F217C3">
      <w:pPr>
        <w:pStyle w:val="Listaszerbekezds"/>
        <w:numPr>
          <w:ilvl w:val="0"/>
          <w:numId w:val="38"/>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átvett szerzői művet</w:t>
      </w:r>
      <w:r w:rsidR="006629C5"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vagy </w:t>
      </w:r>
    </w:p>
    <w:p w:rsidR="006629C5" w:rsidRPr="002B1DBA" w:rsidRDefault="0039274E" w:rsidP="00F217C3">
      <w:pPr>
        <w:pStyle w:val="Listaszerbekezds"/>
        <w:numPr>
          <w:ilvl w:val="0"/>
          <w:numId w:val="38"/>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kapcsolódó jogi teljesítményt, </w:t>
      </w:r>
    </w:p>
    <w:p w:rsidR="006629C5" w:rsidRPr="002B1DBA" w:rsidRDefault="0039274E" w:rsidP="00F217C3">
      <w:pPr>
        <w:pStyle w:val="Listaszerbekezds"/>
        <w:numPr>
          <w:ilvl w:val="0"/>
          <w:numId w:val="39"/>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és</w:t>
      </w:r>
      <w:r w:rsidR="006629C5" w:rsidRPr="002B1DBA">
        <w:rPr>
          <w:rFonts w:ascii="Arial" w:eastAsia="Times New Roman" w:hAnsi="Arial" w:cs="Arial"/>
          <w:i/>
          <w:sz w:val="20"/>
          <w:szCs w:val="20"/>
          <w:lang w:eastAsia="hu-HU"/>
        </w:rPr>
        <w:t xml:space="preserve"> </w:t>
      </w:r>
      <w:r w:rsidRPr="002B1DBA">
        <w:rPr>
          <w:rFonts w:ascii="Arial" w:eastAsia="Times New Roman" w:hAnsi="Arial" w:cs="Arial"/>
          <w:i/>
          <w:sz w:val="20"/>
          <w:szCs w:val="20"/>
          <w:lang w:eastAsia="hu-HU"/>
        </w:rPr>
        <w:t>amennyiben tartalmaz, a  nyilatkozatnak ki</w:t>
      </w:r>
      <w:r w:rsidR="006629C5" w:rsidRPr="002B1DBA">
        <w:rPr>
          <w:rFonts w:ascii="Arial" w:eastAsia="Times New Roman" w:hAnsi="Arial" w:cs="Arial"/>
          <w:i/>
          <w:sz w:val="20"/>
          <w:szCs w:val="20"/>
          <w:lang w:eastAsia="hu-HU"/>
        </w:rPr>
        <w:t xml:space="preserve"> kell terjedni arra is, hogy a </w:t>
      </w:r>
    </w:p>
    <w:p w:rsidR="006629C5" w:rsidRPr="002B1DBA" w:rsidRDefault="0039274E" w:rsidP="00F217C3">
      <w:pPr>
        <w:pStyle w:val="Listaszerbekezds"/>
        <w:numPr>
          <w:ilvl w:val="0"/>
          <w:numId w:val="40"/>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tankönyvvé, </w:t>
      </w:r>
    </w:p>
    <w:p w:rsidR="0039274E" w:rsidRPr="002B1DBA" w:rsidRDefault="0039274E" w:rsidP="00F217C3">
      <w:pPr>
        <w:pStyle w:val="Listaszerbekezds"/>
        <w:numPr>
          <w:ilvl w:val="0"/>
          <w:numId w:val="40"/>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pedagógus-kézikönyvvé </w:t>
      </w:r>
    </w:p>
    <w:p w:rsidR="003C15A7" w:rsidRPr="002B1DBA" w:rsidRDefault="0039274E" w:rsidP="006629C5">
      <w:pPr>
        <w:spacing w:after="0" w:line="240" w:lineRule="auto"/>
        <w:ind w:left="708" w:firstLine="362"/>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nyilvánítás</w:t>
      </w:r>
      <w:proofErr w:type="gramEnd"/>
      <w:r w:rsidRPr="002B1DBA">
        <w:rPr>
          <w:rFonts w:ascii="Arial" w:eastAsia="Times New Roman" w:hAnsi="Arial" w:cs="Arial"/>
          <w:i/>
          <w:sz w:val="20"/>
          <w:szCs w:val="20"/>
          <w:lang w:eastAsia="hu-HU"/>
        </w:rPr>
        <w:t xml:space="preserve"> időtartama alatt</w:t>
      </w:r>
      <w:r w:rsidR="006629C5"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3C15A7" w:rsidRPr="002B1DBA" w:rsidRDefault="0039274E" w:rsidP="00F217C3">
      <w:pPr>
        <w:pStyle w:val="Listaszerbekezds"/>
        <w:numPr>
          <w:ilvl w:val="0"/>
          <w:numId w:val="41"/>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az új jogosult kérelmező</w:t>
      </w:r>
      <w:r w:rsidR="003C15A7"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folyamatosan rendelkezni fog az átvett </w:t>
      </w:r>
    </w:p>
    <w:p w:rsidR="0039274E" w:rsidRPr="002B1DBA" w:rsidRDefault="0039274E" w:rsidP="00F217C3">
      <w:pPr>
        <w:pStyle w:val="Listaszerbekezds"/>
        <w:numPr>
          <w:ilvl w:val="0"/>
          <w:numId w:val="4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szerzői mű</w:t>
      </w:r>
      <w:r w:rsidR="006629C5"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vagy </w:t>
      </w:r>
    </w:p>
    <w:p w:rsidR="006629C5" w:rsidRPr="002B1DBA" w:rsidRDefault="0039274E" w:rsidP="00F217C3">
      <w:pPr>
        <w:pStyle w:val="Listaszerbekezds"/>
        <w:numPr>
          <w:ilvl w:val="0"/>
          <w:numId w:val="4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szomszédos jogi teljesítmény </w:t>
      </w:r>
    </w:p>
    <w:p w:rsidR="0039274E" w:rsidRPr="002B1DBA" w:rsidRDefault="0039274E" w:rsidP="003C15A7">
      <w:pPr>
        <w:spacing w:after="0" w:line="240" w:lineRule="auto"/>
        <w:ind w:left="285"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felhasználási</w:t>
      </w:r>
      <w:proofErr w:type="gramEnd"/>
      <w:r w:rsidRPr="002B1DBA">
        <w:rPr>
          <w:rFonts w:ascii="Arial" w:eastAsia="Times New Roman" w:hAnsi="Arial" w:cs="Arial"/>
          <w:i/>
          <w:sz w:val="20"/>
          <w:szCs w:val="20"/>
          <w:lang w:eastAsia="hu-HU"/>
        </w:rPr>
        <w:t xml:space="preserve"> jogaival, továbbá</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lastRenderedPageBreak/>
        <w:t>d)</w:t>
      </w:r>
    </w:p>
    <w:p w:rsidR="003C15A7"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 </w:t>
      </w:r>
    </w:p>
    <w:p w:rsidR="003C15A7" w:rsidRPr="002B1DBA" w:rsidRDefault="0039274E" w:rsidP="00F217C3">
      <w:pPr>
        <w:pStyle w:val="Listaszerbekezds"/>
        <w:numPr>
          <w:ilvl w:val="0"/>
          <w:numId w:val="39"/>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 </w:t>
      </w:r>
    </w:p>
    <w:p w:rsidR="003C15A7" w:rsidRPr="002B1DBA" w:rsidRDefault="0039274E" w:rsidP="00F217C3">
      <w:pPr>
        <w:pStyle w:val="Listaszerbekezds"/>
        <w:numPr>
          <w:ilvl w:val="0"/>
          <w:numId w:val="39"/>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 </w:t>
      </w:r>
    </w:p>
    <w:p w:rsidR="003C15A7" w:rsidRPr="002B1DBA" w:rsidRDefault="0039274E" w:rsidP="003C15A7">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megfelel</w:t>
      </w:r>
      <w:proofErr w:type="gramEnd"/>
      <w:r w:rsidR="003C15A7"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3C15A7" w:rsidRPr="002B1DBA" w:rsidRDefault="0039274E" w:rsidP="00F217C3">
      <w:pPr>
        <w:pStyle w:val="Listaszerbekezds"/>
        <w:numPr>
          <w:ilvl w:val="0"/>
          <w:numId w:val="41"/>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w:t>
      </w:r>
      <w:r w:rsidRPr="002B1DBA">
        <w:rPr>
          <w:rFonts w:ascii="Arial" w:eastAsia="Times New Roman" w:hAnsi="Arial" w:cs="Arial"/>
          <w:b/>
          <w:i/>
          <w:sz w:val="20"/>
          <w:szCs w:val="20"/>
          <w:lang w:eastAsia="hu-HU"/>
        </w:rPr>
        <w:t>rendeletben</w:t>
      </w:r>
      <w:r w:rsidRPr="002B1DBA">
        <w:rPr>
          <w:rFonts w:ascii="Arial" w:eastAsia="Times New Roman" w:hAnsi="Arial" w:cs="Arial"/>
          <w:i/>
          <w:sz w:val="20"/>
          <w:szCs w:val="20"/>
          <w:lang w:eastAsia="hu-HU"/>
        </w:rPr>
        <w:t xml:space="preserve"> meghatározott</w:t>
      </w:r>
      <w:r w:rsidR="003C15A7"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39274E" w:rsidRPr="002B1DBA" w:rsidRDefault="0039274E" w:rsidP="00F217C3">
      <w:pPr>
        <w:pStyle w:val="Listaszerbekezds"/>
        <w:numPr>
          <w:ilvl w:val="0"/>
          <w:numId w:val="41"/>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technológiai feltételeknek.</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(3)</w:t>
      </w:r>
      <w:r w:rsidR="0015048E" w:rsidRPr="002B1DBA">
        <w:rPr>
          <w:rFonts w:ascii="Arial" w:eastAsia="Times New Roman" w:hAnsi="Arial" w:cs="Arial"/>
          <w:i/>
          <w:sz w:val="20"/>
          <w:szCs w:val="20"/>
          <w:lang w:eastAsia="hu-HU"/>
        </w:rPr>
        <w:t xml:space="preserve"> Kérelmet kell benyújtania</w:t>
      </w:r>
      <w:r w:rsidR="001678AC" w:rsidRPr="002B1DBA">
        <w:rPr>
          <w:rFonts w:ascii="Arial" w:eastAsia="Times New Roman" w:hAnsi="Arial" w:cs="Arial"/>
          <w:i/>
          <w:sz w:val="20"/>
          <w:szCs w:val="20"/>
          <w:lang w:eastAsia="hu-HU"/>
        </w:rPr>
        <w:t>.</w:t>
      </w:r>
    </w:p>
    <w:p w:rsidR="0039274E" w:rsidRPr="002B1DBA" w:rsidRDefault="0039274E" w:rsidP="0039274E">
      <w:pPr>
        <w:spacing w:after="0" w:line="240" w:lineRule="auto"/>
        <w:rPr>
          <w:rFonts w:ascii="Arial" w:eastAsia="Times New Roman" w:hAnsi="Arial" w:cs="Arial"/>
          <w:i/>
          <w:sz w:val="20"/>
          <w:szCs w:val="20"/>
          <w:lang w:eastAsia="hu-HU"/>
        </w:rPr>
      </w:pPr>
    </w:p>
    <w:p w:rsidR="001678AC"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Kérelmet kell benyújtania</w:t>
      </w:r>
      <w:r w:rsidR="001678AC"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1678AC" w:rsidRPr="002B1DBA" w:rsidRDefault="0039274E" w:rsidP="00F217C3">
      <w:pPr>
        <w:pStyle w:val="Listaszerbekezds"/>
        <w:numPr>
          <w:ilvl w:val="0"/>
          <w:numId w:val="43"/>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kérelmezőnek</w:t>
      </w:r>
      <w:r w:rsidR="001678AC"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1678AC" w:rsidRPr="002B1DBA" w:rsidRDefault="0039274E" w:rsidP="00F217C3">
      <w:pPr>
        <w:pStyle w:val="Listaszerbekezds"/>
        <w:numPr>
          <w:ilvl w:val="0"/>
          <w:numId w:val="43"/>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a  hivatalhoz </w:t>
      </w:r>
    </w:p>
    <w:p w:rsidR="001678AC" w:rsidRPr="002B1DBA" w:rsidRDefault="0039274E" w:rsidP="00F217C3">
      <w:pPr>
        <w:pStyle w:val="Listaszerbekezds"/>
        <w:numPr>
          <w:ilvl w:val="0"/>
          <w:numId w:val="4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a  jóváhagyott </w:t>
      </w:r>
    </w:p>
    <w:p w:rsidR="001678AC" w:rsidRPr="002B1DBA" w:rsidRDefault="0039274E" w:rsidP="00F217C3">
      <w:pPr>
        <w:pStyle w:val="Listaszerbekezds"/>
        <w:numPr>
          <w:ilvl w:val="0"/>
          <w:numId w:val="45"/>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 </w:t>
      </w:r>
    </w:p>
    <w:p w:rsidR="001678AC" w:rsidRPr="002B1DBA" w:rsidRDefault="0039274E" w:rsidP="00F217C3">
      <w:pPr>
        <w:pStyle w:val="Listaszerbekezds"/>
        <w:numPr>
          <w:ilvl w:val="0"/>
          <w:numId w:val="45"/>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 </w:t>
      </w:r>
    </w:p>
    <w:p w:rsidR="0039274E" w:rsidRPr="002B1DBA" w:rsidRDefault="0039274E" w:rsidP="00F217C3">
      <w:pPr>
        <w:pStyle w:val="Listaszerbekezds"/>
        <w:numPr>
          <w:ilvl w:val="0"/>
          <w:numId w:val="4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megváltozó </w:t>
      </w:r>
    </w:p>
    <w:p w:rsidR="001678AC" w:rsidRPr="002B1DBA" w:rsidRDefault="0039274E" w:rsidP="00F217C3">
      <w:pPr>
        <w:pStyle w:val="Listaszerbekezds"/>
        <w:numPr>
          <w:ilvl w:val="0"/>
          <w:numId w:val="46"/>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borítójára, </w:t>
      </w:r>
    </w:p>
    <w:p w:rsidR="009B1BBF" w:rsidRPr="002B1DBA" w:rsidRDefault="0039274E" w:rsidP="00F217C3">
      <w:pPr>
        <w:pStyle w:val="Listaszerbekezds"/>
        <w:numPr>
          <w:ilvl w:val="0"/>
          <w:numId w:val="46"/>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impresszumára, </w:t>
      </w:r>
    </w:p>
    <w:p w:rsidR="001678AC" w:rsidRPr="002B1DBA" w:rsidRDefault="0039274E" w:rsidP="00F217C3">
      <w:pPr>
        <w:pStyle w:val="Listaszerbekezds"/>
        <w:numPr>
          <w:ilvl w:val="0"/>
          <w:numId w:val="46"/>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kötésmódjára </w:t>
      </w:r>
    </w:p>
    <w:p w:rsidR="0039274E" w:rsidRPr="002B1DBA" w:rsidRDefault="0039274E" w:rsidP="009B1BBF">
      <w:pPr>
        <w:spacing w:after="0" w:line="240" w:lineRule="auto"/>
        <w:ind w:left="285"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tekintettel</w:t>
      </w:r>
      <w:proofErr w:type="gramEnd"/>
      <w:r w:rsidRPr="002B1DBA">
        <w:rPr>
          <w:rFonts w:ascii="Arial" w:eastAsia="Times New Roman" w:hAnsi="Arial" w:cs="Arial"/>
          <w:i/>
          <w:sz w:val="20"/>
          <w:szCs w:val="20"/>
          <w:lang w:eastAsia="hu-HU"/>
        </w:rPr>
        <w:t xml:space="preserve"> is.</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(4) A </w:t>
      </w:r>
      <w:r w:rsidR="00F217C3" w:rsidRPr="002B1DBA">
        <w:rPr>
          <w:rFonts w:ascii="Arial" w:eastAsia="Times New Roman" w:hAnsi="Arial" w:cs="Arial"/>
          <w:b/>
          <w:i/>
          <w:sz w:val="20"/>
          <w:szCs w:val="20"/>
          <w:lang w:eastAsia="hu-HU"/>
        </w:rPr>
        <w:t xml:space="preserve">rendelet </w:t>
      </w:r>
      <w:r w:rsidR="00F217C3" w:rsidRPr="002B1DBA">
        <w:rPr>
          <w:rFonts w:ascii="Arial" w:eastAsia="Times New Roman" w:hAnsi="Arial" w:cs="Arial"/>
          <w:i/>
          <w:sz w:val="20"/>
          <w:szCs w:val="20"/>
          <w:lang w:eastAsia="hu-HU"/>
        </w:rPr>
        <w:t>5. §</w:t>
      </w:r>
      <w:r w:rsidR="00F217C3" w:rsidRPr="002B1DBA">
        <w:rPr>
          <w:rFonts w:ascii="Arial" w:eastAsia="Times New Roman" w:hAnsi="Arial" w:cs="Arial"/>
          <w:b/>
          <w:i/>
          <w:sz w:val="20"/>
          <w:szCs w:val="20"/>
          <w:lang w:eastAsia="hu-HU"/>
        </w:rPr>
        <w:t xml:space="preserve"> </w:t>
      </w:r>
      <w:r w:rsidRPr="002B1DBA">
        <w:rPr>
          <w:rFonts w:ascii="Arial" w:eastAsia="Times New Roman" w:hAnsi="Arial" w:cs="Arial"/>
          <w:i/>
          <w:sz w:val="20"/>
          <w:szCs w:val="20"/>
          <w:lang w:eastAsia="hu-HU"/>
        </w:rPr>
        <w:t>(3) bekezdés szerinti kérelemhez csatolni kell</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w:t>
      </w:r>
    </w:p>
    <w:p w:rsidR="00F217C3"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 xml:space="preserve">  megváltoztatott borítójú </w:t>
      </w:r>
    </w:p>
    <w:p w:rsidR="00F217C3" w:rsidRPr="002B1DBA" w:rsidRDefault="0039274E" w:rsidP="00F217C3">
      <w:pPr>
        <w:pStyle w:val="Listaszerbekezds"/>
        <w:numPr>
          <w:ilvl w:val="0"/>
          <w:numId w:val="47"/>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 </w:t>
      </w:r>
    </w:p>
    <w:p w:rsidR="00F217C3" w:rsidRPr="002B1DBA" w:rsidRDefault="0039274E" w:rsidP="00F217C3">
      <w:pPr>
        <w:pStyle w:val="Listaszerbekezds"/>
        <w:numPr>
          <w:ilvl w:val="0"/>
          <w:numId w:val="47"/>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 </w:t>
      </w:r>
    </w:p>
    <w:p w:rsidR="00F217C3" w:rsidRPr="002B1DBA" w:rsidRDefault="0039274E" w:rsidP="00F217C3">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esetében</w:t>
      </w:r>
      <w:proofErr w:type="gramEnd"/>
      <w:r w:rsidRPr="002B1DBA">
        <w:rPr>
          <w:rFonts w:ascii="Arial" w:eastAsia="Times New Roman" w:hAnsi="Arial" w:cs="Arial"/>
          <w:i/>
          <w:sz w:val="20"/>
          <w:szCs w:val="20"/>
          <w:lang w:eastAsia="hu-HU"/>
        </w:rPr>
        <w:t xml:space="preserve"> </w:t>
      </w:r>
    </w:p>
    <w:p w:rsidR="00F217C3" w:rsidRPr="002B1DBA" w:rsidRDefault="0039274E" w:rsidP="00F217C3">
      <w:pPr>
        <w:pStyle w:val="Listaszerbekezds"/>
        <w:numPr>
          <w:ilvl w:val="0"/>
          <w:numId w:val="4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az  eredeti</w:t>
      </w:r>
      <w:r w:rsidR="00F217C3"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és </w:t>
      </w:r>
    </w:p>
    <w:p w:rsidR="00F217C3" w:rsidRPr="002B1DBA" w:rsidRDefault="0039274E" w:rsidP="00F217C3">
      <w:pPr>
        <w:pStyle w:val="Listaszerbekezds"/>
        <w:numPr>
          <w:ilvl w:val="0"/>
          <w:numId w:val="4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a  megváltozott </w:t>
      </w:r>
    </w:p>
    <w:p w:rsidR="0039274E" w:rsidRPr="002B1DBA" w:rsidRDefault="0039274E" w:rsidP="00F217C3">
      <w:pPr>
        <w:spacing w:after="0" w:line="240" w:lineRule="auto"/>
        <w:ind w:left="362"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borítót</w:t>
      </w:r>
      <w:proofErr w:type="gramEnd"/>
      <w:r w:rsidRPr="002B1DBA">
        <w:rPr>
          <w:rFonts w:ascii="Arial" w:eastAsia="Times New Roman" w:hAnsi="Arial" w:cs="Arial"/>
          <w:i/>
          <w:sz w:val="20"/>
          <w:szCs w:val="20"/>
          <w:lang w:eastAsia="hu-HU"/>
        </w:rPr>
        <w:t xml:space="preserve"> </w:t>
      </w:r>
    </w:p>
    <w:p w:rsidR="00F217C3" w:rsidRPr="002B1DBA" w:rsidRDefault="0039274E" w:rsidP="00F217C3">
      <w:pPr>
        <w:pStyle w:val="Listaszerbekezds"/>
        <w:numPr>
          <w:ilvl w:val="0"/>
          <w:numId w:val="48"/>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PDF formátumban elkészítve, </w:t>
      </w:r>
    </w:p>
    <w:p w:rsidR="00F217C3" w:rsidRPr="002B1DBA" w:rsidRDefault="0039274E" w:rsidP="00F217C3">
      <w:pPr>
        <w:pStyle w:val="Listaszerbekezds"/>
        <w:numPr>
          <w:ilvl w:val="0"/>
          <w:numId w:val="48"/>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kinyomtatva</w:t>
      </w:r>
      <w:r w:rsidR="00F217C3"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F217C3" w:rsidRPr="002B1DBA" w:rsidRDefault="0039274E" w:rsidP="00F217C3">
      <w:pPr>
        <w:pStyle w:val="Listaszerbekezds"/>
        <w:numPr>
          <w:ilvl w:val="0"/>
          <w:numId w:val="48"/>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papír alapon </w:t>
      </w:r>
    </w:p>
    <w:p w:rsidR="00587DE6" w:rsidRPr="002B1DBA" w:rsidRDefault="0039274E" w:rsidP="00F217C3">
      <w:pPr>
        <w:pStyle w:val="Listaszerbekezds"/>
        <w:spacing w:after="0" w:line="240" w:lineRule="auto"/>
        <w:ind w:left="1070"/>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egy</w:t>
      </w:r>
      <w:proofErr w:type="gramEnd"/>
      <w:r w:rsidRPr="002B1DBA">
        <w:rPr>
          <w:rFonts w:ascii="Arial" w:eastAsia="Times New Roman" w:hAnsi="Arial" w:cs="Arial"/>
          <w:i/>
          <w:sz w:val="20"/>
          <w:szCs w:val="20"/>
          <w:lang w:eastAsia="hu-HU"/>
        </w:rPr>
        <w:t xml:space="preserve"> példányban, </w:t>
      </w:r>
    </w:p>
    <w:p w:rsidR="0039274E" w:rsidRPr="002B1DBA" w:rsidRDefault="0039274E" w:rsidP="00587DE6">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 xml:space="preserve">  megváltoztatott kötésmódú </w:t>
      </w:r>
    </w:p>
    <w:p w:rsidR="006E5B4C" w:rsidRPr="002B1DBA" w:rsidRDefault="0039274E" w:rsidP="0039274E">
      <w:pPr>
        <w:pStyle w:val="Listaszerbekezds"/>
        <w:numPr>
          <w:ilvl w:val="0"/>
          <w:numId w:val="49"/>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 </w:t>
      </w:r>
    </w:p>
    <w:p w:rsidR="00587DE6" w:rsidRPr="002B1DBA" w:rsidRDefault="0039274E" w:rsidP="0039274E">
      <w:pPr>
        <w:pStyle w:val="Listaszerbekezds"/>
        <w:numPr>
          <w:ilvl w:val="0"/>
          <w:numId w:val="49"/>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 </w:t>
      </w:r>
    </w:p>
    <w:p w:rsidR="00587DE6" w:rsidRPr="002B1DBA" w:rsidRDefault="0039274E" w:rsidP="006E5B4C">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esetében</w:t>
      </w:r>
      <w:proofErr w:type="gramEnd"/>
      <w:r w:rsidRPr="002B1DBA">
        <w:rPr>
          <w:rFonts w:ascii="Arial" w:eastAsia="Times New Roman" w:hAnsi="Arial" w:cs="Arial"/>
          <w:i/>
          <w:sz w:val="20"/>
          <w:szCs w:val="20"/>
          <w:lang w:eastAsia="hu-HU"/>
        </w:rPr>
        <w:t xml:space="preserve"> </w:t>
      </w:r>
    </w:p>
    <w:p w:rsidR="00587DE6" w:rsidRPr="002B1DBA" w:rsidRDefault="0039274E" w:rsidP="006E5B4C">
      <w:pPr>
        <w:pStyle w:val="Listaszerbekezds"/>
        <w:numPr>
          <w:ilvl w:val="0"/>
          <w:numId w:val="50"/>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az  eredeti</w:t>
      </w:r>
      <w:r w:rsidR="00587DE6"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és </w:t>
      </w:r>
    </w:p>
    <w:p w:rsidR="00587DE6" w:rsidRPr="002B1DBA" w:rsidRDefault="0039274E" w:rsidP="006E5B4C">
      <w:pPr>
        <w:pStyle w:val="Listaszerbekezds"/>
        <w:numPr>
          <w:ilvl w:val="0"/>
          <w:numId w:val="50"/>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a  megváltozott </w:t>
      </w:r>
    </w:p>
    <w:p w:rsidR="0039274E" w:rsidRPr="002B1DBA" w:rsidRDefault="0039274E" w:rsidP="006E5B4C">
      <w:pPr>
        <w:spacing w:after="0" w:line="240" w:lineRule="auto"/>
        <w:ind w:left="362"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könyvet</w:t>
      </w:r>
      <w:proofErr w:type="gramEnd"/>
      <w:r w:rsidRPr="002B1DBA">
        <w:rPr>
          <w:rFonts w:ascii="Arial" w:eastAsia="Times New Roman" w:hAnsi="Arial" w:cs="Arial"/>
          <w:i/>
          <w:sz w:val="20"/>
          <w:szCs w:val="20"/>
          <w:lang w:eastAsia="hu-HU"/>
        </w:rPr>
        <w:t xml:space="preserve"> egy példányban, továbbá </w:t>
      </w:r>
    </w:p>
    <w:p w:rsidR="00587DE6" w:rsidRPr="002B1DBA" w:rsidRDefault="0039274E" w:rsidP="006E5B4C">
      <w:pPr>
        <w:pStyle w:val="Listaszerbekezds"/>
        <w:numPr>
          <w:ilvl w:val="0"/>
          <w:numId w:val="51"/>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mindkét esetben</w:t>
      </w:r>
      <w:r w:rsidR="00587DE6"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587DE6" w:rsidRPr="002B1DBA" w:rsidRDefault="0039274E" w:rsidP="006E5B4C">
      <w:pPr>
        <w:pStyle w:val="Listaszerbekezds"/>
        <w:numPr>
          <w:ilvl w:val="0"/>
          <w:numId w:val="5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w:t>
      </w:r>
      <w:r w:rsidR="00587DE6" w:rsidRPr="002B1DBA">
        <w:rPr>
          <w:rFonts w:ascii="Arial" w:eastAsia="Times New Roman" w:hAnsi="Arial" w:cs="Arial"/>
          <w:b/>
          <w:i/>
          <w:sz w:val="20"/>
          <w:szCs w:val="20"/>
          <w:lang w:eastAsia="hu-HU"/>
        </w:rPr>
        <w:t>rendelet</w:t>
      </w:r>
      <w:r w:rsidRPr="002B1DBA">
        <w:rPr>
          <w:rFonts w:ascii="Arial" w:eastAsia="Times New Roman" w:hAnsi="Arial" w:cs="Arial"/>
          <w:i/>
          <w:sz w:val="20"/>
          <w:szCs w:val="20"/>
          <w:lang w:eastAsia="hu-HU"/>
        </w:rPr>
        <w:t xml:space="preserve"> 2.</w:t>
      </w:r>
      <w:r w:rsidR="00587DE6" w:rsidRPr="002B1DBA">
        <w:rPr>
          <w:rFonts w:ascii="Arial" w:eastAsia="Times New Roman" w:hAnsi="Arial" w:cs="Arial"/>
          <w:i/>
          <w:sz w:val="20"/>
          <w:szCs w:val="20"/>
          <w:lang w:eastAsia="hu-HU"/>
        </w:rPr>
        <w:t xml:space="preserve"> sz.</w:t>
      </w:r>
      <w:r w:rsidRPr="002B1DBA">
        <w:rPr>
          <w:rFonts w:ascii="Arial" w:eastAsia="Times New Roman" w:hAnsi="Arial" w:cs="Arial"/>
          <w:i/>
          <w:sz w:val="20"/>
          <w:szCs w:val="20"/>
          <w:lang w:eastAsia="hu-HU"/>
        </w:rPr>
        <w:t xml:space="preserve">  melléklet szerinti igazgatási díj befizetéséről szóló </w:t>
      </w:r>
    </w:p>
    <w:p w:rsidR="006E5B4C" w:rsidRPr="002B1DBA" w:rsidRDefault="0039274E" w:rsidP="006E5B4C">
      <w:pPr>
        <w:spacing w:after="0" w:line="240" w:lineRule="auto"/>
        <w:ind w:left="285"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igazolást</w:t>
      </w:r>
      <w:proofErr w:type="gramEnd"/>
      <w:r w:rsidRPr="002B1DBA">
        <w:rPr>
          <w:rFonts w:ascii="Arial" w:eastAsia="Times New Roman" w:hAnsi="Arial" w:cs="Arial"/>
          <w:i/>
          <w:sz w:val="20"/>
          <w:szCs w:val="20"/>
          <w:lang w:eastAsia="hu-HU"/>
        </w:rPr>
        <w:t>, valamint</w:t>
      </w:r>
    </w:p>
    <w:p w:rsidR="0039274E" w:rsidRPr="002B1DBA" w:rsidRDefault="0039274E" w:rsidP="006E5B4C">
      <w:pPr>
        <w:pStyle w:val="Listaszerbekezds"/>
        <w:numPr>
          <w:ilvl w:val="0"/>
          <w:numId w:val="5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a nyilatkozatot </w:t>
      </w:r>
    </w:p>
    <w:p w:rsidR="006E5B4C" w:rsidRPr="002B1DBA" w:rsidRDefault="0039274E" w:rsidP="006E5B4C">
      <w:pPr>
        <w:spacing w:after="0" w:line="240" w:lineRule="auto"/>
        <w:ind w:left="645"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arról</w:t>
      </w:r>
      <w:proofErr w:type="gramEnd"/>
      <w:r w:rsidRPr="002B1DBA">
        <w:rPr>
          <w:rFonts w:ascii="Arial" w:eastAsia="Times New Roman" w:hAnsi="Arial" w:cs="Arial"/>
          <w:i/>
          <w:sz w:val="20"/>
          <w:szCs w:val="20"/>
          <w:lang w:eastAsia="hu-HU"/>
        </w:rPr>
        <w:t xml:space="preserve">, hogy </w:t>
      </w:r>
    </w:p>
    <w:p w:rsidR="00587DE6" w:rsidRPr="002B1DBA" w:rsidRDefault="0039274E" w:rsidP="006E5B4C">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 xml:space="preserve"> jóváhagyott </w:t>
      </w:r>
    </w:p>
    <w:p w:rsidR="00587DE6" w:rsidRPr="002B1DBA" w:rsidRDefault="0039274E" w:rsidP="006E5B4C">
      <w:pPr>
        <w:pStyle w:val="Listaszerbekezds"/>
        <w:numPr>
          <w:ilvl w:val="0"/>
          <w:numId w:val="53"/>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tankönyvet, </w:t>
      </w:r>
    </w:p>
    <w:p w:rsidR="00587DE6" w:rsidRPr="002B1DBA" w:rsidRDefault="0039274E" w:rsidP="006E5B4C">
      <w:pPr>
        <w:pStyle w:val="Listaszerbekezds"/>
        <w:numPr>
          <w:ilvl w:val="0"/>
          <w:numId w:val="53"/>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pedagógus-kézikönyvet </w:t>
      </w:r>
    </w:p>
    <w:p w:rsidR="00587DE6" w:rsidRPr="002B1DBA" w:rsidRDefault="0039274E" w:rsidP="000E1465">
      <w:pPr>
        <w:spacing w:after="0" w:line="240" w:lineRule="auto"/>
        <w:ind w:firstLine="708"/>
        <w:rPr>
          <w:rFonts w:ascii="Arial" w:eastAsia="Times New Roman" w:hAnsi="Arial" w:cs="Arial"/>
          <w:i/>
          <w:sz w:val="20"/>
          <w:szCs w:val="20"/>
          <w:lang w:eastAsia="hu-HU"/>
        </w:rPr>
      </w:pPr>
      <w:r w:rsidRPr="002B1DBA">
        <w:rPr>
          <w:rFonts w:ascii="Arial" w:eastAsia="Times New Roman" w:hAnsi="Arial" w:cs="Arial"/>
          <w:i/>
          <w:sz w:val="20"/>
          <w:szCs w:val="20"/>
          <w:lang w:eastAsia="hu-HU"/>
        </w:rPr>
        <w:t>– a borítón, az impresszumon, a kötésmódon</w:t>
      </w:r>
      <w:r w:rsidR="00587DE6" w:rsidRPr="002B1DBA">
        <w:rPr>
          <w:rFonts w:ascii="Arial" w:eastAsia="Times New Roman" w:hAnsi="Arial" w:cs="Arial"/>
          <w:i/>
          <w:sz w:val="20"/>
          <w:szCs w:val="20"/>
          <w:lang w:eastAsia="hu-HU"/>
        </w:rPr>
        <w:t xml:space="preserve"> </w:t>
      </w:r>
      <w:r w:rsidRPr="002B1DBA">
        <w:rPr>
          <w:rFonts w:ascii="Arial" w:eastAsia="Times New Roman" w:hAnsi="Arial" w:cs="Arial"/>
          <w:i/>
          <w:sz w:val="20"/>
          <w:szCs w:val="20"/>
          <w:lang w:eastAsia="hu-HU"/>
        </w:rPr>
        <w:t xml:space="preserve">kívül – </w:t>
      </w:r>
    </w:p>
    <w:p w:rsidR="00587DE6" w:rsidRPr="002B1DBA" w:rsidRDefault="0039274E" w:rsidP="000E1465">
      <w:pPr>
        <w:pStyle w:val="Listaszerbekezds"/>
        <w:numPr>
          <w:ilvl w:val="0"/>
          <w:numId w:val="51"/>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sem tartalmában, </w:t>
      </w:r>
    </w:p>
    <w:p w:rsidR="00587DE6" w:rsidRPr="002B1DBA" w:rsidRDefault="0039274E" w:rsidP="000E1465">
      <w:pPr>
        <w:pStyle w:val="Listaszerbekezds"/>
        <w:numPr>
          <w:ilvl w:val="0"/>
          <w:numId w:val="51"/>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sem kivitelében </w:t>
      </w:r>
    </w:p>
    <w:p w:rsidR="00587DE6" w:rsidRPr="002B1DBA" w:rsidRDefault="0039274E" w:rsidP="000E1465">
      <w:pPr>
        <w:spacing w:after="0" w:line="240" w:lineRule="auto"/>
        <w:ind w:left="2"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nem</w:t>
      </w:r>
      <w:proofErr w:type="gramEnd"/>
      <w:r w:rsidRPr="002B1DBA">
        <w:rPr>
          <w:rFonts w:ascii="Arial" w:eastAsia="Times New Roman" w:hAnsi="Arial" w:cs="Arial"/>
          <w:i/>
          <w:sz w:val="20"/>
          <w:szCs w:val="20"/>
          <w:lang w:eastAsia="hu-HU"/>
        </w:rPr>
        <w:t xml:space="preserve"> változtatták meg; </w:t>
      </w:r>
    </w:p>
    <w:p w:rsidR="0039274E"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  változtatás tényét</w:t>
      </w:r>
      <w:r w:rsidR="00587DE6"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a  benyújtott </w:t>
      </w:r>
    </w:p>
    <w:p w:rsidR="000E1465" w:rsidRPr="002B1DBA" w:rsidRDefault="0039274E" w:rsidP="0039274E">
      <w:pPr>
        <w:pStyle w:val="Listaszerbekezds"/>
        <w:numPr>
          <w:ilvl w:val="0"/>
          <w:numId w:val="5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tankönyvben, </w:t>
      </w:r>
    </w:p>
    <w:p w:rsidR="00587DE6" w:rsidRPr="002B1DBA" w:rsidRDefault="0039274E" w:rsidP="0039274E">
      <w:pPr>
        <w:pStyle w:val="Listaszerbekezds"/>
        <w:numPr>
          <w:ilvl w:val="0"/>
          <w:numId w:val="5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pedagógus-kézikönyvben </w:t>
      </w:r>
    </w:p>
    <w:p w:rsidR="0039274E" w:rsidRPr="002B1DBA" w:rsidRDefault="0039274E" w:rsidP="000E1465">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fel</w:t>
      </w:r>
      <w:proofErr w:type="gramEnd"/>
      <w:r w:rsidRPr="002B1DBA">
        <w:rPr>
          <w:rFonts w:ascii="Arial" w:eastAsia="Times New Roman" w:hAnsi="Arial" w:cs="Arial"/>
          <w:i/>
          <w:sz w:val="20"/>
          <w:szCs w:val="20"/>
          <w:lang w:eastAsia="hu-HU"/>
        </w:rPr>
        <w:t xml:space="preserve"> kell tüntetni,</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lastRenderedPageBreak/>
        <w:t>b)</w:t>
      </w:r>
    </w:p>
    <w:p w:rsidR="000E1465"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amennyiben</w:t>
      </w:r>
      <w:proofErr w:type="gramEnd"/>
      <w:r w:rsidR="000E1465"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0E1465" w:rsidRPr="002B1DBA" w:rsidRDefault="0039274E" w:rsidP="000E1465">
      <w:pPr>
        <w:pStyle w:val="Listaszerbekezds"/>
        <w:numPr>
          <w:ilvl w:val="0"/>
          <w:numId w:val="55"/>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a  tankönyv, </w:t>
      </w:r>
    </w:p>
    <w:p w:rsidR="000E1465" w:rsidRPr="002B1DBA" w:rsidRDefault="0039274E" w:rsidP="000E1465">
      <w:pPr>
        <w:pStyle w:val="Listaszerbekezds"/>
        <w:numPr>
          <w:ilvl w:val="0"/>
          <w:numId w:val="55"/>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 </w:t>
      </w:r>
    </w:p>
    <w:p w:rsidR="000E1465" w:rsidRPr="002B1DBA" w:rsidRDefault="0039274E" w:rsidP="0039274E">
      <w:pPr>
        <w:pStyle w:val="Listaszerbekezds"/>
        <w:numPr>
          <w:ilvl w:val="0"/>
          <w:numId w:val="56"/>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borítója, </w:t>
      </w:r>
    </w:p>
    <w:p w:rsidR="000E1465" w:rsidRPr="002B1DBA" w:rsidRDefault="0039274E" w:rsidP="0039274E">
      <w:pPr>
        <w:pStyle w:val="Listaszerbekezds"/>
        <w:numPr>
          <w:ilvl w:val="0"/>
          <w:numId w:val="56"/>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impresszuma, </w:t>
      </w:r>
    </w:p>
    <w:p w:rsidR="000E1465" w:rsidRPr="002B1DBA" w:rsidRDefault="0039274E" w:rsidP="0039274E">
      <w:pPr>
        <w:pStyle w:val="Listaszerbekezds"/>
        <w:numPr>
          <w:ilvl w:val="0"/>
          <w:numId w:val="56"/>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kötésmódja</w:t>
      </w:r>
      <w:r w:rsidR="000E1465"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39274E" w:rsidRPr="002B1DBA" w:rsidRDefault="0039274E" w:rsidP="000E1465">
      <w:pPr>
        <w:spacing w:after="0" w:line="240" w:lineRule="auto"/>
        <w:ind w:left="362"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kizárólag</w:t>
      </w:r>
      <w:proofErr w:type="gramEnd"/>
      <w:r w:rsidRPr="002B1DBA">
        <w:rPr>
          <w:rFonts w:ascii="Arial" w:eastAsia="Times New Roman" w:hAnsi="Arial" w:cs="Arial"/>
          <w:i/>
          <w:sz w:val="20"/>
          <w:szCs w:val="20"/>
          <w:lang w:eastAsia="hu-HU"/>
        </w:rPr>
        <w:t xml:space="preserve"> </w:t>
      </w:r>
    </w:p>
    <w:p w:rsidR="0039274E" w:rsidRPr="002B1DBA" w:rsidRDefault="0039274E" w:rsidP="000E1465">
      <w:pPr>
        <w:spacing w:after="0" w:line="240" w:lineRule="auto"/>
        <w:ind w:firstLine="362"/>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 </w:t>
      </w:r>
      <w:r w:rsidR="000E1465" w:rsidRPr="002B1DBA">
        <w:rPr>
          <w:rFonts w:ascii="Arial" w:eastAsia="Times New Roman" w:hAnsi="Arial" w:cs="Arial"/>
          <w:b/>
          <w:i/>
          <w:sz w:val="20"/>
          <w:szCs w:val="20"/>
          <w:lang w:eastAsia="hu-HU"/>
        </w:rPr>
        <w:t xml:space="preserve">rendelet </w:t>
      </w:r>
      <w:r w:rsidR="000E1465" w:rsidRPr="002B1DBA">
        <w:rPr>
          <w:rFonts w:ascii="Arial" w:eastAsia="Times New Roman" w:hAnsi="Arial" w:cs="Arial"/>
          <w:i/>
          <w:sz w:val="20"/>
          <w:szCs w:val="20"/>
          <w:lang w:eastAsia="hu-HU"/>
        </w:rPr>
        <w:t xml:space="preserve">5. § </w:t>
      </w:r>
      <w:r w:rsidRPr="002B1DBA">
        <w:rPr>
          <w:rFonts w:ascii="Arial" w:eastAsia="Times New Roman" w:hAnsi="Arial" w:cs="Arial"/>
          <w:i/>
          <w:sz w:val="20"/>
          <w:szCs w:val="20"/>
          <w:lang w:eastAsia="hu-HU"/>
        </w:rPr>
        <w:t>(2) bekezdésben foglaltak miatt változott meg:</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proofErr w:type="spellStart"/>
      <w:r w:rsidRPr="002B1DBA">
        <w:rPr>
          <w:rFonts w:ascii="Arial" w:eastAsia="Times New Roman" w:hAnsi="Arial" w:cs="Arial"/>
          <w:i/>
          <w:sz w:val="20"/>
          <w:szCs w:val="20"/>
          <w:lang w:eastAsia="hu-HU"/>
        </w:rPr>
        <w:t>ba</w:t>
      </w:r>
      <w:proofErr w:type="spellEnd"/>
      <w:r w:rsidRPr="002B1DBA">
        <w:rPr>
          <w:rFonts w:ascii="Arial" w:eastAsia="Times New Roman" w:hAnsi="Arial" w:cs="Arial"/>
          <w:i/>
          <w:sz w:val="20"/>
          <w:szCs w:val="20"/>
          <w:lang w:eastAsia="hu-HU"/>
        </w:rPr>
        <w:t>)</w:t>
      </w:r>
    </w:p>
    <w:p w:rsidR="000E1465"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 xml:space="preserve">  megváltoztatott borítójú </w:t>
      </w:r>
    </w:p>
    <w:p w:rsidR="002534D7" w:rsidRPr="002B1DBA" w:rsidRDefault="0039274E" w:rsidP="0039274E">
      <w:pPr>
        <w:pStyle w:val="Listaszerbekezds"/>
        <w:numPr>
          <w:ilvl w:val="0"/>
          <w:numId w:val="57"/>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tankönyv,</w:t>
      </w:r>
    </w:p>
    <w:p w:rsidR="002534D7" w:rsidRPr="002B1DBA" w:rsidRDefault="0039274E" w:rsidP="0039274E">
      <w:pPr>
        <w:pStyle w:val="Listaszerbekezds"/>
        <w:numPr>
          <w:ilvl w:val="0"/>
          <w:numId w:val="57"/>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 </w:t>
      </w:r>
    </w:p>
    <w:p w:rsidR="002534D7" w:rsidRPr="002B1DBA" w:rsidRDefault="0039274E" w:rsidP="002534D7">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esetében</w:t>
      </w:r>
      <w:proofErr w:type="gramEnd"/>
      <w:r w:rsidR="002534D7"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2534D7"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az</w:t>
      </w:r>
      <w:proofErr w:type="gramEnd"/>
      <w:r w:rsidRPr="002B1DBA">
        <w:rPr>
          <w:rFonts w:ascii="Arial" w:eastAsia="Times New Roman" w:hAnsi="Arial" w:cs="Arial"/>
          <w:i/>
          <w:sz w:val="20"/>
          <w:szCs w:val="20"/>
          <w:lang w:eastAsia="hu-HU"/>
        </w:rPr>
        <w:t xml:space="preserve">  eredeti </w:t>
      </w:r>
    </w:p>
    <w:p w:rsidR="0039274E" w:rsidRPr="002B1DBA" w:rsidRDefault="0039274E" w:rsidP="002534D7">
      <w:pPr>
        <w:pStyle w:val="Listaszerbekezds"/>
        <w:numPr>
          <w:ilvl w:val="0"/>
          <w:numId w:val="58"/>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tankönyvet, </w:t>
      </w:r>
    </w:p>
    <w:p w:rsidR="0039274E" w:rsidRPr="002B1DBA" w:rsidRDefault="0039274E" w:rsidP="002534D7">
      <w:pPr>
        <w:pStyle w:val="Listaszerbekezds"/>
        <w:numPr>
          <w:ilvl w:val="0"/>
          <w:numId w:val="58"/>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pedagógus-kézikönyvet,</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proofErr w:type="spellStart"/>
      <w:r w:rsidRPr="002B1DBA">
        <w:rPr>
          <w:rFonts w:ascii="Arial" w:eastAsia="Times New Roman" w:hAnsi="Arial" w:cs="Arial"/>
          <w:i/>
          <w:sz w:val="20"/>
          <w:szCs w:val="20"/>
          <w:lang w:eastAsia="hu-HU"/>
        </w:rPr>
        <w:t>bb</w:t>
      </w:r>
      <w:proofErr w:type="spellEnd"/>
      <w:r w:rsidRPr="002B1DBA">
        <w:rPr>
          <w:rFonts w:ascii="Arial" w:eastAsia="Times New Roman" w:hAnsi="Arial" w:cs="Arial"/>
          <w:i/>
          <w:sz w:val="20"/>
          <w:szCs w:val="20"/>
          <w:lang w:eastAsia="hu-HU"/>
        </w:rPr>
        <w:t>)</w:t>
      </w:r>
    </w:p>
    <w:p w:rsidR="00487BE2"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kizárólag</w:t>
      </w:r>
      <w:proofErr w:type="gramEnd"/>
      <w:r w:rsidRPr="002B1DBA">
        <w:rPr>
          <w:rFonts w:ascii="Arial" w:eastAsia="Times New Roman" w:hAnsi="Arial" w:cs="Arial"/>
          <w:i/>
          <w:sz w:val="20"/>
          <w:szCs w:val="20"/>
          <w:lang w:eastAsia="hu-HU"/>
        </w:rPr>
        <w:t xml:space="preserve"> PDF formátumban </w:t>
      </w:r>
    </w:p>
    <w:p w:rsidR="00487BE2" w:rsidRPr="002B1DBA" w:rsidRDefault="0039274E" w:rsidP="00487BE2">
      <w:pPr>
        <w:pStyle w:val="Listaszerbekezds"/>
        <w:numPr>
          <w:ilvl w:val="0"/>
          <w:numId w:val="59"/>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a tankönyvet, </w:t>
      </w:r>
    </w:p>
    <w:p w:rsidR="0039274E" w:rsidRPr="002B1DBA" w:rsidRDefault="00487BE2" w:rsidP="00487BE2">
      <w:pPr>
        <w:pStyle w:val="Listaszerbekezds"/>
        <w:numPr>
          <w:ilvl w:val="0"/>
          <w:numId w:val="59"/>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a </w:t>
      </w:r>
      <w:r w:rsidR="0039274E" w:rsidRPr="002B1DBA">
        <w:rPr>
          <w:rFonts w:ascii="Arial" w:eastAsia="Times New Roman" w:hAnsi="Arial" w:cs="Arial"/>
          <w:i/>
          <w:sz w:val="20"/>
          <w:szCs w:val="20"/>
          <w:lang w:eastAsia="hu-HU"/>
        </w:rPr>
        <w:t>pedagógus-kézikönyvet,</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proofErr w:type="spellStart"/>
      <w:r w:rsidRPr="002B1DBA">
        <w:rPr>
          <w:rFonts w:ascii="Arial" w:eastAsia="Times New Roman" w:hAnsi="Arial" w:cs="Arial"/>
          <w:i/>
          <w:sz w:val="20"/>
          <w:szCs w:val="20"/>
          <w:lang w:eastAsia="hu-HU"/>
        </w:rPr>
        <w:t>bc</w:t>
      </w:r>
      <w:proofErr w:type="spellEnd"/>
      <w:r w:rsidRPr="002B1DBA">
        <w:rPr>
          <w:rFonts w:ascii="Arial" w:eastAsia="Times New Roman" w:hAnsi="Arial" w:cs="Arial"/>
          <w:i/>
          <w:sz w:val="20"/>
          <w:szCs w:val="20"/>
          <w:lang w:eastAsia="hu-HU"/>
        </w:rPr>
        <w:t>)</w:t>
      </w:r>
    </w:p>
    <w:p w:rsidR="0039274E"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00487BE2" w:rsidRPr="002B1DBA">
        <w:rPr>
          <w:rFonts w:ascii="Arial" w:eastAsia="Times New Roman" w:hAnsi="Arial" w:cs="Arial"/>
          <w:i/>
          <w:sz w:val="20"/>
          <w:szCs w:val="20"/>
          <w:lang w:eastAsia="hu-HU"/>
        </w:rPr>
        <w:t xml:space="preserve"> </w:t>
      </w:r>
      <w:r w:rsidR="00487BE2" w:rsidRPr="002B1DBA">
        <w:rPr>
          <w:rFonts w:ascii="Arial" w:eastAsia="Times New Roman" w:hAnsi="Arial" w:cs="Arial"/>
          <w:b/>
          <w:i/>
          <w:sz w:val="20"/>
          <w:szCs w:val="20"/>
          <w:lang w:eastAsia="hu-HU"/>
        </w:rPr>
        <w:t>rendelet</w:t>
      </w:r>
      <w:r w:rsidRPr="002B1DBA">
        <w:rPr>
          <w:rFonts w:ascii="Arial" w:eastAsia="Times New Roman" w:hAnsi="Arial" w:cs="Arial"/>
          <w:i/>
          <w:sz w:val="20"/>
          <w:szCs w:val="20"/>
          <w:lang w:eastAsia="hu-HU"/>
        </w:rPr>
        <w:t> 2. melléklet</w:t>
      </w:r>
      <w:r w:rsidR="00487BE2" w:rsidRPr="002B1DBA">
        <w:rPr>
          <w:rFonts w:ascii="Arial" w:eastAsia="Times New Roman" w:hAnsi="Arial" w:cs="Arial"/>
          <w:i/>
          <w:sz w:val="20"/>
          <w:szCs w:val="20"/>
          <w:lang w:eastAsia="hu-HU"/>
        </w:rPr>
        <w:t>e</w:t>
      </w:r>
      <w:r w:rsidRPr="002B1DBA">
        <w:rPr>
          <w:rFonts w:ascii="Arial" w:eastAsia="Times New Roman" w:hAnsi="Arial" w:cs="Arial"/>
          <w:i/>
          <w:sz w:val="20"/>
          <w:szCs w:val="20"/>
          <w:lang w:eastAsia="hu-HU"/>
        </w:rPr>
        <w:t xml:space="preserve"> szerinti igazgatási szolgáltatási díj befizetéséről szóló igazolást, továbbá</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proofErr w:type="spellStart"/>
      <w:r w:rsidRPr="002B1DBA">
        <w:rPr>
          <w:rFonts w:ascii="Arial" w:eastAsia="Times New Roman" w:hAnsi="Arial" w:cs="Arial"/>
          <w:i/>
          <w:sz w:val="20"/>
          <w:szCs w:val="20"/>
          <w:lang w:eastAsia="hu-HU"/>
        </w:rPr>
        <w:t>bd</w:t>
      </w:r>
      <w:proofErr w:type="spellEnd"/>
      <w:r w:rsidRPr="002B1DBA">
        <w:rPr>
          <w:rFonts w:ascii="Arial" w:eastAsia="Times New Roman" w:hAnsi="Arial" w:cs="Arial"/>
          <w:i/>
          <w:sz w:val="20"/>
          <w:szCs w:val="20"/>
          <w:lang w:eastAsia="hu-HU"/>
        </w:rPr>
        <w:t>)</w:t>
      </w:r>
    </w:p>
    <w:p w:rsidR="00487BE2"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az</w:t>
      </w:r>
      <w:proofErr w:type="gramEnd"/>
      <w:r w:rsidRPr="002B1DBA">
        <w:rPr>
          <w:rFonts w:ascii="Arial" w:eastAsia="Times New Roman" w:hAnsi="Arial" w:cs="Arial"/>
          <w:i/>
          <w:sz w:val="20"/>
          <w:szCs w:val="20"/>
          <w:lang w:eastAsia="hu-HU"/>
        </w:rPr>
        <w:t xml:space="preserve">  új jogosult nyilatkozatát arról, hogy </w:t>
      </w:r>
    </w:p>
    <w:p w:rsidR="00487BE2" w:rsidRPr="002B1DBA" w:rsidRDefault="0039274E" w:rsidP="00487BE2">
      <w:pPr>
        <w:pStyle w:val="Listaszerbekezds"/>
        <w:numPr>
          <w:ilvl w:val="0"/>
          <w:numId w:val="60"/>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a  tankönyvet, </w:t>
      </w:r>
    </w:p>
    <w:p w:rsidR="00487BE2" w:rsidRPr="002B1DBA" w:rsidRDefault="0039274E" w:rsidP="00487BE2">
      <w:pPr>
        <w:pStyle w:val="Listaszerbekezds"/>
        <w:numPr>
          <w:ilvl w:val="0"/>
          <w:numId w:val="60"/>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pedagógus-kézikönyvet</w:t>
      </w:r>
    </w:p>
    <w:p w:rsidR="00487BE2" w:rsidRPr="002B1DBA" w:rsidRDefault="0039274E" w:rsidP="00487BE2">
      <w:pPr>
        <w:spacing w:after="0" w:line="240" w:lineRule="auto"/>
        <w:ind w:firstLine="708"/>
        <w:rPr>
          <w:rFonts w:ascii="Arial" w:eastAsia="Times New Roman" w:hAnsi="Arial" w:cs="Arial"/>
          <w:i/>
          <w:sz w:val="20"/>
          <w:szCs w:val="20"/>
          <w:lang w:eastAsia="hu-HU"/>
        </w:rPr>
      </w:pPr>
      <w:r w:rsidRPr="002B1DBA">
        <w:rPr>
          <w:rFonts w:ascii="Arial" w:eastAsia="Times New Roman" w:hAnsi="Arial" w:cs="Arial"/>
          <w:i/>
          <w:sz w:val="20"/>
          <w:szCs w:val="20"/>
          <w:lang w:eastAsia="hu-HU"/>
        </w:rPr>
        <w:t>– a  borítón,</w:t>
      </w:r>
      <w:r w:rsidR="00487BE2" w:rsidRPr="002B1DBA">
        <w:rPr>
          <w:rFonts w:ascii="Arial" w:eastAsia="Times New Roman" w:hAnsi="Arial" w:cs="Arial"/>
          <w:i/>
          <w:sz w:val="20"/>
          <w:szCs w:val="20"/>
          <w:lang w:eastAsia="hu-HU"/>
        </w:rPr>
        <w:t xml:space="preserve"> </w:t>
      </w:r>
      <w:r w:rsidRPr="002B1DBA">
        <w:rPr>
          <w:rFonts w:ascii="Arial" w:eastAsia="Times New Roman" w:hAnsi="Arial" w:cs="Arial"/>
          <w:i/>
          <w:sz w:val="20"/>
          <w:szCs w:val="20"/>
          <w:lang w:eastAsia="hu-HU"/>
        </w:rPr>
        <w:t xml:space="preserve">az impresszumon, a kötésmódon kívül – </w:t>
      </w:r>
    </w:p>
    <w:p w:rsidR="00487BE2" w:rsidRPr="002B1DBA" w:rsidRDefault="0039274E" w:rsidP="0039274E">
      <w:pPr>
        <w:pStyle w:val="Listaszerbekezds"/>
        <w:numPr>
          <w:ilvl w:val="0"/>
          <w:numId w:val="61"/>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sem tartalmában, </w:t>
      </w:r>
    </w:p>
    <w:p w:rsidR="00487BE2" w:rsidRPr="002B1DBA" w:rsidRDefault="0039274E" w:rsidP="0039274E">
      <w:pPr>
        <w:pStyle w:val="Listaszerbekezds"/>
        <w:numPr>
          <w:ilvl w:val="0"/>
          <w:numId w:val="61"/>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sem kivitelében </w:t>
      </w:r>
    </w:p>
    <w:p w:rsidR="0039274E" w:rsidRPr="002B1DBA" w:rsidRDefault="00487BE2"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      </w:t>
      </w:r>
      <w:proofErr w:type="gramStart"/>
      <w:r w:rsidR="0039274E" w:rsidRPr="002B1DBA">
        <w:rPr>
          <w:rFonts w:ascii="Arial" w:eastAsia="Times New Roman" w:hAnsi="Arial" w:cs="Arial"/>
          <w:i/>
          <w:sz w:val="20"/>
          <w:szCs w:val="20"/>
          <w:lang w:eastAsia="hu-HU"/>
        </w:rPr>
        <w:t>nem</w:t>
      </w:r>
      <w:proofErr w:type="gramEnd"/>
      <w:r w:rsidR="0039274E" w:rsidRPr="002B1DBA">
        <w:rPr>
          <w:rFonts w:ascii="Arial" w:eastAsia="Times New Roman" w:hAnsi="Arial" w:cs="Arial"/>
          <w:i/>
          <w:sz w:val="20"/>
          <w:szCs w:val="20"/>
          <w:lang w:eastAsia="hu-HU"/>
        </w:rPr>
        <w:t xml:space="preserve"> változtatta meg.</w:t>
      </w:r>
    </w:p>
    <w:p w:rsidR="0039274E" w:rsidRPr="002B1DBA" w:rsidRDefault="0039274E" w:rsidP="0039274E">
      <w:pPr>
        <w:spacing w:after="0" w:line="240" w:lineRule="auto"/>
        <w:rPr>
          <w:rFonts w:ascii="Arial" w:eastAsia="Times New Roman" w:hAnsi="Arial" w:cs="Arial"/>
          <w:i/>
          <w:sz w:val="20"/>
          <w:szCs w:val="20"/>
          <w:lang w:eastAsia="hu-HU"/>
        </w:rPr>
      </w:pPr>
    </w:p>
    <w:p w:rsidR="00006306" w:rsidRPr="002B1DBA" w:rsidRDefault="0039274E" w:rsidP="00006306">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(5)</w:t>
      </w:r>
      <w:r w:rsidR="00006306" w:rsidRPr="002B1DBA">
        <w:rPr>
          <w:rFonts w:ascii="Arial" w:eastAsia="Times New Roman" w:hAnsi="Arial" w:cs="Arial"/>
          <w:i/>
          <w:sz w:val="20"/>
          <w:szCs w:val="20"/>
          <w:lang w:eastAsia="hu-HU"/>
        </w:rPr>
        <w:t xml:space="preserve"> A felhasználási jog.</w:t>
      </w:r>
    </w:p>
    <w:p w:rsidR="0039274E" w:rsidRPr="002B1DBA" w:rsidRDefault="0039274E" w:rsidP="0039274E">
      <w:pPr>
        <w:spacing w:after="0" w:line="240" w:lineRule="auto"/>
        <w:rPr>
          <w:rFonts w:ascii="Arial" w:eastAsia="Times New Roman" w:hAnsi="Arial" w:cs="Arial"/>
          <w:i/>
          <w:sz w:val="20"/>
          <w:szCs w:val="20"/>
          <w:lang w:eastAsia="hu-HU"/>
        </w:rPr>
      </w:pPr>
    </w:p>
    <w:p w:rsidR="00006306"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w:t>
      </w:r>
    </w:p>
    <w:p w:rsidR="00006306" w:rsidRPr="002B1DBA" w:rsidRDefault="0039274E" w:rsidP="00006306">
      <w:pPr>
        <w:pStyle w:val="Listaszerbekezds"/>
        <w:numPr>
          <w:ilvl w:val="0"/>
          <w:numId w:val="6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tankönyvvé, </w:t>
      </w:r>
    </w:p>
    <w:p w:rsidR="00006306" w:rsidRPr="002B1DBA" w:rsidRDefault="0039274E" w:rsidP="00006306">
      <w:pPr>
        <w:pStyle w:val="Listaszerbekezds"/>
        <w:numPr>
          <w:ilvl w:val="0"/>
          <w:numId w:val="6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pedagógus-kézikönyvvé </w:t>
      </w:r>
    </w:p>
    <w:p w:rsidR="00006306" w:rsidRPr="002B1DBA" w:rsidRDefault="0039274E" w:rsidP="00006306">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nyilvánításának</w:t>
      </w:r>
      <w:proofErr w:type="gramEnd"/>
      <w:r w:rsidRPr="002B1DBA">
        <w:rPr>
          <w:rFonts w:ascii="Arial" w:eastAsia="Times New Roman" w:hAnsi="Arial" w:cs="Arial"/>
          <w:i/>
          <w:sz w:val="20"/>
          <w:szCs w:val="20"/>
          <w:lang w:eastAsia="hu-HU"/>
        </w:rPr>
        <w:t xml:space="preserve"> időtartama alatt</w:t>
      </w:r>
      <w:r w:rsidR="00006306"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006306" w:rsidRPr="002B1DBA" w:rsidRDefault="0039274E" w:rsidP="0039274E">
      <w:pPr>
        <w:pStyle w:val="Listaszerbekezds"/>
        <w:numPr>
          <w:ilvl w:val="0"/>
          <w:numId w:val="63"/>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felhasználási jog</w:t>
      </w:r>
      <w:r w:rsidR="00006306" w:rsidRPr="002B1DBA">
        <w:rPr>
          <w:rFonts w:ascii="Arial" w:eastAsia="Times New Roman" w:hAnsi="Arial" w:cs="Arial"/>
          <w:i/>
          <w:sz w:val="20"/>
          <w:szCs w:val="20"/>
          <w:lang w:eastAsia="hu-HU"/>
        </w:rPr>
        <w:t xml:space="preserve">, </w:t>
      </w:r>
      <w:r w:rsidR="00006306" w:rsidRPr="002B1DBA">
        <w:rPr>
          <w:rFonts w:ascii="Arial" w:eastAsia="Times New Roman" w:hAnsi="Arial" w:cs="Arial"/>
          <w:b/>
          <w:i/>
          <w:sz w:val="20"/>
          <w:szCs w:val="20"/>
          <w:lang w:eastAsia="hu-HU"/>
        </w:rPr>
        <w:t>rendelet</w:t>
      </w:r>
      <w:r w:rsidRPr="002B1DBA">
        <w:rPr>
          <w:rFonts w:ascii="Arial" w:eastAsia="Times New Roman" w:hAnsi="Arial" w:cs="Arial"/>
          <w:i/>
          <w:sz w:val="20"/>
          <w:szCs w:val="20"/>
          <w:lang w:eastAsia="hu-HU"/>
        </w:rPr>
        <w:t xml:space="preserve"> 2. § (2) bekezdés szerinti tulajdonosa jogosult a tulajdonában álló </w:t>
      </w:r>
    </w:p>
    <w:p w:rsidR="00006306" w:rsidRPr="002B1DBA" w:rsidRDefault="0039274E" w:rsidP="00006306">
      <w:pPr>
        <w:pStyle w:val="Listaszerbekezds"/>
        <w:numPr>
          <w:ilvl w:val="0"/>
          <w:numId w:val="6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egyes tankönyvek</w:t>
      </w:r>
      <w:r w:rsidR="00006306"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006306" w:rsidRPr="002B1DBA" w:rsidRDefault="0039274E" w:rsidP="00006306">
      <w:pPr>
        <w:pStyle w:val="Listaszerbekezds"/>
        <w:numPr>
          <w:ilvl w:val="0"/>
          <w:numId w:val="6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egy tankönyvvé </w:t>
      </w:r>
    </w:p>
    <w:p w:rsidR="00006306" w:rsidRPr="002B1DBA" w:rsidRDefault="0039274E" w:rsidP="00006306">
      <w:pPr>
        <w:spacing w:after="0" w:line="240" w:lineRule="auto"/>
        <w:ind w:left="362"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történő</w:t>
      </w:r>
      <w:proofErr w:type="gramEnd"/>
      <w:r w:rsidRPr="002B1DBA">
        <w:rPr>
          <w:rFonts w:ascii="Arial" w:eastAsia="Times New Roman" w:hAnsi="Arial" w:cs="Arial"/>
          <w:i/>
          <w:sz w:val="20"/>
          <w:szCs w:val="20"/>
          <w:lang w:eastAsia="hu-HU"/>
        </w:rPr>
        <w:t xml:space="preserve"> </w:t>
      </w:r>
    </w:p>
    <w:p w:rsidR="0039274E" w:rsidRPr="002B1DBA" w:rsidRDefault="0039274E" w:rsidP="00006306">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egybeszerkesztésére</w:t>
      </w:r>
      <w:proofErr w:type="gramEnd"/>
      <w:r w:rsidRPr="002B1DBA">
        <w:rPr>
          <w:rFonts w:ascii="Arial" w:eastAsia="Times New Roman" w:hAnsi="Arial" w:cs="Arial"/>
          <w:i/>
          <w:sz w:val="20"/>
          <w:szCs w:val="20"/>
          <w:lang w:eastAsia="hu-HU"/>
        </w:rPr>
        <w:t>.</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(6)</w:t>
      </w:r>
      <w:r w:rsidR="003D4297" w:rsidRPr="002B1DBA">
        <w:rPr>
          <w:rFonts w:ascii="Arial" w:eastAsia="Times New Roman" w:hAnsi="Arial" w:cs="Arial"/>
          <w:i/>
          <w:sz w:val="20"/>
          <w:szCs w:val="20"/>
          <w:lang w:eastAsia="hu-HU"/>
        </w:rPr>
        <w:t xml:space="preserve"> </w:t>
      </w:r>
      <w:r w:rsidRPr="002B1DBA">
        <w:rPr>
          <w:rFonts w:ascii="Arial" w:eastAsia="Times New Roman" w:hAnsi="Arial" w:cs="Arial"/>
          <w:i/>
          <w:sz w:val="20"/>
          <w:szCs w:val="20"/>
          <w:lang w:eastAsia="hu-HU"/>
        </w:rPr>
        <w:t>Ha az  egybeszerkesztés során az  annak alapjául szolgáló – külön-külön tankönyvvé nyilvánított – tankönyvek</w:t>
      </w:r>
      <w:r w:rsidR="003D4297" w:rsidRPr="002B1DBA">
        <w:rPr>
          <w:rFonts w:ascii="Arial" w:eastAsia="Times New Roman" w:hAnsi="Arial" w:cs="Arial"/>
          <w:i/>
          <w:sz w:val="20"/>
          <w:szCs w:val="20"/>
          <w:lang w:eastAsia="hu-HU"/>
        </w:rPr>
        <w:t xml:space="preserve"> </w:t>
      </w:r>
      <w:r w:rsidRPr="002B1DBA">
        <w:rPr>
          <w:rFonts w:ascii="Arial" w:eastAsia="Times New Roman" w:hAnsi="Arial" w:cs="Arial"/>
          <w:i/>
          <w:sz w:val="20"/>
          <w:szCs w:val="20"/>
          <w:lang w:eastAsia="hu-HU"/>
        </w:rPr>
        <w:t>tartalmához képest az új tankönyv</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a</w:t>
      </w:r>
      <w:proofErr w:type="gramEnd"/>
      <w:r w:rsidRPr="002B1DBA">
        <w:rPr>
          <w:rFonts w:ascii="Arial" w:eastAsia="Times New Roman" w:hAnsi="Arial" w:cs="Arial"/>
          <w:i/>
          <w:sz w:val="20"/>
          <w:szCs w:val="20"/>
          <w:lang w:eastAsia="hu-HU"/>
        </w:rPr>
        <w:t>)</w:t>
      </w:r>
    </w:p>
    <w:p w:rsidR="0039274E"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tartalma</w:t>
      </w:r>
      <w:proofErr w:type="gramEnd"/>
      <w:r w:rsidRPr="002B1DBA">
        <w:rPr>
          <w:rFonts w:ascii="Arial" w:eastAsia="Times New Roman" w:hAnsi="Arial" w:cs="Arial"/>
          <w:i/>
          <w:sz w:val="20"/>
          <w:szCs w:val="20"/>
          <w:lang w:eastAsia="hu-HU"/>
        </w:rPr>
        <w:t xml:space="preserve"> érdemben nem módosult, továbbá</w:t>
      </w:r>
    </w:p>
    <w:p w:rsidR="0039274E" w:rsidRPr="002B1DBA" w:rsidRDefault="0039274E" w:rsidP="0039274E">
      <w:pPr>
        <w:spacing w:after="0" w:line="240" w:lineRule="auto"/>
        <w:rPr>
          <w:rFonts w:ascii="Arial" w:eastAsia="Times New Roman" w:hAnsi="Arial" w:cs="Arial"/>
          <w:i/>
          <w:sz w:val="20"/>
          <w:szCs w:val="20"/>
          <w:lang w:eastAsia="hu-HU"/>
        </w:rPr>
      </w:pPr>
    </w:p>
    <w:p w:rsidR="0039274E"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b)</w:t>
      </w:r>
    </w:p>
    <w:p w:rsidR="003D4297" w:rsidRPr="002B1DBA" w:rsidRDefault="0039274E" w:rsidP="0039274E">
      <w:pPr>
        <w:spacing w:after="0" w:line="240" w:lineRule="auto"/>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ára</w:t>
      </w:r>
      <w:proofErr w:type="gramEnd"/>
      <w:r w:rsidRPr="002B1DBA">
        <w:rPr>
          <w:rFonts w:ascii="Arial" w:eastAsia="Times New Roman" w:hAnsi="Arial" w:cs="Arial"/>
          <w:i/>
          <w:sz w:val="20"/>
          <w:szCs w:val="20"/>
          <w:lang w:eastAsia="hu-HU"/>
        </w:rPr>
        <w:t xml:space="preserve"> nem haladja meg</w:t>
      </w:r>
      <w:r w:rsidR="003D4297"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3D4297" w:rsidRPr="002B1DBA" w:rsidRDefault="0039274E" w:rsidP="003D4297">
      <w:pPr>
        <w:pStyle w:val="Listaszerbekezds"/>
        <w:numPr>
          <w:ilvl w:val="0"/>
          <w:numId w:val="63"/>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miniszter által évenként október 1-jéig rendeletben meghatározott</w:t>
      </w:r>
      <w:r w:rsidR="003D4297"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39274E" w:rsidRPr="002B1DBA" w:rsidRDefault="0039274E" w:rsidP="003D4297">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legmagasabb</w:t>
      </w:r>
      <w:proofErr w:type="gramEnd"/>
      <w:r w:rsidR="003D4297" w:rsidRPr="002B1DBA">
        <w:rPr>
          <w:rFonts w:ascii="Arial" w:eastAsia="Times New Roman" w:hAnsi="Arial" w:cs="Arial"/>
          <w:i/>
          <w:sz w:val="20"/>
          <w:szCs w:val="20"/>
          <w:lang w:eastAsia="hu-HU"/>
        </w:rPr>
        <w:t xml:space="preserve">, </w:t>
      </w:r>
      <w:r w:rsidRPr="002B1DBA">
        <w:rPr>
          <w:rFonts w:ascii="Arial" w:eastAsia="Times New Roman" w:hAnsi="Arial" w:cs="Arial"/>
          <w:i/>
          <w:sz w:val="20"/>
          <w:szCs w:val="20"/>
          <w:lang w:eastAsia="hu-HU"/>
        </w:rPr>
        <w:t>fogyasztói árat (a továbbiakban: árkorlát),</w:t>
      </w:r>
    </w:p>
    <w:p w:rsidR="002B1DBA" w:rsidRDefault="002B1DBA">
      <w:pPr>
        <w:rPr>
          <w:rFonts w:ascii="Arial" w:eastAsia="Times New Roman" w:hAnsi="Arial" w:cs="Arial"/>
          <w:i/>
          <w:sz w:val="20"/>
          <w:szCs w:val="20"/>
          <w:lang w:eastAsia="hu-HU"/>
        </w:rPr>
      </w:pPr>
      <w:r>
        <w:rPr>
          <w:rFonts w:ascii="Arial" w:eastAsia="Times New Roman" w:hAnsi="Arial" w:cs="Arial"/>
          <w:i/>
          <w:sz w:val="20"/>
          <w:szCs w:val="20"/>
          <w:lang w:eastAsia="hu-HU"/>
        </w:rPr>
        <w:br w:type="page"/>
      </w:r>
    </w:p>
    <w:p w:rsidR="003D4297" w:rsidRPr="002B1DBA" w:rsidRDefault="0039274E" w:rsidP="003D4297">
      <w:pPr>
        <w:pStyle w:val="Listaszerbekezds"/>
        <w:numPr>
          <w:ilvl w:val="0"/>
          <w:numId w:val="63"/>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lastRenderedPageBreak/>
        <w:t>a jogosult</w:t>
      </w:r>
      <w:r w:rsidR="003D4297"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erre irányuló kérelmére</w:t>
      </w:r>
      <w:r w:rsidR="003D4297" w:rsidRPr="002B1DBA">
        <w:rPr>
          <w:rFonts w:ascii="Arial" w:eastAsia="Times New Roman" w:hAnsi="Arial" w:cs="Arial"/>
          <w:i/>
          <w:sz w:val="20"/>
          <w:szCs w:val="20"/>
          <w:lang w:eastAsia="hu-HU"/>
        </w:rPr>
        <w:t>,</w:t>
      </w:r>
    </w:p>
    <w:p w:rsidR="003D4297" w:rsidRPr="002B1DBA" w:rsidRDefault="0039274E" w:rsidP="003D4297">
      <w:pPr>
        <w:pStyle w:val="Listaszerbekezds"/>
        <w:numPr>
          <w:ilvl w:val="0"/>
          <w:numId w:val="65"/>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hivatal</w:t>
      </w:r>
      <w:r w:rsidR="003D4297" w:rsidRPr="002B1DBA">
        <w:rPr>
          <w:rFonts w:ascii="Arial" w:eastAsia="Times New Roman" w:hAnsi="Arial" w:cs="Arial"/>
          <w:i/>
          <w:sz w:val="20"/>
          <w:szCs w:val="20"/>
          <w:lang w:eastAsia="hu-HU"/>
        </w:rPr>
        <w:t>,</w:t>
      </w:r>
    </w:p>
    <w:p w:rsidR="003D4297" w:rsidRPr="002B1DBA" w:rsidRDefault="0039274E" w:rsidP="003D4297">
      <w:pPr>
        <w:pStyle w:val="Listaszerbekezds"/>
        <w:numPr>
          <w:ilvl w:val="0"/>
          <w:numId w:val="65"/>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külön tankönyvvé nyilvánítá</w:t>
      </w:r>
      <w:r w:rsidR="003D4297" w:rsidRPr="002B1DBA">
        <w:rPr>
          <w:rFonts w:ascii="Arial" w:eastAsia="Times New Roman" w:hAnsi="Arial" w:cs="Arial"/>
          <w:i/>
          <w:sz w:val="20"/>
          <w:szCs w:val="20"/>
          <w:lang w:eastAsia="hu-HU"/>
        </w:rPr>
        <w:t xml:space="preserve">si eljárás lefolytatása nélkül </w:t>
      </w:r>
      <w:r w:rsidRPr="002B1DBA">
        <w:rPr>
          <w:rFonts w:ascii="Arial" w:eastAsia="Times New Roman" w:hAnsi="Arial" w:cs="Arial"/>
          <w:i/>
          <w:sz w:val="20"/>
          <w:szCs w:val="20"/>
          <w:lang w:eastAsia="hu-HU"/>
        </w:rPr>
        <w:t xml:space="preserve"> </w:t>
      </w:r>
    </w:p>
    <w:p w:rsidR="0039274E" w:rsidRPr="002B1DBA" w:rsidRDefault="0039274E" w:rsidP="003D4297">
      <w:pPr>
        <w:pStyle w:val="Listaszerbekezds"/>
        <w:numPr>
          <w:ilvl w:val="0"/>
          <w:numId w:val="5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tankönyvet</w:t>
      </w:r>
      <w:r w:rsidR="003D4297"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3D4297" w:rsidRPr="002B1DBA" w:rsidRDefault="0039274E" w:rsidP="003D4297">
      <w:pPr>
        <w:pStyle w:val="Listaszerbekezds"/>
        <w:numPr>
          <w:ilvl w:val="0"/>
          <w:numId w:val="5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a tankönyvjegyzékre </w:t>
      </w:r>
    </w:p>
    <w:p w:rsidR="0039274E" w:rsidRPr="002B1DBA" w:rsidRDefault="0039274E" w:rsidP="003D4297">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felveszi</w:t>
      </w:r>
      <w:proofErr w:type="gramEnd"/>
      <w:r w:rsidRPr="002B1DBA">
        <w:rPr>
          <w:rFonts w:ascii="Arial" w:eastAsia="Times New Roman" w:hAnsi="Arial" w:cs="Arial"/>
          <w:i/>
          <w:sz w:val="20"/>
          <w:szCs w:val="20"/>
          <w:lang w:eastAsia="hu-HU"/>
        </w:rPr>
        <w:t>.</w:t>
      </w:r>
    </w:p>
    <w:p w:rsidR="0039274E" w:rsidRPr="002B1DBA" w:rsidRDefault="0039274E" w:rsidP="0039274E">
      <w:pPr>
        <w:spacing w:after="0" w:line="240" w:lineRule="auto"/>
        <w:rPr>
          <w:rFonts w:ascii="Arial" w:eastAsia="Times New Roman" w:hAnsi="Arial" w:cs="Arial"/>
          <w:i/>
          <w:sz w:val="20"/>
          <w:szCs w:val="20"/>
          <w:lang w:eastAsia="hu-HU"/>
        </w:rPr>
      </w:pPr>
    </w:p>
    <w:p w:rsidR="003D4297" w:rsidRPr="002B1DBA" w:rsidRDefault="0039274E" w:rsidP="003D4297">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(7)</w:t>
      </w:r>
      <w:r w:rsidR="003D4297" w:rsidRPr="002B1DBA">
        <w:rPr>
          <w:rFonts w:ascii="Arial" w:eastAsia="Times New Roman" w:hAnsi="Arial" w:cs="Arial"/>
          <w:i/>
          <w:sz w:val="20"/>
          <w:szCs w:val="20"/>
          <w:lang w:eastAsia="hu-HU"/>
        </w:rPr>
        <w:t xml:space="preserve"> Az  </w:t>
      </w:r>
      <w:r w:rsidR="002B1DBA" w:rsidRPr="002B1DBA">
        <w:rPr>
          <w:rFonts w:ascii="Arial" w:eastAsia="Times New Roman" w:hAnsi="Arial" w:cs="Arial"/>
          <w:i/>
          <w:sz w:val="20"/>
          <w:szCs w:val="20"/>
          <w:lang w:eastAsia="hu-HU"/>
        </w:rPr>
        <w:t>egy</w:t>
      </w:r>
      <w:r w:rsidR="003D4297" w:rsidRPr="002B1DBA">
        <w:rPr>
          <w:rFonts w:ascii="Arial" w:eastAsia="Times New Roman" w:hAnsi="Arial" w:cs="Arial"/>
          <w:i/>
          <w:sz w:val="20"/>
          <w:szCs w:val="20"/>
          <w:lang w:eastAsia="hu-HU"/>
        </w:rPr>
        <w:t>beszerkesztett új tankönyv</w:t>
      </w:r>
      <w:r w:rsidR="002B1DBA" w:rsidRPr="002B1DBA">
        <w:rPr>
          <w:rFonts w:ascii="Arial" w:eastAsia="Times New Roman" w:hAnsi="Arial" w:cs="Arial"/>
          <w:i/>
          <w:sz w:val="20"/>
          <w:szCs w:val="20"/>
          <w:lang w:eastAsia="hu-HU"/>
        </w:rPr>
        <w:t>,</w:t>
      </w:r>
      <w:r w:rsidR="003D4297" w:rsidRPr="002B1DBA">
        <w:rPr>
          <w:rFonts w:ascii="Arial" w:eastAsia="Times New Roman" w:hAnsi="Arial" w:cs="Arial"/>
          <w:i/>
          <w:sz w:val="20"/>
          <w:szCs w:val="20"/>
          <w:lang w:eastAsia="hu-HU"/>
        </w:rPr>
        <w:t xml:space="preserve"> tankönyvvé nyilvánításának időtartama nem haladhatja </w:t>
      </w:r>
      <w:r w:rsidR="002B1DBA" w:rsidRPr="002B1DBA">
        <w:rPr>
          <w:rFonts w:ascii="Arial" w:eastAsia="Times New Roman" w:hAnsi="Arial" w:cs="Arial"/>
          <w:i/>
          <w:sz w:val="20"/>
          <w:szCs w:val="20"/>
          <w:lang w:eastAsia="hu-HU"/>
        </w:rPr>
        <w:t>meg,</w:t>
      </w:r>
    </w:p>
    <w:p w:rsidR="0039274E" w:rsidRPr="002B1DBA" w:rsidRDefault="0039274E" w:rsidP="0039274E">
      <w:pPr>
        <w:spacing w:after="0" w:line="240" w:lineRule="auto"/>
        <w:rPr>
          <w:rFonts w:ascii="Arial" w:eastAsia="Times New Roman" w:hAnsi="Arial" w:cs="Arial"/>
          <w:i/>
          <w:sz w:val="20"/>
          <w:szCs w:val="20"/>
          <w:lang w:eastAsia="hu-HU"/>
        </w:rPr>
      </w:pPr>
    </w:p>
    <w:p w:rsidR="002B1DBA" w:rsidRPr="002B1DBA" w:rsidRDefault="0039274E" w:rsidP="0039274E">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w:t>
      </w:r>
      <w:r w:rsidR="002B1DBA" w:rsidRPr="002B1DBA">
        <w:rPr>
          <w:rFonts w:ascii="Arial" w:eastAsia="Times New Roman" w:hAnsi="Arial" w:cs="Arial"/>
          <w:i/>
          <w:sz w:val="20"/>
          <w:szCs w:val="20"/>
          <w:lang w:eastAsia="hu-HU"/>
        </w:rPr>
        <w:t xml:space="preserve"> </w:t>
      </w:r>
      <w:proofErr w:type="gramStart"/>
      <w:r w:rsidR="002B1DBA" w:rsidRPr="002B1DBA">
        <w:rPr>
          <w:rFonts w:ascii="Arial" w:eastAsia="Times New Roman" w:hAnsi="Arial" w:cs="Arial"/>
          <w:b/>
          <w:i/>
          <w:sz w:val="20"/>
          <w:szCs w:val="20"/>
          <w:lang w:eastAsia="hu-HU"/>
        </w:rPr>
        <w:t xml:space="preserve">rendelet  </w:t>
      </w:r>
      <w:r w:rsidR="002B1DBA" w:rsidRPr="002B1DBA">
        <w:rPr>
          <w:rFonts w:ascii="Arial" w:eastAsia="Times New Roman" w:hAnsi="Arial" w:cs="Arial"/>
          <w:i/>
          <w:sz w:val="20"/>
          <w:szCs w:val="20"/>
          <w:lang w:eastAsia="hu-HU"/>
        </w:rPr>
        <w:t>5</w:t>
      </w:r>
      <w:proofErr w:type="gramEnd"/>
      <w:r w:rsidR="002B1DBA" w:rsidRPr="002B1DBA">
        <w:rPr>
          <w:rFonts w:ascii="Arial" w:eastAsia="Times New Roman" w:hAnsi="Arial" w:cs="Arial"/>
          <w:i/>
          <w:sz w:val="20"/>
          <w:szCs w:val="20"/>
          <w:lang w:eastAsia="hu-HU"/>
        </w:rPr>
        <w:t>. §</w:t>
      </w:r>
      <w:r w:rsidRPr="002B1DBA">
        <w:rPr>
          <w:rFonts w:ascii="Arial" w:eastAsia="Times New Roman" w:hAnsi="Arial" w:cs="Arial"/>
          <w:i/>
          <w:sz w:val="20"/>
          <w:szCs w:val="20"/>
          <w:lang w:eastAsia="hu-HU"/>
        </w:rPr>
        <w:t xml:space="preserve"> (5)  bekezdés alapján egybeszerkesztett új tankönyv tankönyvvé nyilvánításának időtartama nem haladhatja</w:t>
      </w:r>
      <w:r w:rsidR="002B1DBA" w:rsidRPr="002B1DBA">
        <w:rPr>
          <w:rFonts w:ascii="Arial" w:eastAsia="Times New Roman" w:hAnsi="Arial" w:cs="Arial"/>
          <w:i/>
          <w:sz w:val="20"/>
          <w:szCs w:val="20"/>
          <w:lang w:eastAsia="hu-HU"/>
        </w:rPr>
        <w:t xml:space="preserve"> </w:t>
      </w:r>
      <w:r w:rsidRPr="002B1DBA">
        <w:rPr>
          <w:rFonts w:ascii="Arial" w:eastAsia="Times New Roman" w:hAnsi="Arial" w:cs="Arial"/>
          <w:i/>
          <w:sz w:val="20"/>
          <w:szCs w:val="20"/>
          <w:lang w:eastAsia="hu-HU"/>
        </w:rPr>
        <w:t>meg</w:t>
      </w:r>
      <w:r w:rsidR="002B1DBA" w:rsidRPr="002B1DBA">
        <w:rPr>
          <w:rFonts w:ascii="Arial" w:eastAsia="Times New Roman" w:hAnsi="Arial" w:cs="Arial"/>
          <w:i/>
          <w:sz w:val="20"/>
          <w:szCs w:val="20"/>
          <w:lang w:eastAsia="hu-HU"/>
        </w:rPr>
        <w:t>,</w:t>
      </w:r>
      <w:r w:rsidRPr="002B1DBA">
        <w:rPr>
          <w:rFonts w:ascii="Arial" w:eastAsia="Times New Roman" w:hAnsi="Arial" w:cs="Arial"/>
          <w:i/>
          <w:sz w:val="20"/>
          <w:szCs w:val="20"/>
          <w:lang w:eastAsia="hu-HU"/>
        </w:rPr>
        <w:t xml:space="preserve"> </w:t>
      </w:r>
    </w:p>
    <w:p w:rsidR="002B1DBA" w:rsidRPr="009D4BBC" w:rsidRDefault="0039274E" w:rsidP="009D4BBC">
      <w:pPr>
        <w:pStyle w:val="Listaszerbekezds"/>
        <w:numPr>
          <w:ilvl w:val="0"/>
          <w:numId w:val="63"/>
        </w:numPr>
        <w:spacing w:after="0" w:line="240" w:lineRule="auto"/>
        <w:rPr>
          <w:rFonts w:ascii="Arial" w:eastAsia="Times New Roman" w:hAnsi="Arial" w:cs="Arial"/>
          <w:i/>
          <w:sz w:val="20"/>
          <w:szCs w:val="20"/>
          <w:lang w:eastAsia="hu-HU"/>
        </w:rPr>
      </w:pPr>
      <w:r w:rsidRPr="009D4BBC">
        <w:rPr>
          <w:rFonts w:ascii="Arial" w:eastAsia="Times New Roman" w:hAnsi="Arial" w:cs="Arial"/>
          <w:i/>
          <w:sz w:val="20"/>
          <w:szCs w:val="20"/>
          <w:lang w:eastAsia="hu-HU"/>
        </w:rPr>
        <w:t>az  alapul szolgáló tankönyvek közül</w:t>
      </w:r>
      <w:r w:rsidR="002B1DBA" w:rsidRPr="009D4BBC">
        <w:rPr>
          <w:rFonts w:ascii="Arial" w:eastAsia="Times New Roman" w:hAnsi="Arial" w:cs="Arial"/>
          <w:i/>
          <w:sz w:val="20"/>
          <w:szCs w:val="20"/>
          <w:lang w:eastAsia="hu-HU"/>
        </w:rPr>
        <w:t>,</w:t>
      </w:r>
      <w:r w:rsidRPr="009D4BBC">
        <w:rPr>
          <w:rFonts w:ascii="Arial" w:eastAsia="Times New Roman" w:hAnsi="Arial" w:cs="Arial"/>
          <w:i/>
          <w:sz w:val="20"/>
          <w:szCs w:val="20"/>
          <w:lang w:eastAsia="hu-HU"/>
        </w:rPr>
        <w:t xml:space="preserve"> </w:t>
      </w:r>
    </w:p>
    <w:p w:rsidR="009D4BBC" w:rsidRPr="009D4BBC" w:rsidRDefault="0039274E" w:rsidP="009D4BBC">
      <w:pPr>
        <w:pStyle w:val="Listaszerbekezds"/>
        <w:numPr>
          <w:ilvl w:val="0"/>
          <w:numId w:val="66"/>
        </w:numPr>
        <w:spacing w:after="0" w:line="240" w:lineRule="auto"/>
        <w:rPr>
          <w:rFonts w:ascii="Arial" w:eastAsia="Times New Roman" w:hAnsi="Arial" w:cs="Arial"/>
          <w:i/>
          <w:sz w:val="20"/>
          <w:szCs w:val="20"/>
          <w:lang w:eastAsia="hu-HU"/>
        </w:rPr>
      </w:pPr>
      <w:r w:rsidRPr="009D4BBC">
        <w:rPr>
          <w:rFonts w:ascii="Arial" w:eastAsia="Times New Roman" w:hAnsi="Arial" w:cs="Arial"/>
          <w:i/>
          <w:sz w:val="20"/>
          <w:szCs w:val="20"/>
          <w:lang w:eastAsia="hu-HU"/>
        </w:rPr>
        <w:t>a  legkorábban lejáró tankönyv</w:t>
      </w:r>
      <w:r w:rsidR="002B1DBA" w:rsidRPr="009D4BBC">
        <w:rPr>
          <w:rFonts w:ascii="Arial" w:eastAsia="Times New Roman" w:hAnsi="Arial" w:cs="Arial"/>
          <w:i/>
          <w:sz w:val="20"/>
          <w:szCs w:val="20"/>
          <w:lang w:eastAsia="hu-HU"/>
        </w:rPr>
        <w:t>,</w:t>
      </w:r>
      <w:r w:rsidRPr="009D4BBC">
        <w:rPr>
          <w:rFonts w:ascii="Arial" w:eastAsia="Times New Roman" w:hAnsi="Arial" w:cs="Arial"/>
          <w:i/>
          <w:sz w:val="20"/>
          <w:szCs w:val="20"/>
          <w:lang w:eastAsia="hu-HU"/>
        </w:rPr>
        <w:t xml:space="preserve"> </w:t>
      </w:r>
    </w:p>
    <w:p w:rsidR="009D4BBC" w:rsidRDefault="0039274E" w:rsidP="009D4BBC">
      <w:pPr>
        <w:pStyle w:val="Listaszerbekezds"/>
        <w:numPr>
          <w:ilvl w:val="0"/>
          <w:numId w:val="66"/>
        </w:numPr>
        <w:spacing w:after="0" w:line="240" w:lineRule="auto"/>
        <w:rPr>
          <w:rFonts w:ascii="Arial" w:eastAsia="Times New Roman" w:hAnsi="Arial" w:cs="Arial"/>
          <w:i/>
          <w:sz w:val="20"/>
          <w:szCs w:val="20"/>
          <w:lang w:eastAsia="hu-HU"/>
        </w:rPr>
      </w:pPr>
      <w:r w:rsidRPr="009D4BBC">
        <w:rPr>
          <w:rFonts w:ascii="Arial" w:eastAsia="Times New Roman" w:hAnsi="Arial" w:cs="Arial"/>
          <w:i/>
          <w:sz w:val="20"/>
          <w:szCs w:val="20"/>
          <w:lang w:eastAsia="hu-HU"/>
        </w:rPr>
        <w:t xml:space="preserve">tankönyvvé nyilvánítási engedélyében </w:t>
      </w:r>
    </w:p>
    <w:p w:rsidR="009D4BBC" w:rsidRDefault="0039274E" w:rsidP="009D4BBC">
      <w:pPr>
        <w:pStyle w:val="Listaszerbekezds"/>
        <w:spacing w:after="0" w:line="240" w:lineRule="auto"/>
        <w:ind w:left="1070"/>
        <w:rPr>
          <w:rFonts w:ascii="Arial" w:eastAsia="Times New Roman" w:hAnsi="Arial" w:cs="Arial"/>
          <w:i/>
          <w:sz w:val="20"/>
          <w:szCs w:val="20"/>
          <w:lang w:eastAsia="hu-HU"/>
        </w:rPr>
      </w:pPr>
      <w:proofErr w:type="gramStart"/>
      <w:r w:rsidRPr="009D4BBC">
        <w:rPr>
          <w:rFonts w:ascii="Arial" w:eastAsia="Times New Roman" w:hAnsi="Arial" w:cs="Arial"/>
          <w:i/>
          <w:sz w:val="20"/>
          <w:szCs w:val="20"/>
          <w:lang w:eastAsia="hu-HU"/>
        </w:rPr>
        <w:t>meghatározot</w:t>
      </w:r>
      <w:r w:rsidR="009D4BBC" w:rsidRPr="009D4BBC">
        <w:rPr>
          <w:rFonts w:ascii="Arial" w:eastAsia="Times New Roman" w:hAnsi="Arial" w:cs="Arial"/>
          <w:i/>
          <w:sz w:val="20"/>
          <w:szCs w:val="20"/>
          <w:lang w:eastAsia="hu-HU"/>
        </w:rPr>
        <w:t>t</w:t>
      </w:r>
      <w:proofErr w:type="gramEnd"/>
    </w:p>
    <w:p w:rsidR="0039274E" w:rsidRPr="009D4BBC" w:rsidRDefault="009D4BBC" w:rsidP="009D4BBC">
      <w:pPr>
        <w:spacing w:after="0" w:line="240" w:lineRule="auto"/>
        <w:ind w:firstLine="708"/>
        <w:rPr>
          <w:rFonts w:ascii="Arial" w:eastAsia="Times New Roman" w:hAnsi="Arial" w:cs="Arial"/>
          <w:i/>
          <w:sz w:val="20"/>
          <w:szCs w:val="20"/>
          <w:lang w:eastAsia="hu-HU"/>
        </w:rPr>
      </w:pPr>
      <w:r w:rsidRPr="009D4BBC">
        <w:rPr>
          <w:rFonts w:ascii="Arial" w:eastAsia="Times New Roman" w:hAnsi="Arial" w:cs="Arial"/>
          <w:i/>
          <w:sz w:val="20"/>
          <w:szCs w:val="20"/>
          <w:lang w:eastAsia="hu-HU"/>
        </w:rPr>
        <w:t xml:space="preserve"> </w:t>
      </w:r>
      <w:proofErr w:type="gramStart"/>
      <w:r w:rsidR="0039274E" w:rsidRPr="009D4BBC">
        <w:rPr>
          <w:rFonts w:ascii="Arial" w:eastAsia="Times New Roman" w:hAnsi="Arial" w:cs="Arial"/>
          <w:i/>
          <w:sz w:val="20"/>
          <w:szCs w:val="20"/>
          <w:lang w:eastAsia="hu-HU"/>
        </w:rPr>
        <w:t>időpontot</w:t>
      </w:r>
      <w:proofErr w:type="gramEnd"/>
      <w:r w:rsidR="002729AC" w:rsidRPr="009D4BBC">
        <w:rPr>
          <w:rFonts w:ascii="Arial" w:eastAsia="Times New Roman" w:hAnsi="Arial" w:cs="Arial"/>
          <w:i/>
          <w:sz w:val="20"/>
          <w:szCs w:val="20"/>
          <w:lang w:eastAsia="hu-HU"/>
        </w:rPr>
        <w:t>”</w:t>
      </w:r>
      <w:r w:rsidR="0039274E" w:rsidRPr="009D4BBC">
        <w:rPr>
          <w:rFonts w:ascii="Arial" w:eastAsia="Times New Roman" w:hAnsi="Arial" w:cs="Arial"/>
          <w:i/>
          <w:sz w:val="20"/>
          <w:szCs w:val="20"/>
          <w:lang w:eastAsia="hu-HU"/>
        </w:rPr>
        <w:t>.</w:t>
      </w:r>
    </w:p>
    <w:p w:rsidR="00435FD7" w:rsidRDefault="00435FD7"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CD52E0"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azt</w:t>
      </w:r>
      <w:proofErr w:type="gramEnd"/>
      <w:r w:rsidRPr="00424947">
        <w:rPr>
          <w:rFonts w:ascii="Arial" w:eastAsia="Times New Roman" w:hAnsi="Arial" w:cs="Arial"/>
          <w:sz w:val="24"/>
          <w:szCs w:val="24"/>
          <w:lang w:eastAsia="hu-HU"/>
        </w:rPr>
        <w:t xml:space="preserve"> a könyvet, amelynek </w:t>
      </w:r>
    </w:p>
    <w:p w:rsidR="00CD52E0" w:rsidRPr="00CD52E0" w:rsidRDefault="00424947" w:rsidP="00CD52E0">
      <w:pPr>
        <w:pStyle w:val="Listaszerbekezds"/>
        <w:numPr>
          <w:ilvl w:val="0"/>
          <w:numId w:val="63"/>
        </w:numPr>
        <w:spacing w:after="0" w:line="240" w:lineRule="auto"/>
        <w:rPr>
          <w:rFonts w:ascii="Arial" w:eastAsia="Times New Roman" w:hAnsi="Arial" w:cs="Arial"/>
          <w:sz w:val="24"/>
          <w:szCs w:val="24"/>
          <w:lang w:eastAsia="hu-HU"/>
        </w:rPr>
      </w:pPr>
      <w:r w:rsidRPr="00CD52E0">
        <w:rPr>
          <w:rFonts w:ascii="Arial" w:eastAsia="Times New Roman" w:hAnsi="Arial" w:cs="Arial"/>
          <w:sz w:val="24"/>
          <w:szCs w:val="24"/>
          <w:lang w:eastAsia="hu-HU"/>
        </w:rPr>
        <w:t xml:space="preserve">tankönyvvé, </w:t>
      </w:r>
    </w:p>
    <w:p w:rsidR="00CD52E0" w:rsidRPr="00CD52E0" w:rsidRDefault="00424947" w:rsidP="00CD52E0">
      <w:pPr>
        <w:pStyle w:val="Listaszerbekezds"/>
        <w:numPr>
          <w:ilvl w:val="0"/>
          <w:numId w:val="63"/>
        </w:numPr>
        <w:spacing w:after="0" w:line="240" w:lineRule="auto"/>
        <w:rPr>
          <w:rFonts w:ascii="Arial" w:eastAsia="Times New Roman" w:hAnsi="Arial" w:cs="Arial"/>
          <w:sz w:val="24"/>
          <w:szCs w:val="24"/>
          <w:lang w:eastAsia="hu-HU"/>
        </w:rPr>
      </w:pPr>
      <w:r w:rsidRPr="00CD52E0">
        <w:rPr>
          <w:rFonts w:ascii="Arial" w:eastAsia="Times New Roman" w:hAnsi="Arial" w:cs="Arial"/>
          <w:sz w:val="24"/>
          <w:szCs w:val="24"/>
          <w:lang w:eastAsia="hu-HU"/>
        </w:rPr>
        <w:t xml:space="preserve">pedagógus-kézikönyvvé </w:t>
      </w:r>
    </w:p>
    <w:p w:rsidR="00CD52E0" w:rsidRPr="00CD52E0" w:rsidRDefault="00424947" w:rsidP="00CD52E0">
      <w:pPr>
        <w:pStyle w:val="Listaszerbekezds"/>
        <w:spacing w:after="0" w:line="240" w:lineRule="auto"/>
        <w:rPr>
          <w:rFonts w:ascii="Arial" w:eastAsia="Times New Roman" w:hAnsi="Arial" w:cs="Arial"/>
          <w:sz w:val="24"/>
          <w:szCs w:val="24"/>
          <w:lang w:eastAsia="hu-HU"/>
        </w:rPr>
      </w:pPr>
      <w:proofErr w:type="gramStart"/>
      <w:r w:rsidRPr="00CD52E0">
        <w:rPr>
          <w:rFonts w:ascii="Arial" w:eastAsia="Times New Roman" w:hAnsi="Arial" w:cs="Arial"/>
          <w:sz w:val="24"/>
          <w:szCs w:val="24"/>
          <w:lang w:eastAsia="hu-HU"/>
        </w:rPr>
        <w:t>nyilvánítását</w:t>
      </w:r>
      <w:proofErr w:type="gramEnd"/>
      <w:r w:rsidRPr="00CD52E0">
        <w:rPr>
          <w:rFonts w:ascii="Arial" w:eastAsia="Times New Roman" w:hAnsi="Arial" w:cs="Arial"/>
          <w:sz w:val="24"/>
          <w:szCs w:val="24"/>
          <w:lang w:eastAsia="hu-HU"/>
        </w:rPr>
        <w:t xml:space="preserve"> </w:t>
      </w:r>
    </w:p>
    <w:p w:rsidR="00424947" w:rsidRPr="00424947" w:rsidRDefault="00CD52E0"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kérik</w:t>
      </w:r>
      <w:proofErr w:type="gramEnd"/>
      <w:r w:rsidR="00424947" w:rsidRPr="00424947">
        <w:rPr>
          <w:rFonts w:ascii="Arial" w:eastAsia="Times New Roman" w:hAnsi="Arial" w:cs="Arial"/>
          <w:sz w:val="24"/>
          <w:szCs w:val="24"/>
          <w:lang w:eastAsia="hu-HU"/>
        </w:rPr>
        <w:t>,</w:t>
      </w:r>
    </w:p>
    <w:p w:rsidR="005A459D" w:rsidRDefault="005A459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5F6D46"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kérelmező nyilatkozatát arról, hogy </w:t>
      </w:r>
    </w:p>
    <w:p w:rsidR="005F6D46" w:rsidRDefault="00424947" w:rsidP="00424947">
      <w:pPr>
        <w:pStyle w:val="Listaszerbekezds"/>
        <w:numPr>
          <w:ilvl w:val="0"/>
          <w:numId w:val="67"/>
        </w:numPr>
        <w:spacing w:after="0" w:line="240" w:lineRule="auto"/>
        <w:rPr>
          <w:rFonts w:ascii="Arial" w:eastAsia="Times New Roman" w:hAnsi="Arial" w:cs="Arial"/>
          <w:sz w:val="24"/>
          <w:szCs w:val="24"/>
          <w:lang w:eastAsia="hu-HU"/>
        </w:rPr>
      </w:pPr>
      <w:r w:rsidRPr="005F6D46">
        <w:rPr>
          <w:rFonts w:ascii="Arial" w:eastAsia="Times New Roman" w:hAnsi="Arial" w:cs="Arial"/>
          <w:sz w:val="24"/>
          <w:szCs w:val="24"/>
          <w:lang w:eastAsia="hu-HU"/>
        </w:rPr>
        <w:t xml:space="preserve">a  tankönyvvé, </w:t>
      </w:r>
    </w:p>
    <w:p w:rsidR="005F6D46" w:rsidRPr="005F6D46" w:rsidRDefault="00424947" w:rsidP="00424947">
      <w:pPr>
        <w:pStyle w:val="Listaszerbekezds"/>
        <w:numPr>
          <w:ilvl w:val="0"/>
          <w:numId w:val="67"/>
        </w:numPr>
        <w:spacing w:after="0" w:line="240" w:lineRule="auto"/>
        <w:rPr>
          <w:rFonts w:ascii="Arial" w:eastAsia="Times New Roman" w:hAnsi="Arial" w:cs="Arial"/>
          <w:sz w:val="24"/>
          <w:szCs w:val="24"/>
          <w:lang w:eastAsia="hu-HU"/>
        </w:rPr>
      </w:pPr>
      <w:r w:rsidRPr="005F6D46">
        <w:rPr>
          <w:rFonts w:ascii="Arial" w:eastAsia="Times New Roman" w:hAnsi="Arial" w:cs="Arial"/>
          <w:sz w:val="24"/>
          <w:szCs w:val="24"/>
          <w:lang w:eastAsia="hu-HU"/>
        </w:rPr>
        <w:t xml:space="preserve">pedagógus-kézikönyvvé </w:t>
      </w:r>
    </w:p>
    <w:p w:rsidR="00424947" w:rsidRPr="00424947" w:rsidRDefault="00424947" w:rsidP="005F6D4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Pr="00424947">
        <w:rPr>
          <w:rFonts w:ascii="Arial" w:eastAsia="Times New Roman" w:hAnsi="Arial" w:cs="Arial"/>
          <w:sz w:val="24"/>
          <w:szCs w:val="24"/>
          <w:lang w:eastAsia="hu-HU"/>
        </w:rPr>
        <w:t xml:space="preserve"> időtartama alatt </w:t>
      </w:r>
    </w:p>
    <w:p w:rsidR="005F6D46" w:rsidRPr="005F6D46" w:rsidRDefault="00424947" w:rsidP="005F6D46">
      <w:pPr>
        <w:pStyle w:val="Listaszerbekezds"/>
        <w:numPr>
          <w:ilvl w:val="0"/>
          <w:numId w:val="68"/>
        </w:numPr>
        <w:spacing w:after="0" w:line="240" w:lineRule="auto"/>
        <w:rPr>
          <w:rFonts w:ascii="Arial" w:eastAsia="Times New Roman" w:hAnsi="Arial" w:cs="Arial"/>
          <w:sz w:val="24"/>
          <w:szCs w:val="24"/>
          <w:lang w:eastAsia="hu-HU"/>
        </w:rPr>
      </w:pPr>
      <w:r w:rsidRPr="005F6D46">
        <w:rPr>
          <w:rFonts w:ascii="Arial" w:eastAsia="Times New Roman" w:hAnsi="Arial" w:cs="Arial"/>
          <w:sz w:val="24"/>
          <w:szCs w:val="24"/>
          <w:lang w:eastAsia="hu-HU"/>
        </w:rPr>
        <w:t>folyamatosan rendelkezni fog</w:t>
      </w:r>
      <w:r w:rsidR="005F6D46" w:rsidRPr="005F6D46">
        <w:rPr>
          <w:rFonts w:ascii="Arial" w:eastAsia="Times New Roman" w:hAnsi="Arial" w:cs="Arial"/>
          <w:sz w:val="24"/>
          <w:szCs w:val="24"/>
          <w:lang w:eastAsia="hu-HU"/>
        </w:rPr>
        <w:t>,</w:t>
      </w:r>
      <w:r w:rsidRPr="005F6D46">
        <w:rPr>
          <w:rFonts w:ascii="Arial" w:eastAsia="Times New Roman" w:hAnsi="Arial" w:cs="Arial"/>
          <w:sz w:val="24"/>
          <w:szCs w:val="24"/>
          <w:lang w:eastAsia="hu-HU"/>
        </w:rPr>
        <w:t xml:space="preserve"> </w:t>
      </w:r>
    </w:p>
    <w:p w:rsidR="00424947" w:rsidRPr="005F6D46" w:rsidRDefault="00424947" w:rsidP="005F6D46">
      <w:pPr>
        <w:pStyle w:val="Listaszerbekezds"/>
        <w:numPr>
          <w:ilvl w:val="0"/>
          <w:numId w:val="68"/>
        </w:numPr>
        <w:spacing w:after="0" w:line="240" w:lineRule="auto"/>
        <w:rPr>
          <w:rFonts w:ascii="Arial" w:eastAsia="Times New Roman" w:hAnsi="Arial" w:cs="Arial"/>
          <w:sz w:val="24"/>
          <w:szCs w:val="24"/>
          <w:lang w:eastAsia="hu-HU"/>
        </w:rPr>
      </w:pPr>
      <w:r w:rsidRPr="005F6D46">
        <w:rPr>
          <w:rFonts w:ascii="Arial" w:eastAsia="Times New Roman" w:hAnsi="Arial" w:cs="Arial"/>
          <w:sz w:val="24"/>
          <w:szCs w:val="24"/>
          <w:lang w:eastAsia="hu-HU"/>
        </w:rPr>
        <w:t>a könyv</w:t>
      </w:r>
      <w:r w:rsidR="005F6D46" w:rsidRPr="005F6D46">
        <w:rPr>
          <w:rFonts w:ascii="Arial" w:eastAsia="Times New Roman" w:hAnsi="Arial" w:cs="Arial"/>
          <w:sz w:val="24"/>
          <w:szCs w:val="24"/>
          <w:lang w:eastAsia="hu-HU"/>
        </w:rPr>
        <w:t>,</w:t>
      </w:r>
      <w:r w:rsidRPr="005F6D46">
        <w:rPr>
          <w:rFonts w:ascii="Arial" w:eastAsia="Times New Roman" w:hAnsi="Arial" w:cs="Arial"/>
          <w:sz w:val="24"/>
          <w:szCs w:val="24"/>
          <w:lang w:eastAsia="hu-HU"/>
        </w:rPr>
        <w:t xml:space="preserve"> </w:t>
      </w:r>
      <w:proofErr w:type="spellStart"/>
      <w:r w:rsidRPr="005F6D46">
        <w:rPr>
          <w:rFonts w:ascii="Arial" w:eastAsia="Times New Roman" w:hAnsi="Arial" w:cs="Arial"/>
          <w:sz w:val="24"/>
          <w:szCs w:val="24"/>
          <w:lang w:eastAsia="hu-HU"/>
        </w:rPr>
        <w:t>teljeskörű</w:t>
      </w:r>
      <w:proofErr w:type="spellEnd"/>
      <w:r w:rsidRPr="005F6D46">
        <w:rPr>
          <w:rFonts w:ascii="Arial" w:eastAsia="Times New Roman" w:hAnsi="Arial" w:cs="Arial"/>
          <w:sz w:val="24"/>
          <w:szCs w:val="24"/>
          <w:lang w:eastAsia="hu-HU"/>
        </w:rPr>
        <w:t xml:space="preserve"> felhasználási jogaival,</w:t>
      </w:r>
    </w:p>
    <w:p w:rsidR="005A459D" w:rsidRDefault="005A459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d)</w:t>
      </w:r>
    </w:p>
    <w:p w:rsidR="005F6D46"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kérelmező nyilatkozatát arról, hogy </w:t>
      </w:r>
    </w:p>
    <w:p w:rsidR="005F6D46" w:rsidRPr="005F6D46" w:rsidRDefault="00424947" w:rsidP="005F6D46">
      <w:pPr>
        <w:pStyle w:val="Listaszerbekezds"/>
        <w:numPr>
          <w:ilvl w:val="0"/>
          <w:numId w:val="69"/>
        </w:numPr>
        <w:spacing w:after="0" w:line="240" w:lineRule="auto"/>
        <w:rPr>
          <w:rFonts w:ascii="Arial" w:eastAsia="Times New Roman" w:hAnsi="Arial" w:cs="Arial"/>
          <w:sz w:val="24"/>
          <w:szCs w:val="24"/>
          <w:lang w:eastAsia="hu-HU"/>
        </w:rPr>
      </w:pPr>
      <w:r w:rsidRPr="005F6D46">
        <w:rPr>
          <w:rFonts w:ascii="Arial" w:eastAsia="Times New Roman" w:hAnsi="Arial" w:cs="Arial"/>
          <w:sz w:val="24"/>
          <w:szCs w:val="24"/>
          <w:lang w:eastAsia="hu-HU"/>
        </w:rPr>
        <w:t>a  könyv</w:t>
      </w:r>
      <w:r w:rsidR="005F6D46">
        <w:rPr>
          <w:rFonts w:ascii="Arial" w:eastAsia="Times New Roman" w:hAnsi="Arial" w:cs="Arial"/>
          <w:sz w:val="24"/>
          <w:szCs w:val="24"/>
          <w:lang w:eastAsia="hu-HU"/>
        </w:rPr>
        <w:t>,</w:t>
      </w:r>
      <w:r w:rsidRPr="005F6D46">
        <w:rPr>
          <w:rFonts w:ascii="Arial" w:eastAsia="Times New Roman" w:hAnsi="Arial" w:cs="Arial"/>
          <w:sz w:val="24"/>
          <w:szCs w:val="24"/>
          <w:lang w:eastAsia="hu-HU"/>
        </w:rPr>
        <w:t xml:space="preserve"> tartalmaz-e </w:t>
      </w:r>
    </w:p>
    <w:p w:rsidR="005F6D46" w:rsidRPr="008B1A88" w:rsidRDefault="00424947" w:rsidP="008B1A88">
      <w:pPr>
        <w:pStyle w:val="Listaszerbekezds"/>
        <w:numPr>
          <w:ilvl w:val="0"/>
          <w:numId w:val="70"/>
        </w:numPr>
        <w:spacing w:after="0" w:line="240" w:lineRule="auto"/>
        <w:rPr>
          <w:rFonts w:ascii="Arial" w:eastAsia="Times New Roman" w:hAnsi="Arial" w:cs="Arial"/>
          <w:sz w:val="24"/>
          <w:szCs w:val="24"/>
          <w:lang w:eastAsia="hu-HU"/>
        </w:rPr>
      </w:pPr>
      <w:r w:rsidRPr="008B1A88">
        <w:rPr>
          <w:rFonts w:ascii="Arial" w:eastAsia="Times New Roman" w:hAnsi="Arial" w:cs="Arial"/>
          <w:sz w:val="24"/>
          <w:szCs w:val="24"/>
          <w:lang w:eastAsia="hu-HU"/>
        </w:rPr>
        <w:t>átvett szerzői művet</w:t>
      </w:r>
      <w:r w:rsidR="005F6D46" w:rsidRPr="008B1A88">
        <w:rPr>
          <w:rFonts w:ascii="Arial" w:eastAsia="Times New Roman" w:hAnsi="Arial" w:cs="Arial"/>
          <w:sz w:val="24"/>
          <w:szCs w:val="24"/>
          <w:lang w:eastAsia="hu-HU"/>
        </w:rPr>
        <w:t>,</w:t>
      </w:r>
      <w:r w:rsidRPr="008B1A88">
        <w:rPr>
          <w:rFonts w:ascii="Arial" w:eastAsia="Times New Roman" w:hAnsi="Arial" w:cs="Arial"/>
          <w:sz w:val="24"/>
          <w:szCs w:val="24"/>
          <w:lang w:eastAsia="hu-HU"/>
        </w:rPr>
        <w:t xml:space="preserve"> vagy </w:t>
      </w:r>
    </w:p>
    <w:p w:rsidR="005F6D46" w:rsidRPr="008B1A88" w:rsidRDefault="00424947" w:rsidP="008B1A88">
      <w:pPr>
        <w:pStyle w:val="Listaszerbekezds"/>
        <w:numPr>
          <w:ilvl w:val="0"/>
          <w:numId w:val="70"/>
        </w:numPr>
        <w:spacing w:after="0" w:line="240" w:lineRule="auto"/>
        <w:rPr>
          <w:rFonts w:ascii="Arial" w:eastAsia="Times New Roman" w:hAnsi="Arial" w:cs="Arial"/>
          <w:sz w:val="24"/>
          <w:szCs w:val="24"/>
          <w:lang w:eastAsia="hu-HU"/>
        </w:rPr>
      </w:pPr>
      <w:r w:rsidRPr="008B1A88">
        <w:rPr>
          <w:rFonts w:ascii="Arial" w:eastAsia="Times New Roman" w:hAnsi="Arial" w:cs="Arial"/>
          <w:sz w:val="24"/>
          <w:szCs w:val="24"/>
          <w:lang w:eastAsia="hu-HU"/>
        </w:rPr>
        <w:t>kapcsolódó jogi</w:t>
      </w:r>
      <w:r w:rsidR="005F6D46" w:rsidRPr="008B1A88">
        <w:rPr>
          <w:rFonts w:ascii="Arial" w:eastAsia="Times New Roman" w:hAnsi="Arial" w:cs="Arial"/>
          <w:sz w:val="24"/>
          <w:szCs w:val="24"/>
          <w:lang w:eastAsia="hu-HU"/>
        </w:rPr>
        <w:t xml:space="preserve"> </w:t>
      </w:r>
      <w:r w:rsidRPr="008B1A88">
        <w:rPr>
          <w:rFonts w:ascii="Arial" w:eastAsia="Times New Roman" w:hAnsi="Arial" w:cs="Arial"/>
          <w:sz w:val="24"/>
          <w:szCs w:val="24"/>
          <w:lang w:eastAsia="hu-HU"/>
        </w:rPr>
        <w:t xml:space="preserve">teljesítményt, és </w:t>
      </w:r>
    </w:p>
    <w:p w:rsidR="00424947" w:rsidRPr="008B1A88" w:rsidRDefault="00424947" w:rsidP="00424947">
      <w:pPr>
        <w:pStyle w:val="Listaszerbekezds"/>
        <w:numPr>
          <w:ilvl w:val="0"/>
          <w:numId w:val="69"/>
        </w:numPr>
        <w:spacing w:after="0" w:line="240" w:lineRule="auto"/>
        <w:rPr>
          <w:rFonts w:ascii="Arial" w:eastAsia="Times New Roman" w:hAnsi="Arial" w:cs="Arial"/>
          <w:sz w:val="24"/>
          <w:szCs w:val="24"/>
          <w:lang w:eastAsia="hu-HU"/>
        </w:rPr>
      </w:pPr>
      <w:r w:rsidRPr="008B1A88">
        <w:rPr>
          <w:rFonts w:ascii="Arial" w:eastAsia="Times New Roman" w:hAnsi="Arial" w:cs="Arial"/>
          <w:sz w:val="24"/>
          <w:szCs w:val="24"/>
          <w:lang w:eastAsia="hu-HU"/>
        </w:rPr>
        <w:t xml:space="preserve">amennyiben tartalmaz, akkor a  nyilatkozatnak ki kell terjednie arra is, hogy a  kérelmező </w:t>
      </w:r>
    </w:p>
    <w:p w:rsidR="005F6D46" w:rsidRPr="008B1A88" w:rsidRDefault="00424947" w:rsidP="008B1A88">
      <w:pPr>
        <w:pStyle w:val="Listaszerbekezds"/>
        <w:numPr>
          <w:ilvl w:val="0"/>
          <w:numId w:val="71"/>
        </w:numPr>
        <w:spacing w:after="0" w:line="240" w:lineRule="auto"/>
        <w:rPr>
          <w:rFonts w:ascii="Arial" w:eastAsia="Times New Roman" w:hAnsi="Arial" w:cs="Arial"/>
          <w:sz w:val="24"/>
          <w:szCs w:val="24"/>
          <w:lang w:eastAsia="hu-HU"/>
        </w:rPr>
      </w:pPr>
      <w:r w:rsidRPr="008B1A88">
        <w:rPr>
          <w:rFonts w:ascii="Arial" w:eastAsia="Times New Roman" w:hAnsi="Arial" w:cs="Arial"/>
          <w:sz w:val="24"/>
          <w:szCs w:val="24"/>
          <w:lang w:eastAsia="hu-HU"/>
        </w:rPr>
        <w:t xml:space="preserve">a  tankönyvvé, </w:t>
      </w:r>
    </w:p>
    <w:p w:rsidR="005F6D46" w:rsidRPr="008B1A88" w:rsidRDefault="00424947" w:rsidP="008B1A88">
      <w:pPr>
        <w:pStyle w:val="Listaszerbekezds"/>
        <w:numPr>
          <w:ilvl w:val="0"/>
          <w:numId w:val="71"/>
        </w:numPr>
        <w:spacing w:after="0" w:line="240" w:lineRule="auto"/>
        <w:rPr>
          <w:rFonts w:ascii="Arial" w:eastAsia="Times New Roman" w:hAnsi="Arial" w:cs="Arial"/>
          <w:sz w:val="24"/>
          <w:szCs w:val="24"/>
          <w:lang w:eastAsia="hu-HU"/>
        </w:rPr>
      </w:pPr>
      <w:r w:rsidRPr="008B1A88">
        <w:rPr>
          <w:rFonts w:ascii="Arial" w:eastAsia="Times New Roman" w:hAnsi="Arial" w:cs="Arial"/>
          <w:sz w:val="24"/>
          <w:szCs w:val="24"/>
          <w:lang w:eastAsia="hu-HU"/>
        </w:rPr>
        <w:t xml:space="preserve">pedagógus-kézikönyvvé </w:t>
      </w:r>
    </w:p>
    <w:p w:rsidR="005F6D46" w:rsidRDefault="00424947" w:rsidP="008B1A88">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Pr="00424947">
        <w:rPr>
          <w:rFonts w:ascii="Arial" w:eastAsia="Times New Roman" w:hAnsi="Arial" w:cs="Arial"/>
          <w:sz w:val="24"/>
          <w:szCs w:val="24"/>
          <w:lang w:eastAsia="hu-HU"/>
        </w:rPr>
        <w:t xml:space="preserve"> időtartama alatt</w:t>
      </w:r>
      <w:r w:rsidR="005F6D4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folyamatosan rendelkezni fog </w:t>
      </w:r>
    </w:p>
    <w:p w:rsidR="008B1A88" w:rsidRDefault="00424947" w:rsidP="00424947">
      <w:pPr>
        <w:pStyle w:val="Listaszerbekezds"/>
        <w:numPr>
          <w:ilvl w:val="0"/>
          <w:numId w:val="72"/>
        </w:numPr>
        <w:spacing w:after="0" w:line="240" w:lineRule="auto"/>
        <w:rPr>
          <w:rFonts w:ascii="Arial" w:eastAsia="Times New Roman" w:hAnsi="Arial" w:cs="Arial"/>
          <w:sz w:val="24"/>
          <w:szCs w:val="24"/>
          <w:lang w:eastAsia="hu-HU"/>
        </w:rPr>
      </w:pPr>
      <w:r w:rsidRPr="008B1A88">
        <w:rPr>
          <w:rFonts w:ascii="Arial" w:eastAsia="Times New Roman" w:hAnsi="Arial" w:cs="Arial"/>
          <w:sz w:val="24"/>
          <w:szCs w:val="24"/>
          <w:lang w:eastAsia="hu-HU"/>
        </w:rPr>
        <w:t>az  átvett</w:t>
      </w:r>
      <w:r w:rsidR="005F6D46" w:rsidRPr="008B1A88">
        <w:rPr>
          <w:rFonts w:ascii="Arial" w:eastAsia="Times New Roman" w:hAnsi="Arial" w:cs="Arial"/>
          <w:sz w:val="24"/>
          <w:szCs w:val="24"/>
          <w:lang w:eastAsia="hu-HU"/>
        </w:rPr>
        <w:t xml:space="preserve"> </w:t>
      </w:r>
      <w:r w:rsidRPr="008B1A88">
        <w:rPr>
          <w:rFonts w:ascii="Arial" w:eastAsia="Times New Roman" w:hAnsi="Arial" w:cs="Arial"/>
          <w:sz w:val="24"/>
          <w:szCs w:val="24"/>
          <w:lang w:eastAsia="hu-HU"/>
        </w:rPr>
        <w:t>szerzői mű</w:t>
      </w:r>
      <w:r w:rsidR="005F6D46" w:rsidRPr="008B1A88">
        <w:rPr>
          <w:rFonts w:ascii="Arial" w:eastAsia="Times New Roman" w:hAnsi="Arial" w:cs="Arial"/>
          <w:sz w:val="24"/>
          <w:szCs w:val="24"/>
          <w:lang w:eastAsia="hu-HU"/>
        </w:rPr>
        <w:t>,</w:t>
      </w:r>
      <w:r w:rsidRPr="008B1A88">
        <w:rPr>
          <w:rFonts w:ascii="Arial" w:eastAsia="Times New Roman" w:hAnsi="Arial" w:cs="Arial"/>
          <w:sz w:val="24"/>
          <w:szCs w:val="24"/>
          <w:lang w:eastAsia="hu-HU"/>
        </w:rPr>
        <w:t xml:space="preserve"> vagy </w:t>
      </w:r>
    </w:p>
    <w:p w:rsidR="005F6D46" w:rsidRPr="008B1A88" w:rsidRDefault="00424947" w:rsidP="00424947">
      <w:pPr>
        <w:pStyle w:val="Listaszerbekezds"/>
        <w:numPr>
          <w:ilvl w:val="0"/>
          <w:numId w:val="72"/>
        </w:numPr>
        <w:spacing w:after="0" w:line="240" w:lineRule="auto"/>
        <w:rPr>
          <w:rFonts w:ascii="Arial" w:eastAsia="Times New Roman" w:hAnsi="Arial" w:cs="Arial"/>
          <w:sz w:val="24"/>
          <w:szCs w:val="24"/>
          <w:lang w:eastAsia="hu-HU"/>
        </w:rPr>
      </w:pPr>
      <w:r w:rsidRPr="008B1A88">
        <w:rPr>
          <w:rFonts w:ascii="Arial" w:eastAsia="Times New Roman" w:hAnsi="Arial" w:cs="Arial"/>
          <w:sz w:val="24"/>
          <w:szCs w:val="24"/>
          <w:lang w:eastAsia="hu-HU"/>
        </w:rPr>
        <w:t xml:space="preserve">szomszédos jogi teljesítmény </w:t>
      </w:r>
    </w:p>
    <w:p w:rsidR="005F6D46" w:rsidRDefault="00424947" w:rsidP="008B1A88">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felhasználási</w:t>
      </w:r>
      <w:proofErr w:type="gramEnd"/>
      <w:r w:rsidRPr="00424947">
        <w:rPr>
          <w:rFonts w:ascii="Arial" w:eastAsia="Times New Roman" w:hAnsi="Arial" w:cs="Arial"/>
          <w:sz w:val="24"/>
          <w:szCs w:val="24"/>
          <w:lang w:eastAsia="hu-HU"/>
        </w:rPr>
        <w:t xml:space="preserve"> jogaival, </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valamint</w:t>
      </w:r>
      <w:proofErr w:type="gramEnd"/>
    </w:p>
    <w:p w:rsidR="005A459D" w:rsidRDefault="005A459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w:t>
      </w:r>
      <w:r w:rsidR="008B1A88">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2. melléklet</w:t>
      </w:r>
      <w:r w:rsidR="008B1A88">
        <w:rPr>
          <w:rFonts w:ascii="Arial" w:eastAsia="Times New Roman" w:hAnsi="Arial" w:cs="Arial"/>
          <w:sz w:val="24"/>
          <w:szCs w:val="24"/>
          <w:lang w:eastAsia="hu-HU"/>
        </w:rPr>
        <w:t>é</w:t>
      </w:r>
      <w:r w:rsidRPr="00424947">
        <w:rPr>
          <w:rFonts w:ascii="Arial" w:eastAsia="Times New Roman" w:hAnsi="Arial" w:cs="Arial"/>
          <w:sz w:val="24"/>
          <w:szCs w:val="24"/>
          <w:lang w:eastAsia="hu-HU"/>
        </w:rPr>
        <w:t>ben meghatározott igazgatási szolgáltatási díj megfizetéséről szóló igazolást.</w:t>
      </w:r>
    </w:p>
    <w:p w:rsidR="005A459D" w:rsidRDefault="005A459D" w:rsidP="00424947">
      <w:pPr>
        <w:spacing w:after="0" w:line="240" w:lineRule="auto"/>
        <w:rPr>
          <w:rFonts w:ascii="Arial" w:eastAsia="Times New Roman" w:hAnsi="Arial" w:cs="Arial"/>
          <w:sz w:val="24"/>
          <w:szCs w:val="24"/>
          <w:lang w:eastAsia="hu-HU"/>
        </w:rPr>
      </w:pPr>
    </w:p>
    <w:p w:rsidR="008B1A88" w:rsidRDefault="008B1A88" w:rsidP="00424947">
      <w:pPr>
        <w:spacing w:after="0" w:line="240" w:lineRule="auto"/>
        <w:rPr>
          <w:rFonts w:ascii="Arial" w:eastAsia="Times New Roman" w:hAnsi="Arial" w:cs="Arial"/>
          <w:sz w:val="24"/>
          <w:szCs w:val="24"/>
          <w:lang w:eastAsia="hu-HU"/>
        </w:rPr>
      </w:pPr>
    </w:p>
    <w:p w:rsidR="000340A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(6)</w:t>
      </w:r>
      <w:r w:rsidR="000340A5" w:rsidRPr="000340A5">
        <w:rPr>
          <w:rFonts w:ascii="Arial" w:eastAsia="Times New Roman" w:hAnsi="Arial" w:cs="Arial"/>
          <w:sz w:val="24"/>
          <w:szCs w:val="24"/>
          <w:lang w:eastAsia="hu-HU"/>
        </w:rPr>
        <w:t xml:space="preserve"> </w:t>
      </w:r>
      <w:r w:rsidR="000340A5" w:rsidRPr="00424947">
        <w:rPr>
          <w:rFonts w:ascii="Arial" w:eastAsia="Times New Roman" w:hAnsi="Arial" w:cs="Arial"/>
          <w:sz w:val="24"/>
          <w:szCs w:val="24"/>
          <w:lang w:eastAsia="hu-HU"/>
        </w:rPr>
        <w:t>A  tankönyvvé, pedagógus-kézikönyvvé nyilvánítási kérelem</w:t>
      </w:r>
      <w:r w:rsidR="000340A5">
        <w:rPr>
          <w:rFonts w:ascii="Arial" w:eastAsia="Times New Roman" w:hAnsi="Arial" w:cs="Arial"/>
          <w:sz w:val="24"/>
          <w:szCs w:val="24"/>
          <w:lang w:eastAsia="hu-HU"/>
        </w:rPr>
        <w:t xml:space="preserve"> mellél</w:t>
      </w:r>
      <w:r w:rsidR="000340A5" w:rsidRPr="00424947">
        <w:rPr>
          <w:rFonts w:ascii="Arial" w:eastAsia="Times New Roman" w:hAnsi="Arial" w:cs="Arial"/>
          <w:sz w:val="24"/>
          <w:szCs w:val="24"/>
          <w:lang w:eastAsia="hu-HU"/>
        </w:rPr>
        <w:t>e</w:t>
      </w:r>
      <w:r w:rsidR="000340A5">
        <w:rPr>
          <w:rFonts w:ascii="Arial" w:eastAsia="Times New Roman" w:hAnsi="Arial" w:cs="Arial"/>
          <w:sz w:val="24"/>
          <w:szCs w:val="24"/>
          <w:lang w:eastAsia="hu-HU"/>
        </w:rPr>
        <w:t>tei.</w:t>
      </w:r>
    </w:p>
    <w:p w:rsidR="000340A5" w:rsidRDefault="000340A5" w:rsidP="00424947">
      <w:pPr>
        <w:spacing w:after="0" w:line="240" w:lineRule="auto"/>
        <w:rPr>
          <w:rFonts w:ascii="Arial" w:eastAsia="Times New Roman" w:hAnsi="Arial" w:cs="Arial"/>
          <w:sz w:val="24"/>
          <w:szCs w:val="24"/>
          <w:lang w:eastAsia="hu-HU"/>
        </w:rPr>
      </w:pPr>
    </w:p>
    <w:p w:rsidR="000340A5" w:rsidRDefault="000340A5"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A </w:t>
      </w:r>
    </w:p>
    <w:p w:rsidR="000340A5" w:rsidRPr="00077051" w:rsidRDefault="000340A5" w:rsidP="00077051">
      <w:pPr>
        <w:pStyle w:val="Listaszerbekezds"/>
        <w:numPr>
          <w:ilvl w:val="0"/>
          <w:numId w:val="69"/>
        </w:numPr>
        <w:spacing w:after="0" w:line="240" w:lineRule="auto"/>
        <w:rPr>
          <w:rFonts w:ascii="Arial" w:eastAsia="Times New Roman" w:hAnsi="Arial" w:cs="Arial"/>
          <w:sz w:val="24"/>
          <w:szCs w:val="24"/>
          <w:lang w:eastAsia="hu-HU"/>
        </w:rPr>
      </w:pPr>
      <w:r w:rsidRPr="00077051">
        <w:rPr>
          <w:rFonts w:ascii="Arial" w:eastAsia="Times New Roman" w:hAnsi="Arial" w:cs="Arial"/>
          <w:sz w:val="24"/>
          <w:szCs w:val="24"/>
          <w:lang w:eastAsia="hu-HU"/>
        </w:rPr>
        <w:t>tan</w:t>
      </w:r>
      <w:r w:rsidR="00424947" w:rsidRPr="00077051">
        <w:rPr>
          <w:rFonts w:ascii="Arial" w:eastAsia="Times New Roman" w:hAnsi="Arial" w:cs="Arial"/>
          <w:sz w:val="24"/>
          <w:szCs w:val="24"/>
          <w:lang w:eastAsia="hu-HU"/>
        </w:rPr>
        <w:t xml:space="preserve">könyvvé, </w:t>
      </w:r>
    </w:p>
    <w:p w:rsidR="000340A5" w:rsidRPr="00077051" w:rsidRDefault="00424947" w:rsidP="00077051">
      <w:pPr>
        <w:pStyle w:val="Listaszerbekezds"/>
        <w:numPr>
          <w:ilvl w:val="0"/>
          <w:numId w:val="69"/>
        </w:numPr>
        <w:spacing w:after="0" w:line="240" w:lineRule="auto"/>
        <w:rPr>
          <w:rFonts w:ascii="Arial" w:eastAsia="Times New Roman" w:hAnsi="Arial" w:cs="Arial"/>
          <w:sz w:val="24"/>
          <w:szCs w:val="24"/>
          <w:lang w:eastAsia="hu-HU"/>
        </w:rPr>
      </w:pPr>
      <w:r w:rsidRPr="00077051">
        <w:rPr>
          <w:rFonts w:ascii="Arial" w:eastAsia="Times New Roman" w:hAnsi="Arial" w:cs="Arial"/>
          <w:sz w:val="24"/>
          <w:szCs w:val="24"/>
          <w:lang w:eastAsia="hu-HU"/>
        </w:rPr>
        <w:t xml:space="preserve">pedagógus-kézikönyvvé </w:t>
      </w:r>
    </w:p>
    <w:p w:rsidR="000340A5" w:rsidRDefault="00424947" w:rsidP="00077051">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nyilvánítási</w:t>
      </w:r>
      <w:proofErr w:type="gramEnd"/>
      <w:r w:rsidRPr="00424947">
        <w:rPr>
          <w:rFonts w:ascii="Arial" w:eastAsia="Times New Roman" w:hAnsi="Arial" w:cs="Arial"/>
          <w:sz w:val="24"/>
          <w:szCs w:val="24"/>
          <w:lang w:eastAsia="hu-HU"/>
        </w:rPr>
        <w:t xml:space="preserve"> kérelemnek </w:t>
      </w:r>
    </w:p>
    <w:p w:rsidR="00077051" w:rsidRPr="00077051" w:rsidRDefault="000340A5" w:rsidP="00077051">
      <w:pPr>
        <w:pStyle w:val="Listaszerbekezds"/>
        <w:numPr>
          <w:ilvl w:val="0"/>
          <w:numId w:val="73"/>
        </w:numPr>
        <w:spacing w:after="0" w:line="240" w:lineRule="auto"/>
        <w:rPr>
          <w:rFonts w:ascii="Arial" w:eastAsia="Times New Roman" w:hAnsi="Arial" w:cs="Arial"/>
          <w:sz w:val="24"/>
          <w:szCs w:val="24"/>
          <w:lang w:eastAsia="hu-HU"/>
        </w:rPr>
      </w:pPr>
      <w:r w:rsidRPr="00077051">
        <w:rPr>
          <w:rFonts w:ascii="Arial" w:eastAsia="Times New Roman" w:hAnsi="Arial" w:cs="Arial"/>
          <w:b/>
          <w:sz w:val="24"/>
          <w:szCs w:val="24"/>
          <w:lang w:eastAsia="hu-HU"/>
        </w:rPr>
        <w:t>rendelet</w:t>
      </w:r>
      <w:r w:rsidR="00077051" w:rsidRPr="00077051">
        <w:rPr>
          <w:rFonts w:ascii="Arial" w:eastAsia="Times New Roman" w:hAnsi="Arial" w:cs="Arial"/>
          <w:b/>
          <w:sz w:val="24"/>
          <w:szCs w:val="24"/>
          <w:lang w:eastAsia="hu-HU"/>
        </w:rPr>
        <w:t xml:space="preserve"> </w:t>
      </w:r>
      <w:r w:rsidR="00077051" w:rsidRPr="00077051">
        <w:rPr>
          <w:rFonts w:ascii="Arial" w:eastAsia="Times New Roman" w:hAnsi="Arial" w:cs="Arial"/>
          <w:sz w:val="24"/>
          <w:szCs w:val="24"/>
          <w:lang w:eastAsia="hu-HU"/>
        </w:rPr>
        <w:t>2. §</w:t>
      </w:r>
      <w:r w:rsidR="00424947" w:rsidRPr="00077051">
        <w:rPr>
          <w:rFonts w:ascii="Arial" w:eastAsia="Times New Roman" w:hAnsi="Arial" w:cs="Arial"/>
          <w:sz w:val="24"/>
          <w:szCs w:val="24"/>
          <w:lang w:eastAsia="hu-HU"/>
        </w:rPr>
        <w:t xml:space="preserve">  </w:t>
      </w:r>
    </w:p>
    <w:p w:rsidR="00077051" w:rsidRPr="00077051" w:rsidRDefault="00424947" w:rsidP="00077051">
      <w:pPr>
        <w:pStyle w:val="Listaszerbekezds"/>
        <w:numPr>
          <w:ilvl w:val="0"/>
          <w:numId w:val="74"/>
        </w:numPr>
        <w:spacing w:after="0" w:line="240" w:lineRule="auto"/>
        <w:rPr>
          <w:rFonts w:ascii="Arial" w:eastAsia="Times New Roman" w:hAnsi="Arial" w:cs="Arial"/>
          <w:sz w:val="24"/>
          <w:szCs w:val="24"/>
          <w:lang w:eastAsia="hu-HU"/>
        </w:rPr>
      </w:pPr>
      <w:r w:rsidRPr="00077051">
        <w:rPr>
          <w:rFonts w:ascii="Arial" w:eastAsia="Times New Roman" w:hAnsi="Arial" w:cs="Arial"/>
          <w:sz w:val="24"/>
          <w:szCs w:val="24"/>
          <w:lang w:eastAsia="hu-HU"/>
        </w:rPr>
        <w:t>(5)  bekezdés a) és b)  pontjában meghatározott</w:t>
      </w:r>
      <w:r w:rsidR="00077051" w:rsidRPr="00077051">
        <w:rPr>
          <w:rFonts w:ascii="Arial" w:eastAsia="Times New Roman" w:hAnsi="Arial" w:cs="Arial"/>
          <w:sz w:val="24"/>
          <w:szCs w:val="24"/>
          <w:lang w:eastAsia="hu-HU"/>
        </w:rPr>
        <w:t xml:space="preserve"> </w:t>
      </w:r>
      <w:r w:rsidRPr="00077051">
        <w:rPr>
          <w:rFonts w:ascii="Arial" w:eastAsia="Times New Roman" w:hAnsi="Arial" w:cs="Arial"/>
          <w:sz w:val="24"/>
          <w:szCs w:val="24"/>
          <w:lang w:eastAsia="hu-HU"/>
        </w:rPr>
        <w:t>mellékleteit</w:t>
      </w:r>
      <w:r w:rsidR="00077051" w:rsidRPr="00077051">
        <w:rPr>
          <w:rFonts w:ascii="Arial" w:eastAsia="Times New Roman" w:hAnsi="Arial" w:cs="Arial"/>
          <w:sz w:val="24"/>
          <w:szCs w:val="24"/>
          <w:lang w:eastAsia="hu-HU"/>
        </w:rPr>
        <w:t>,</w:t>
      </w:r>
      <w:r w:rsidRPr="00077051">
        <w:rPr>
          <w:rFonts w:ascii="Arial" w:eastAsia="Times New Roman" w:hAnsi="Arial" w:cs="Arial"/>
          <w:sz w:val="24"/>
          <w:szCs w:val="24"/>
          <w:lang w:eastAsia="hu-HU"/>
        </w:rPr>
        <w:t xml:space="preserve"> kettő, </w:t>
      </w:r>
    </w:p>
    <w:p w:rsidR="00077051" w:rsidRPr="00077051" w:rsidRDefault="00424947" w:rsidP="00077051">
      <w:pPr>
        <w:pStyle w:val="Listaszerbekezds"/>
        <w:numPr>
          <w:ilvl w:val="0"/>
          <w:numId w:val="74"/>
        </w:numPr>
        <w:spacing w:after="0" w:line="240" w:lineRule="auto"/>
        <w:rPr>
          <w:rFonts w:ascii="Arial" w:eastAsia="Times New Roman" w:hAnsi="Arial" w:cs="Arial"/>
          <w:sz w:val="24"/>
          <w:szCs w:val="24"/>
          <w:lang w:eastAsia="hu-HU"/>
        </w:rPr>
      </w:pPr>
      <w:r w:rsidRPr="00077051">
        <w:rPr>
          <w:rFonts w:ascii="Arial" w:eastAsia="Times New Roman" w:hAnsi="Arial" w:cs="Arial"/>
          <w:sz w:val="24"/>
          <w:szCs w:val="24"/>
          <w:lang w:eastAsia="hu-HU"/>
        </w:rPr>
        <w:t>(5) bekezdés c) és d) pontja szerinti mellékleteit</w:t>
      </w:r>
      <w:r w:rsidR="00077051" w:rsidRPr="00077051">
        <w:rPr>
          <w:rFonts w:ascii="Arial" w:eastAsia="Times New Roman" w:hAnsi="Arial" w:cs="Arial"/>
          <w:sz w:val="24"/>
          <w:szCs w:val="24"/>
          <w:lang w:eastAsia="hu-HU"/>
        </w:rPr>
        <w:t>,</w:t>
      </w:r>
      <w:r w:rsidRPr="00077051">
        <w:rPr>
          <w:rFonts w:ascii="Arial" w:eastAsia="Times New Roman" w:hAnsi="Arial" w:cs="Arial"/>
          <w:sz w:val="24"/>
          <w:szCs w:val="24"/>
          <w:lang w:eastAsia="hu-HU"/>
        </w:rPr>
        <w:t xml:space="preserve"> egy </w:t>
      </w:r>
    </w:p>
    <w:p w:rsidR="00077051" w:rsidRDefault="00424947" w:rsidP="00077051">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példányban</w:t>
      </w:r>
      <w:proofErr w:type="gramEnd"/>
      <w:r w:rsidRPr="00424947">
        <w:rPr>
          <w:rFonts w:ascii="Arial" w:eastAsia="Times New Roman" w:hAnsi="Arial" w:cs="Arial"/>
          <w:sz w:val="24"/>
          <w:szCs w:val="24"/>
          <w:lang w:eastAsia="hu-HU"/>
        </w:rPr>
        <w:t xml:space="preserve"> </w:t>
      </w:r>
    </w:p>
    <w:p w:rsidR="00424947" w:rsidRPr="00424947" w:rsidRDefault="00424947" w:rsidP="00077051">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Pr="00424947">
        <w:rPr>
          <w:rFonts w:ascii="Arial" w:eastAsia="Times New Roman" w:hAnsi="Arial" w:cs="Arial"/>
          <w:sz w:val="24"/>
          <w:szCs w:val="24"/>
          <w:lang w:eastAsia="hu-HU"/>
        </w:rPr>
        <w:t xml:space="preserve"> benyújtani.</w:t>
      </w:r>
    </w:p>
    <w:p w:rsidR="005A459D" w:rsidRDefault="005A459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(7)</w:t>
      </w:r>
      <w:r w:rsidR="00EA5430">
        <w:rPr>
          <w:rFonts w:ascii="Arial" w:eastAsia="Times New Roman" w:hAnsi="Arial" w:cs="Arial"/>
          <w:sz w:val="24"/>
          <w:szCs w:val="24"/>
          <w:lang w:eastAsia="hu-HU"/>
        </w:rPr>
        <w:t xml:space="preserve"> </w:t>
      </w:r>
      <w:r w:rsidR="00EA5430" w:rsidRPr="00424947">
        <w:rPr>
          <w:rFonts w:ascii="Arial" w:eastAsia="Times New Roman" w:hAnsi="Arial" w:cs="Arial"/>
          <w:sz w:val="24"/>
          <w:szCs w:val="24"/>
          <w:lang w:eastAsia="hu-HU"/>
        </w:rPr>
        <w:t>Az eljárás tartama alatt a benyújtott könyvet</w:t>
      </w:r>
      <w:r w:rsidR="00EA5430">
        <w:rPr>
          <w:rFonts w:ascii="Arial" w:eastAsia="Times New Roman" w:hAnsi="Arial" w:cs="Arial"/>
          <w:sz w:val="24"/>
          <w:szCs w:val="24"/>
          <w:lang w:eastAsia="hu-HU"/>
        </w:rPr>
        <w:t>.</w:t>
      </w:r>
    </w:p>
    <w:p w:rsidR="00EA5430" w:rsidRDefault="00EA5430" w:rsidP="00424947">
      <w:pPr>
        <w:spacing w:after="0" w:line="240" w:lineRule="auto"/>
        <w:rPr>
          <w:rFonts w:ascii="Arial" w:eastAsia="Times New Roman" w:hAnsi="Arial" w:cs="Arial"/>
          <w:sz w:val="24"/>
          <w:szCs w:val="24"/>
          <w:lang w:eastAsia="hu-HU"/>
        </w:rPr>
      </w:pPr>
    </w:p>
    <w:p w:rsidR="00EA5430"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eljárás tartama alatt a benyújtott könyvet</w:t>
      </w:r>
      <w:r w:rsidR="00EA5430">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 a 9. § (1) bekezdésében meghatározott eset kivételével – </w:t>
      </w:r>
    </w:p>
    <w:p w:rsidR="00424947" w:rsidRPr="004A2E89" w:rsidRDefault="00424947" w:rsidP="004A2E89">
      <w:pPr>
        <w:pStyle w:val="Listaszerbekezds"/>
        <w:numPr>
          <w:ilvl w:val="0"/>
          <w:numId w:val="73"/>
        </w:numPr>
        <w:spacing w:after="0" w:line="240" w:lineRule="auto"/>
        <w:rPr>
          <w:rFonts w:ascii="Arial" w:eastAsia="Times New Roman" w:hAnsi="Arial" w:cs="Arial"/>
          <w:sz w:val="24"/>
          <w:szCs w:val="24"/>
          <w:lang w:eastAsia="hu-HU"/>
        </w:rPr>
      </w:pPr>
      <w:r w:rsidRPr="004A2E89">
        <w:rPr>
          <w:rFonts w:ascii="Arial" w:eastAsia="Times New Roman" w:hAnsi="Arial" w:cs="Arial"/>
          <w:sz w:val="24"/>
          <w:szCs w:val="24"/>
          <w:lang w:eastAsia="hu-HU"/>
        </w:rPr>
        <w:t xml:space="preserve">a kérelmező </w:t>
      </w:r>
    </w:p>
    <w:p w:rsidR="004A2E89" w:rsidRDefault="00424947" w:rsidP="00424947">
      <w:pPr>
        <w:pStyle w:val="Listaszerbekezds"/>
        <w:numPr>
          <w:ilvl w:val="0"/>
          <w:numId w:val="75"/>
        </w:numPr>
        <w:spacing w:after="0" w:line="240" w:lineRule="auto"/>
        <w:rPr>
          <w:rFonts w:ascii="Arial" w:eastAsia="Times New Roman" w:hAnsi="Arial" w:cs="Arial"/>
          <w:sz w:val="24"/>
          <w:szCs w:val="24"/>
          <w:lang w:eastAsia="hu-HU"/>
        </w:rPr>
      </w:pPr>
      <w:r w:rsidRPr="004A2E89">
        <w:rPr>
          <w:rFonts w:ascii="Arial" w:eastAsia="Times New Roman" w:hAnsi="Arial" w:cs="Arial"/>
          <w:sz w:val="24"/>
          <w:szCs w:val="24"/>
          <w:lang w:eastAsia="hu-HU"/>
        </w:rPr>
        <w:t xml:space="preserve">sem tartalmában, </w:t>
      </w:r>
    </w:p>
    <w:p w:rsidR="00EA5430" w:rsidRPr="004A2E89" w:rsidRDefault="00424947" w:rsidP="00424947">
      <w:pPr>
        <w:pStyle w:val="Listaszerbekezds"/>
        <w:numPr>
          <w:ilvl w:val="0"/>
          <w:numId w:val="75"/>
        </w:numPr>
        <w:spacing w:after="0" w:line="240" w:lineRule="auto"/>
        <w:rPr>
          <w:rFonts w:ascii="Arial" w:eastAsia="Times New Roman" w:hAnsi="Arial" w:cs="Arial"/>
          <w:sz w:val="24"/>
          <w:szCs w:val="24"/>
          <w:lang w:eastAsia="hu-HU"/>
        </w:rPr>
      </w:pPr>
      <w:r w:rsidRPr="004A2E89">
        <w:rPr>
          <w:rFonts w:ascii="Arial" w:eastAsia="Times New Roman" w:hAnsi="Arial" w:cs="Arial"/>
          <w:sz w:val="24"/>
          <w:szCs w:val="24"/>
          <w:lang w:eastAsia="hu-HU"/>
        </w:rPr>
        <w:t xml:space="preserve">sem kivitelében </w:t>
      </w:r>
    </w:p>
    <w:p w:rsidR="00424947" w:rsidRPr="00424947" w:rsidRDefault="00424947" w:rsidP="004A2E8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nem</w:t>
      </w:r>
      <w:proofErr w:type="gramEnd"/>
      <w:r w:rsidRPr="00424947">
        <w:rPr>
          <w:rFonts w:ascii="Arial" w:eastAsia="Times New Roman" w:hAnsi="Arial" w:cs="Arial"/>
          <w:sz w:val="24"/>
          <w:szCs w:val="24"/>
          <w:lang w:eastAsia="hu-HU"/>
        </w:rPr>
        <w:t xml:space="preserve"> változtathatja meg.</w:t>
      </w:r>
    </w:p>
    <w:p w:rsidR="00424947" w:rsidRDefault="00424947" w:rsidP="00424947">
      <w:pPr>
        <w:spacing w:after="0" w:line="240" w:lineRule="auto"/>
        <w:rPr>
          <w:rFonts w:ascii="Arial" w:eastAsia="Times New Roman" w:hAnsi="Arial" w:cs="Arial"/>
          <w:sz w:val="19"/>
          <w:szCs w:val="19"/>
          <w:lang w:eastAsia="hu-HU"/>
        </w:rPr>
      </w:pPr>
      <w:bookmarkStart w:id="15" w:name="14"/>
      <w:bookmarkEnd w:id="15"/>
      <w:r w:rsidRPr="00424947">
        <w:rPr>
          <w:rFonts w:ascii="Arial" w:eastAsia="Times New Roman" w:hAnsi="Arial" w:cs="Arial"/>
          <w:sz w:val="19"/>
          <w:szCs w:val="19"/>
          <w:lang w:eastAsia="hu-HU"/>
        </w:rPr>
        <w:t xml:space="preserve"> </w:t>
      </w:r>
    </w:p>
    <w:p w:rsidR="004A2E89" w:rsidRPr="004A2E89" w:rsidRDefault="004A2E89" w:rsidP="00424947">
      <w:pPr>
        <w:spacing w:after="0" w:line="240" w:lineRule="auto"/>
        <w:rPr>
          <w:rFonts w:ascii="Arial" w:eastAsia="Times New Roman" w:hAnsi="Arial" w:cs="Arial"/>
          <w:b/>
          <w:i/>
          <w:sz w:val="20"/>
          <w:szCs w:val="20"/>
          <w:lang w:eastAsia="hu-HU"/>
        </w:rPr>
      </w:pPr>
      <w:r w:rsidRPr="004A2E89">
        <w:rPr>
          <w:rFonts w:ascii="Arial" w:eastAsia="Times New Roman" w:hAnsi="Arial" w:cs="Arial"/>
          <w:i/>
          <w:sz w:val="20"/>
          <w:szCs w:val="20"/>
          <w:lang w:eastAsia="hu-HU"/>
        </w:rPr>
        <w:t>„</w:t>
      </w:r>
      <w:r w:rsidRPr="004A2E89">
        <w:rPr>
          <w:rFonts w:ascii="Arial" w:eastAsia="Times New Roman" w:hAnsi="Arial" w:cs="Arial"/>
          <w:b/>
          <w:i/>
          <w:sz w:val="20"/>
          <w:szCs w:val="20"/>
          <w:lang w:eastAsia="hu-HU"/>
        </w:rPr>
        <w:t>rendelet</w:t>
      </w:r>
    </w:p>
    <w:p w:rsidR="004A2E89" w:rsidRPr="004A2E89" w:rsidRDefault="004A2E89" w:rsidP="00424947">
      <w:pPr>
        <w:spacing w:after="0" w:line="240" w:lineRule="auto"/>
        <w:rPr>
          <w:rFonts w:ascii="Arial" w:eastAsia="Times New Roman" w:hAnsi="Arial" w:cs="Arial"/>
          <w:b/>
          <w:i/>
          <w:sz w:val="20"/>
          <w:szCs w:val="20"/>
          <w:lang w:eastAsia="hu-HU"/>
        </w:rPr>
      </w:pPr>
    </w:p>
    <w:p w:rsidR="004A2E89" w:rsidRPr="004A2E89" w:rsidRDefault="004A2E89" w:rsidP="00424947">
      <w:pPr>
        <w:spacing w:after="0" w:line="240" w:lineRule="auto"/>
        <w:rPr>
          <w:rFonts w:ascii="Arial" w:eastAsia="Times New Roman" w:hAnsi="Arial" w:cs="Arial"/>
          <w:b/>
          <w:i/>
          <w:sz w:val="20"/>
          <w:szCs w:val="20"/>
          <w:lang w:eastAsia="hu-HU"/>
        </w:rPr>
      </w:pPr>
      <w:r w:rsidRPr="004A2E89">
        <w:rPr>
          <w:rFonts w:ascii="Arial" w:eastAsia="Times New Roman" w:hAnsi="Arial" w:cs="Arial"/>
          <w:b/>
          <w:i/>
          <w:sz w:val="20"/>
          <w:szCs w:val="20"/>
          <w:lang w:eastAsia="hu-HU"/>
        </w:rPr>
        <w:t>9. §</w:t>
      </w:r>
    </w:p>
    <w:p w:rsidR="004A2E89" w:rsidRPr="004A2E89" w:rsidRDefault="004A2E89" w:rsidP="00424947">
      <w:pPr>
        <w:spacing w:after="0" w:line="240" w:lineRule="auto"/>
        <w:rPr>
          <w:rFonts w:ascii="Arial" w:eastAsia="Times New Roman" w:hAnsi="Arial" w:cs="Arial"/>
          <w:b/>
          <w:i/>
          <w:sz w:val="20"/>
          <w:szCs w:val="20"/>
          <w:lang w:eastAsia="hu-HU"/>
        </w:rPr>
      </w:pPr>
    </w:p>
    <w:p w:rsidR="004A2E89" w:rsidRPr="004D683E" w:rsidRDefault="004A2E89" w:rsidP="004A2E89">
      <w:p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(1)</w:t>
      </w:r>
      <w:r w:rsidR="00A66120" w:rsidRPr="004D683E">
        <w:rPr>
          <w:rFonts w:ascii="Arial" w:eastAsia="Times New Roman" w:hAnsi="Arial" w:cs="Arial"/>
          <w:i/>
          <w:sz w:val="20"/>
          <w:szCs w:val="20"/>
          <w:lang w:eastAsia="hu-HU"/>
        </w:rPr>
        <w:t>A hivatal dönt.</w:t>
      </w:r>
    </w:p>
    <w:p w:rsidR="004A2E89" w:rsidRPr="004D683E" w:rsidRDefault="004A2E89" w:rsidP="004A2E89">
      <w:pPr>
        <w:spacing w:after="0" w:line="240" w:lineRule="auto"/>
        <w:rPr>
          <w:rFonts w:ascii="Arial" w:eastAsia="Times New Roman" w:hAnsi="Arial" w:cs="Arial"/>
          <w:i/>
          <w:sz w:val="20"/>
          <w:szCs w:val="20"/>
          <w:lang w:eastAsia="hu-HU"/>
        </w:rPr>
      </w:pPr>
    </w:p>
    <w:p w:rsidR="00A66120" w:rsidRPr="004D683E" w:rsidRDefault="004A2E89" w:rsidP="004A2E89">
      <w:p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A  hivatal</w:t>
      </w:r>
      <w:r w:rsidR="00A66120" w:rsidRPr="004D683E">
        <w:rPr>
          <w:rFonts w:ascii="Arial" w:eastAsia="Times New Roman" w:hAnsi="Arial" w:cs="Arial"/>
          <w:i/>
          <w:sz w:val="20"/>
          <w:szCs w:val="20"/>
          <w:lang w:eastAsia="hu-HU"/>
        </w:rPr>
        <w:t>,</w:t>
      </w:r>
      <w:r w:rsidRPr="004D683E">
        <w:rPr>
          <w:rFonts w:ascii="Arial" w:eastAsia="Times New Roman" w:hAnsi="Arial" w:cs="Arial"/>
          <w:i/>
          <w:sz w:val="20"/>
          <w:szCs w:val="20"/>
          <w:lang w:eastAsia="hu-HU"/>
        </w:rPr>
        <w:t xml:space="preserve"> </w:t>
      </w:r>
    </w:p>
    <w:p w:rsidR="00A66120" w:rsidRPr="004D683E" w:rsidRDefault="004A2E89" w:rsidP="00A66120">
      <w:pPr>
        <w:pStyle w:val="Listaszerbekezds"/>
        <w:numPr>
          <w:ilvl w:val="0"/>
          <w:numId w:val="73"/>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 xml:space="preserve">a  rendelkezésére álló </w:t>
      </w:r>
    </w:p>
    <w:p w:rsidR="00A66120" w:rsidRPr="004D683E" w:rsidRDefault="004A2E89" w:rsidP="00A66120">
      <w:pPr>
        <w:pStyle w:val="Listaszerbekezds"/>
        <w:numPr>
          <w:ilvl w:val="0"/>
          <w:numId w:val="76"/>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 xml:space="preserve">dokumentumok, </w:t>
      </w:r>
    </w:p>
    <w:p w:rsidR="00A66120" w:rsidRPr="004D683E" w:rsidRDefault="004A2E89" w:rsidP="00A66120">
      <w:pPr>
        <w:pStyle w:val="Listaszerbekezds"/>
        <w:numPr>
          <w:ilvl w:val="0"/>
          <w:numId w:val="76"/>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 xml:space="preserve">adatok, </w:t>
      </w:r>
    </w:p>
    <w:p w:rsidR="00A66120" w:rsidRPr="004D683E" w:rsidRDefault="004A2E89" w:rsidP="00A66120">
      <w:pPr>
        <w:pStyle w:val="Listaszerbekezds"/>
        <w:numPr>
          <w:ilvl w:val="0"/>
          <w:numId w:val="76"/>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 xml:space="preserve">szakértői vélemények </w:t>
      </w:r>
    </w:p>
    <w:p w:rsidR="00A66120" w:rsidRPr="004D683E" w:rsidRDefault="004A2E89" w:rsidP="00A66120">
      <w:pPr>
        <w:spacing w:after="0" w:line="240" w:lineRule="auto"/>
        <w:ind w:left="362" w:firstLine="708"/>
        <w:rPr>
          <w:rFonts w:ascii="Arial" w:eastAsia="Times New Roman" w:hAnsi="Arial" w:cs="Arial"/>
          <w:i/>
          <w:sz w:val="20"/>
          <w:szCs w:val="20"/>
          <w:lang w:eastAsia="hu-HU"/>
        </w:rPr>
      </w:pPr>
      <w:proofErr w:type="gramStart"/>
      <w:r w:rsidRPr="004D683E">
        <w:rPr>
          <w:rFonts w:ascii="Arial" w:eastAsia="Times New Roman" w:hAnsi="Arial" w:cs="Arial"/>
          <w:i/>
          <w:sz w:val="20"/>
          <w:szCs w:val="20"/>
          <w:lang w:eastAsia="hu-HU"/>
        </w:rPr>
        <w:t>alapján</w:t>
      </w:r>
      <w:proofErr w:type="gramEnd"/>
      <w:r w:rsidR="00A66120" w:rsidRPr="004D683E">
        <w:rPr>
          <w:rFonts w:ascii="Arial" w:eastAsia="Times New Roman" w:hAnsi="Arial" w:cs="Arial"/>
          <w:i/>
          <w:sz w:val="20"/>
          <w:szCs w:val="20"/>
          <w:lang w:eastAsia="hu-HU"/>
        </w:rPr>
        <w:t>,</w:t>
      </w:r>
      <w:r w:rsidRPr="004D683E">
        <w:rPr>
          <w:rFonts w:ascii="Arial" w:eastAsia="Times New Roman" w:hAnsi="Arial" w:cs="Arial"/>
          <w:i/>
          <w:sz w:val="20"/>
          <w:szCs w:val="20"/>
          <w:lang w:eastAsia="hu-HU"/>
        </w:rPr>
        <w:t xml:space="preserve"> </w:t>
      </w:r>
    </w:p>
    <w:p w:rsidR="004A2E89" w:rsidRPr="004D683E" w:rsidRDefault="004A2E89" w:rsidP="00A66120">
      <w:pPr>
        <w:spacing w:after="0" w:line="240" w:lineRule="auto"/>
        <w:ind w:firstLine="708"/>
        <w:rPr>
          <w:rFonts w:ascii="Arial" w:eastAsia="Times New Roman" w:hAnsi="Arial" w:cs="Arial"/>
          <w:i/>
          <w:sz w:val="20"/>
          <w:szCs w:val="20"/>
          <w:lang w:eastAsia="hu-HU"/>
        </w:rPr>
      </w:pPr>
      <w:proofErr w:type="gramStart"/>
      <w:r w:rsidRPr="004D683E">
        <w:rPr>
          <w:rFonts w:ascii="Arial" w:eastAsia="Times New Roman" w:hAnsi="Arial" w:cs="Arial"/>
          <w:i/>
          <w:sz w:val="20"/>
          <w:szCs w:val="20"/>
          <w:lang w:eastAsia="hu-HU"/>
        </w:rPr>
        <w:t>mérlegelve</w:t>
      </w:r>
      <w:proofErr w:type="gramEnd"/>
      <w:r w:rsidRPr="004D683E">
        <w:rPr>
          <w:rFonts w:ascii="Arial" w:eastAsia="Times New Roman" w:hAnsi="Arial" w:cs="Arial"/>
          <w:i/>
          <w:sz w:val="20"/>
          <w:szCs w:val="20"/>
          <w:lang w:eastAsia="hu-HU"/>
        </w:rPr>
        <w:t xml:space="preserve"> dönt. </w:t>
      </w:r>
    </w:p>
    <w:p w:rsidR="00A66120" w:rsidRPr="004D683E" w:rsidRDefault="00A66120" w:rsidP="004A2E89">
      <w:pPr>
        <w:spacing w:after="0" w:line="240" w:lineRule="auto"/>
        <w:rPr>
          <w:rFonts w:ascii="Arial" w:eastAsia="Times New Roman" w:hAnsi="Arial" w:cs="Arial"/>
          <w:i/>
          <w:sz w:val="20"/>
          <w:szCs w:val="20"/>
          <w:lang w:eastAsia="hu-HU"/>
        </w:rPr>
      </w:pPr>
    </w:p>
    <w:p w:rsidR="00A66120" w:rsidRPr="004D683E" w:rsidRDefault="004A2E89" w:rsidP="004A2E89">
      <w:p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A  hivatal</w:t>
      </w:r>
      <w:r w:rsidR="00A66120" w:rsidRPr="004D683E">
        <w:rPr>
          <w:rFonts w:ascii="Arial" w:eastAsia="Times New Roman" w:hAnsi="Arial" w:cs="Arial"/>
          <w:i/>
          <w:sz w:val="20"/>
          <w:szCs w:val="20"/>
          <w:lang w:eastAsia="hu-HU"/>
        </w:rPr>
        <w:t>,</w:t>
      </w:r>
      <w:r w:rsidRPr="004D683E">
        <w:rPr>
          <w:rFonts w:ascii="Arial" w:eastAsia="Times New Roman" w:hAnsi="Arial" w:cs="Arial"/>
          <w:i/>
          <w:sz w:val="20"/>
          <w:szCs w:val="20"/>
          <w:lang w:eastAsia="hu-HU"/>
        </w:rPr>
        <w:t xml:space="preserve"> </w:t>
      </w:r>
    </w:p>
    <w:p w:rsidR="009B0C13" w:rsidRPr="004D683E" w:rsidRDefault="004A2E89" w:rsidP="009B0C13">
      <w:pPr>
        <w:pStyle w:val="Listaszerbekezds"/>
        <w:numPr>
          <w:ilvl w:val="0"/>
          <w:numId w:val="73"/>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a  nem egybehangzó szakértői vélemények esetén</w:t>
      </w:r>
      <w:r w:rsidR="00A66120" w:rsidRPr="004D683E">
        <w:rPr>
          <w:rFonts w:ascii="Arial" w:eastAsia="Times New Roman" w:hAnsi="Arial" w:cs="Arial"/>
          <w:i/>
          <w:sz w:val="20"/>
          <w:szCs w:val="20"/>
          <w:lang w:eastAsia="hu-HU"/>
        </w:rPr>
        <w:t>,</w:t>
      </w:r>
      <w:r w:rsidRPr="004D683E">
        <w:rPr>
          <w:rFonts w:ascii="Arial" w:eastAsia="Times New Roman" w:hAnsi="Arial" w:cs="Arial"/>
          <w:i/>
          <w:sz w:val="20"/>
          <w:szCs w:val="20"/>
          <w:lang w:eastAsia="hu-HU"/>
        </w:rPr>
        <w:t xml:space="preserve"> </w:t>
      </w:r>
    </w:p>
    <w:p w:rsidR="00A66120" w:rsidRPr="004D683E" w:rsidRDefault="004A2E89" w:rsidP="009B0C13">
      <w:pPr>
        <w:pStyle w:val="Listaszerbekezds"/>
        <w:numPr>
          <w:ilvl w:val="0"/>
          <w:numId w:val="73"/>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 xml:space="preserve">felhívja a  kérelem benyújtóját arra, hogy </w:t>
      </w:r>
    </w:p>
    <w:p w:rsidR="00A66120" w:rsidRPr="004D683E" w:rsidRDefault="004A2E89" w:rsidP="009B0C13">
      <w:pPr>
        <w:pStyle w:val="Listaszerbekezds"/>
        <w:numPr>
          <w:ilvl w:val="0"/>
          <w:numId w:val="77"/>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a  szakértői véleményekben foglaltakról</w:t>
      </w:r>
      <w:r w:rsidR="00A66120" w:rsidRPr="004D683E">
        <w:rPr>
          <w:rFonts w:ascii="Arial" w:eastAsia="Times New Roman" w:hAnsi="Arial" w:cs="Arial"/>
          <w:i/>
          <w:sz w:val="20"/>
          <w:szCs w:val="20"/>
          <w:lang w:eastAsia="hu-HU"/>
        </w:rPr>
        <w:t>,</w:t>
      </w:r>
      <w:r w:rsidRPr="004D683E">
        <w:rPr>
          <w:rFonts w:ascii="Arial" w:eastAsia="Times New Roman" w:hAnsi="Arial" w:cs="Arial"/>
          <w:i/>
          <w:sz w:val="20"/>
          <w:szCs w:val="20"/>
          <w:lang w:eastAsia="hu-HU"/>
        </w:rPr>
        <w:t xml:space="preserve"> és </w:t>
      </w:r>
    </w:p>
    <w:p w:rsidR="00A66120" w:rsidRPr="004D683E" w:rsidRDefault="004A2E89" w:rsidP="009B0C13">
      <w:pPr>
        <w:pStyle w:val="Listaszerbekezds"/>
        <w:numPr>
          <w:ilvl w:val="0"/>
          <w:numId w:val="77"/>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a  hivatal által kért javítások teljesítéséről</w:t>
      </w:r>
      <w:r w:rsidR="00A66120" w:rsidRPr="004D683E">
        <w:rPr>
          <w:rFonts w:ascii="Arial" w:eastAsia="Times New Roman" w:hAnsi="Arial" w:cs="Arial"/>
          <w:i/>
          <w:sz w:val="20"/>
          <w:szCs w:val="20"/>
          <w:lang w:eastAsia="hu-HU"/>
        </w:rPr>
        <w:t>,</w:t>
      </w:r>
      <w:r w:rsidRPr="004D683E">
        <w:rPr>
          <w:rFonts w:ascii="Arial" w:eastAsia="Times New Roman" w:hAnsi="Arial" w:cs="Arial"/>
          <w:i/>
          <w:sz w:val="20"/>
          <w:szCs w:val="20"/>
          <w:lang w:eastAsia="hu-HU"/>
        </w:rPr>
        <w:t xml:space="preserve"> </w:t>
      </w:r>
    </w:p>
    <w:p w:rsidR="009B0C13" w:rsidRPr="004D683E" w:rsidRDefault="004A2E89" w:rsidP="009B0C13">
      <w:pPr>
        <w:spacing w:after="0" w:line="240" w:lineRule="auto"/>
        <w:ind w:left="362" w:firstLine="708"/>
        <w:rPr>
          <w:rFonts w:ascii="Arial" w:eastAsia="Times New Roman" w:hAnsi="Arial" w:cs="Arial"/>
          <w:i/>
          <w:sz w:val="20"/>
          <w:szCs w:val="20"/>
          <w:lang w:eastAsia="hu-HU"/>
        </w:rPr>
      </w:pPr>
      <w:proofErr w:type="gramStart"/>
      <w:r w:rsidRPr="004D683E">
        <w:rPr>
          <w:rFonts w:ascii="Arial" w:eastAsia="Times New Roman" w:hAnsi="Arial" w:cs="Arial"/>
          <w:i/>
          <w:sz w:val="20"/>
          <w:szCs w:val="20"/>
          <w:lang w:eastAsia="hu-HU"/>
        </w:rPr>
        <w:t>a</w:t>
      </w:r>
      <w:proofErr w:type="gramEnd"/>
      <w:r w:rsidRPr="004D683E">
        <w:rPr>
          <w:rFonts w:ascii="Arial" w:eastAsia="Times New Roman" w:hAnsi="Arial" w:cs="Arial"/>
          <w:i/>
          <w:sz w:val="20"/>
          <w:szCs w:val="20"/>
          <w:lang w:eastAsia="hu-HU"/>
        </w:rPr>
        <w:t>  kézhezvételtől számított tíz napon</w:t>
      </w:r>
      <w:r w:rsidR="00A66120" w:rsidRPr="004D683E">
        <w:rPr>
          <w:rFonts w:ascii="Arial" w:eastAsia="Times New Roman" w:hAnsi="Arial" w:cs="Arial"/>
          <w:i/>
          <w:sz w:val="20"/>
          <w:szCs w:val="20"/>
          <w:lang w:eastAsia="hu-HU"/>
        </w:rPr>
        <w:t xml:space="preserve"> </w:t>
      </w:r>
      <w:r w:rsidRPr="004D683E">
        <w:rPr>
          <w:rFonts w:ascii="Arial" w:eastAsia="Times New Roman" w:hAnsi="Arial" w:cs="Arial"/>
          <w:i/>
          <w:sz w:val="20"/>
          <w:szCs w:val="20"/>
          <w:lang w:eastAsia="hu-HU"/>
        </w:rPr>
        <w:t>belül</w:t>
      </w:r>
      <w:r w:rsidR="009B0C13" w:rsidRPr="004D683E">
        <w:rPr>
          <w:rFonts w:ascii="Arial" w:eastAsia="Times New Roman" w:hAnsi="Arial" w:cs="Arial"/>
          <w:i/>
          <w:sz w:val="20"/>
          <w:szCs w:val="20"/>
          <w:lang w:eastAsia="hu-HU"/>
        </w:rPr>
        <w:t>,</w:t>
      </w:r>
      <w:r w:rsidRPr="004D683E">
        <w:rPr>
          <w:rFonts w:ascii="Arial" w:eastAsia="Times New Roman" w:hAnsi="Arial" w:cs="Arial"/>
          <w:i/>
          <w:sz w:val="20"/>
          <w:szCs w:val="20"/>
          <w:lang w:eastAsia="hu-HU"/>
        </w:rPr>
        <w:t xml:space="preserve"> </w:t>
      </w:r>
    </w:p>
    <w:p w:rsidR="00A66120" w:rsidRPr="004D683E" w:rsidRDefault="004A2E89" w:rsidP="009B0C13">
      <w:pPr>
        <w:spacing w:after="0" w:line="240" w:lineRule="auto"/>
        <w:ind w:firstLine="708"/>
        <w:rPr>
          <w:rFonts w:ascii="Arial" w:eastAsia="Times New Roman" w:hAnsi="Arial" w:cs="Arial"/>
          <w:i/>
          <w:sz w:val="20"/>
          <w:szCs w:val="20"/>
          <w:lang w:eastAsia="hu-HU"/>
        </w:rPr>
      </w:pPr>
      <w:proofErr w:type="gramStart"/>
      <w:r w:rsidRPr="004D683E">
        <w:rPr>
          <w:rFonts w:ascii="Arial" w:eastAsia="Times New Roman" w:hAnsi="Arial" w:cs="Arial"/>
          <w:i/>
          <w:sz w:val="20"/>
          <w:szCs w:val="20"/>
          <w:lang w:eastAsia="hu-HU"/>
        </w:rPr>
        <w:t>nyilatkozzon</w:t>
      </w:r>
      <w:proofErr w:type="gramEnd"/>
      <w:r w:rsidRPr="004D683E">
        <w:rPr>
          <w:rFonts w:ascii="Arial" w:eastAsia="Times New Roman" w:hAnsi="Arial" w:cs="Arial"/>
          <w:i/>
          <w:sz w:val="20"/>
          <w:szCs w:val="20"/>
          <w:lang w:eastAsia="hu-HU"/>
        </w:rPr>
        <w:t xml:space="preserve">. </w:t>
      </w:r>
    </w:p>
    <w:p w:rsidR="00A66120" w:rsidRPr="004D683E" w:rsidRDefault="00A66120" w:rsidP="004A2E89">
      <w:pPr>
        <w:spacing w:after="0" w:line="240" w:lineRule="auto"/>
        <w:rPr>
          <w:rFonts w:ascii="Arial" w:eastAsia="Times New Roman" w:hAnsi="Arial" w:cs="Arial"/>
          <w:i/>
          <w:sz w:val="20"/>
          <w:szCs w:val="20"/>
          <w:lang w:eastAsia="hu-HU"/>
        </w:rPr>
      </w:pPr>
    </w:p>
    <w:p w:rsidR="00A66120" w:rsidRPr="004D683E" w:rsidRDefault="004A2E89" w:rsidP="004A2E89">
      <w:p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Ha a  kérelem benyújtója</w:t>
      </w:r>
      <w:r w:rsidR="00A66120" w:rsidRPr="004D683E">
        <w:rPr>
          <w:rFonts w:ascii="Arial" w:eastAsia="Times New Roman" w:hAnsi="Arial" w:cs="Arial"/>
          <w:i/>
          <w:sz w:val="20"/>
          <w:szCs w:val="20"/>
          <w:lang w:eastAsia="hu-HU"/>
        </w:rPr>
        <w:t>,</w:t>
      </w:r>
      <w:r w:rsidRPr="004D683E">
        <w:rPr>
          <w:rFonts w:ascii="Arial" w:eastAsia="Times New Roman" w:hAnsi="Arial" w:cs="Arial"/>
          <w:i/>
          <w:sz w:val="20"/>
          <w:szCs w:val="20"/>
          <w:lang w:eastAsia="hu-HU"/>
        </w:rPr>
        <w:t xml:space="preserve"> </w:t>
      </w:r>
    </w:p>
    <w:p w:rsidR="00A66120" w:rsidRPr="004D683E" w:rsidRDefault="004A2E89" w:rsidP="009B0C13">
      <w:pPr>
        <w:pStyle w:val="Listaszerbekezds"/>
        <w:numPr>
          <w:ilvl w:val="0"/>
          <w:numId w:val="78"/>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 xml:space="preserve">a  hivatal által meghatározottak teljesítését vállalja, </w:t>
      </w:r>
    </w:p>
    <w:p w:rsidR="009B0C13" w:rsidRPr="004D683E" w:rsidRDefault="004A2E89" w:rsidP="004A2E89">
      <w:pPr>
        <w:pStyle w:val="Listaszerbekezds"/>
        <w:numPr>
          <w:ilvl w:val="0"/>
          <w:numId w:val="78"/>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az  általa megadott</w:t>
      </w:r>
      <w:r w:rsidR="00A66120" w:rsidRPr="004D683E">
        <w:rPr>
          <w:rFonts w:ascii="Arial" w:eastAsia="Times New Roman" w:hAnsi="Arial" w:cs="Arial"/>
          <w:i/>
          <w:sz w:val="20"/>
          <w:szCs w:val="20"/>
          <w:lang w:eastAsia="hu-HU"/>
        </w:rPr>
        <w:t xml:space="preserve"> </w:t>
      </w:r>
      <w:r w:rsidRPr="004D683E">
        <w:rPr>
          <w:rFonts w:ascii="Arial" w:eastAsia="Times New Roman" w:hAnsi="Arial" w:cs="Arial"/>
          <w:i/>
          <w:sz w:val="20"/>
          <w:szCs w:val="20"/>
          <w:lang w:eastAsia="hu-HU"/>
        </w:rPr>
        <w:t>határidőig – kérelmére – az eljárást</w:t>
      </w:r>
      <w:r w:rsidR="009B0C13" w:rsidRPr="004D683E">
        <w:rPr>
          <w:rFonts w:ascii="Arial" w:eastAsia="Times New Roman" w:hAnsi="Arial" w:cs="Arial"/>
          <w:i/>
          <w:sz w:val="20"/>
          <w:szCs w:val="20"/>
          <w:lang w:eastAsia="hu-HU"/>
        </w:rPr>
        <w:t>,</w:t>
      </w:r>
      <w:r w:rsidRPr="004D683E">
        <w:rPr>
          <w:rFonts w:ascii="Arial" w:eastAsia="Times New Roman" w:hAnsi="Arial" w:cs="Arial"/>
          <w:i/>
          <w:sz w:val="20"/>
          <w:szCs w:val="20"/>
          <w:lang w:eastAsia="hu-HU"/>
        </w:rPr>
        <w:t xml:space="preserve"> </w:t>
      </w:r>
    </w:p>
    <w:p w:rsidR="009B0C13" w:rsidRPr="004D683E" w:rsidRDefault="004A2E89" w:rsidP="009B0C13">
      <w:pPr>
        <w:pStyle w:val="Listaszerbekezds"/>
        <w:numPr>
          <w:ilvl w:val="0"/>
          <w:numId w:val="79"/>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legfeljebb</w:t>
      </w:r>
      <w:r w:rsidR="009B0C13" w:rsidRPr="004D683E">
        <w:rPr>
          <w:rFonts w:ascii="Arial" w:eastAsia="Times New Roman" w:hAnsi="Arial" w:cs="Arial"/>
          <w:i/>
          <w:sz w:val="20"/>
          <w:szCs w:val="20"/>
          <w:lang w:eastAsia="hu-HU"/>
        </w:rPr>
        <w:t>,</w:t>
      </w:r>
      <w:r w:rsidRPr="004D683E">
        <w:rPr>
          <w:rFonts w:ascii="Arial" w:eastAsia="Times New Roman" w:hAnsi="Arial" w:cs="Arial"/>
          <w:i/>
          <w:sz w:val="20"/>
          <w:szCs w:val="20"/>
          <w:lang w:eastAsia="hu-HU"/>
        </w:rPr>
        <w:t xml:space="preserve"> hat hónapig </w:t>
      </w:r>
    </w:p>
    <w:p w:rsidR="004A2E89" w:rsidRPr="004D683E" w:rsidRDefault="004A2E89" w:rsidP="009B0C13">
      <w:pPr>
        <w:pStyle w:val="Listaszerbekezds"/>
        <w:numPr>
          <w:ilvl w:val="0"/>
          <w:numId w:val="79"/>
        </w:numPr>
        <w:spacing w:after="0" w:line="240" w:lineRule="auto"/>
        <w:rPr>
          <w:rFonts w:ascii="Arial" w:eastAsia="Times New Roman" w:hAnsi="Arial" w:cs="Arial"/>
          <w:i/>
          <w:sz w:val="20"/>
          <w:szCs w:val="20"/>
          <w:lang w:eastAsia="hu-HU"/>
        </w:rPr>
      </w:pPr>
      <w:r w:rsidRPr="004D683E">
        <w:rPr>
          <w:rFonts w:ascii="Arial" w:eastAsia="Times New Roman" w:hAnsi="Arial" w:cs="Arial"/>
          <w:i/>
          <w:sz w:val="20"/>
          <w:szCs w:val="20"/>
          <w:lang w:eastAsia="hu-HU"/>
        </w:rPr>
        <w:t>fel lehet függeszteni”.</w:t>
      </w:r>
    </w:p>
    <w:p w:rsidR="004A2E89" w:rsidRPr="004D683E" w:rsidRDefault="004A2E89" w:rsidP="00424947">
      <w:pPr>
        <w:spacing w:after="0" w:line="240" w:lineRule="auto"/>
        <w:rPr>
          <w:rFonts w:ascii="Arial" w:eastAsia="Times New Roman" w:hAnsi="Arial" w:cs="Arial"/>
          <w:b/>
          <w:i/>
          <w:sz w:val="20"/>
          <w:szCs w:val="20"/>
          <w:lang w:eastAsia="hu-HU"/>
        </w:rPr>
      </w:pPr>
    </w:p>
    <w:p w:rsidR="008B035A" w:rsidRDefault="008B035A">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(8)</w:t>
      </w:r>
      <w:r w:rsidR="00DF4FBD">
        <w:rPr>
          <w:rFonts w:ascii="Arial" w:eastAsia="Times New Roman" w:hAnsi="Arial" w:cs="Arial"/>
          <w:sz w:val="24"/>
          <w:szCs w:val="24"/>
          <w:lang w:eastAsia="hu-HU"/>
        </w:rPr>
        <w:t xml:space="preserve"> N</w:t>
      </w:r>
      <w:r w:rsidR="00EA7CED">
        <w:rPr>
          <w:rFonts w:ascii="Arial" w:eastAsia="Times New Roman" w:hAnsi="Arial" w:cs="Arial"/>
          <w:sz w:val="24"/>
          <w:szCs w:val="24"/>
          <w:lang w:eastAsia="hu-HU"/>
        </w:rPr>
        <w:t xml:space="preserve">em </w:t>
      </w:r>
      <w:r w:rsidR="00DF4FBD">
        <w:rPr>
          <w:rFonts w:ascii="Arial" w:eastAsia="Times New Roman" w:hAnsi="Arial" w:cs="Arial"/>
          <w:sz w:val="24"/>
          <w:szCs w:val="24"/>
          <w:lang w:eastAsia="hu-HU"/>
        </w:rPr>
        <w:t>k</w:t>
      </w:r>
      <w:r w:rsidR="00DF4FBD" w:rsidRPr="00424947">
        <w:rPr>
          <w:rFonts w:ascii="Arial" w:eastAsia="Times New Roman" w:hAnsi="Arial" w:cs="Arial"/>
          <w:sz w:val="24"/>
          <w:szCs w:val="24"/>
          <w:lang w:eastAsia="hu-HU"/>
        </w:rPr>
        <w:t>ell alkalmazni</w:t>
      </w:r>
      <w:r w:rsidR="00EA7CED">
        <w:rPr>
          <w:rFonts w:ascii="Arial" w:eastAsia="Times New Roman" w:hAnsi="Arial" w:cs="Arial"/>
          <w:sz w:val="24"/>
          <w:szCs w:val="24"/>
          <w:lang w:eastAsia="hu-HU"/>
        </w:rPr>
        <w:t>.</w:t>
      </w:r>
    </w:p>
    <w:p w:rsidR="00B01303" w:rsidRDefault="00B01303" w:rsidP="00424947">
      <w:pPr>
        <w:spacing w:after="0" w:line="240" w:lineRule="auto"/>
        <w:rPr>
          <w:rFonts w:ascii="Arial" w:eastAsia="Times New Roman" w:hAnsi="Arial" w:cs="Arial"/>
          <w:sz w:val="24"/>
          <w:szCs w:val="24"/>
          <w:lang w:eastAsia="hu-HU"/>
        </w:rPr>
      </w:pPr>
    </w:p>
    <w:p w:rsidR="00EA7CED"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w:t>
      </w:r>
      <w:r w:rsidR="00EA7CED">
        <w:rPr>
          <w:rFonts w:ascii="Arial" w:eastAsia="Times New Roman" w:hAnsi="Arial" w:cs="Arial"/>
          <w:sz w:val="24"/>
          <w:szCs w:val="24"/>
          <w:lang w:eastAsia="hu-HU"/>
        </w:rPr>
        <w:t xml:space="preserve"> </w:t>
      </w:r>
      <w:r w:rsidR="00EA7CED">
        <w:rPr>
          <w:rFonts w:ascii="Arial" w:eastAsia="Times New Roman" w:hAnsi="Arial" w:cs="Arial"/>
          <w:b/>
          <w:sz w:val="24"/>
          <w:szCs w:val="24"/>
          <w:lang w:eastAsia="hu-HU"/>
        </w:rPr>
        <w:t xml:space="preserve">rendelet </w:t>
      </w:r>
      <w:r w:rsidR="00EA7CED">
        <w:rPr>
          <w:rFonts w:ascii="Arial" w:eastAsia="Times New Roman" w:hAnsi="Arial" w:cs="Arial"/>
          <w:sz w:val="24"/>
          <w:szCs w:val="24"/>
          <w:lang w:eastAsia="hu-HU"/>
        </w:rPr>
        <w:t>2.</w:t>
      </w:r>
      <w:r w:rsidRPr="00424947">
        <w:rPr>
          <w:rFonts w:ascii="Arial" w:eastAsia="Times New Roman" w:hAnsi="Arial" w:cs="Arial"/>
          <w:sz w:val="24"/>
          <w:szCs w:val="24"/>
          <w:lang w:eastAsia="hu-HU"/>
        </w:rPr>
        <w:t> §</w:t>
      </w:r>
      <w:proofErr w:type="spellStart"/>
      <w:r w:rsidRPr="00424947">
        <w:rPr>
          <w:rFonts w:ascii="Arial" w:eastAsia="Times New Roman" w:hAnsi="Arial" w:cs="Arial"/>
          <w:sz w:val="24"/>
          <w:szCs w:val="24"/>
          <w:lang w:eastAsia="hu-HU"/>
        </w:rPr>
        <w:t>-ban</w:t>
      </w:r>
      <w:proofErr w:type="spellEnd"/>
      <w:r w:rsidRPr="00424947">
        <w:rPr>
          <w:rFonts w:ascii="Arial" w:eastAsia="Times New Roman" w:hAnsi="Arial" w:cs="Arial"/>
          <w:sz w:val="24"/>
          <w:szCs w:val="24"/>
          <w:lang w:eastAsia="hu-HU"/>
        </w:rPr>
        <w:t xml:space="preserve"> foglaltakat </w:t>
      </w:r>
    </w:p>
    <w:p w:rsidR="00EA7CED" w:rsidRPr="00EA7CED" w:rsidRDefault="00424947" w:rsidP="00EA7CED">
      <w:pPr>
        <w:pStyle w:val="Listaszerbekezds"/>
        <w:numPr>
          <w:ilvl w:val="0"/>
          <w:numId w:val="80"/>
        </w:numPr>
        <w:spacing w:after="0" w:line="240" w:lineRule="auto"/>
        <w:rPr>
          <w:rFonts w:ascii="Arial" w:eastAsia="Times New Roman" w:hAnsi="Arial" w:cs="Arial"/>
          <w:sz w:val="24"/>
          <w:szCs w:val="24"/>
          <w:lang w:eastAsia="hu-HU"/>
        </w:rPr>
      </w:pPr>
      <w:r w:rsidRPr="00EA7CED">
        <w:rPr>
          <w:rFonts w:ascii="Arial" w:eastAsia="Times New Roman" w:hAnsi="Arial" w:cs="Arial"/>
          <w:sz w:val="24"/>
          <w:szCs w:val="24"/>
          <w:lang w:eastAsia="hu-HU"/>
        </w:rPr>
        <w:t xml:space="preserve">nem kell alkalmazni azon tankönyv esetében, amelyet </w:t>
      </w:r>
    </w:p>
    <w:p w:rsidR="008B035A" w:rsidRDefault="00424947" w:rsidP="00EA7CED">
      <w:pPr>
        <w:pStyle w:val="Listaszerbekezds"/>
        <w:numPr>
          <w:ilvl w:val="0"/>
          <w:numId w:val="81"/>
        </w:numPr>
        <w:spacing w:after="0" w:line="240" w:lineRule="auto"/>
        <w:rPr>
          <w:rFonts w:ascii="Arial" w:eastAsia="Times New Roman" w:hAnsi="Arial" w:cs="Arial"/>
          <w:sz w:val="24"/>
          <w:szCs w:val="24"/>
          <w:lang w:eastAsia="hu-HU"/>
        </w:rPr>
      </w:pPr>
      <w:r w:rsidRPr="008B035A">
        <w:rPr>
          <w:rFonts w:ascii="Arial" w:eastAsia="Times New Roman" w:hAnsi="Arial" w:cs="Arial"/>
          <w:sz w:val="24"/>
          <w:szCs w:val="24"/>
          <w:lang w:eastAsia="hu-HU"/>
        </w:rPr>
        <w:t xml:space="preserve">adott évfolyamra, </w:t>
      </w:r>
    </w:p>
    <w:p w:rsidR="00EA7CED" w:rsidRPr="008B035A" w:rsidRDefault="00424947" w:rsidP="00EA7CED">
      <w:pPr>
        <w:pStyle w:val="Listaszerbekezds"/>
        <w:numPr>
          <w:ilvl w:val="0"/>
          <w:numId w:val="81"/>
        </w:numPr>
        <w:spacing w:after="0" w:line="240" w:lineRule="auto"/>
        <w:rPr>
          <w:rFonts w:ascii="Arial" w:eastAsia="Times New Roman" w:hAnsi="Arial" w:cs="Arial"/>
          <w:sz w:val="24"/>
          <w:szCs w:val="24"/>
          <w:lang w:eastAsia="hu-HU"/>
        </w:rPr>
      </w:pPr>
      <w:r w:rsidRPr="008B035A">
        <w:rPr>
          <w:rFonts w:ascii="Arial" w:eastAsia="Times New Roman" w:hAnsi="Arial" w:cs="Arial"/>
          <w:sz w:val="24"/>
          <w:szCs w:val="24"/>
          <w:lang w:eastAsia="hu-HU"/>
        </w:rPr>
        <w:t>műveltség</w:t>
      </w:r>
      <w:r w:rsidR="008B035A">
        <w:rPr>
          <w:rFonts w:ascii="Arial" w:eastAsia="Times New Roman" w:hAnsi="Arial" w:cs="Arial"/>
          <w:sz w:val="24"/>
          <w:szCs w:val="24"/>
          <w:lang w:eastAsia="hu-HU"/>
        </w:rPr>
        <w:t xml:space="preserve"> </w:t>
      </w:r>
      <w:r w:rsidRPr="008B035A">
        <w:rPr>
          <w:rFonts w:ascii="Arial" w:eastAsia="Times New Roman" w:hAnsi="Arial" w:cs="Arial"/>
          <w:sz w:val="24"/>
          <w:szCs w:val="24"/>
          <w:lang w:eastAsia="hu-HU"/>
        </w:rPr>
        <w:t>tantárgyra</w:t>
      </w:r>
      <w:r w:rsidR="00EA7CED" w:rsidRPr="008B035A">
        <w:rPr>
          <w:rFonts w:ascii="Arial" w:eastAsia="Times New Roman" w:hAnsi="Arial" w:cs="Arial"/>
          <w:sz w:val="24"/>
          <w:szCs w:val="24"/>
          <w:lang w:eastAsia="hu-HU"/>
        </w:rPr>
        <w:t>,</w:t>
      </w:r>
      <w:r w:rsidRPr="008B035A">
        <w:rPr>
          <w:rFonts w:ascii="Arial" w:eastAsia="Times New Roman" w:hAnsi="Arial" w:cs="Arial"/>
          <w:sz w:val="24"/>
          <w:szCs w:val="24"/>
          <w:lang w:eastAsia="hu-HU"/>
        </w:rPr>
        <w:t xml:space="preserve"> </w:t>
      </w:r>
    </w:p>
    <w:p w:rsidR="00EA7CED" w:rsidRPr="008B035A" w:rsidRDefault="00424947" w:rsidP="008B035A">
      <w:pPr>
        <w:pStyle w:val="Listaszerbekezds"/>
        <w:numPr>
          <w:ilvl w:val="0"/>
          <w:numId w:val="82"/>
        </w:numPr>
        <w:spacing w:after="0" w:line="240" w:lineRule="auto"/>
        <w:rPr>
          <w:rFonts w:ascii="Arial" w:eastAsia="Times New Roman" w:hAnsi="Arial" w:cs="Arial"/>
          <w:sz w:val="24"/>
          <w:szCs w:val="24"/>
          <w:lang w:eastAsia="hu-HU"/>
        </w:rPr>
      </w:pPr>
      <w:r w:rsidRPr="008B035A">
        <w:rPr>
          <w:rFonts w:ascii="Arial" w:eastAsia="Times New Roman" w:hAnsi="Arial" w:cs="Arial"/>
          <w:sz w:val="24"/>
          <w:szCs w:val="24"/>
          <w:lang w:eastAsia="hu-HU"/>
        </w:rPr>
        <w:t xml:space="preserve">az  </w:t>
      </w:r>
      <w:proofErr w:type="spellStart"/>
      <w:r w:rsidRPr="008B035A">
        <w:rPr>
          <w:rFonts w:ascii="Arial" w:eastAsia="Times New Roman" w:hAnsi="Arial" w:cs="Arial"/>
          <w:sz w:val="24"/>
          <w:szCs w:val="24"/>
          <w:lang w:eastAsia="hu-HU"/>
        </w:rPr>
        <w:t>Ntt</w:t>
      </w:r>
      <w:proofErr w:type="spellEnd"/>
      <w:r w:rsidRPr="008B035A">
        <w:rPr>
          <w:rFonts w:ascii="Arial" w:eastAsia="Times New Roman" w:hAnsi="Arial" w:cs="Arial"/>
          <w:sz w:val="24"/>
          <w:szCs w:val="24"/>
          <w:lang w:eastAsia="hu-HU"/>
        </w:rPr>
        <w:t>. 3.  § (1)  bekezdés b)  pontja alapján</w:t>
      </w:r>
      <w:r w:rsidR="00EA7CED" w:rsidRPr="008B035A">
        <w:rPr>
          <w:rFonts w:ascii="Arial" w:eastAsia="Times New Roman" w:hAnsi="Arial" w:cs="Arial"/>
          <w:sz w:val="24"/>
          <w:szCs w:val="24"/>
          <w:lang w:eastAsia="hu-HU"/>
        </w:rPr>
        <w:t>,</w:t>
      </w:r>
      <w:r w:rsidRPr="008B035A">
        <w:rPr>
          <w:rFonts w:ascii="Arial" w:eastAsia="Times New Roman" w:hAnsi="Arial" w:cs="Arial"/>
          <w:sz w:val="24"/>
          <w:szCs w:val="24"/>
          <w:lang w:eastAsia="hu-HU"/>
        </w:rPr>
        <w:t xml:space="preserve"> </w:t>
      </w:r>
    </w:p>
    <w:p w:rsidR="00424947" w:rsidRPr="008B035A" w:rsidRDefault="00424947" w:rsidP="008B035A">
      <w:pPr>
        <w:pStyle w:val="Listaszerbekezds"/>
        <w:numPr>
          <w:ilvl w:val="0"/>
          <w:numId w:val="82"/>
        </w:numPr>
        <w:spacing w:after="0" w:line="240" w:lineRule="auto"/>
        <w:rPr>
          <w:rFonts w:ascii="Arial" w:eastAsia="Times New Roman" w:hAnsi="Arial" w:cs="Arial"/>
          <w:sz w:val="24"/>
          <w:szCs w:val="24"/>
          <w:lang w:eastAsia="hu-HU"/>
        </w:rPr>
      </w:pPr>
      <w:r w:rsidRPr="008B035A">
        <w:rPr>
          <w:rFonts w:ascii="Arial" w:eastAsia="Times New Roman" w:hAnsi="Arial" w:cs="Arial"/>
          <w:sz w:val="24"/>
          <w:szCs w:val="24"/>
          <w:lang w:eastAsia="hu-HU"/>
        </w:rPr>
        <w:t xml:space="preserve">az  oktatásért felelős miniszter (a továbbiakban: miniszter) </w:t>
      </w:r>
    </w:p>
    <w:p w:rsidR="00424947" w:rsidRPr="00424947" w:rsidRDefault="00424947" w:rsidP="008B035A">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választott</w:t>
      </w:r>
      <w:proofErr w:type="gramEnd"/>
      <w:r w:rsidRPr="00424947">
        <w:rPr>
          <w:rFonts w:ascii="Arial" w:eastAsia="Times New Roman" w:hAnsi="Arial" w:cs="Arial"/>
          <w:sz w:val="24"/>
          <w:szCs w:val="24"/>
          <w:lang w:eastAsia="hu-HU"/>
        </w:rPr>
        <w:t xml:space="preserve"> ki.</w:t>
      </w:r>
    </w:p>
    <w:p w:rsidR="00B01303" w:rsidRPr="008A34F2" w:rsidRDefault="00B01303" w:rsidP="00424947">
      <w:pPr>
        <w:spacing w:after="0" w:line="240" w:lineRule="auto"/>
        <w:rPr>
          <w:rFonts w:ascii="Arial" w:eastAsia="Times New Roman" w:hAnsi="Arial" w:cs="Arial"/>
          <w:i/>
          <w:sz w:val="20"/>
          <w:szCs w:val="20"/>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(9)</w:t>
      </w:r>
      <w:r w:rsidR="003A11F4">
        <w:rPr>
          <w:rFonts w:ascii="Arial" w:eastAsia="Times New Roman" w:hAnsi="Arial" w:cs="Arial"/>
          <w:sz w:val="24"/>
          <w:szCs w:val="24"/>
          <w:lang w:eastAsia="hu-HU"/>
        </w:rPr>
        <w:t xml:space="preserve"> Meg kell győződni.</w:t>
      </w:r>
    </w:p>
    <w:p w:rsidR="00B01303" w:rsidRDefault="00B01303" w:rsidP="00424947">
      <w:pPr>
        <w:spacing w:after="0" w:line="240" w:lineRule="auto"/>
        <w:rPr>
          <w:rFonts w:ascii="Arial" w:eastAsia="Times New Roman" w:hAnsi="Arial" w:cs="Arial"/>
          <w:sz w:val="24"/>
          <w:szCs w:val="24"/>
          <w:lang w:eastAsia="hu-HU"/>
        </w:rPr>
      </w:pPr>
    </w:p>
    <w:p w:rsidR="003A11F4"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w:t>
      </w:r>
      <w:proofErr w:type="spellStart"/>
      <w:r w:rsidRPr="00424947">
        <w:rPr>
          <w:rFonts w:ascii="Arial" w:eastAsia="Times New Roman" w:hAnsi="Arial" w:cs="Arial"/>
          <w:sz w:val="24"/>
          <w:szCs w:val="24"/>
          <w:lang w:eastAsia="hu-HU"/>
        </w:rPr>
        <w:t>Ntt</w:t>
      </w:r>
      <w:proofErr w:type="spellEnd"/>
      <w:r w:rsidRPr="00424947">
        <w:rPr>
          <w:rFonts w:ascii="Arial" w:eastAsia="Times New Roman" w:hAnsi="Arial" w:cs="Arial"/>
          <w:sz w:val="24"/>
          <w:szCs w:val="24"/>
          <w:lang w:eastAsia="hu-HU"/>
        </w:rPr>
        <w:t xml:space="preserve">. 3.  § (1)  bekezdés b)  pontja szerinti </w:t>
      </w:r>
    </w:p>
    <w:p w:rsidR="003A11F4" w:rsidRPr="003A11F4" w:rsidRDefault="00424947" w:rsidP="003A11F4">
      <w:pPr>
        <w:pStyle w:val="Listaszerbekezds"/>
        <w:numPr>
          <w:ilvl w:val="0"/>
          <w:numId w:val="80"/>
        </w:numPr>
        <w:spacing w:after="0" w:line="240" w:lineRule="auto"/>
        <w:rPr>
          <w:rFonts w:ascii="Arial" w:eastAsia="Times New Roman" w:hAnsi="Arial" w:cs="Arial"/>
          <w:sz w:val="24"/>
          <w:szCs w:val="24"/>
          <w:lang w:eastAsia="hu-HU"/>
        </w:rPr>
      </w:pPr>
      <w:r w:rsidRPr="003A11F4">
        <w:rPr>
          <w:rFonts w:ascii="Arial" w:eastAsia="Times New Roman" w:hAnsi="Arial" w:cs="Arial"/>
          <w:sz w:val="24"/>
          <w:szCs w:val="24"/>
          <w:lang w:eastAsia="hu-HU"/>
        </w:rPr>
        <w:t xml:space="preserve">tankönyvek, </w:t>
      </w:r>
    </w:p>
    <w:p w:rsidR="003A11F4" w:rsidRPr="003A11F4" w:rsidRDefault="00424947" w:rsidP="003A11F4">
      <w:pPr>
        <w:pStyle w:val="Listaszerbekezds"/>
        <w:numPr>
          <w:ilvl w:val="0"/>
          <w:numId w:val="80"/>
        </w:numPr>
        <w:spacing w:after="0" w:line="240" w:lineRule="auto"/>
        <w:rPr>
          <w:rFonts w:ascii="Arial" w:eastAsia="Times New Roman" w:hAnsi="Arial" w:cs="Arial"/>
          <w:sz w:val="24"/>
          <w:szCs w:val="24"/>
          <w:lang w:eastAsia="hu-HU"/>
        </w:rPr>
      </w:pPr>
      <w:r w:rsidRPr="003A11F4">
        <w:rPr>
          <w:rFonts w:ascii="Arial" w:eastAsia="Times New Roman" w:hAnsi="Arial" w:cs="Arial"/>
          <w:sz w:val="24"/>
          <w:szCs w:val="24"/>
          <w:lang w:eastAsia="hu-HU"/>
        </w:rPr>
        <w:t xml:space="preserve">pedagógus-kézikönyvek </w:t>
      </w:r>
    </w:p>
    <w:p w:rsidR="003A11F4" w:rsidRDefault="00424947" w:rsidP="003A11F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esetén</w:t>
      </w:r>
      <w:proofErr w:type="gramEnd"/>
      <w:r w:rsidRPr="00424947">
        <w:rPr>
          <w:rFonts w:ascii="Arial" w:eastAsia="Times New Roman" w:hAnsi="Arial" w:cs="Arial"/>
          <w:sz w:val="24"/>
          <w:szCs w:val="24"/>
          <w:lang w:eastAsia="hu-HU"/>
        </w:rPr>
        <w:t xml:space="preserve"> </w:t>
      </w:r>
    </w:p>
    <w:p w:rsidR="003A11F4" w:rsidRPr="003A11F4" w:rsidRDefault="00424947" w:rsidP="001029E5">
      <w:pPr>
        <w:pStyle w:val="Listaszerbekezds"/>
        <w:numPr>
          <w:ilvl w:val="0"/>
          <w:numId w:val="84"/>
        </w:numPr>
        <w:spacing w:after="0" w:line="240" w:lineRule="auto"/>
        <w:rPr>
          <w:rFonts w:ascii="Arial" w:eastAsia="Times New Roman" w:hAnsi="Arial" w:cs="Arial"/>
          <w:sz w:val="24"/>
          <w:szCs w:val="24"/>
          <w:lang w:eastAsia="hu-HU"/>
        </w:rPr>
      </w:pPr>
      <w:r w:rsidRPr="003A11F4">
        <w:rPr>
          <w:rFonts w:ascii="Arial" w:eastAsia="Times New Roman" w:hAnsi="Arial" w:cs="Arial"/>
          <w:sz w:val="24"/>
          <w:szCs w:val="24"/>
          <w:lang w:eastAsia="hu-HU"/>
        </w:rPr>
        <w:t>a  pályázat elbírálása</w:t>
      </w:r>
      <w:r w:rsidR="003A11F4" w:rsidRPr="003A11F4">
        <w:rPr>
          <w:rFonts w:ascii="Arial" w:eastAsia="Times New Roman" w:hAnsi="Arial" w:cs="Arial"/>
          <w:sz w:val="24"/>
          <w:szCs w:val="24"/>
          <w:lang w:eastAsia="hu-HU"/>
        </w:rPr>
        <w:t xml:space="preserve"> </w:t>
      </w:r>
      <w:r w:rsidRPr="003A11F4">
        <w:rPr>
          <w:rFonts w:ascii="Arial" w:eastAsia="Times New Roman" w:hAnsi="Arial" w:cs="Arial"/>
          <w:sz w:val="24"/>
          <w:szCs w:val="24"/>
          <w:lang w:eastAsia="hu-HU"/>
        </w:rPr>
        <w:t>során kell</w:t>
      </w:r>
      <w:r w:rsidR="003A11F4" w:rsidRPr="003A11F4">
        <w:rPr>
          <w:rFonts w:ascii="Arial" w:eastAsia="Times New Roman" w:hAnsi="Arial" w:cs="Arial"/>
          <w:sz w:val="24"/>
          <w:szCs w:val="24"/>
          <w:lang w:eastAsia="hu-HU"/>
        </w:rPr>
        <w:t>,</w:t>
      </w:r>
      <w:r w:rsidRPr="003A11F4">
        <w:rPr>
          <w:rFonts w:ascii="Arial" w:eastAsia="Times New Roman" w:hAnsi="Arial" w:cs="Arial"/>
          <w:sz w:val="24"/>
          <w:szCs w:val="24"/>
          <w:lang w:eastAsia="hu-HU"/>
        </w:rPr>
        <w:t xml:space="preserve"> a  </w:t>
      </w:r>
      <w:r w:rsidRPr="003A11F4">
        <w:rPr>
          <w:rFonts w:ascii="Arial" w:eastAsia="Times New Roman" w:hAnsi="Arial" w:cs="Arial"/>
          <w:b/>
          <w:sz w:val="24"/>
          <w:szCs w:val="24"/>
          <w:lang w:eastAsia="hu-HU"/>
        </w:rPr>
        <w:t xml:space="preserve">rendeletben </w:t>
      </w:r>
      <w:r w:rsidRPr="003A11F4">
        <w:rPr>
          <w:rFonts w:ascii="Arial" w:eastAsia="Times New Roman" w:hAnsi="Arial" w:cs="Arial"/>
          <w:sz w:val="24"/>
          <w:szCs w:val="24"/>
          <w:lang w:eastAsia="hu-HU"/>
        </w:rPr>
        <w:t xml:space="preserve">foglalt, </w:t>
      </w:r>
    </w:p>
    <w:p w:rsidR="003A11F4" w:rsidRPr="003A11F4" w:rsidRDefault="00424947" w:rsidP="001029E5">
      <w:pPr>
        <w:pStyle w:val="Listaszerbekezds"/>
        <w:numPr>
          <w:ilvl w:val="0"/>
          <w:numId w:val="85"/>
        </w:numPr>
        <w:spacing w:after="0" w:line="240" w:lineRule="auto"/>
        <w:rPr>
          <w:rFonts w:ascii="Arial" w:eastAsia="Times New Roman" w:hAnsi="Arial" w:cs="Arial"/>
          <w:sz w:val="24"/>
          <w:szCs w:val="24"/>
          <w:lang w:eastAsia="hu-HU"/>
        </w:rPr>
      </w:pPr>
      <w:r w:rsidRPr="003A11F4">
        <w:rPr>
          <w:rFonts w:ascii="Arial" w:eastAsia="Times New Roman" w:hAnsi="Arial" w:cs="Arial"/>
          <w:sz w:val="24"/>
          <w:szCs w:val="24"/>
          <w:lang w:eastAsia="hu-HU"/>
        </w:rPr>
        <w:t xml:space="preserve">a  tankönyvvé, </w:t>
      </w:r>
    </w:p>
    <w:p w:rsidR="003A11F4" w:rsidRPr="003A11F4" w:rsidRDefault="00424947" w:rsidP="001029E5">
      <w:pPr>
        <w:pStyle w:val="Listaszerbekezds"/>
        <w:numPr>
          <w:ilvl w:val="0"/>
          <w:numId w:val="85"/>
        </w:numPr>
        <w:spacing w:after="0" w:line="240" w:lineRule="auto"/>
        <w:rPr>
          <w:rFonts w:ascii="Arial" w:eastAsia="Times New Roman" w:hAnsi="Arial" w:cs="Arial"/>
          <w:sz w:val="24"/>
          <w:szCs w:val="24"/>
          <w:lang w:eastAsia="hu-HU"/>
        </w:rPr>
      </w:pPr>
      <w:r w:rsidRPr="003A11F4">
        <w:rPr>
          <w:rFonts w:ascii="Arial" w:eastAsia="Times New Roman" w:hAnsi="Arial" w:cs="Arial"/>
          <w:sz w:val="24"/>
          <w:szCs w:val="24"/>
          <w:lang w:eastAsia="hu-HU"/>
        </w:rPr>
        <w:t xml:space="preserve">pedagógus-kézikönyvvé </w:t>
      </w:r>
    </w:p>
    <w:p w:rsidR="00424947" w:rsidRPr="00424947" w:rsidRDefault="00424947" w:rsidP="003A11F4">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nyilvánítási</w:t>
      </w:r>
      <w:proofErr w:type="gramEnd"/>
      <w:r w:rsidR="003A11F4">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szakmai követelmények </w:t>
      </w:r>
    </w:p>
    <w:p w:rsidR="00424947" w:rsidRPr="00424947" w:rsidRDefault="00424947" w:rsidP="003A11F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teljesítéséről</w:t>
      </w:r>
      <w:proofErr w:type="gramEnd"/>
      <w:r w:rsidRPr="00424947">
        <w:rPr>
          <w:rFonts w:ascii="Arial" w:eastAsia="Times New Roman" w:hAnsi="Arial" w:cs="Arial"/>
          <w:sz w:val="24"/>
          <w:szCs w:val="24"/>
          <w:lang w:eastAsia="hu-HU"/>
        </w:rPr>
        <w:t xml:space="preserve"> meggyőződni.</w:t>
      </w:r>
    </w:p>
    <w:p w:rsidR="00B01303" w:rsidRDefault="00B01303" w:rsidP="00424947">
      <w:pPr>
        <w:spacing w:after="0" w:line="240" w:lineRule="auto"/>
        <w:rPr>
          <w:rFonts w:ascii="Arial" w:eastAsia="Times New Roman" w:hAnsi="Arial" w:cs="Arial"/>
          <w:sz w:val="24"/>
          <w:szCs w:val="24"/>
          <w:lang w:eastAsia="hu-HU"/>
        </w:rPr>
      </w:pPr>
    </w:p>
    <w:p w:rsidR="008A34F2" w:rsidRPr="008A34F2" w:rsidRDefault="008A34F2" w:rsidP="008A34F2">
      <w:pPr>
        <w:spacing w:after="0" w:line="240" w:lineRule="auto"/>
        <w:rPr>
          <w:rFonts w:ascii="Arial" w:eastAsia="Times New Roman" w:hAnsi="Arial" w:cs="Arial"/>
          <w:b/>
          <w:i/>
          <w:sz w:val="20"/>
          <w:szCs w:val="20"/>
          <w:lang w:eastAsia="hu-HU"/>
        </w:rPr>
      </w:pPr>
      <w:r w:rsidRPr="008A34F2">
        <w:rPr>
          <w:rFonts w:ascii="Arial" w:eastAsia="Times New Roman" w:hAnsi="Arial" w:cs="Arial"/>
          <w:b/>
          <w:i/>
          <w:sz w:val="20"/>
          <w:szCs w:val="20"/>
          <w:lang w:eastAsia="hu-HU"/>
        </w:rPr>
        <w:t>„</w:t>
      </w:r>
      <w:proofErr w:type="spellStart"/>
      <w:r w:rsidRPr="008A34F2">
        <w:rPr>
          <w:rFonts w:ascii="Arial" w:eastAsia="Times New Roman" w:hAnsi="Arial" w:cs="Arial"/>
          <w:b/>
          <w:i/>
          <w:sz w:val="20"/>
          <w:szCs w:val="20"/>
          <w:lang w:eastAsia="hu-HU"/>
        </w:rPr>
        <w:t>Ntt</w:t>
      </w:r>
      <w:proofErr w:type="spellEnd"/>
      <w:r w:rsidRPr="008A34F2">
        <w:rPr>
          <w:rFonts w:ascii="Arial" w:eastAsia="Times New Roman" w:hAnsi="Arial" w:cs="Arial"/>
          <w:b/>
          <w:i/>
          <w:sz w:val="20"/>
          <w:szCs w:val="20"/>
          <w:lang w:eastAsia="hu-HU"/>
        </w:rPr>
        <w:t xml:space="preserve">. </w:t>
      </w:r>
    </w:p>
    <w:p w:rsidR="008A34F2" w:rsidRPr="008A34F2" w:rsidRDefault="008A34F2" w:rsidP="008A34F2">
      <w:pPr>
        <w:spacing w:after="0" w:line="240" w:lineRule="auto"/>
        <w:rPr>
          <w:rFonts w:ascii="Arial" w:eastAsia="Times New Roman" w:hAnsi="Arial" w:cs="Arial"/>
          <w:b/>
          <w:i/>
          <w:sz w:val="20"/>
          <w:szCs w:val="20"/>
          <w:lang w:eastAsia="hu-HU"/>
        </w:rPr>
      </w:pPr>
    </w:p>
    <w:p w:rsidR="008A34F2" w:rsidRPr="00426B74" w:rsidRDefault="008A34F2" w:rsidP="008A34F2">
      <w:pPr>
        <w:spacing w:before="300" w:after="300" w:line="240" w:lineRule="auto"/>
        <w:ind w:left="150" w:right="150"/>
        <w:jc w:val="center"/>
        <w:rPr>
          <w:rFonts w:ascii="Arial" w:eastAsia="Times New Roman" w:hAnsi="Arial" w:cs="Arial"/>
          <w:i/>
          <w:sz w:val="20"/>
          <w:szCs w:val="20"/>
          <w:lang w:eastAsia="hu-HU"/>
        </w:rPr>
      </w:pPr>
      <w:r w:rsidRPr="00426B74">
        <w:rPr>
          <w:rFonts w:ascii="Arial" w:eastAsia="Times New Roman" w:hAnsi="Arial" w:cs="Arial"/>
          <w:b/>
          <w:bCs/>
          <w:i/>
          <w:iCs/>
          <w:sz w:val="20"/>
          <w:szCs w:val="20"/>
          <w:lang w:eastAsia="hu-HU"/>
        </w:rPr>
        <w:t>3. A tankönyvvé nyilvánítási eljárás, a tankönyvjegyzék, a tankönyvrendelés, a tankönyvellátás alapvető szabályai</w:t>
      </w:r>
    </w:p>
    <w:p w:rsidR="008A34F2" w:rsidRPr="008A34F2" w:rsidRDefault="008A34F2" w:rsidP="008A34F2">
      <w:pPr>
        <w:spacing w:after="0" w:line="240" w:lineRule="auto"/>
        <w:rPr>
          <w:rFonts w:ascii="Arial" w:eastAsia="Times New Roman" w:hAnsi="Arial" w:cs="Arial"/>
          <w:b/>
          <w:i/>
          <w:sz w:val="20"/>
          <w:szCs w:val="20"/>
          <w:lang w:eastAsia="hu-HU"/>
        </w:rPr>
      </w:pPr>
    </w:p>
    <w:p w:rsidR="008A34F2" w:rsidRPr="008A34F2" w:rsidRDefault="008A34F2" w:rsidP="008A34F2">
      <w:pPr>
        <w:spacing w:after="0" w:line="240" w:lineRule="auto"/>
        <w:rPr>
          <w:rFonts w:ascii="Arial" w:eastAsia="Times New Roman" w:hAnsi="Arial" w:cs="Arial"/>
          <w:b/>
          <w:i/>
          <w:sz w:val="20"/>
          <w:szCs w:val="20"/>
          <w:lang w:eastAsia="hu-HU"/>
        </w:rPr>
      </w:pPr>
      <w:r w:rsidRPr="008A34F2">
        <w:rPr>
          <w:rFonts w:ascii="Arial" w:eastAsia="Times New Roman" w:hAnsi="Arial" w:cs="Arial"/>
          <w:b/>
          <w:i/>
          <w:sz w:val="20"/>
          <w:szCs w:val="20"/>
          <w:lang w:eastAsia="hu-HU"/>
        </w:rPr>
        <w:t xml:space="preserve">3.  § </w:t>
      </w:r>
    </w:p>
    <w:p w:rsidR="008A34F2" w:rsidRPr="008A34F2" w:rsidRDefault="008A34F2" w:rsidP="008A34F2">
      <w:pPr>
        <w:spacing w:after="0" w:line="240" w:lineRule="auto"/>
        <w:rPr>
          <w:rFonts w:ascii="Arial" w:eastAsia="Times New Roman" w:hAnsi="Arial" w:cs="Arial"/>
          <w:i/>
          <w:sz w:val="20"/>
          <w:szCs w:val="20"/>
          <w:lang w:eastAsia="hu-HU"/>
        </w:rPr>
      </w:pPr>
    </w:p>
    <w:p w:rsidR="008A34F2" w:rsidRPr="00426B74" w:rsidRDefault="008A34F2" w:rsidP="008A34F2">
      <w:pPr>
        <w:spacing w:after="0" w:line="240" w:lineRule="auto"/>
        <w:ind w:right="150"/>
        <w:jc w:val="both"/>
        <w:rPr>
          <w:rFonts w:ascii="Arial" w:eastAsia="Times New Roman" w:hAnsi="Arial" w:cs="Arial"/>
          <w:i/>
          <w:sz w:val="20"/>
          <w:szCs w:val="20"/>
          <w:lang w:eastAsia="hu-HU"/>
        </w:rPr>
      </w:pPr>
      <w:r w:rsidRPr="00426B74">
        <w:rPr>
          <w:rFonts w:ascii="Arial" w:eastAsia="Times New Roman" w:hAnsi="Arial" w:cs="Arial"/>
          <w:i/>
          <w:sz w:val="20"/>
          <w:szCs w:val="20"/>
          <w:lang w:eastAsia="hu-HU"/>
        </w:rPr>
        <w:t>(1) Tankönyvként az a nyomtatott formában megjelent vagy elektronikus adathordozón rögzített könyv hozható forgalomba, amelyet e törvény felhatalmazása alapján kiadott miniszteri rendeletben meghatározott eljárás keretében</w:t>
      </w:r>
    </w:p>
    <w:p w:rsidR="008A34F2" w:rsidRPr="00426B74" w:rsidRDefault="008A34F2" w:rsidP="008A34F2">
      <w:pPr>
        <w:spacing w:after="0" w:line="240" w:lineRule="auto"/>
        <w:ind w:left="150" w:right="150" w:firstLine="240"/>
        <w:jc w:val="both"/>
        <w:rPr>
          <w:rFonts w:ascii="Arial" w:eastAsia="Times New Roman" w:hAnsi="Arial" w:cs="Arial"/>
          <w:i/>
          <w:sz w:val="20"/>
          <w:szCs w:val="20"/>
          <w:lang w:eastAsia="hu-HU"/>
        </w:rPr>
      </w:pPr>
    </w:p>
    <w:p w:rsidR="008A34F2" w:rsidRPr="00426B74" w:rsidRDefault="008A34F2" w:rsidP="008A34F2">
      <w:pPr>
        <w:spacing w:after="0" w:line="240" w:lineRule="auto"/>
        <w:ind w:right="150"/>
        <w:jc w:val="both"/>
        <w:rPr>
          <w:rFonts w:ascii="Arial" w:eastAsia="Times New Roman" w:hAnsi="Arial" w:cs="Arial"/>
          <w:i/>
          <w:sz w:val="20"/>
          <w:szCs w:val="20"/>
          <w:lang w:eastAsia="hu-HU"/>
        </w:rPr>
      </w:pPr>
      <w:r w:rsidRPr="00426B74">
        <w:rPr>
          <w:rFonts w:ascii="Arial" w:eastAsia="Times New Roman" w:hAnsi="Arial" w:cs="Arial"/>
          <w:i/>
          <w:iCs/>
          <w:sz w:val="20"/>
          <w:szCs w:val="20"/>
          <w:lang w:eastAsia="hu-HU"/>
        </w:rPr>
        <w:t xml:space="preserve">b) </w:t>
      </w:r>
      <w:r w:rsidRPr="00426B74">
        <w:rPr>
          <w:rFonts w:ascii="Arial" w:eastAsia="Times New Roman" w:hAnsi="Arial" w:cs="Arial"/>
          <w:i/>
          <w:sz w:val="20"/>
          <w:szCs w:val="20"/>
          <w:lang w:eastAsia="hu-HU"/>
        </w:rPr>
        <w:t>nyilvános pályázati eljárás keretében meghatározott évfolyam, műveltségi terület, tantárgy vagy annak tanításához alkalmazható pedagógus-kézikönyv vonatkozásában a miniszter kiválasztott</w:t>
      </w:r>
      <w:r w:rsidR="00717329">
        <w:rPr>
          <w:rFonts w:ascii="Arial" w:eastAsia="Times New Roman" w:hAnsi="Arial" w:cs="Arial"/>
          <w:i/>
          <w:sz w:val="20"/>
          <w:szCs w:val="20"/>
          <w:lang w:eastAsia="hu-HU"/>
        </w:rPr>
        <w:t>,</w:t>
      </w:r>
      <w:r w:rsidRPr="008A34F2">
        <w:rPr>
          <w:rFonts w:ascii="Arial" w:eastAsia="Times New Roman" w:hAnsi="Arial" w:cs="Arial"/>
          <w:i/>
          <w:sz w:val="20"/>
          <w:szCs w:val="20"/>
          <w:lang w:eastAsia="hu-HU"/>
        </w:rPr>
        <w:t xml:space="preserve"> </w:t>
      </w:r>
    </w:p>
    <w:p w:rsidR="008A34F2" w:rsidRDefault="008A34F2" w:rsidP="008A34F2">
      <w:pPr>
        <w:spacing w:after="0" w:line="240" w:lineRule="auto"/>
        <w:rPr>
          <w:rFonts w:ascii="Arial" w:eastAsia="Times New Roman" w:hAnsi="Arial" w:cs="Arial"/>
          <w:i/>
          <w:sz w:val="20"/>
          <w:szCs w:val="20"/>
          <w:lang w:eastAsia="hu-HU"/>
        </w:rPr>
      </w:pPr>
    </w:p>
    <w:p w:rsidR="00717329" w:rsidRPr="00426B74" w:rsidRDefault="00717329" w:rsidP="00717329">
      <w:pPr>
        <w:spacing w:after="0" w:line="240" w:lineRule="auto"/>
        <w:ind w:right="150"/>
        <w:jc w:val="both"/>
        <w:rPr>
          <w:rFonts w:ascii="Arial" w:eastAsia="Times New Roman" w:hAnsi="Arial" w:cs="Arial"/>
          <w:i/>
          <w:sz w:val="20"/>
          <w:szCs w:val="20"/>
          <w:lang w:eastAsia="hu-HU"/>
        </w:rPr>
      </w:pPr>
      <w:proofErr w:type="gramStart"/>
      <w:r w:rsidRPr="00426B74">
        <w:rPr>
          <w:rFonts w:ascii="Arial" w:eastAsia="Times New Roman" w:hAnsi="Arial" w:cs="Arial"/>
          <w:i/>
          <w:sz w:val="20"/>
          <w:szCs w:val="20"/>
          <w:lang w:eastAsia="hu-HU"/>
        </w:rPr>
        <w:t>és</w:t>
      </w:r>
      <w:proofErr w:type="gramEnd"/>
      <w:r w:rsidRPr="00426B74">
        <w:rPr>
          <w:rFonts w:ascii="Arial" w:eastAsia="Times New Roman" w:hAnsi="Arial" w:cs="Arial"/>
          <w:i/>
          <w:sz w:val="20"/>
          <w:szCs w:val="20"/>
          <w:lang w:eastAsia="hu-HU"/>
        </w:rPr>
        <w:t xml:space="preserve"> a tankönyvjegyzékre vették</w:t>
      </w:r>
      <w:r w:rsidRPr="00717329">
        <w:rPr>
          <w:rFonts w:ascii="Arial" w:eastAsia="Times New Roman" w:hAnsi="Arial" w:cs="Arial"/>
          <w:i/>
          <w:sz w:val="20"/>
          <w:szCs w:val="20"/>
          <w:lang w:eastAsia="hu-HU"/>
        </w:rPr>
        <w:t>”</w:t>
      </w:r>
      <w:r w:rsidRPr="00426B74">
        <w:rPr>
          <w:rFonts w:ascii="Arial" w:eastAsia="Times New Roman" w:hAnsi="Arial" w:cs="Arial"/>
          <w:i/>
          <w:sz w:val="20"/>
          <w:szCs w:val="20"/>
          <w:lang w:eastAsia="hu-HU"/>
        </w:rPr>
        <w:t>.</w:t>
      </w:r>
    </w:p>
    <w:p w:rsidR="00717329" w:rsidRPr="008A34F2" w:rsidRDefault="00717329" w:rsidP="008A34F2">
      <w:pPr>
        <w:spacing w:after="0" w:line="240" w:lineRule="auto"/>
        <w:rPr>
          <w:rFonts w:ascii="Arial" w:eastAsia="Times New Roman" w:hAnsi="Arial" w:cs="Arial"/>
          <w:i/>
          <w:sz w:val="20"/>
          <w:szCs w:val="20"/>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(10)</w:t>
      </w:r>
      <w:r w:rsidR="008A34F2">
        <w:rPr>
          <w:rFonts w:ascii="Arial" w:eastAsia="Times New Roman" w:hAnsi="Arial" w:cs="Arial"/>
          <w:sz w:val="24"/>
          <w:szCs w:val="24"/>
          <w:lang w:eastAsia="hu-HU"/>
        </w:rPr>
        <w:t xml:space="preserve"> Nem </w:t>
      </w:r>
      <w:proofErr w:type="gramStart"/>
      <w:r w:rsidR="008A34F2">
        <w:rPr>
          <w:rFonts w:ascii="Arial" w:eastAsia="Times New Roman" w:hAnsi="Arial" w:cs="Arial"/>
          <w:sz w:val="24"/>
          <w:szCs w:val="24"/>
          <w:lang w:eastAsia="hu-HU"/>
        </w:rPr>
        <w:t>kell  alkalmazni</w:t>
      </w:r>
      <w:proofErr w:type="gramEnd"/>
    </w:p>
    <w:p w:rsidR="00B01303" w:rsidRDefault="00B01303" w:rsidP="00424947">
      <w:pPr>
        <w:spacing w:after="0" w:line="240" w:lineRule="auto"/>
        <w:rPr>
          <w:rFonts w:ascii="Arial" w:eastAsia="Times New Roman" w:hAnsi="Arial" w:cs="Arial"/>
          <w:sz w:val="24"/>
          <w:szCs w:val="24"/>
          <w:lang w:eastAsia="hu-HU"/>
        </w:rPr>
      </w:pPr>
    </w:p>
    <w:p w:rsidR="00584EE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w:t>
      </w:r>
      <w:r w:rsidR="00584EEE">
        <w:rPr>
          <w:rFonts w:ascii="Arial" w:eastAsia="Times New Roman" w:hAnsi="Arial" w:cs="Arial"/>
          <w:sz w:val="24"/>
          <w:szCs w:val="24"/>
          <w:lang w:eastAsia="hu-HU"/>
        </w:rPr>
        <w:t xml:space="preserve"> </w:t>
      </w:r>
      <w:r w:rsidR="00584EEE">
        <w:rPr>
          <w:rFonts w:ascii="Arial" w:eastAsia="Times New Roman" w:hAnsi="Arial" w:cs="Arial"/>
          <w:b/>
          <w:sz w:val="24"/>
          <w:szCs w:val="24"/>
          <w:lang w:eastAsia="hu-HU"/>
        </w:rPr>
        <w:t>rendelet</w:t>
      </w:r>
      <w:r w:rsidRPr="00424947">
        <w:rPr>
          <w:rFonts w:ascii="Arial" w:eastAsia="Times New Roman" w:hAnsi="Arial" w:cs="Arial"/>
          <w:sz w:val="24"/>
          <w:szCs w:val="24"/>
          <w:lang w:eastAsia="hu-HU"/>
        </w:rPr>
        <w:t> </w:t>
      </w:r>
    </w:p>
    <w:p w:rsidR="00584EEE" w:rsidRPr="00584EEE" w:rsidRDefault="00424947" w:rsidP="00584EEE">
      <w:pPr>
        <w:pStyle w:val="Listaszerbekezds"/>
        <w:numPr>
          <w:ilvl w:val="0"/>
          <w:numId w:val="80"/>
        </w:numPr>
        <w:spacing w:after="0" w:line="240" w:lineRule="auto"/>
        <w:rPr>
          <w:rFonts w:ascii="Arial" w:eastAsia="Times New Roman" w:hAnsi="Arial" w:cs="Arial"/>
          <w:sz w:val="24"/>
          <w:szCs w:val="24"/>
          <w:lang w:eastAsia="hu-HU"/>
        </w:rPr>
      </w:pPr>
      <w:r w:rsidRPr="00584EEE">
        <w:rPr>
          <w:rFonts w:ascii="Arial" w:eastAsia="Times New Roman" w:hAnsi="Arial" w:cs="Arial"/>
          <w:sz w:val="24"/>
          <w:szCs w:val="24"/>
          <w:lang w:eastAsia="hu-HU"/>
        </w:rPr>
        <w:t xml:space="preserve">7. </w:t>
      </w:r>
      <w:r w:rsidR="00584EEE" w:rsidRPr="00584EEE">
        <w:rPr>
          <w:rFonts w:ascii="Arial" w:eastAsia="Times New Roman" w:hAnsi="Arial" w:cs="Arial"/>
          <w:sz w:val="24"/>
          <w:szCs w:val="24"/>
          <w:lang w:eastAsia="hu-HU"/>
        </w:rPr>
        <w:t>§</w:t>
      </w:r>
      <w:proofErr w:type="spellStart"/>
      <w:r w:rsidR="00584EEE" w:rsidRPr="00584EEE">
        <w:rPr>
          <w:rFonts w:ascii="Arial" w:eastAsia="Times New Roman" w:hAnsi="Arial" w:cs="Arial"/>
          <w:sz w:val="24"/>
          <w:szCs w:val="24"/>
          <w:lang w:eastAsia="hu-HU"/>
        </w:rPr>
        <w:t>-ban</w:t>
      </w:r>
      <w:proofErr w:type="spellEnd"/>
      <w:r w:rsidR="00584EEE" w:rsidRPr="00584EEE">
        <w:rPr>
          <w:rFonts w:ascii="Arial" w:eastAsia="Times New Roman" w:hAnsi="Arial" w:cs="Arial"/>
          <w:sz w:val="24"/>
          <w:szCs w:val="24"/>
          <w:lang w:eastAsia="hu-HU"/>
        </w:rPr>
        <w:t xml:space="preserve">, </w:t>
      </w:r>
      <w:r w:rsidRPr="00584EEE">
        <w:rPr>
          <w:rFonts w:ascii="Arial" w:eastAsia="Times New Roman" w:hAnsi="Arial" w:cs="Arial"/>
          <w:sz w:val="24"/>
          <w:szCs w:val="24"/>
          <w:lang w:eastAsia="hu-HU"/>
        </w:rPr>
        <w:t xml:space="preserve">és </w:t>
      </w:r>
    </w:p>
    <w:p w:rsidR="00584EEE" w:rsidRPr="00584EEE" w:rsidRDefault="00424947" w:rsidP="00584EEE">
      <w:pPr>
        <w:pStyle w:val="Listaszerbekezds"/>
        <w:numPr>
          <w:ilvl w:val="0"/>
          <w:numId w:val="80"/>
        </w:numPr>
        <w:spacing w:after="0" w:line="240" w:lineRule="auto"/>
        <w:rPr>
          <w:rFonts w:ascii="Arial" w:eastAsia="Times New Roman" w:hAnsi="Arial" w:cs="Arial"/>
          <w:sz w:val="24"/>
          <w:szCs w:val="24"/>
          <w:lang w:eastAsia="hu-HU"/>
        </w:rPr>
      </w:pPr>
      <w:r w:rsidRPr="00584EEE">
        <w:rPr>
          <w:rFonts w:ascii="Arial" w:eastAsia="Times New Roman" w:hAnsi="Arial" w:cs="Arial"/>
          <w:sz w:val="24"/>
          <w:szCs w:val="24"/>
          <w:lang w:eastAsia="hu-HU"/>
        </w:rPr>
        <w:t>10. §</w:t>
      </w:r>
      <w:proofErr w:type="spellStart"/>
      <w:r w:rsidRPr="00584EEE">
        <w:rPr>
          <w:rFonts w:ascii="Arial" w:eastAsia="Times New Roman" w:hAnsi="Arial" w:cs="Arial"/>
          <w:sz w:val="24"/>
          <w:szCs w:val="24"/>
          <w:lang w:eastAsia="hu-HU"/>
        </w:rPr>
        <w:t>-ban</w:t>
      </w:r>
      <w:proofErr w:type="spellEnd"/>
      <w:r w:rsidRPr="00584EEE">
        <w:rPr>
          <w:rFonts w:ascii="Arial" w:eastAsia="Times New Roman" w:hAnsi="Arial" w:cs="Arial"/>
          <w:sz w:val="24"/>
          <w:szCs w:val="24"/>
          <w:lang w:eastAsia="hu-HU"/>
        </w:rPr>
        <w:t xml:space="preserve">, valamint </w:t>
      </w:r>
    </w:p>
    <w:p w:rsidR="00584EEE" w:rsidRPr="00584EEE" w:rsidRDefault="00424947" w:rsidP="00584EEE">
      <w:pPr>
        <w:pStyle w:val="Listaszerbekezds"/>
        <w:numPr>
          <w:ilvl w:val="0"/>
          <w:numId w:val="80"/>
        </w:numPr>
        <w:spacing w:after="0" w:line="240" w:lineRule="auto"/>
        <w:rPr>
          <w:rFonts w:ascii="Arial" w:eastAsia="Times New Roman" w:hAnsi="Arial" w:cs="Arial"/>
          <w:sz w:val="24"/>
          <w:szCs w:val="24"/>
          <w:lang w:eastAsia="hu-HU"/>
        </w:rPr>
      </w:pPr>
      <w:r w:rsidRPr="00584EEE">
        <w:rPr>
          <w:rFonts w:ascii="Arial" w:eastAsia="Times New Roman" w:hAnsi="Arial" w:cs="Arial"/>
          <w:sz w:val="24"/>
          <w:szCs w:val="24"/>
          <w:lang w:eastAsia="hu-HU"/>
        </w:rPr>
        <w:t xml:space="preserve">11. § (2)–(4) bekezdésében </w:t>
      </w:r>
    </w:p>
    <w:p w:rsidR="00584EEE" w:rsidRDefault="00424947" w:rsidP="00584EEE">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foglaltak</w:t>
      </w:r>
      <w:proofErr w:type="gramEnd"/>
      <w:r w:rsidRPr="00424947">
        <w:rPr>
          <w:rFonts w:ascii="Arial" w:eastAsia="Times New Roman" w:hAnsi="Arial" w:cs="Arial"/>
          <w:sz w:val="24"/>
          <w:szCs w:val="24"/>
          <w:lang w:eastAsia="hu-HU"/>
        </w:rPr>
        <w:t xml:space="preserve"> kivételével</w:t>
      </w:r>
      <w:r w:rsidR="00584EE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584EEE" w:rsidRPr="00BB4E6A" w:rsidRDefault="00BB4E6A" w:rsidP="001029E5">
      <w:pPr>
        <w:pStyle w:val="Listaszerbekezds"/>
        <w:numPr>
          <w:ilvl w:val="0"/>
          <w:numId w:val="86"/>
        </w:numPr>
        <w:spacing w:after="0" w:line="240" w:lineRule="auto"/>
        <w:rPr>
          <w:rFonts w:ascii="Arial" w:eastAsia="Times New Roman" w:hAnsi="Arial" w:cs="Arial"/>
          <w:sz w:val="24"/>
          <w:szCs w:val="24"/>
          <w:lang w:eastAsia="hu-HU"/>
        </w:rPr>
      </w:pPr>
      <w:r w:rsidRPr="00BB4E6A">
        <w:rPr>
          <w:rFonts w:ascii="Arial" w:eastAsia="Times New Roman" w:hAnsi="Arial" w:cs="Arial"/>
          <w:sz w:val="24"/>
          <w:szCs w:val="24"/>
          <w:lang w:eastAsia="hu-HU"/>
        </w:rPr>
        <w:t>I </w:t>
      </w:r>
      <w:r w:rsidR="00424947" w:rsidRPr="00BB4E6A">
        <w:rPr>
          <w:rFonts w:ascii="Arial" w:eastAsia="Times New Roman" w:hAnsi="Arial" w:cs="Arial"/>
          <w:sz w:val="24"/>
          <w:szCs w:val="24"/>
          <w:lang w:eastAsia="hu-HU"/>
        </w:rPr>
        <w:t>Fejezet</w:t>
      </w:r>
      <w:r w:rsidR="00584EEE" w:rsidRPr="00BB4E6A">
        <w:rPr>
          <w:rFonts w:ascii="Arial" w:eastAsia="Times New Roman" w:hAnsi="Arial" w:cs="Arial"/>
          <w:sz w:val="24"/>
          <w:szCs w:val="24"/>
          <w:lang w:eastAsia="hu-HU"/>
        </w:rPr>
        <w:t>é</w:t>
      </w:r>
      <w:r w:rsidR="00424947" w:rsidRPr="00BB4E6A">
        <w:rPr>
          <w:rFonts w:ascii="Arial" w:eastAsia="Times New Roman" w:hAnsi="Arial" w:cs="Arial"/>
          <w:sz w:val="24"/>
          <w:szCs w:val="24"/>
          <w:lang w:eastAsia="hu-HU"/>
        </w:rPr>
        <w:t xml:space="preserve">ben foglaltakat nem kell alkalmazni abban az esetben, ha </w:t>
      </w:r>
    </w:p>
    <w:p w:rsidR="00584EEE" w:rsidRDefault="00424947" w:rsidP="00BB4E6A">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tankönyvet</w:t>
      </w:r>
      <w:r w:rsidR="00584EE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584EEE" w:rsidRPr="00717329" w:rsidRDefault="00424947" w:rsidP="001029E5">
      <w:pPr>
        <w:pStyle w:val="Listaszerbekezds"/>
        <w:numPr>
          <w:ilvl w:val="0"/>
          <w:numId w:val="83"/>
        </w:numPr>
        <w:spacing w:after="0" w:line="240" w:lineRule="auto"/>
        <w:rPr>
          <w:rFonts w:ascii="Arial" w:eastAsia="Times New Roman" w:hAnsi="Arial" w:cs="Arial"/>
          <w:sz w:val="24"/>
          <w:szCs w:val="24"/>
          <w:lang w:eastAsia="hu-HU"/>
        </w:rPr>
      </w:pPr>
      <w:r w:rsidRPr="00717329">
        <w:rPr>
          <w:rFonts w:ascii="Arial" w:eastAsia="Times New Roman" w:hAnsi="Arial" w:cs="Arial"/>
          <w:sz w:val="24"/>
          <w:szCs w:val="24"/>
          <w:lang w:eastAsia="hu-HU"/>
        </w:rPr>
        <w:t>a miniszter kezdeményezésére</w:t>
      </w:r>
      <w:r w:rsidR="00584EEE" w:rsidRPr="00717329">
        <w:rPr>
          <w:rFonts w:ascii="Arial" w:eastAsia="Times New Roman" w:hAnsi="Arial" w:cs="Arial"/>
          <w:sz w:val="24"/>
          <w:szCs w:val="24"/>
          <w:lang w:eastAsia="hu-HU"/>
        </w:rPr>
        <w:t>,</w:t>
      </w:r>
      <w:r w:rsidRPr="00717329">
        <w:rPr>
          <w:rFonts w:ascii="Arial" w:eastAsia="Times New Roman" w:hAnsi="Arial" w:cs="Arial"/>
          <w:sz w:val="24"/>
          <w:szCs w:val="24"/>
          <w:lang w:eastAsia="hu-HU"/>
        </w:rPr>
        <w:t xml:space="preserve"> </w:t>
      </w:r>
    </w:p>
    <w:p w:rsidR="00584EEE" w:rsidRPr="00717329" w:rsidRDefault="00424947" w:rsidP="001029E5">
      <w:pPr>
        <w:pStyle w:val="Listaszerbekezds"/>
        <w:numPr>
          <w:ilvl w:val="0"/>
          <w:numId w:val="83"/>
        </w:numPr>
        <w:spacing w:after="0" w:line="240" w:lineRule="auto"/>
        <w:rPr>
          <w:rFonts w:ascii="Arial" w:eastAsia="Times New Roman" w:hAnsi="Arial" w:cs="Arial"/>
          <w:sz w:val="24"/>
          <w:szCs w:val="24"/>
          <w:lang w:eastAsia="hu-HU"/>
        </w:rPr>
      </w:pPr>
      <w:r w:rsidRPr="00717329">
        <w:rPr>
          <w:rFonts w:ascii="Arial" w:eastAsia="Times New Roman" w:hAnsi="Arial" w:cs="Arial"/>
          <w:sz w:val="24"/>
          <w:szCs w:val="24"/>
          <w:lang w:eastAsia="hu-HU"/>
        </w:rPr>
        <w:t>az </w:t>
      </w:r>
      <w:proofErr w:type="spellStart"/>
      <w:r w:rsidRPr="00717329">
        <w:rPr>
          <w:rFonts w:ascii="Arial" w:eastAsia="Times New Roman" w:hAnsi="Arial" w:cs="Arial"/>
          <w:sz w:val="24"/>
          <w:szCs w:val="24"/>
          <w:lang w:eastAsia="hu-HU"/>
        </w:rPr>
        <w:t>Ntt</w:t>
      </w:r>
      <w:proofErr w:type="spellEnd"/>
      <w:r w:rsidRPr="00717329">
        <w:rPr>
          <w:rFonts w:ascii="Arial" w:eastAsia="Times New Roman" w:hAnsi="Arial" w:cs="Arial"/>
          <w:sz w:val="24"/>
          <w:szCs w:val="24"/>
          <w:lang w:eastAsia="hu-HU"/>
        </w:rPr>
        <w:t>. 3. § (1) bekezdés c) pontja</w:t>
      </w:r>
      <w:r w:rsidR="00584EEE" w:rsidRPr="00717329">
        <w:rPr>
          <w:rFonts w:ascii="Arial" w:eastAsia="Times New Roman" w:hAnsi="Arial" w:cs="Arial"/>
          <w:sz w:val="24"/>
          <w:szCs w:val="24"/>
          <w:lang w:eastAsia="hu-HU"/>
        </w:rPr>
        <w:t xml:space="preserve"> </w:t>
      </w:r>
      <w:r w:rsidRPr="00717329">
        <w:rPr>
          <w:rFonts w:ascii="Arial" w:eastAsia="Times New Roman" w:hAnsi="Arial" w:cs="Arial"/>
          <w:sz w:val="24"/>
          <w:szCs w:val="24"/>
          <w:lang w:eastAsia="hu-HU"/>
        </w:rPr>
        <w:t xml:space="preserve">alapján </w:t>
      </w:r>
    </w:p>
    <w:p w:rsidR="00424947" w:rsidRPr="00424947" w:rsidRDefault="00424947" w:rsidP="0071732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fejlesztették</w:t>
      </w:r>
      <w:proofErr w:type="gramEnd"/>
      <w:r w:rsidRPr="00424947">
        <w:rPr>
          <w:rFonts w:ascii="Arial" w:eastAsia="Times New Roman" w:hAnsi="Arial" w:cs="Arial"/>
          <w:sz w:val="24"/>
          <w:szCs w:val="24"/>
          <w:lang w:eastAsia="hu-HU"/>
        </w:rPr>
        <w:t xml:space="preserve"> ki.</w:t>
      </w:r>
    </w:p>
    <w:p w:rsidR="00717329" w:rsidRDefault="00717329" w:rsidP="00424947">
      <w:pPr>
        <w:spacing w:after="0" w:line="240" w:lineRule="auto"/>
        <w:rPr>
          <w:rFonts w:ascii="Arial" w:eastAsia="Times New Roman" w:hAnsi="Arial" w:cs="Arial"/>
          <w:sz w:val="24"/>
          <w:szCs w:val="24"/>
          <w:lang w:eastAsia="hu-HU"/>
        </w:rPr>
      </w:pPr>
    </w:p>
    <w:p w:rsidR="00717329" w:rsidRPr="008A34F2" w:rsidRDefault="00717329" w:rsidP="00717329">
      <w:pPr>
        <w:spacing w:after="0" w:line="240" w:lineRule="auto"/>
        <w:rPr>
          <w:rFonts w:ascii="Arial" w:eastAsia="Times New Roman" w:hAnsi="Arial" w:cs="Arial"/>
          <w:b/>
          <w:i/>
          <w:sz w:val="20"/>
          <w:szCs w:val="20"/>
          <w:lang w:eastAsia="hu-HU"/>
        </w:rPr>
      </w:pPr>
      <w:r w:rsidRPr="008A34F2">
        <w:rPr>
          <w:rFonts w:ascii="Arial" w:eastAsia="Times New Roman" w:hAnsi="Arial" w:cs="Arial"/>
          <w:b/>
          <w:i/>
          <w:sz w:val="20"/>
          <w:szCs w:val="20"/>
          <w:lang w:eastAsia="hu-HU"/>
        </w:rPr>
        <w:lastRenderedPageBreak/>
        <w:t>„</w:t>
      </w:r>
      <w:proofErr w:type="spellStart"/>
      <w:r w:rsidRPr="008A34F2">
        <w:rPr>
          <w:rFonts w:ascii="Arial" w:eastAsia="Times New Roman" w:hAnsi="Arial" w:cs="Arial"/>
          <w:b/>
          <w:i/>
          <w:sz w:val="20"/>
          <w:szCs w:val="20"/>
          <w:lang w:eastAsia="hu-HU"/>
        </w:rPr>
        <w:t>Ntt</w:t>
      </w:r>
      <w:proofErr w:type="spellEnd"/>
      <w:r w:rsidRPr="008A34F2">
        <w:rPr>
          <w:rFonts w:ascii="Arial" w:eastAsia="Times New Roman" w:hAnsi="Arial" w:cs="Arial"/>
          <w:b/>
          <w:i/>
          <w:sz w:val="20"/>
          <w:szCs w:val="20"/>
          <w:lang w:eastAsia="hu-HU"/>
        </w:rPr>
        <w:t xml:space="preserve">. </w:t>
      </w:r>
    </w:p>
    <w:p w:rsidR="00717329" w:rsidRPr="008A34F2" w:rsidRDefault="00717329" w:rsidP="00717329">
      <w:pPr>
        <w:spacing w:after="0" w:line="240" w:lineRule="auto"/>
        <w:rPr>
          <w:rFonts w:ascii="Arial" w:eastAsia="Times New Roman" w:hAnsi="Arial" w:cs="Arial"/>
          <w:b/>
          <w:i/>
          <w:sz w:val="20"/>
          <w:szCs w:val="20"/>
          <w:lang w:eastAsia="hu-HU"/>
        </w:rPr>
      </w:pPr>
    </w:p>
    <w:p w:rsidR="00717329" w:rsidRPr="00426B74" w:rsidRDefault="00717329" w:rsidP="00717329">
      <w:pPr>
        <w:spacing w:before="300" w:after="300" w:line="240" w:lineRule="auto"/>
        <w:ind w:left="150" w:right="150"/>
        <w:jc w:val="center"/>
        <w:rPr>
          <w:rFonts w:ascii="Arial" w:eastAsia="Times New Roman" w:hAnsi="Arial" w:cs="Arial"/>
          <w:i/>
          <w:sz w:val="20"/>
          <w:szCs w:val="20"/>
          <w:lang w:eastAsia="hu-HU"/>
        </w:rPr>
      </w:pPr>
      <w:r w:rsidRPr="00426B74">
        <w:rPr>
          <w:rFonts w:ascii="Arial" w:eastAsia="Times New Roman" w:hAnsi="Arial" w:cs="Arial"/>
          <w:b/>
          <w:bCs/>
          <w:i/>
          <w:iCs/>
          <w:sz w:val="20"/>
          <w:szCs w:val="20"/>
          <w:lang w:eastAsia="hu-HU"/>
        </w:rPr>
        <w:t>3. A tankönyvvé nyilvánítási eljárás, a tankönyvjegyzék, a tankönyvrendelés, a tankönyvellátás alapvető szabályai</w:t>
      </w:r>
    </w:p>
    <w:p w:rsidR="00717329" w:rsidRPr="008A34F2" w:rsidRDefault="00717329" w:rsidP="00717329">
      <w:pPr>
        <w:spacing w:after="0" w:line="240" w:lineRule="auto"/>
        <w:rPr>
          <w:rFonts w:ascii="Arial" w:eastAsia="Times New Roman" w:hAnsi="Arial" w:cs="Arial"/>
          <w:b/>
          <w:i/>
          <w:sz w:val="20"/>
          <w:szCs w:val="20"/>
          <w:lang w:eastAsia="hu-HU"/>
        </w:rPr>
      </w:pPr>
      <w:r w:rsidRPr="008A34F2">
        <w:rPr>
          <w:rFonts w:ascii="Arial" w:eastAsia="Times New Roman" w:hAnsi="Arial" w:cs="Arial"/>
          <w:b/>
          <w:i/>
          <w:sz w:val="20"/>
          <w:szCs w:val="20"/>
          <w:lang w:eastAsia="hu-HU"/>
        </w:rPr>
        <w:t xml:space="preserve">3.  § </w:t>
      </w:r>
    </w:p>
    <w:p w:rsidR="00717329" w:rsidRPr="008A34F2" w:rsidRDefault="00717329" w:rsidP="00717329">
      <w:pPr>
        <w:spacing w:after="0" w:line="240" w:lineRule="auto"/>
        <w:rPr>
          <w:rFonts w:ascii="Arial" w:eastAsia="Times New Roman" w:hAnsi="Arial" w:cs="Arial"/>
          <w:i/>
          <w:sz w:val="20"/>
          <w:szCs w:val="20"/>
          <w:lang w:eastAsia="hu-HU"/>
        </w:rPr>
      </w:pPr>
    </w:p>
    <w:p w:rsidR="00717329" w:rsidRPr="00426B74" w:rsidRDefault="00717329" w:rsidP="00717329">
      <w:pPr>
        <w:spacing w:after="0" w:line="240" w:lineRule="auto"/>
        <w:ind w:right="150"/>
        <w:jc w:val="both"/>
        <w:rPr>
          <w:rFonts w:ascii="Arial" w:eastAsia="Times New Roman" w:hAnsi="Arial" w:cs="Arial"/>
          <w:i/>
          <w:sz w:val="20"/>
          <w:szCs w:val="20"/>
          <w:lang w:eastAsia="hu-HU"/>
        </w:rPr>
      </w:pPr>
      <w:r w:rsidRPr="00426B74">
        <w:rPr>
          <w:rFonts w:ascii="Arial" w:eastAsia="Times New Roman" w:hAnsi="Arial" w:cs="Arial"/>
          <w:i/>
          <w:sz w:val="20"/>
          <w:szCs w:val="20"/>
          <w:lang w:eastAsia="hu-HU"/>
        </w:rPr>
        <w:t>(1) Tankönyvként az a nyomtatott formában megjelent vagy elektronikus adathordozón rögzített könyv hozható forgalomba, amelyet e törvény felhatalmazása alapján kiadott miniszteri rendeletben meghatározott eljárás keretében</w:t>
      </w:r>
    </w:p>
    <w:p w:rsidR="00717329" w:rsidRDefault="00717329" w:rsidP="00717329">
      <w:pPr>
        <w:spacing w:after="0" w:line="240" w:lineRule="auto"/>
        <w:ind w:right="150"/>
        <w:jc w:val="both"/>
        <w:rPr>
          <w:rFonts w:ascii="Arial" w:eastAsia="Times New Roman" w:hAnsi="Arial" w:cs="Arial"/>
          <w:i/>
          <w:sz w:val="20"/>
          <w:szCs w:val="20"/>
          <w:lang w:eastAsia="hu-HU"/>
        </w:rPr>
      </w:pPr>
    </w:p>
    <w:p w:rsidR="00717329" w:rsidRPr="00426B74" w:rsidRDefault="00717329" w:rsidP="00717329">
      <w:pPr>
        <w:spacing w:after="0" w:line="240" w:lineRule="auto"/>
        <w:ind w:right="150"/>
        <w:jc w:val="both"/>
        <w:rPr>
          <w:rFonts w:ascii="Times New Roman" w:eastAsia="Times New Roman" w:hAnsi="Times New Roman" w:cs="Times New Roman"/>
          <w:sz w:val="20"/>
          <w:szCs w:val="20"/>
          <w:lang w:eastAsia="hu-HU"/>
        </w:rPr>
      </w:pPr>
      <w:r w:rsidRPr="00426B74">
        <w:rPr>
          <w:rFonts w:ascii="Times New Roman" w:eastAsia="Times New Roman" w:hAnsi="Times New Roman" w:cs="Times New Roman"/>
          <w:i/>
          <w:iCs/>
          <w:sz w:val="20"/>
          <w:szCs w:val="20"/>
          <w:lang w:eastAsia="hu-HU"/>
        </w:rPr>
        <w:t xml:space="preserve">c) </w:t>
      </w:r>
      <w:r w:rsidRPr="00426B74">
        <w:rPr>
          <w:rFonts w:ascii="Times New Roman" w:eastAsia="Times New Roman" w:hAnsi="Times New Roman" w:cs="Times New Roman"/>
          <w:sz w:val="20"/>
          <w:szCs w:val="20"/>
          <w:lang w:eastAsia="hu-HU"/>
        </w:rPr>
        <w:t>a miniszter kezdeményezésére kísérleti tankönyvként fejlesztettek ki</w:t>
      </w:r>
    </w:p>
    <w:p w:rsidR="00717329" w:rsidRDefault="00717329" w:rsidP="00717329">
      <w:pPr>
        <w:spacing w:after="0" w:line="240" w:lineRule="auto"/>
        <w:ind w:right="150"/>
        <w:jc w:val="both"/>
        <w:rPr>
          <w:rFonts w:ascii="Times New Roman" w:eastAsia="Times New Roman" w:hAnsi="Times New Roman" w:cs="Times New Roman"/>
          <w:sz w:val="20"/>
          <w:szCs w:val="20"/>
          <w:lang w:eastAsia="hu-HU"/>
        </w:rPr>
      </w:pPr>
    </w:p>
    <w:p w:rsidR="00717329" w:rsidRPr="00426B74" w:rsidRDefault="00717329" w:rsidP="00717329">
      <w:pPr>
        <w:spacing w:after="0" w:line="240" w:lineRule="auto"/>
        <w:ind w:right="150"/>
        <w:jc w:val="both"/>
        <w:rPr>
          <w:rFonts w:ascii="Arial" w:eastAsia="Times New Roman" w:hAnsi="Arial" w:cs="Arial"/>
          <w:i/>
          <w:sz w:val="20"/>
          <w:szCs w:val="20"/>
          <w:lang w:eastAsia="hu-HU"/>
        </w:rPr>
      </w:pPr>
      <w:proofErr w:type="gramStart"/>
      <w:r w:rsidRPr="00426B74">
        <w:rPr>
          <w:rFonts w:ascii="Arial" w:eastAsia="Times New Roman" w:hAnsi="Arial" w:cs="Arial"/>
          <w:i/>
          <w:sz w:val="20"/>
          <w:szCs w:val="20"/>
          <w:lang w:eastAsia="hu-HU"/>
        </w:rPr>
        <w:t>és</w:t>
      </w:r>
      <w:proofErr w:type="gramEnd"/>
      <w:r w:rsidRPr="00426B74">
        <w:rPr>
          <w:rFonts w:ascii="Arial" w:eastAsia="Times New Roman" w:hAnsi="Arial" w:cs="Arial"/>
          <w:i/>
          <w:sz w:val="20"/>
          <w:szCs w:val="20"/>
          <w:lang w:eastAsia="hu-HU"/>
        </w:rPr>
        <w:t xml:space="preserve"> a tankönyvjegyzékre vették</w:t>
      </w:r>
      <w:r w:rsidRPr="00717329">
        <w:rPr>
          <w:rFonts w:ascii="Arial" w:eastAsia="Times New Roman" w:hAnsi="Arial" w:cs="Arial"/>
          <w:i/>
          <w:sz w:val="20"/>
          <w:szCs w:val="20"/>
          <w:lang w:eastAsia="hu-HU"/>
        </w:rPr>
        <w:t>”</w:t>
      </w:r>
      <w:r w:rsidRPr="00426B74">
        <w:rPr>
          <w:rFonts w:ascii="Arial" w:eastAsia="Times New Roman" w:hAnsi="Arial" w:cs="Arial"/>
          <w:i/>
          <w:sz w:val="20"/>
          <w:szCs w:val="20"/>
          <w:lang w:eastAsia="hu-HU"/>
        </w:rPr>
        <w:t>.</w:t>
      </w:r>
    </w:p>
    <w:p w:rsidR="00717329" w:rsidRPr="00426B74" w:rsidRDefault="00717329" w:rsidP="00717329">
      <w:pPr>
        <w:spacing w:after="0" w:line="240" w:lineRule="auto"/>
        <w:ind w:right="150"/>
        <w:jc w:val="both"/>
        <w:rPr>
          <w:rFonts w:ascii="Arial" w:eastAsia="Times New Roman" w:hAnsi="Arial" w:cs="Arial"/>
          <w:i/>
          <w:sz w:val="20"/>
          <w:szCs w:val="20"/>
          <w:lang w:eastAsia="hu-HU"/>
        </w:rPr>
      </w:pPr>
    </w:p>
    <w:p w:rsidR="00424947" w:rsidRPr="00210888" w:rsidRDefault="00424947" w:rsidP="00424947">
      <w:pPr>
        <w:spacing w:after="0" w:line="240" w:lineRule="auto"/>
        <w:rPr>
          <w:rFonts w:ascii="Arial" w:eastAsia="Times New Roman" w:hAnsi="Arial" w:cs="Arial"/>
          <w:b/>
          <w:sz w:val="28"/>
          <w:szCs w:val="28"/>
          <w:lang w:eastAsia="hu-HU"/>
        </w:rPr>
      </w:pPr>
      <w:r w:rsidRPr="00210888">
        <w:rPr>
          <w:rFonts w:ascii="Arial" w:eastAsia="Times New Roman" w:hAnsi="Arial" w:cs="Arial"/>
          <w:b/>
          <w:sz w:val="28"/>
          <w:szCs w:val="28"/>
          <w:lang w:eastAsia="hu-HU"/>
        </w:rPr>
        <w:t>3. §</w:t>
      </w:r>
    </w:p>
    <w:p w:rsidR="00B01303" w:rsidRDefault="00B01303" w:rsidP="00424947">
      <w:pPr>
        <w:spacing w:after="0" w:line="240" w:lineRule="auto"/>
        <w:rPr>
          <w:rFonts w:ascii="Arial" w:eastAsia="Times New Roman" w:hAnsi="Arial" w:cs="Arial"/>
          <w:sz w:val="24"/>
          <w:szCs w:val="24"/>
          <w:lang w:eastAsia="hu-HU"/>
        </w:rPr>
      </w:pPr>
    </w:p>
    <w:p w:rsidR="00582B53"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könyv</w:t>
      </w:r>
      <w:r w:rsidR="00582B5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582B53" w:rsidRPr="00582B53" w:rsidRDefault="00424947" w:rsidP="001029E5">
      <w:pPr>
        <w:pStyle w:val="Listaszerbekezds"/>
        <w:numPr>
          <w:ilvl w:val="0"/>
          <w:numId w:val="86"/>
        </w:numPr>
        <w:spacing w:after="0" w:line="240" w:lineRule="auto"/>
        <w:rPr>
          <w:rFonts w:ascii="Arial" w:eastAsia="Times New Roman" w:hAnsi="Arial" w:cs="Arial"/>
          <w:sz w:val="24"/>
          <w:szCs w:val="24"/>
          <w:lang w:eastAsia="hu-HU"/>
        </w:rPr>
      </w:pPr>
      <w:r w:rsidRPr="00582B53">
        <w:rPr>
          <w:rFonts w:ascii="Arial" w:eastAsia="Times New Roman" w:hAnsi="Arial" w:cs="Arial"/>
          <w:sz w:val="24"/>
          <w:szCs w:val="24"/>
          <w:lang w:eastAsia="hu-HU"/>
        </w:rPr>
        <w:t xml:space="preserve">különböző kötésmódban megjelenő változatainak </w:t>
      </w:r>
    </w:p>
    <w:p w:rsidR="00582B53" w:rsidRPr="00582B53" w:rsidRDefault="00424947" w:rsidP="001029E5">
      <w:pPr>
        <w:pStyle w:val="Listaszerbekezds"/>
        <w:numPr>
          <w:ilvl w:val="0"/>
          <w:numId w:val="87"/>
        </w:numPr>
        <w:spacing w:after="0" w:line="240" w:lineRule="auto"/>
        <w:rPr>
          <w:rFonts w:ascii="Arial" w:eastAsia="Times New Roman" w:hAnsi="Arial" w:cs="Arial"/>
          <w:sz w:val="24"/>
          <w:szCs w:val="24"/>
          <w:lang w:eastAsia="hu-HU"/>
        </w:rPr>
      </w:pPr>
      <w:r w:rsidRPr="00582B53">
        <w:rPr>
          <w:rFonts w:ascii="Arial" w:eastAsia="Times New Roman" w:hAnsi="Arial" w:cs="Arial"/>
          <w:sz w:val="24"/>
          <w:szCs w:val="24"/>
          <w:lang w:eastAsia="hu-HU"/>
        </w:rPr>
        <w:t xml:space="preserve">tankönyvvé, </w:t>
      </w:r>
    </w:p>
    <w:p w:rsidR="00582B53" w:rsidRPr="00582B53" w:rsidRDefault="00424947" w:rsidP="001029E5">
      <w:pPr>
        <w:pStyle w:val="Listaszerbekezds"/>
        <w:numPr>
          <w:ilvl w:val="0"/>
          <w:numId w:val="87"/>
        </w:numPr>
        <w:spacing w:after="0" w:line="240" w:lineRule="auto"/>
        <w:rPr>
          <w:rFonts w:ascii="Arial" w:eastAsia="Times New Roman" w:hAnsi="Arial" w:cs="Arial"/>
          <w:sz w:val="24"/>
          <w:szCs w:val="24"/>
          <w:lang w:eastAsia="hu-HU"/>
        </w:rPr>
      </w:pPr>
      <w:r w:rsidRPr="00582B53">
        <w:rPr>
          <w:rFonts w:ascii="Arial" w:eastAsia="Times New Roman" w:hAnsi="Arial" w:cs="Arial"/>
          <w:sz w:val="24"/>
          <w:szCs w:val="24"/>
          <w:lang w:eastAsia="hu-HU"/>
        </w:rPr>
        <w:t xml:space="preserve">pedagógus-kézikönyvvé </w:t>
      </w:r>
    </w:p>
    <w:p w:rsidR="00582B53" w:rsidRDefault="00424947" w:rsidP="00582B53">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nyilvánítása</w:t>
      </w:r>
      <w:proofErr w:type="gramEnd"/>
      <w:r w:rsidRPr="00424947">
        <w:rPr>
          <w:rFonts w:ascii="Arial" w:eastAsia="Times New Roman" w:hAnsi="Arial" w:cs="Arial"/>
          <w:sz w:val="24"/>
          <w:szCs w:val="24"/>
          <w:lang w:eastAsia="hu-HU"/>
        </w:rPr>
        <w:t xml:space="preserve"> iránt</w:t>
      </w:r>
      <w:r w:rsidR="00582B53">
        <w:rPr>
          <w:rFonts w:ascii="Arial" w:eastAsia="Times New Roman" w:hAnsi="Arial" w:cs="Arial"/>
          <w:sz w:val="24"/>
          <w:szCs w:val="24"/>
          <w:lang w:eastAsia="hu-HU"/>
        </w:rPr>
        <w:t xml:space="preserve">, </w:t>
      </w:r>
    </w:p>
    <w:p w:rsidR="00582B53" w:rsidRDefault="00424947" w:rsidP="00582B5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külön</w:t>
      </w:r>
      <w:proofErr w:type="gramEnd"/>
      <w:r w:rsidRPr="00424947">
        <w:rPr>
          <w:rFonts w:ascii="Arial" w:eastAsia="Times New Roman" w:hAnsi="Arial" w:cs="Arial"/>
          <w:sz w:val="24"/>
          <w:szCs w:val="24"/>
          <w:lang w:eastAsia="hu-HU"/>
        </w:rPr>
        <w:t xml:space="preserve"> kérelmet kell benyújtani. </w:t>
      </w:r>
    </w:p>
    <w:p w:rsidR="00582B53" w:rsidRDefault="00582B53" w:rsidP="00424947">
      <w:pPr>
        <w:spacing w:after="0" w:line="240" w:lineRule="auto"/>
        <w:rPr>
          <w:rFonts w:ascii="Arial" w:eastAsia="Times New Roman" w:hAnsi="Arial" w:cs="Arial"/>
          <w:sz w:val="24"/>
          <w:szCs w:val="24"/>
          <w:lang w:eastAsia="hu-HU"/>
        </w:rPr>
      </w:pPr>
    </w:p>
    <w:p w:rsidR="00582B53"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Kérelmet kell benyújtani abban az  esetben is, ha </w:t>
      </w:r>
    </w:p>
    <w:p w:rsidR="00582B53" w:rsidRPr="00582B53" w:rsidRDefault="00424947" w:rsidP="001029E5">
      <w:pPr>
        <w:pStyle w:val="Listaszerbekezds"/>
        <w:numPr>
          <w:ilvl w:val="0"/>
          <w:numId w:val="86"/>
        </w:numPr>
        <w:spacing w:after="0" w:line="240" w:lineRule="auto"/>
        <w:rPr>
          <w:rFonts w:ascii="Arial" w:eastAsia="Times New Roman" w:hAnsi="Arial" w:cs="Arial"/>
          <w:sz w:val="24"/>
          <w:szCs w:val="24"/>
          <w:lang w:eastAsia="hu-HU"/>
        </w:rPr>
      </w:pPr>
      <w:r w:rsidRPr="00582B53">
        <w:rPr>
          <w:rFonts w:ascii="Arial" w:eastAsia="Times New Roman" w:hAnsi="Arial" w:cs="Arial"/>
          <w:sz w:val="24"/>
          <w:szCs w:val="24"/>
          <w:lang w:eastAsia="hu-HU"/>
        </w:rPr>
        <w:t xml:space="preserve">a  könyv </w:t>
      </w:r>
    </w:p>
    <w:p w:rsidR="00582B53" w:rsidRPr="00582B53" w:rsidRDefault="00424947" w:rsidP="001029E5">
      <w:pPr>
        <w:pStyle w:val="Listaszerbekezds"/>
        <w:numPr>
          <w:ilvl w:val="0"/>
          <w:numId w:val="88"/>
        </w:numPr>
        <w:spacing w:after="0" w:line="240" w:lineRule="auto"/>
        <w:rPr>
          <w:rFonts w:ascii="Arial" w:eastAsia="Times New Roman" w:hAnsi="Arial" w:cs="Arial"/>
          <w:sz w:val="24"/>
          <w:szCs w:val="24"/>
          <w:lang w:eastAsia="hu-HU"/>
        </w:rPr>
      </w:pPr>
      <w:r w:rsidRPr="00582B53">
        <w:rPr>
          <w:rFonts w:ascii="Arial" w:eastAsia="Times New Roman" w:hAnsi="Arial" w:cs="Arial"/>
          <w:sz w:val="24"/>
          <w:szCs w:val="24"/>
          <w:lang w:eastAsia="hu-HU"/>
        </w:rPr>
        <w:t xml:space="preserve">borítója, </w:t>
      </w:r>
    </w:p>
    <w:p w:rsidR="00424947" w:rsidRPr="00582B53" w:rsidRDefault="00424947" w:rsidP="001029E5">
      <w:pPr>
        <w:pStyle w:val="Listaszerbekezds"/>
        <w:numPr>
          <w:ilvl w:val="0"/>
          <w:numId w:val="88"/>
        </w:numPr>
        <w:spacing w:after="0" w:line="240" w:lineRule="auto"/>
        <w:rPr>
          <w:rFonts w:ascii="Arial" w:eastAsia="Times New Roman" w:hAnsi="Arial" w:cs="Arial"/>
          <w:sz w:val="24"/>
          <w:szCs w:val="24"/>
          <w:lang w:eastAsia="hu-HU"/>
        </w:rPr>
      </w:pPr>
      <w:r w:rsidRPr="00582B53">
        <w:rPr>
          <w:rFonts w:ascii="Arial" w:eastAsia="Times New Roman" w:hAnsi="Arial" w:cs="Arial"/>
          <w:sz w:val="24"/>
          <w:szCs w:val="24"/>
          <w:lang w:eastAsia="hu-HU"/>
        </w:rPr>
        <w:t xml:space="preserve">impresszuma </w:t>
      </w:r>
    </w:p>
    <w:p w:rsidR="00582B53" w:rsidRDefault="00424947" w:rsidP="00582B5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változik</w:t>
      </w:r>
      <w:proofErr w:type="gramEnd"/>
      <w:r w:rsidRPr="00424947">
        <w:rPr>
          <w:rFonts w:ascii="Arial" w:eastAsia="Times New Roman" w:hAnsi="Arial" w:cs="Arial"/>
          <w:sz w:val="24"/>
          <w:szCs w:val="24"/>
          <w:lang w:eastAsia="hu-HU"/>
        </w:rPr>
        <w:t xml:space="preserve">. </w:t>
      </w:r>
    </w:p>
    <w:p w:rsidR="00582B53" w:rsidRDefault="00582B53" w:rsidP="00424947">
      <w:pPr>
        <w:spacing w:after="0" w:line="240" w:lineRule="auto"/>
        <w:rPr>
          <w:rFonts w:ascii="Arial" w:eastAsia="Times New Roman" w:hAnsi="Arial" w:cs="Arial"/>
          <w:sz w:val="24"/>
          <w:szCs w:val="24"/>
          <w:lang w:eastAsia="hu-HU"/>
        </w:rPr>
      </w:pPr>
    </w:p>
    <w:p w:rsidR="00582B53"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r w:rsidR="00582B53">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 xml:space="preserve">2.  mellékletben meghatározott </w:t>
      </w:r>
    </w:p>
    <w:p w:rsidR="00582B53" w:rsidRPr="00A353C5" w:rsidRDefault="00424947" w:rsidP="001029E5">
      <w:pPr>
        <w:pStyle w:val="Listaszerbekezds"/>
        <w:numPr>
          <w:ilvl w:val="0"/>
          <w:numId w:val="86"/>
        </w:numPr>
        <w:spacing w:after="0" w:line="240" w:lineRule="auto"/>
        <w:rPr>
          <w:rFonts w:ascii="Arial" w:eastAsia="Times New Roman" w:hAnsi="Arial" w:cs="Arial"/>
          <w:sz w:val="24"/>
          <w:szCs w:val="24"/>
          <w:lang w:eastAsia="hu-HU"/>
        </w:rPr>
      </w:pPr>
      <w:r w:rsidRPr="00A353C5">
        <w:rPr>
          <w:rFonts w:ascii="Arial" w:eastAsia="Times New Roman" w:hAnsi="Arial" w:cs="Arial"/>
          <w:sz w:val="24"/>
          <w:szCs w:val="24"/>
          <w:lang w:eastAsia="hu-HU"/>
        </w:rPr>
        <w:t>igazgatási szolgáltatási díjat</w:t>
      </w:r>
      <w:r w:rsidR="00582B53" w:rsidRPr="00A353C5">
        <w:rPr>
          <w:rFonts w:ascii="Arial" w:eastAsia="Times New Roman" w:hAnsi="Arial" w:cs="Arial"/>
          <w:sz w:val="24"/>
          <w:szCs w:val="24"/>
          <w:lang w:eastAsia="hu-HU"/>
        </w:rPr>
        <w:t>,</w:t>
      </w:r>
      <w:r w:rsidRPr="00A353C5">
        <w:rPr>
          <w:rFonts w:ascii="Arial" w:eastAsia="Times New Roman" w:hAnsi="Arial" w:cs="Arial"/>
          <w:sz w:val="24"/>
          <w:szCs w:val="24"/>
          <w:lang w:eastAsia="hu-HU"/>
        </w:rPr>
        <w:t xml:space="preserve"> </w:t>
      </w:r>
    </w:p>
    <w:p w:rsidR="00582B53" w:rsidRPr="00A353C5" w:rsidRDefault="00424947" w:rsidP="001029E5">
      <w:pPr>
        <w:pStyle w:val="Listaszerbekezds"/>
        <w:numPr>
          <w:ilvl w:val="0"/>
          <w:numId w:val="86"/>
        </w:numPr>
        <w:spacing w:after="0" w:line="240" w:lineRule="auto"/>
        <w:rPr>
          <w:rFonts w:ascii="Arial" w:eastAsia="Times New Roman" w:hAnsi="Arial" w:cs="Arial"/>
          <w:sz w:val="24"/>
          <w:szCs w:val="24"/>
          <w:lang w:eastAsia="hu-HU"/>
        </w:rPr>
      </w:pPr>
      <w:r w:rsidRPr="00A353C5">
        <w:rPr>
          <w:rFonts w:ascii="Arial" w:eastAsia="Times New Roman" w:hAnsi="Arial" w:cs="Arial"/>
          <w:sz w:val="24"/>
          <w:szCs w:val="24"/>
          <w:lang w:eastAsia="hu-HU"/>
        </w:rPr>
        <w:t xml:space="preserve">kérelmenként </w:t>
      </w:r>
    </w:p>
    <w:p w:rsidR="00582B53" w:rsidRDefault="00424947" w:rsidP="00A353C5">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Pr="00424947">
        <w:rPr>
          <w:rFonts w:ascii="Arial" w:eastAsia="Times New Roman" w:hAnsi="Arial" w:cs="Arial"/>
          <w:sz w:val="24"/>
          <w:szCs w:val="24"/>
          <w:lang w:eastAsia="hu-HU"/>
        </w:rPr>
        <w:t xml:space="preserve"> megfizetni. </w:t>
      </w:r>
    </w:p>
    <w:p w:rsidR="00582B53" w:rsidRDefault="00582B53"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kérelmek</w:t>
      </w:r>
      <w:r w:rsidR="00A353C5">
        <w:rPr>
          <w:rFonts w:ascii="Arial" w:eastAsia="Times New Roman" w:hAnsi="Arial" w:cs="Arial"/>
          <w:sz w:val="24"/>
          <w:szCs w:val="24"/>
          <w:lang w:eastAsia="hu-HU"/>
        </w:rPr>
        <w:t>,</w:t>
      </w:r>
      <w:r w:rsidR="00582B53">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egyidejűleg is benyújthatóak.</w:t>
      </w:r>
    </w:p>
    <w:p w:rsidR="00D734C8" w:rsidRDefault="00D734C8" w:rsidP="00424947">
      <w:pPr>
        <w:spacing w:after="0" w:line="240" w:lineRule="auto"/>
        <w:rPr>
          <w:rFonts w:ascii="Arial" w:eastAsia="Times New Roman" w:hAnsi="Arial" w:cs="Arial"/>
          <w:sz w:val="24"/>
          <w:szCs w:val="24"/>
          <w:lang w:eastAsia="hu-HU"/>
        </w:rPr>
      </w:pPr>
    </w:p>
    <w:p w:rsidR="00424947" w:rsidRPr="00A353C5" w:rsidRDefault="00424947" w:rsidP="00424947">
      <w:pPr>
        <w:spacing w:after="0" w:line="240" w:lineRule="auto"/>
        <w:rPr>
          <w:rFonts w:ascii="Arial" w:eastAsia="Times New Roman" w:hAnsi="Arial" w:cs="Arial"/>
          <w:b/>
          <w:sz w:val="28"/>
          <w:szCs w:val="28"/>
          <w:lang w:eastAsia="hu-HU"/>
        </w:rPr>
      </w:pPr>
      <w:r w:rsidRPr="00A353C5">
        <w:rPr>
          <w:rFonts w:ascii="Arial" w:eastAsia="Times New Roman" w:hAnsi="Arial" w:cs="Arial"/>
          <w:b/>
          <w:sz w:val="28"/>
          <w:szCs w:val="28"/>
          <w:lang w:eastAsia="hu-HU"/>
        </w:rPr>
        <w:t>4. §</w:t>
      </w:r>
    </w:p>
    <w:p w:rsidR="00D734C8" w:rsidRDefault="00D734C8"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A353C5" w:rsidRPr="00A353C5">
        <w:rPr>
          <w:rFonts w:ascii="Arial" w:eastAsia="Times New Roman" w:hAnsi="Arial" w:cs="Arial"/>
          <w:sz w:val="24"/>
          <w:szCs w:val="24"/>
          <w:lang w:eastAsia="hu-HU"/>
        </w:rPr>
        <w:t xml:space="preserve"> </w:t>
      </w:r>
      <w:r w:rsidR="00A353C5" w:rsidRPr="00424947">
        <w:rPr>
          <w:rFonts w:ascii="Arial" w:eastAsia="Times New Roman" w:hAnsi="Arial" w:cs="Arial"/>
          <w:sz w:val="24"/>
          <w:szCs w:val="24"/>
          <w:lang w:eastAsia="hu-HU"/>
        </w:rPr>
        <w:t>Ha a  tankönyvet, pedagógus-kézikönyvet</w:t>
      </w:r>
      <w:r w:rsidR="00A353C5">
        <w:rPr>
          <w:rFonts w:ascii="Arial" w:eastAsia="Times New Roman" w:hAnsi="Arial" w:cs="Arial"/>
          <w:sz w:val="24"/>
          <w:szCs w:val="24"/>
          <w:lang w:eastAsia="hu-HU"/>
        </w:rPr>
        <w:t xml:space="preserve"> megváltoztatták.</w:t>
      </w:r>
    </w:p>
    <w:p w:rsidR="00D734C8" w:rsidRDefault="00D734C8" w:rsidP="00424947">
      <w:pPr>
        <w:spacing w:after="0" w:line="240" w:lineRule="auto"/>
        <w:rPr>
          <w:rFonts w:ascii="Arial" w:eastAsia="Times New Roman" w:hAnsi="Arial" w:cs="Arial"/>
          <w:sz w:val="24"/>
          <w:szCs w:val="24"/>
          <w:lang w:eastAsia="hu-HU"/>
        </w:rPr>
      </w:pPr>
    </w:p>
    <w:p w:rsidR="00A353C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Ha </w:t>
      </w:r>
    </w:p>
    <w:p w:rsidR="00A353C5" w:rsidRPr="001029E5" w:rsidRDefault="00424947" w:rsidP="001029E5">
      <w:pPr>
        <w:pStyle w:val="Listaszerbekezds"/>
        <w:numPr>
          <w:ilvl w:val="0"/>
          <w:numId w:val="89"/>
        </w:numPr>
        <w:spacing w:after="0" w:line="240" w:lineRule="auto"/>
        <w:rPr>
          <w:rFonts w:ascii="Arial" w:eastAsia="Times New Roman" w:hAnsi="Arial" w:cs="Arial"/>
          <w:sz w:val="24"/>
          <w:szCs w:val="24"/>
          <w:lang w:eastAsia="hu-HU"/>
        </w:rPr>
      </w:pPr>
      <w:r w:rsidRPr="001029E5">
        <w:rPr>
          <w:rFonts w:ascii="Arial" w:eastAsia="Times New Roman" w:hAnsi="Arial" w:cs="Arial"/>
          <w:sz w:val="24"/>
          <w:szCs w:val="24"/>
          <w:lang w:eastAsia="hu-HU"/>
        </w:rPr>
        <w:t xml:space="preserve">a  tankönyvet, </w:t>
      </w:r>
    </w:p>
    <w:p w:rsidR="00A353C5" w:rsidRPr="001029E5" w:rsidRDefault="00A353C5" w:rsidP="001029E5">
      <w:pPr>
        <w:pStyle w:val="Listaszerbekezds"/>
        <w:numPr>
          <w:ilvl w:val="0"/>
          <w:numId w:val="89"/>
        </w:numPr>
        <w:spacing w:after="0" w:line="240" w:lineRule="auto"/>
        <w:rPr>
          <w:rFonts w:ascii="Arial" w:eastAsia="Times New Roman" w:hAnsi="Arial" w:cs="Arial"/>
          <w:sz w:val="24"/>
          <w:szCs w:val="24"/>
          <w:lang w:eastAsia="hu-HU"/>
        </w:rPr>
      </w:pPr>
      <w:r w:rsidRPr="001029E5">
        <w:rPr>
          <w:rFonts w:ascii="Arial" w:eastAsia="Times New Roman" w:hAnsi="Arial" w:cs="Arial"/>
          <w:sz w:val="24"/>
          <w:szCs w:val="24"/>
          <w:lang w:eastAsia="hu-HU"/>
        </w:rPr>
        <w:t xml:space="preserve">a </w:t>
      </w:r>
      <w:r w:rsidR="00424947" w:rsidRPr="001029E5">
        <w:rPr>
          <w:rFonts w:ascii="Arial" w:eastAsia="Times New Roman" w:hAnsi="Arial" w:cs="Arial"/>
          <w:sz w:val="24"/>
          <w:szCs w:val="24"/>
          <w:lang w:eastAsia="hu-HU"/>
        </w:rPr>
        <w:t xml:space="preserve">pedagógus-kézikönyvet </w:t>
      </w:r>
    </w:p>
    <w:p w:rsidR="00634E14" w:rsidRDefault="00424947" w:rsidP="00424947">
      <w:pPr>
        <w:pStyle w:val="Listaszerbekezds"/>
        <w:numPr>
          <w:ilvl w:val="0"/>
          <w:numId w:val="90"/>
        </w:numPr>
        <w:spacing w:after="0" w:line="240" w:lineRule="auto"/>
        <w:rPr>
          <w:rFonts w:ascii="Arial" w:eastAsia="Times New Roman" w:hAnsi="Arial" w:cs="Arial"/>
          <w:sz w:val="24"/>
          <w:szCs w:val="24"/>
          <w:lang w:eastAsia="hu-HU"/>
        </w:rPr>
      </w:pPr>
      <w:r w:rsidRPr="00634E14">
        <w:rPr>
          <w:rFonts w:ascii="Arial" w:eastAsia="Times New Roman" w:hAnsi="Arial" w:cs="Arial"/>
          <w:sz w:val="24"/>
          <w:szCs w:val="24"/>
          <w:lang w:eastAsia="hu-HU"/>
        </w:rPr>
        <w:t>tartalmában</w:t>
      </w:r>
      <w:r w:rsidR="00A353C5" w:rsidRPr="00634E14">
        <w:rPr>
          <w:rFonts w:ascii="Arial" w:eastAsia="Times New Roman" w:hAnsi="Arial" w:cs="Arial"/>
          <w:sz w:val="24"/>
          <w:szCs w:val="24"/>
          <w:lang w:eastAsia="hu-HU"/>
        </w:rPr>
        <w:t>,</w:t>
      </w:r>
      <w:r w:rsidRPr="00634E14">
        <w:rPr>
          <w:rFonts w:ascii="Arial" w:eastAsia="Times New Roman" w:hAnsi="Arial" w:cs="Arial"/>
          <w:sz w:val="24"/>
          <w:szCs w:val="24"/>
          <w:lang w:eastAsia="hu-HU"/>
        </w:rPr>
        <w:t xml:space="preserve"> vagy </w:t>
      </w:r>
    </w:p>
    <w:p w:rsidR="00A353C5" w:rsidRPr="00634E14" w:rsidRDefault="00424947" w:rsidP="00424947">
      <w:pPr>
        <w:pStyle w:val="Listaszerbekezds"/>
        <w:numPr>
          <w:ilvl w:val="0"/>
          <w:numId w:val="90"/>
        </w:numPr>
        <w:spacing w:after="0" w:line="240" w:lineRule="auto"/>
        <w:rPr>
          <w:rFonts w:ascii="Arial" w:eastAsia="Times New Roman" w:hAnsi="Arial" w:cs="Arial"/>
          <w:sz w:val="24"/>
          <w:szCs w:val="24"/>
          <w:lang w:eastAsia="hu-HU"/>
        </w:rPr>
      </w:pPr>
      <w:r w:rsidRPr="00634E14">
        <w:rPr>
          <w:rFonts w:ascii="Arial" w:eastAsia="Times New Roman" w:hAnsi="Arial" w:cs="Arial"/>
          <w:sz w:val="24"/>
          <w:szCs w:val="24"/>
          <w:lang w:eastAsia="hu-HU"/>
        </w:rPr>
        <w:t xml:space="preserve">kivitelében </w:t>
      </w:r>
    </w:p>
    <w:p w:rsidR="00A353C5" w:rsidRDefault="00424947" w:rsidP="00634E14">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megváltoztatták</w:t>
      </w:r>
      <w:proofErr w:type="gramEnd"/>
      <w:r w:rsidRPr="00424947">
        <w:rPr>
          <w:rFonts w:ascii="Arial" w:eastAsia="Times New Roman" w:hAnsi="Arial" w:cs="Arial"/>
          <w:sz w:val="24"/>
          <w:szCs w:val="24"/>
          <w:lang w:eastAsia="hu-HU"/>
        </w:rPr>
        <w:t xml:space="preserve">, </w:t>
      </w:r>
    </w:p>
    <w:p w:rsidR="00A353C5" w:rsidRPr="00634E14" w:rsidRDefault="00424947" w:rsidP="00485BA6">
      <w:pPr>
        <w:pStyle w:val="Listaszerbekezds"/>
        <w:numPr>
          <w:ilvl w:val="0"/>
          <w:numId w:val="91"/>
        </w:numPr>
        <w:spacing w:after="0" w:line="240" w:lineRule="auto"/>
        <w:rPr>
          <w:rFonts w:ascii="Arial" w:eastAsia="Times New Roman" w:hAnsi="Arial" w:cs="Arial"/>
          <w:sz w:val="24"/>
          <w:szCs w:val="24"/>
          <w:lang w:eastAsia="hu-HU"/>
        </w:rPr>
      </w:pPr>
      <w:r w:rsidRPr="00634E14">
        <w:rPr>
          <w:rFonts w:ascii="Arial" w:eastAsia="Times New Roman" w:hAnsi="Arial" w:cs="Arial"/>
          <w:sz w:val="24"/>
          <w:szCs w:val="24"/>
          <w:lang w:eastAsia="hu-HU"/>
        </w:rPr>
        <w:t>ide nem értve</w:t>
      </w:r>
      <w:r w:rsidR="00634E14" w:rsidRPr="00634E14">
        <w:rPr>
          <w:rFonts w:ascii="Arial" w:eastAsia="Times New Roman" w:hAnsi="Arial" w:cs="Arial"/>
          <w:sz w:val="24"/>
          <w:szCs w:val="24"/>
          <w:lang w:eastAsia="hu-HU"/>
        </w:rPr>
        <w:t xml:space="preserve">, </w:t>
      </w:r>
      <w:r w:rsidRPr="00634E14">
        <w:rPr>
          <w:rFonts w:ascii="Arial" w:eastAsia="Times New Roman" w:hAnsi="Arial" w:cs="Arial"/>
          <w:sz w:val="24"/>
          <w:szCs w:val="24"/>
          <w:lang w:eastAsia="hu-HU"/>
        </w:rPr>
        <w:t>a</w:t>
      </w:r>
      <w:r w:rsidR="00A353C5" w:rsidRPr="00634E14">
        <w:rPr>
          <w:rFonts w:ascii="Arial" w:eastAsia="Times New Roman" w:hAnsi="Arial" w:cs="Arial"/>
          <w:sz w:val="24"/>
          <w:szCs w:val="24"/>
          <w:lang w:eastAsia="hu-HU"/>
        </w:rPr>
        <w:t xml:space="preserve"> </w:t>
      </w:r>
      <w:r w:rsidR="00A353C5" w:rsidRPr="00634E14">
        <w:rPr>
          <w:rFonts w:ascii="Arial" w:eastAsia="Times New Roman" w:hAnsi="Arial" w:cs="Arial"/>
          <w:b/>
          <w:sz w:val="24"/>
          <w:szCs w:val="24"/>
          <w:lang w:eastAsia="hu-HU"/>
        </w:rPr>
        <w:t>rendelet</w:t>
      </w:r>
      <w:r w:rsidRPr="00634E14">
        <w:rPr>
          <w:rFonts w:ascii="Arial" w:eastAsia="Times New Roman" w:hAnsi="Arial" w:cs="Arial"/>
          <w:sz w:val="24"/>
          <w:szCs w:val="24"/>
          <w:lang w:eastAsia="hu-HU"/>
        </w:rPr>
        <w:t xml:space="preserve"> 5. §  (5)  bekezdése szerint egybeszerkesztett könyveket, </w:t>
      </w:r>
    </w:p>
    <w:p w:rsidR="00634E14" w:rsidRDefault="00634E14" w:rsidP="00424947">
      <w:pPr>
        <w:spacing w:after="0" w:line="240" w:lineRule="auto"/>
        <w:rPr>
          <w:rFonts w:ascii="Arial" w:eastAsia="Times New Roman" w:hAnsi="Arial" w:cs="Arial"/>
          <w:sz w:val="24"/>
          <w:szCs w:val="24"/>
          <w:lang w:eastAsia="hu-HU"/>
        </w:rPr>
      </w:pPr>
    </w:p>
    <w:p w:rsidR="00634E14" w:rsidRDefault="00634E14" w:rsidP="00424947">
      <w:pPr>
        <w:spacing w:after="0" w:line="240" w:lineRule="auto"/>
        <w:rPr>
          <w:rFonts w:ascii="Arial" w:eastAsia="Times New Roman" w:hAnsi="Arial" w:cs="Arial"/>
          <w:sz w:val="24"/>
          <w:szCs w:val="24"/>
          <w:lang w:eastAsia="hu-HU"/>
        </w:rPr>
      </w:pPr>
    </w:p>
    <w:p w:rsidR="00634E14"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lastRenderedPageBreak/>
        <w:t>a</w:t>
      </w:r>
      <w:proofErr w:type="gramEnd"/>
      <w:r w:rsidRPr="00424947">
        <w:rPr>
          <w:rFonts w:ascii="Arial" w:eastAsia="Times New Roman" w:hAnsi="Arial" w:cs="Arial"/>
          <w:sz w:val="24"/>
          <w:szCs w:val="24"/>
          <w:lang w:eastAsia="hu-HU"/>
        </w:rPr>
        <w:t>  tankönyvvé, pedagógus-kézikönyvvé</w:t>
      </w:r>
      <w:r w:rsidR="00634E14">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nyilvánítási</w:t>
      </w:r>
      <w:r w:rsidR="00A353C5">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eljárást</w:t>
      </w:r>
      <w:r w:rsidR="00A353C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A353C5" w:rsidRPr="00634E14" w:rsidRDefault="00424947" w:rsidP="00485BA6">
      <w:pPr>
        <w:pStyle w:val="Listaszerbekezds"/>
        <w:numPr>
          <w:ilvl w:val="0"/>
          <w:numId w:val="91"/>
        </w:numPr>
        <w:spacing w:after="0" w:line="240" w:lineRule="auto"/>
        <w:rPr>
          <w:rFonts w:ascii="Arial" w:eastAsia="Times New Roman" w:hAnsi="Arial" w:cs="Arial"/>
          <w:sz w:val="24"/>
          <w:szCs w:val="24"/>
          <w:lang w:eastAsia="hu-HU"/>
        </w:rPr>
      </w:pPr>
      <w:r w:rsidRPr="00634E14">
        <w:rPr>
          <w:rFonts w:ascii="Arial" w:eastAsia="Times New Roman" w:hAnsi="Arial" w:cs="Arial"/>
          <w:sz w:val="24"/>
          <w:szCs w:val="24"/>
          <w:lang w:eastAsia="hu-HU"/>
        </w:rPr>
        <w:t>ismételten le kell folytatni</w:t>
      </w:r>
      <w:r w:rsidR="00A353C5" w:rsidRPr="00634E14">
        <w:rPr>
          <w:rFonts w:ascii="Arial" w:eastAsia="Times New Roman" w:hAnsi="Arial" w:cs="Arial"/>
          <w:sz w:val="24"/>
          <w:szCs w:val="24"/>
          <w:lang w:eastAsia="hu-HU"/>
        </w:rPr>
        <w:t>,</w:t>
      </w:r>
      <w:r w:rsidRPr="00634E14">
        <w:rPr>
          <w:rFonts w:ascii="Arial" w:eastAsia="Times New Roman" w:hAnsi="Arial" w:cs="Arial"/>
          <w:sz w:val="24"/>
          <w:szCs w:val="24"/>
          <w:lang w:eastAsia="hu-HU"/>
        </w:rPr>
        <w:t xml:space="preserve"> </w:t>
      </w:r>
    </w:p>
    <w:p w:rsidR="00424947" w:rsidRPr="00634E14" w:rsidRDefault="00424947" w:rsidP="00485BA6">
      <w:pPr>
        <w:pStyle w:val="Listaszerbekezds"/>
        <w:numPr>
          <w:ilvl w:val="0"/>
          <w:numId w:val="91"/>
        </w:numPr>
        <w:spacing w:after="0" w:line="240" w:lineRule="auto"/>
        <w:rPr>
          <w:rFonts w:ascii="Arial" w:eastAsia="Times New Roman" w:hAnsi="Arial" w:cs="Arial"/>
          <w:sz w:val="24"/>
          <w:szCs w:val="24"/>
          <w:lang w:eastAsia="hu-HU"/>
        </w:rPr>
      </w:pPr>
      <w:r w:rsidRPr="00634E14">
        <w:rPr>
          <w:rFonts w:ascii="Arial" w:eastAsia="Times New Roman" w:hAnsi="Arial" w:cs="Arial"/>
          <w:sz w:val="24"/>
          <w:szCs w:val="24"/>
          <w:lang w:eastAsia="hu-HU"/>
        </w:rPr>
        <w:t>az igazgatási szolgáltatási díj újbóli megfizetését követően.</w:t>
      </w:r>
    </w:p>
    <w:p w:rsidR="00D734C8" w:rsidRDefault="00D734C8" w:rsidP="00424947">
      <w:pPr>
        <w:spacing w:after="0" w:line="240" w:lineRule="auto"/>
        <w:rPr>
          <w:rFonts w:ascii="Arial" w:eastAsia="Times New Roman" w:hAnsi="Arial" w:cs="Arial"/>
          <w:sz w:val="24"/>
          <w:szCs w:val="24"/>
          <w:lang w:eastAsia="hu-HU"/>
        </w:rPr>
      </w:pPr>
    </w:p>
    <w:p w:rsidR="00E21E2D" w:rsidRPr="00E21E2D" w:rsidRDefault="00634E14" w:rsidP="00424947">
      <w:pPr>
        <w:spacing w:after="0" w:line="240" w:lineRule="auto"/>
        <w:rPr>
          <w:rFonts w:ascii="Arial" w:eastAsia="Times New Roman" w:hAnsi="Arial" w:cs="Arial"/>
          <w:i/>
          <w:sz w:val="20"/>
          <w:szCs w:val="20"/>
          <w:lang w:eastAsia="hu-HU"/>
        </w:rPr>
      </w:pPr>
      <w:r w:rsidRPr="00E21E2D">
        <w:rPr>
          <w:rFonts w:ascii="Arial" w:eastAsia="Times New Roman" w:hAnsi="Arial" w:cs="Arial"/>
          <w:i/>
          <w:sz w:val="20"/>
          <w:szCs w:val="20"/>
          <w:lang w:eastAsia="hu-HU"/>
        </w:rPr>
        <w:t>„</w:t>
      </w:r>
      <w:r w:rsidRPr="00E21E2D">
        <w:rPr>
          <w:rFonts w:ascii="Arial" w:eastAsia="Times New Roman" w:hAnsi="Arial" w:cs="Arial"/>
          <w:b/>
          <w:i/>
          <w:sz w:val="20"/>
          <w:szCs w:val="20"/>
          <w:lang w:eastAsia="hu-HU"/>
        </w:rPr>
        <w:t>rendelet</w:t>
      </w:r>
      <w:r w:rsidRPr="00E21E2D">
        <w:rPr>
          <w:rFonts w:ascii="Arial" w:eastAsia="Times New Roman" w:hAnsi="Arial" w:cs="Arial"/>
          <w:i/>
          <w:sz w:val="20"/>
          <w:szCs w:val="20"/>
          <w:lang w:eastAsia="hu-HU"/>
        </w:rPr>
        <w:t xml:space="preserve"> </w:t>
      </w:r>
    </w:p>
    <w:p w:rsidR="00E21E2D" w:rsidRPr="00E21E2D" w:rsidRDefault="00E21E2D" w:rsidP="00424947">
      <w:pPr>
        <w:spacing w:after="0" w:line="240" w:lineRule="auto"/>
        <w:rPr>
          <w:rFonts w:ascii="Arial" w:eastAsia="Times New Roman" w:hAnsi="Arial" w:cs="Arial"/>
          <w:i/>
          <w:sz w:val="20"/>
          <w:szCs w:val="20"/>
          <w:lang w:eastAsia="hu-HU"/>
        </w:rPr>
      </w:pPr>
    </w:p>
    <w:p w:rsidR="00634E14" w:rsidRPr="00E21E2D" w:rsidRDefault="00634E14" w:rsidP="00424947">
      <w:pPr>
        <w:spacing w:after="0" w:line="240" w:lineRule="auto"/>
        <w:rPr>
          <w:rFonts w:ascii="Arial" w:eastAsia="Times New Roman" w:hAnsi="Arial" w:cs="Arial"/>
          <w:b/>
          <w:i/>
          <w:sz w:val="20"/>
          <w:szCs w:val="20"/>
          <w:lang w:eastAsia="hu-HU"/>
        </w:rPr>
      </w:pPr>
      <w:r w:rsidRPr="00E21E2D">
        <w:rPr>
          <w:rFonts w:ascii="Arial" w:eastAsia="Times New Roman" w:hAnsi="Arial" w:cs="Arial"/>
          <w:b/>
          <w:i/>
          <w:sz w:val="20"/>
          <w:szCs w:val="20"/>
          <w:lang w:eastAsia="hu-HU"/>
        </w:rPr>
        <w:t>5. § </w:t>
      </w:r>
    </w:p>
    <w:p w:rsidR="00634E14" w:rsidRDefault="00634E14" w:rsidP="00424947">
      <w:pPr>
        <w:spacing w:after="0" w:line="240" w:lineRule="auto"/>
        <w:rPr>
          <w:rFonts w:ascii="Arial" w:eastAsia="Times New Roman" w:hAnsi="Arial" w:cs="Arial"/>
          <w:sz w:val="24"/>
          <w:szCs w:val="24"/>
          <w:lang w:eastAsia="hu-HU"/>
        </w:rPr>
      </w:pPr>
    </w:p>
    <w:p w:rsidR="00E21E2D" w:rsidRPr="002B1DBA" w:rsidRDefault="00E21E2D" w:rsidP="00E21E2D">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(5) A felhasználási jog.</w:t>
      </w:r>
    </w:p>
    <w:p w:rsidR="00E21E2D" w:rsidRPr="002B1DBA" w:rsidRDefault="00E21E2D" w:rsidP="00E21E2D">
      <w:pPr>
        <w:spacing w:after="0" w:line="240" w:lineRule="auto"/>
        <w:rPr>
          <w:rFonts w:ascii="Arial" w:eastAsia="Times New Roman" w:hAnsi="Arial" w:cs="Arial"/>
          <w:i/>
          <w:sz w:val="20"/>
          <w:szCs w:val="20"/>
          <w:lang w:eastAsia="hu-HU"/>
        </w:rPr>
      </w:pPr>
    </w:p>
    <w:p w:rsidR="00E21E2D" w:rsidRPr="002B1DBA" w:rsidRDefault="00E21E2D" w:rsidP="00E21E2D">
      <w:p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A </w:t>
      </w:r>
    </w:p>
    <w:p w:rsidR="00E21E2D" w:rsidRPr="002B1DBA" w:rsidRDefault="00E21E2D" w:rsidP="00E21E2D">
      <w:pPr>
        <w:pStyle w:val="Listaszerbekezds"/>
        <w:numPr>
          <w:ilvl w:val="0"/>
          <w:numId w:val="6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tankönyvvé, </w:t>
      </w:r>
    </w:p>
    <w:p w:rsidR="00E21E2D" w:rsidRPr="002B1DBA" w:rsidRDefault="00E21E2D" w:rsidP="00E21E2D">
      <w:pPr>
        <w:pStyle w:val="Listaszerbekezds"/>
        <w:numPr>
          <w:ilvl w:val="0"/>
          <w:numId w:val="62"/>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pedagógus-kézikönyvvé </w:t>
      </w:r>
    </w:p>
    <w:p w:rsidR="00E21E2D" w:rsidRPr="002B1DBA" w:rsidRDefault="00E21E2D" w:rsidP="00E21E2D">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nyilvánításának</w:t>
      </w:r>
      <w:proofErr w:type="gramEnd"/>
      <w:r w:rsidRPr="002B1DBA">
        <w:rPr>
          <w:rFonts w:ascii="Arial" w:eastAsia="Times New Roman" w:hAnsi="Arial" w:cs="Arial"/>
          <w:i/>
          <w:sz w:val="20"/>
          <w:szCs w:val="20"/>
          <w:lang w:eastAsia="hu-HU"/>
        </w:rPr>
        <w:t xml:space="preserve"> időtartama alatt, </w:t>
      </w:r>
    </w:p>
    <w:p w:rsidR="00E21E2D" w:rsidRPr="002B1DBA" w:rsidRDefault="00E21E2D" w:rsidP="00E21E2D">
      <w:pPr>
        <w:pStyle w:val="Listaszerbekezds"/>
        <w:numPr>
          <w:ilvl w:val="0"/>
          <w:numId w:val="63"/>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felhasználási jog, </w:t>
      </w:r>
      <w:r w:rsidRPr="002B1DBA">
        <w:rPr>
          <w:rFonts w:ascii="Arial" w:eastAsia="Times New Roman" w:hAnsi="Arial" w:cs="Arial"/>
          <w:b/>
          <w:i/>
          <w:sz w:val="20"/>
          <w:szCs w:val="20"/>
          <w:lang w:eastAsia="hu-HU"/>
        </w:rPr>
        <w:t>rendelet</w:t>
      </w:r>
      <w:r w:rsidRPr="002B1DBA">
        <w:rPr>
          <w:rFonts w:ascii="Arial" w:eastAsia="Times New Roman" w:hAnsi="Arial" w:cs="Arial"/>
          <w:i/>
          <w:sz w:val="20"/>
          <w:szCs w:val="20"/>
          <w:lang w:eastAsia="hu-HU"/>
        </w:rPr>
        <w:t xml:space="preserve"> 2. § (2) bekezdés szerinti tulajdonosa jogosult a tulajdonában álló </w:t>
      </w:r>
    </w:p>
    <w:p w:rsidR="00E21E2D" w:rsidRPr="002B1DBA" w:rsidRDefault="00E21E2D" w:rsidP="00E21E2D">
      <w:pPr>
        <w:pStyle w:val="Listaszerbekezds"/>
        <w:numPr>
          <w:ilvl w:val="0"/>
          <w:numId w:val="6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egyes tankönyvek, </w:t>
      </w:r>
    </w:p>
    <w:p w:rsidR="00E21E2D" w:rsidRPr="002B1DBA" w:rsidRDefault="00E21E2D" w:rsidP="00E21E2D">
      <w:pPr>
        <w:pStyle w:val="Listaszerbekezds"/>
        <w:numPr>
          <w:ilvl w:val="0"/>
          <w:numId w:val="64"/>
        </w:numPr>
        <w:spacing w:after="0" w:line="240" w:lineRule="auto"/>
        <w:rPr>
          <w:rFonts w:ascii="Arial" w:eastAsia="Times New Roman" w:hAnsi="Arial" w:cs="Arial"/>
          <w:i/>
          <w:sz w:val="20"/>
          <w:szCs w:val="20"/>
          <w:lang w:eastAsia="hu-HU"/>
        </w:rPr>
      </w:pPr>
      <w:r w:rsidRPr="002B1DBA">
        <w:rPr>
          <w:rFonts w:ascii="Arial" w:eastAsia="Times New Roman" w:hAnsi="Arial" w:cs="Arial"/>
          <w:i/>
          <w:sz w:val="20"/>
          <w:szCs w:val="20"/>
          <w:lang w:eastAsia="hu-HU"/>
        </w:rPr>
        <w:t xml:space="preserve">egy tankönyvvé </w:t>
      </w:r>
    </w:p>
    <w:p w:rsidR="00E21E2D" w:rsidRPr="002B1DBA" w:rsidRDefault="00E21E2D" w:rsidP="00E21E2D">
      <w:pPr>
        <w:spacing w:after="0" w:line="240" w:lineRule="auto"/>
        <w:ind w:left="362"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történő</w:t>
      </w:r>
      <w:proofErr w:type="gramEnd"/>
      <w:r w:rsidRPr="002B1DBA">
        <w:rPr>
          <w:rFonts w:ascii="Arial" w:eastAsia="Times New Roman" w:hAnsi="Arial" w:cs="Arial"/>
          <w:i/>
          <w:sz w:val="20"/>
          <w:szCs w:val="20"/>
          <w:lang w:eastAsia="hu-HU"/>
        </w:rPr>
        <w:t xml:space="preserve"> </w:t>
      </w:r>
    </w:p>
    <w:p w:rsidR="00E21E2D" w:rsidRPr="002B1DBA" w:rsidRDefault="00E21E2D" w:rsidP="00E21E2D">
      <w:pPr>
        <w:spacing w:after="0" w:line="240" w:lineRule="auto"/>
        <w:ind w:firstLine="708"/>
        <w:rPr>
          <w:rFonts w:ascii="Arial" w:eastAsia="Times New Roman" w:hAnsi="Arial" w:cs="Arial"/>
          <w:i/>
          <w:sz w:val="20"/>
          <w:szCs w:val="20"/>
          <w:lang w:eastAsia="hu-HU"/>
        </w:rPr>
      </w:pPr>
      <w:proofErr w:type="gramStart"/>
      <w:r w:rsidRPr="002B1DBA">
        <w:rPr>
          <w:rFonts w:ascii="Arial" w:eastAsia="Times New Roman" w:hAnsi="Arial" w:cs="Arial"/>
          <w:i/>
          <w:sz w:val="20"/>
          <w:szCs w:val="20"/>
          <w:lang w:eastAsia="hu-HU"/>
        </w:rPr>
        <w:t>egybeszerkesztésére</w:t>
      </w:r>
      <w:proofErr w:type="gramEnd"/>
      <w:r>
        <w:rPr>
          <w:rFonts w:ascii="Arial" w:eastAsia="Times New Roman" w:hAnsi="Arial" w:cs="Arial"/>
          <w:i/>
          <w:sz w:val="20"/>
          <w:szCs w:val="20"/>
          <w:lang w:eastAsia="hu-HU"/>
        </w:rPr>
        <w:t>”.</w:t>
      </w:r>
    </w:p>
    <w:p w:rsidR="00E21E2D" w:rsidRPr="002B1DBA" w:rsidRDefault="00E21E2D" w:rsidP="00E21E2D">
      <w:pPr>
        <w:spacing w:after="0" w:line="240" w:lineRule="auto"/>
        <w:rPr>
          <w:rFonts w:ascii="Arial" w:eastAsia="Times New Roman" w:hAnsi="Arial" w:cs="Arial"/>
          <w:i/>
          <w:sz w:val="20"/>
          <w:szCs w:val="20"/>
          <w:lang w:eastAsia="hu-HU"/>
        </w:rPr>
      </w:pPr>
    </w:p>
    <w:p w:rsidR="00E21E2D" w:rsidRDefault="00E21E2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6341AC">
        <w:rPr>
          <w:rFonts w:ascii="Arial" w:eastAsia="Times New Roman" w:hAnsi="Arial" w:cs="Arial"/>
          <w:sz w:val="24"/>
          <w:szCs w:val="24"/>
          <w:lang w:eastAsia="hu-HU"/>
        </w:rPr>
        <w:t xml:space="preserve"> </w:t>
      </w:r>
      <w:r w:rsidR="006341AC" w:rsidRPr="00424947">
        <w:rPr>
          <w:rFonts w:ascii="Arial" w:eastAsia="Times New Roman" w:hAnsi="Arial" w:cs="Arial"/>
          <w:sz w:val="24"/>
          <w:szCs w:val="24"/>
          <w:lang w:eastAsia="hu-HU"/>
        </w:rPr>
        <w:t>Nem jelenti</w:t>
      </w:r>
      <w:r w:rsidR="006341AC">
        <w:rPr>
          <w:rFonts w:ascii="Arial" w:eastAsia="Times New Roman" w:hAnsi="Arial" w:cs="Arial"/>
          <w:sz w:val="24"/>
          <w:szCs w:val="24"/>
          <w:lang w:eastAsia="hu-HU"/>
        </w:rPr>
        <w:t>,</w:t>
      </w:r>
      <w:r w:rsidR="006341AC" w:rsidRPr="00424947">
        <w:rPr>
          <w:rFonts w:ascii="Arial" w:eastAsia="Times New Roman" w:hAnsi="Arial" w:cs="Arial"/>
          <w:sz w:val="24"/>
          <w:szCs w:val="24"/>
          <w:lang w:eastAsia="hu-HU"/>
        </w:rPr>
        <w:t xml:space="preserve"> a könyv tartalmi változtatását</w:t>
      </w:r>
      <w:r w:rsidR="006341AC">
        <w:rPr>
          <w:rFonts w:ascii="Arial" w:eastAsia="Times New Roman" w:hAnsi="Arial" w:cs="Arial"/>
          <w:sz w:val="24"/>
          <w:szCs w:val="24"/>
          <w:lang w:eastAsia="hu-HU"/>
        </w:rPr>
        <w:t>.</w:t>
      </w:r>
    </w:p>
    <w:p w:rsidR="00D734C8" w:rsidRDefault="00D734C8" w:rsidP="00424947">
      <w:pPr>
        <w:spacing w:after="0" w:line="240" w:lineRule="auto"/>
        <w:rPr>
          <w:rFonts w:ascii="Arial" w:eastAsia="Times New Roman" w:hAnsi="Arial" w:cs="Arial"/>
          <w:sz w:val="24"/>
          <w:szCs w:val="24"/>
          <w:lang w:eastAsia="hu-HU"/>
        </w:rPr>
      </w:pPr>
    </w:p>
    <w:p w:rsidR="006341AC"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Nem jelenti</w:t>
      </w:r>
      <w:r w:rsidR="006341AC">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könyv tartalmi változtatását </w:t>
      </w:r>
    </w:p>
    <w:p w:rsidR="006341AC" w:rsidRPr="00827BB5" w:rsidRDefault="00424947" w:rsidP="00827BB5">
      <w:pPr>
        <w:pStyle w:val="Listaszerbekezds"/>
        <w:numPr>
          <w:ilvl w:val="0"/>
          <w:numId w:val="63"/>
        </w:numPr>
        <w:spacing w:after="0" w:line="240" w:lineRule="auto"/>
        <w:rPr>
          <w:rFonts w:ascii="Arial" w:eastAsia="Times New Roman" w:hAnsi="Arial" w:cs="Arial"/>
          <w:sz w:val="24"/>
          <w:szCs w:val="24"/>
          <w:lang w:eastAsia="hu-HU"/>
        </w:rPr>
      </w:pPr>
      <w:r w:rsidRPr="00827BB5">
        <w:rPr>
          <w:rFonts w:ascii="Arial" w:eastAsia="Times New Roman" w:hAnsi="Arial" w:cs="Arial"/>
          <w:sz w:val="24"/>
          <w:szCs w:val="24"/>
          <w:lang w:eastAsia="hu-HU"/>
        </w:rPr>
        <w:t xml:space="preserve">a benne szereplő </w:t>
      </w:r>
    </w:p>
    <w:p w:rsidR="006341AC" w:rsidRPr="00827BB5" w:rsidRDefault="00424947" w:rsidP="00485BA6">
      <w:pPr>
        <w:pStyle w:val="Listaszerbekezds"/>
        <w:numPr>
          <w:ilvl w:val="0"/>
          <w:numId w:val="92"/>
        </w:numPr>
        <w:spacing w:after="0" w:line="240" w:lineRule="auto"/>
        <w:rPr>
          <w:rFonts w:ascii="Arial" w:eastAsia="Times New Roman" w:hAnsi="Arial" w:cs="Arial"/>
          <w:sz w:val="24"/>
          <w:szCs w:val="24"/>
          <w:lang w:eastAsia="hu-HU"/>
        </w:rPr>
      </w:pPr>
      <w:r w:rsidRPr="00827BB5">
        <w:rPr>
          <w:rFonts w:ascii="Arial" w:eastAsia="Times New Roman" w:hAnsi="Arial" w:cs="Arial"/>
          <w:sz w:val="24"/>
          <w:szCs w:val="24"/>
          <w:lang w:eastAsia="hu-HU"/>
        </w:rPr>
        <w:t>helyesírási</w:t>
      </w:r>
      <w:r w:rsidR="006341AC" w:rsidRPr="00827BB5">
        <w:rPr>
          <w:rFonts w:ascii="Arial" w:eastAsia="Times New Roman" w:hAnsi="Arial" w:cs="Arial"/>
          <w:sz w:val="24"/>
          <w:szCs w:val="24"/>
          <w:lang w:eastAsia="hu-HU"/>
        </w:rPr>
        <w:t>,</w:t>
      </w:r>
      <w:r w:rsidRPr="00827BB5">
        <w:rPr>
          <w:rFonts w:ascii="Arial" w:eastAsia="Times New Roman" w:hAnsi="Arial" w:cs="Arial"/>
          <w:sz w:val="24"/>
          <w:szCs w:val="24"/>
          <w:lang w:eastAsia="hu-HU"/>
        </w:rPr>
        <w:t xml:space="preserve"> és </w:t>
      </w:r>
    </w:p>
    <w:p w:rsidR="006341AC" w:rsidRPr="00827BB5" w:rsidRDefault="00424947" w:rsidP="00485BA6">
      <w:pPr>
        <w:pStyle w:val="Listaszerbekezds"/>
        <w:numPr>
          <w:ilvl w:val="0"/>
          <w:numId w:val="92"/>
        </w:numPr>
        <w:spacing w:after="0" w:line="240" w:lineRule="auto"/>
        <w:rPr>
          <w:rFonts w:ascii="Arial" w:eastAsia="Times New Roman" w:hAnsi="Arial" w:cs="Arial"/>
          <w:sz w:val="24"/>
          <w:szCs w:val="24"/>
          <w:lang w:eastAsia="hu-HU"/>
        </w:rPr>
      </w:pPr>
      <w:r w:rsidRPr="00827BB5">
        <w:rPr>
          <w:rFonts w:ascii="Arial" w:eastAsia="Times New Roman" w:hAnsi="Arial" w:cs="Arial"/>
          <w:sz w:val="24"/>
          <w:szCs w:val="24"/>
          <w:lang w:eastAsia="hu-HU"/>
        </w:rPr>
        <w:t xml:space="preserve">nyomdahibáknak, továbbá </w:t>
      </w:r>
    </w:p>
    <w:p w:rsidR="00424947" w:rsidRPr="00827BB5" w:rsidRDefault="00424947" w:rsidP="00485BA6">
      <w:pPr>
        <w:pStyle w:val="Listaszerbekezds"/>
        <w:numPr>
          <w:ilvl w:val="0"/>
          <w:numId w:val="92"/>
        </w:numPr>
        <w:spacing w:after="0" w:line="240" w:lineRule="auto"/>
        <w:rPr>
          <w:rFonts w:ascii="Arial" w:eastAsia="Times New Roman" w:hAnsi="Arial" w:cs="Arial"/>
          <w:sz w:val="24"/>
          <w:szCs w:val="24"/>
          <w:lang w:eastAsia="hu-HU"/>
        </w:rPr>
      </w:pPr>
      <w:r w:rsidRPr="00827BB5">
        <w:rPr>
          <w:rFonts w:ascii="Arial" w:eastAsia="Times New Roman" w:hAnsi="Arial" w:cs="Arial"/>
          <w:sz w:val="24"/>
          <w:szCs w:val="24"/>
          <w:lang w:eastAsia="hu-HU"/>
        </w:rPr>
        <w:t xml:space="preserve">a tankönyvvé, </w:t>
      </w:r>
    </w:p>
    <w:p w:rsidR="006341AC" w:rsidRPr="00827BB5" w:rsidRDefault="006341AC" w:rsidP="00485BA6">
      <w:pPr>
        <w:pStyle w:val="Listaszerbekezds"/>
        <w:numPr>
          <w:ilvl w:val="0"/>
          <w:numId w:val="92"/>
        </w:numPr>
        <w:spacing w:after="0" w:line="240" w:lineRule="auto"/>
        <w:rPr>
          <w:rFonts w:ascii="Arial" w:eastAsia="Times New Roman" w:hAnsi="Arial" w:cs="Arial"/>
          <w:sz w:val="24"/>
          <w:szCs w:val="24"/>
          <w:lang w:eastAsia="hu-HU"/>
        </w:rPr>
      </w:pPr>
      <w:r w:rsidRPr="00827BB5">
        <w:rPr>
          <w:rFonts w:ascii="Arial" w:eastAsia="Times New Roman" w:hAnsi="Arial" w:cs="Arial"/>
          <w:sz w:val="24"/>
          <w:szCs w:val="24"/>
          <w:lang w:eastAsia="hu-HU"/>
        </w:rPr>
        <w:t xml:space="preserve">a </w:t>
      </w:r>
      <w:r w:rsidR="00424947" w:rsidRPr="00827BB5">
        <w:rPr>
          <w:rFonts w:ascii="Arial" w:eastAsia="Times New Roman" w:hAnsi="Arial" w:cs="Arial"/>
          <w:sz w:val="24"/>
          <w:szCs w:val="24"/>
          <w:lang w:eastAsia="hu-HU"/>
        </w:rPr>
        <w:t xml:space="preserve">pedagógus-kézikönyvvé </w:t>
      </w:r>
    </w:p>
    <w:p w:rsidR="006341AC" w:rsidRDefault="00424947" w:rsidP="00827BB5">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Pr="00424947">
        <w:rPr>
          <w:rFonts w:ascii="Arial" w:eastAsia="Times New Roman" w:hAnsi="Arial" w:cs="Arial"/>
          <w:sz w:val="24"/>
          <w:szCs w:val="24"/>
          <w:lang w:eastAsia="hu-HU"/>
        </w:rPr>
        <w:t xml:space="preserve"> ideje alatt megváltozott </w:t>
      </w:r>
    </w:p>
    <w:p w:rsidR="006341AC" w:rsidRPr="00827BB5" w:rsidRDefault="00424947" w:rsidP="00485BA6">
      <w:pPr>
        <w:pStyle w:val="Listaszerbekezds"/>
        <w:numPr>
          <w:ilvl w:val="0"/>
          <w:numId w:val="93"/>
        </w:numPr>
        <w:spacing w:after="0" w:line="240" w:lineRule="auto"/>
        <w:rPr>
          <w:rFonts w:ascii="Arial" w:eastAsia="Times New Roman" w:hAnsi="Arial" w:cs="Arial"/>
          <w:sz w:val="24"/>
          <w:szCs w:val="24"/>
          <w:lang w:eastAsia="hu-HU"/>
        </w:rPr>
      </w:pPr>
      <w:r w:rsidRPr="00827BB5">
        <w:rPr>
          <w:rFonts w:ascii="Arial" w:eastAsia="Times New Roman" w:hAnsi="Arial" w:cs="Arial"/>
          <w:sz w:val="24"/>
          <w:szCs w:val="24"/>
          <w:lang w:eastAsia="hu-HU"/>
        </w:rPr>
        <w:t xml:space="preserve">tényeknek, </w:t>
      </w:r>
    </w:p>
    <w:p w:rsidR="006341AC" w:rsidRPr="00827BB5" w:rsidRDefault="00424947" w:rsidP="00485BA6">
      <w:pPr>
        <w:pStyle w:val="Listaszerbekezds"/>
        <w:numPr>
          <w:ilvl w:val="0"/>
          <w:numId w:val="93"/>
        </w:numPr>
        <w:spacing w:after="0" w:line="240" w:lineRule="auto"/>
        <w:rPr>
          <w:rFonts w:ascii="Arial" w:eastAsia="Times New Roman" w:hAnsi="Arial" w:cs="Arial"/>
          <w:sz w:val="24"/>
          <w:szCs w:val="24"/>
          <w:lang w:eastAsia="hu-HU"/>
        </w:rPr>
      </w:pPr>
      <w:r w:rsidRPr="00827BB5">
        <w:rPr>
          <w:rFonts w:ascii="Arial" w:eastAsia="Times New Roman" w:hAnsi="Arial" w:cs="Arial"/>
          <w:sz w:val="24"/>
          <w:szCs w:val="24"/>
          <w:lang w:eastAsia="hu-HU"/>
        </w:rPr>
        <w:t xml:space="preserve">adatoknak </w:t>
      </w:r>
    </w:p>
    <w:p w:rsidR="006341AC" w:rsidRPr="00827BB5" w:rsidRDefault="00424947" w:rsidP="00485BA6">
      <w:pPr>
        <w:pStyle w:val="Listaszerbekezds"/>
        <w:numPr>
          <w:ilvl w:val="0"/>
          <w:numId w:val="94"/>
        </w:numPr>
        <w:spacing w:after="0" w:line="240" w:lineRule="auto"/>
        <w:rPr>
          <w:rFonts w:ascii="Arial" w:eastAsia="Times New Roman" w:hAnsi="Arial" w:cs="Arial"/>
          <w:sz w:val="24"/>
          <w:szCs w:val="24"/>
          <w:lang w:eastAsia="hu-HU"/>
        </w:rPr>
      </w:pPr>
      <w:r w:rsidRPr="00827BB5">
        <w:rPr>
          <w:rFonts w:ascii="Arial" w:eastAsia="Times New Roman" w:hAnsi="Arial" w:cs="Arial"/>
          <w:sz w:val="24"/>
          <w:szCs w:val="24"/>
          <w:lang w:eastAsia="hu-HU"/>
        </w:rPr>
        <w:t xml:space="preserve">a  tankönyv, </w:t>
      </w:r>
    </w:p>
    <w:p w:rsidR="006341AC" w:rsidRPr="00827BB5" w:rsidRDefault="00424947" w:rsidP="00485BA6">
      <w:pPr>
        <w:pStyle w:val="Listaszerbekezds"/>
        <w:numPr>
          <w:ilvl w:val="0"/>
          <w:numId w:val="94"/>
        </w:numPr>
        <w:spacing w:after="0" w:line="240" w:lineRule="auto"/>
        <w:rPr>
          <w:rFonts w:ascii="Arial" w:eastAsia="Times New Roman" w:hAnsi="Arial" w:cs="Arial"/>
          <w:sz w:val="24"/>
          <w:szCs w:val="24"/>
          <w:lang w:eastAsia="hu-HU"/>
        </w:rPr>
      </w:pPr>
      <w:r w:rsidRPr="00827BB5">
        <w:rPr>
          <w:rFonts w:ascii="Arial" w:eastAsia="Times New Roman" w:hAnsi="Arial" w:cs="Arial"/>
          <w:sz w:val="24"/>
          <w:szCs w:val="24"/>
          <w:lang w:eastAsia="hu-HU"/>
        </w:rPr>
        <w:t xml:space="preserve">pedagógus-kézikönyv </w:t>
      </w:r>
    </w:p>
    <w:p w:rsidR="00827BB5" w:rsidRDefault="00827BB5" w:rsidP="00827BB5">
      <w:pPr>
        <w:spacing w:after="0" w:line="240" w:lineRule="auto"/>
        <w:ind w:left="708"/>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adott</w:t>
      </w:r>
      <w:proofErr w:type="gramEnd"/>
      <w:r w:rsidR="00424947" w:rsidRPr="00424947">
        <w:rPr>
          <w:rFonts w:ascii="Arial" w:eastAsia="Times New Roman" w:hAnsi="Arial" w:cs="Arial"/>
          <w:sz w:val="24"/>
          <w:szCs w:val="24"/>
          <w:lang w:eastAsia="hu-HU"/>
        </w:rPr>
        <w:t xml:space="preserve"> oldalain történő javítása, </w:t>
      </w:r>
    </w:p>
    <w:p w:rsidR="00827BB5" w:rsidRPr="00827BB5" w:rsidRDefault="00424947" w:rsidP="00827BB5">
      <w:pPr>
        <w:pStyle w:val="Listaszerbekezds"/>
        <w:numPr>
          <w:ilvl w:val="0"/>
          <w:numId w:val="63"/>
        </w:numPr>
        <w:spacing w:after="0" w:line="240" w:lineRule="auto"/>
        <w:rPr>
          <w:rFonts w:ascii="Arial" w:eastAsia="Times New Roman" w:hAnsi="Arial" w:cs="Arial"/>
          <w:sz w:val="24"/>
          <w:szCs w:val="24"/>
          <w:lang w:eastAsia="hu-HU"/>
        </w:rPr>
      </w:pPr>
      <w:r w:rsidRPr="00827BB5">
        <w:rPr>
          <w:rFonts w:ascii="Arial" w:eastAsia="Times New Roman" w:hAnsi="Arial" w:cs="Arial"/>
          <w:sz w:val="24"/>
          <w:szCs w:val="24"/>
          <w:lang w:eastAsia="hu-HU"/>
        </w:rPr>
        <w:t xml:space="preserve">feltéve, hogy </w:t>
      </w:r>
    </w:p>
    <w:p w:rsidR="00424947" w:rsidRPr="00BC15D3" w:rsidRDefault="00424947" w:rsidP="00485BA6">
      <w:pPr>
        <w:pStyle w:val="Listaszerbekezds"/>
        <w:numPr>
          <w:ilvl w:val="0"/>
          <w:numId w:val="95"/>
        </w:numPr>
        <w:spacing w:after="0" w:line="240" w:lineRule="auto"/>
        <w:rPr>
          <w:rFonts w:ascii="Arial" w:eastAsia="Times New Roman" w:hAnsi="Arial" w:cs="Arial"/>
          <w:sz w:val="24"/>
          <w:szCs w:val="24"/>
          <w:lang w:eastAsia="hu-HU"/>
        </w:rPr>
      </w:pPr>
      <w:r w:rsidRPr="00BC15D3">
        <w:rPr>
          <w:rFonts w:ascii="Arial" w:eastAsia="Times New Roman" w:hAnsi="Arial" w:cs="Arial"/>
          <w:sz w:val="24"/>
          <w:szCs w:val="24"/>
          <w:lang w:eastAsia="hu-HU"/>
        </w:rPr>
        <w:t xml:space="preserve">a  javítás miatt nem változik meg a  lapok számozása, és </w:t>
      </w:r>
    </w:p>
    <w:p w:rsidR="00827BB5" w:rsidRPr="00BC15D3" w:rsidRDefault="00424947" w:rsidP="00485BA6">
      <w:pPr>
        <w:pStyle w:val="Listaszerbekezds"/>
        <w:numPr>
          <w:ilvl w:val="0"/>
          <w:numId w:val="95"/>
        </w:numPr>
        <w:spacing w:after="0" w:line="240" w:lineRule="auto"/>
        <w:rPr>
          <w:rFonts w:ascii="Arial" w:eastAsia="Times New Roman" w:hAnsi="Arial" w:cs="Arial"/>
          <w:sz w:val="24"/>
          <w:szCs w:val="24"/>
          <w:lang w:eastAsia="hu-HU"/>
        </w:rPr>
      </w:pPr>
      <w:r w:rsidRPr="00BC15D3">
        <w:rPr>
          <w:rFonts w:ascii="Arial" w:eastAsia="Times New Roman" w:hAnsi="Arial" w:cs="Arial"/>
          <w:sz w:val="24"/>
          <w:szCs w:val="24"/>
          <w:lang w:eastAsia="hu-HU"/>
        </w:rPr>
        <w:t xml:space="preserve">a  javításról készült jegyzéket a  kérelmező – saját költségén – megküldi </w:t>
      </w:r>
    </w:p>
    <w:p w:rsidR="00827BB5" w:rsidRPr="00BC15D3" w:rsidRDefault="00424947" w:rsidP="00485BA6">
      <w:pPr>
        <w:pStyle w:val="Listaszerbekezds"/>
        <w:numPr>
          <w:ilvl w:val="0"/>
          <w:numId w:val="96"/>
        </w:numPr>
        <w:spacing w:after="0" w:line="240" w:lineRule="auto"/>
        <w:rPr>
          <w:rFonts w:ascii="Arial" w:eastAsia="Times New Roman" w:hAnsi="Arial" w:cs="Arial"/>
          <w:sz w:val="24"/>
          <w:szCs w:val="24"/>
          <w:lang w:eastAsia="hu-HU"/>
        </w:rPr>
      </w:pPr>
      <w:r w:rsidRPr="00BC15D3">
        <w:rPr>
          <w:rFonts w:ascii="Arial" w:eastAsia="Times New Roman" w:hAnsi="Arial" w:cs="Arial"/>
          <w:sz w:val="24"/>
          <w:szCs w:val="24"/>
          <w:lang w:eastAsia="hu-HU"/>
        </w:rPr>
        <w:t>a  hivatalnak</w:t>
      </w:r>
      <w:r w:rsidR="00827BB5" w:rsidRPr="00BC15D3">
        <w:rPr>
          <w:rFonts w:ascii="Arial" w:eastAsia="Times New Roman" w:hAnsi="Arial" w:cs="Arial"/>
          <w:sz w:val="24"/>
          <w:szCs w:val="24"/>
          <w:lang w:eastAsia="hu-HU"/>
        </w:rPr>
        <w:t>,</w:t>
      </w:r>
      <w:r w:rsidRPr="00BC15D3">
        <w:rPr>
          <w:rFonts w:ascii="Arial" w:eastAsia="Times New Roman" w:hAnsi="Arial" w:cs="Arial"/>
          <w:sz w:val="24"/>
          <w:szCs w:val="24"/>
          <w:lang w:eastAsia="hu-HU"/>
        </w:rPr>
        <w:t xml:space="preserve"> és </w:t>
      </w:r>
    </w:p>
    <w:p w:rsidR="00827BB5" w:rsidRPr="00BC15D3" w:rsidRDefault="00424947" w:rsidP="00485BA6">
      <w:pPr>
        <w:pStyle w:val="Listaszerbekezds"/>
        <w:numPr>
          <w:ilvl w:val="0"/>
          <w:numId w:val="96"/>
        </w:numPr>
        <w:spacing w:after="0" w:line="240" w:lineRule="auto"/>
        <w:rPr>
          <w:rFonts w:ascii="Arial" w:eastAsia="Times New Roman" w:hAnsi="Arial" w:cs="Arial"/>
          <w:sz w:val="24"/>
          <w:szCs w:val="24"/>
          <w:lang w:eastAsia="hu-HU"/>
        </w:rPr>
      </w:pPr>
      <w:r w:rsidRPr="00BC15D3">
        <w:rPr>
          <w:rFonts w:ascii="Arial" w:eastAsia="Times New Roman" w:hAnsi="Arial" w:cs="Arial"/>
          <w:sz w:val="24"/>
          <w:szCs w:val="24"/>
          <w:lang w:eastAsia="hu-HU"/>
        </w:rPr>
        <w:t xml:space="preserve">azoknak az  iskoláknak, amelyek </w:t>
      </w:r>
    </w:p>
    <w:p w:rsidR="00827BB5" w:rsidRPr="00BC15D3" w:rsidRDefault="00424947" w:rsidP="00485BA6">
      <w:pPr>
        <w:pStyle w:val="Listaszerbekezds"/>
        <w:numPr>
          <w:ilvl w:val="0"/>
          <w:numId w:val="97"/>
        </w:numPr>
        <w:spacing w:after="0" w:line="240" w:lineRule="auto"/>
        <w:rPr>
          <w:rFonts w:ascii="Arial" w:eastAsia="Times New Roman" w:hAnsi="Arial" w:cs="Arial"/>
          <w:sz w:val="24"/>
          <w:szCs w:val="24"/>
          <w:lang w:eastAsia="hu-HU"/>
        </w:rPr>
      </w:pPr>
      <w:r w:rsidRPr="00BC15D3">
        <w:rPr>
          <w:rFonts w:ascii="Arial" w:eastAsia="Times New Roman" w:hAnsi="Arial" w:cs="Arial"/>
          <w:sz w:val="24"/>
          <w:szCs w:val="24"/>
          <w:lang w:eastAsia="hu-HU"/>
        </w:rPr>
        <w:t xml:space="preserve">az adott tankönyvből, </w:t>
      </w:r>
    </w:p>
    <w:p w:rsidR="00827BB5" w:rsidRPr="00BC15D3" w:rsidRDefault="00424947" w:rsidP="00485BA6">
      <w:pPr>
        <w:pStyle w:val="Listaszerbekezds"/>
        <w:numPr>
          <w:ilvl w:val="0"/>
          <w:numId w:val="97"/>
        </w:numPr>
        <w:spacing w:after="0" w:line="240" w:lineRule="auto"/>
        <w:rPr>
          <w:rFonts w:ascii="Arial" w:eastAsia="Times New Roman" w:hAnsi="Arial" w:cs="Arial"/>
          <w:sz w:val="24"/>
          <w:szCs w:val="24"/>
          <w:lang w:eastAsia="hu-HU"/>
        </w:rPr>
      </w:pPr>
      <w:r w:rsidRPr="00BC15D3">
        <w:rPr>
          <w:rFonts w:ascii="Arial" w:eastAsia="Times New Roman" w:hAnsi="Arial" w:cs="Arial"/>
          <w:sz w:val="24"/>
          <w:szCs w:val="24"/>
          <w:lang w:eastAsia="hu-HU"/>
        </w:rPr>
        <w:t>pedagógus-kézikönyvből</w:t>
      </w:r>
      <w:r w:rsidR="00827BB5" w:rsidRPr="00BC15D3">
        <w:rPr>
          <w:rFonts w:ascii="Arial" w:eastAsia="Times New Roman" w:hAnsi="Arial" w:cs="Arial"/>
          <w:sz w:val="24"/>
          <w:szCs w:val="24"/>
          <w:lang w:eastAsia="hu-HU"/>
        </w:rPr>
        <w:t>,</w:t>
      </w:r>
      <w:r w:rsidRPr="00BC15D3">
        <w:rPr>
          <w:rFonts w:ascii="Arial" w:eastAsia="Times New Roman" w:hAnsi="Arial" w:cs="Arial"/>
          <w:sz w:val="24"/>
          <w:szCs w:val="24"/>
          <w:lang w:eastAsia="hu-HU"/>
        </w:rPr>
        <w:t xml:space="preserve"> </w:t>
      </w:r>
    </w:p>
    <w:p w:rsidR="00424947" w:rsidRPr="00424947" w:rsidRDefault="00424947" w:rsidP="00BC15D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javítás évét megelőző</w:t>
      </w:r>
      <w:r w:rsidR="00827BB5">
        <w:rPr>
          <w:rFonts w:ascii="Arial" w:eastAsia="Times New Roman" w:hAnsi="Arial" w:cs="Arial"/>
          <w:sz w:val="24"/>
          <w:szCs w:val="24"/>
          <w:lang w:eastAsia="hu-HU"/>
        </w:rPr>
        <w:t>,</w:t>
      </w:r>
      <w:r w:rsidR="00BC15D3">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három évben rendeltek.</w:t>
      </w:r>
    </w:p>
    <w:p w:rsidR="00D734C8" w:rsidRDefault="00D734C8" w:rsidP="00424947">
      <w:pPr>
        <w:spacing w:after="0" w:line="240" w:lineRule="auto"/>
        <w:rPr>
          <w:rFonts w:ascii="Arial" w:eastAsia="Times New Roman" w:hAnsi="Arial" w:cs="Arial"/>
          <w:sz w:val="24"/>
          <w:szCs w:val="24"/>
          <w:lang w:eastAsia="hu-HU"/>
        </w:rPr>
      </w:pPr>
    </w:p>
    <w:p w:rsidR="00D734C8" w:rsidRDefault="00D734C8" w:rsidP="00424947">
      <w:pPr>
        <w:spacing w:after="0" w:line="240" w:lineRule="auto"/>
        <w:rPr>
          <w:rFonts w:ascii="Arial" w:eastAsia="Times New Roman" w:hAnsi="Arial" w:cs="Arial"/>
          <w:sz w:val="24"/>
          <w:szCs w:val="24"/>
          <w:lang w:eastAsia="hu-HU"/>
        </w:rPr>
      </w:pPr>
    </w:p>
    <w:p w:rsidR="0047134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471341">
        <w:rPr>
          <w:rFonts w:ascii="Arial" w:eastAsia="Times New Roman" w:hAnsi="Arial" w:cs="Arial"/>
          <w:sz w:val="24"/>
          <w:szCs w:val="24"/>
          <w:lang w:eastAsia="hu-HU"/>
        </w:rPr>
        <w:t xml:space="preserve"> </w:t>
      </w:r>
      <w:r w:rsidR="00471341" w:rsidRPr="00424947">
        <w:rPr>
          <w:rFonts w:ascii="Arial" w:eastAsia="Times New Roman" w:hAnsi="Arial" w:cs="Arial"/>
          <w:sz w:val="24"/>
          <w:szCs w:val="24"/>
          <w:lang w:eastAsia="hu-HU"/>
        </w:rPr>
        <w:t>Javítási kérelmet kell benyújtani</w:t>
      </w:r>
      <w:r w:rsidR="00471341">
        <w:rPr>
          <w:rFonts w:ascii="Arial" w:eastAsia="Times New Roman" w:hAnsi="Arial" w:cs="Arial"/>
          <w:sz w:val="24"/>
          <w:szCs w:val="24"/>
          <w:lang w:eastAsia="hu-HU"/>
        </w:rPr>
        <w:t>.</w:t>
      </w:r>
    </w:p>
    <w:p w:rsidR="00471341" w:rsidRDefault="00471341" w:rsidP="00424947">
      <w:pPr>
        <w:spacing w:after="0" w:line="240" w:lineRule="auto"/>
        <w:rPr>
          <w:rFonts w:ascii="Arial" w:eastAsia="Times New Roman" w:hAnsi="Arial" w:cs="Arial"/>
          <w:sz w:val="24"/>
          <w:szCs w:val="24"/>
          <w:lang w:eastAsia="hu-HU"/>
        </w:rPr>
      </w:pPr>
    </w:p>
    <w:p w:rsidR="00471341" w:rsidRDefault="00471341"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Ja</w:t>
      </w:r>
      <w:r w:rsidR="00424947" w:rsidRPr="00424947">
        <w:rPr>
          <w:rFonts w:ascii="Arial" w:eastAsia="Times New Roman" w:hAnsi="Arial" w:cs="Arial"/>
          <w:sz w:val="24"/>
          <w:szCs w:val="24"/>
          <w:lang w:eastAsia="hu-HU"/>
        </w:rPr>
        <w:t xml:space="preserve">vítási kérelmet kell benyújtani akkor, ha </w:t>
      </w:r>
    </w:p>
    <w:p w:rsidR="00471341" w:rsidRPr="00471341" w:rsidRDefault="00424947" w:rsidP="00471341">
      <w:pPr>
        <w:pStyle w:val="Listaszerbekezds"/>
        <w:numPr>
          <w:ilvl w:val="0"/>
          <w:numId w:val="63"/>
        </w:numPr>
        <w:spacing w:after="0" w:line="240" w:lineRule="auto"/>
        <w:rPr>
          <w:rFonts w:ascii="Arial" w:eastAsia="Times New Roman" w:hAnsi="Arial" w:cs="Arial"/>
          <w:sz w:val="24"/>
          <w:szCs w:val="24"/>
          <w:lang w:eastAsia="hu-HU"/>
        </w:rPr>
      </w:pPr>
      <w:r w:rsidRPr="00471341">
        <w:rPr>
          <w:rFonts w:ascii="Arial" w:eastAsia="Times New Roman" w:hAnsi="Arial" w:cs="Arial"/>
          <w:sz w:val="24"/>
          <w:szCs w:val="24"/>
          <w:lang w:eastAsia="hu-HU"/>
        </w:rPr>
        <w:t xml:space="preserve">a  jóváhagyott </w:t>
      </w:r>
    </w:p>
    <w:p w:rsidR="00CC0CB1" w:rsidRDefault="00424947" w:rsidP="00485BA6">
      <w:pPr>
        <w:pStyle w:val="Listaszerbekezds"/>
        <w:numPr>
          <w:ilvl w:val="0"/>
          <w:numId w:val="98"/>
        </w:numPr>
        <w:spacing w:after="0" w:line="240" w:lineRule="auto"/>
        <w:rPr>
          <w:rFonts w:ascii="Arial" w:eastAsia="Times New Roman" w:hAnsi="Arial" w:cs="Arial"/>
          <w:sz w:val="24"/>
          <w:szCs w:val="24"/>
          <w:lang w:eastAsia="hu-HU"/>
        </w:rPr>
      </w:pPr>
      <w:r w:rsidRPr="00CC0CB1">
        <w:rPr>
          <w:rFonts w:ascii="Arial" w:eastAsia="Times New Roman" w:hAnsi="Arial" w:cs="Arial"/>
          <w:sz w:val="24"/>
          <w:szCs w:val="24"/>
          <w:lang w:eastAsia="hu-HU"/>
        </w:rPr>
        <w:t xml:space="preserve">tankönyvben, </w:t>
      </w:r>
    </w:p>
    <w:p w:rsidR="00471341" w:rsidRPr="00CC0CB1" w:rsidRDefault="00424947" w:rsidP="00485BA6">
      <w:pPr>
        <w:pStyle w:val="Listaszerbekezds"/>
        <w:numPr>
          <w:ilvl w:val="0"/>
          <w:numId w:val="98"/>
        </w:numPr>
        <w:spacing w:after="0" w:line="240" w:lineRule="auto"/>
        <w:rPr>
          <w:rFonts w:ascii="Arial" w:eastAsia="Times New Roman" w:hAnsi="Arial" w:cs="Arial"/>
          <w:sz w:val="24"/>
          <w:szCs w:val="24"/>
          <w:lang w:eastAsia="hu-HU"/>
        </w:rPr>
      </w:pPr>
      <w:r w:rsidRPr="00CC0CB1">
        <w:rPr>
          <w:rFonts w:ascii="Arial" w:eastAsia="Times New Roman" w:hAnsi="Arial" w:cs="Arial"/>
          <w:sz w:val="24"/>
          <w:szCs w:val="24"/>
          <w:lang w:eastAsia="hu-HU"/>
        </w:rPr>
        <w:t xml:space="preserve">pedagógus-kézikönyvben </w:t>
      </w:r>
    </w:p>
    <w:p w:rsidR="00471341" w:rsidRDefault="00424947" w:rsidP="00CC0CB1">
      <w:pPr>
        <w:spacing w:after="0" w:line="240" w:lineRule="auto"/>
        <w:ind w:left="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jóváhagyási</w:t>
      </w:r>
      <w:r w:rsidR="00471341">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eljárásban</w:t>
      </w:r>
      <w:r w:rsidR="0047134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71341" w:rsidRPr="00CC0CB1" w:rsidRDefault="00424947" w:rsidP="00CC0CB1">
      <w:pPr>
        <w:pStyle w:val="Listaszerbekezds"/>
        <w:numPr>
          <w:ilvl w:val="0"/>
          <w:numId w:val="63"/>
        </w:numPr>
        <w:spacing w:after="0" w:line="240" w:lineRule="auto"/>
        <w:rPr>
          <w:rFonts w:ascii="Arial" w:eastAsia="Times New Roman" w:hAnsi="Arial" w:cs="Arial"/>
          <w:sz w:val="24"/>
          <w:szCs w:val="24"/>
          <w:lang w:eastAsia="hu-HU"/>
        </w:rPr>
      </w:pPr>
      <w:r w:rsidRPr="00CC0CB1">
        <w:rPr>
          <w:rFonts w:ascii="Arial" w:eastAsia="Times New Roman" w:hAnsi="Arial" w:cs="Arial"/>
          <w:sz w:val="24"/>
          <w:szCs w:val="24"/>
          <w:lang w:eastAsia="hu-HU"/>
        </w:rPr>
        <w:lastRenderedPageBreak/>
        <w:t xml:space="preserve">a  szakértők által feltárt, </w:t>
      </w:r>
    </w:p>
    <w:p w:rsidR="00471341" w:rsidRPr="00CC0CB1" w:rsidRDefault="00424947" w:rsidP="00485BA6">
      <w:pPr>
        <w:pStyle w:val="Listaszerbekezds"/>
        <w:numPr>
          <w:ilvl w:val="0"/>
          <w:numId w:val="99"/>
        </w:numPr>
        <w:spacing w:after="0" w:line="240" w:lineRule="auto"/>
        <w:rPr>
          <w:rFonts w:ascii="Arial" w:eastAsia="Times New Roman" w:hAnsi="Arial" w:cs="Arial"/>
          <w:sz w:val="24"/>
          <w:szCs w:val="24"/>
          <w:lang w:eastAsia="hu-HU"/>
        </w:rPr>
      </w:pPr>
      <w:r w:rsidRPr="00CC0CB1">
        <w:rPr>
          <w:rFonts w:ascii="Arial" w:eastAsia="Times New Roman" w:hAnsi="Arial" w:cs="Arial"/>
          <w:sz w:val="24"/>
          <w:szCs w:val="24"/>
          <w:lang w:eastAsia="hu-HU"/>
        </w:rPr>
        <w:t>helyesírási</w:t>
      </w:r>
      <w:r w:rsidR="00471341" w:rsidRPr="00CC0CB1">
        <w:rPr>
          <w:rFonts w:ascii="Arial" w:eastAsia="Times New Roman" w:hAnsi="Arial" w:cs="Arial"/>
          <w:sz w:val="24"/>
          <w:szCs w:val="24"/>
          <w:lang w:eastAsia="hu-HU"/>
        </w:rPr>
        <w:t>,</w:t>
      </w:r>
      <w:r w:rsidRPr="00CC0CB1">
        <w:rPr>
          <w:rFonts w:ascii="Arial" w:eastAsia="Times New Roman" w:hAnsi="Arial" w:cs="Arial"/>
          <w:sz w:val="24"/>
          <w:szCs w:val="24"/>
          <w:lang w:eastAsia="hu-HU"/>
        </w:rPr>
        <w:t xml:space="preserve"> és </w:t>
      </w:r>
    </w:p>
    <w:p w:rsidR="00471341" w:rsidRPr="00CC0CB1" w:rsidRDefault="00424947" w:rsidP="00485BA6">
      <w:pPr>
        <w:pStyle w:val="Listaszerbekezds"/>
        <w:numPr>
          <w:ilvl w:val="0"/>
          <w:numId w:val="99"/>
        </w:numPr>
        <w:spacing w:after="0" w:line="240" w:lineRule="auto"/>
        <w:rPr>
          <w:rFonts w:ascii="Arial" w:eastAsia="Times New Roman" w:hAnsi="Arial" w:cs="Arial"/>
          <w:sz w:val="24"/>
          <w:szCs w:val="24"/>
          <w:lang w:eastAsia="hu-HU"/>
        </w:rPr>
      </w:pPr>
      <w:r w:rsidRPr="00CC0CB1">
        <w:rPr>
          <w:rFonts w:ascii="Arial" w:eastAsia="Times New Roman" w:hAnsi="Arial" w:cs="Arial"/>
          <w:sz w:val="24"/>
          <w:szCs w:val="24"/>
          <w:lang w:eastAsia="hu-HU"/>
        </w:rPr>
        <w:t xml:space="preserve">nyomdahibának </w:t>
      </w:r>
    </w:p>
    <w:p w:rsidR="00471341" w:rsidRDefault="00424947" w:rsidP="00CC0CB1">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nem</w:t>
      </w:r>
      <w:proofErr w:type="gramEnd"/>
      <w:r w:rsidRPr="00424947">
        <w:rPr>
          <w:rFonts w:ascii="Arial" w:eastAsia="Times New Roman" w:hAnsi="Arial" w:cs="Arial"/>
          <w:sz w:val="24"/>
          <w:szCs w:val="24"/>
          <w:lang w:eastAsia="hu-HU"/>
        </w:rPr>
        <w:t xml:space="preserve"> minősülő hibákat</w:t>
      </w:r>
      <w:r w:rsidR="0047134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424947" w:rsidP="00CC0CB1">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javítani</w:t>
      </w:r>
      <w:proofErr w:type="gramEnd"/>
      <w:r w:rsidRPr="00424947">
        <w:rPr>
          <w:rFonts w:ascii="Arial" w:eastAsia="Times New Roman" w:hAnsi="Arial" w:cs="Arial"/>
          <w:sz w:val="24"/>
          <w:szCs w:val="24"/>
          <w:lang w:eastAsia="hu-HU"/>
        </w:rPr>
        <w:t xml:space="preserve"> kívánják. </w:t>
      </w:r>
    </w:p>
    <w:p w:rsidR="00471341" w:rsidRDefault="00471341" w:rsidP="00424947">
      <w:pPr>
        <w:spacing w:after="0" w:line="240" w:lineRule="auto"/>
        <w:rPr>
          <w:rFonts w:ascii="Arial" w:eastAsia="Times New Roman" w:hAnsi="Arial" w:cs="Arial"/>
          <w:sz w:val="24"/>
          <w:szCs w:val="24"/>
          <w:lang w:eastAsia="hu-HU"/>
        </w:rPr>
      </w:pPr>
    </w:p>
    <w:p w:rsidR="00CC0CB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kérelemhez</w:t>
      </w:r>
      <w:r w:rsidR="00CC0CB1">
        <w:rPr>
          <w:rFonts w:ascii="Arial" w:eastAsia="Times New Roman" w:hAnsi="Arial" w:cs="Arial"/>
          <w:sz w:val="24"/>
          <w:szCs w:val="24"/>
          <w:lang w:eastAsia="hu-HU"/>
        </w:rPr>
        <w:t>,</w:t>
      </w:r>
    </w:p>
    <w:p w:rsidR="00CC0CB1" w:rsidRPr="00CC0CB1" w:rsidRDefault="00424947" w:rsidP="00CC0CB1">
      <w:pPr>
        <w:pStyle w:val="Listaszerbekezds"/>
        <w:numPr>
          <w:ilvl w:val="0"/>
          <w:numId w:val="63"/>
        </w:numPr>
        <w:spacing w:after="0" w:line="240" w:lineRule="auto"/>
        <w:rPr>
          <w:rFonts w:ascii="Arial" w:eastAsia="Times New Roman" w:hAnsi="Arial" w:cs="Arial"/>
          <w:sz w:val="24"/>
          <w:szCs w:val="24"/>
          <w:lang w:eastAsia="hu-HU"/>
        </w:rPr>
      </w:pPr>
      <w:r w:rsidRPr="00CC0CB1">
        <w:rPr>
          <w:rFonts w:ascii="Arial" w:eastAsia="Times New Roman" w:hAnsi="Arial" w:cs="Arial"/>
          <w:sz w:val="24"/>
          <w:szCs w:val="24"/>
          <w:lang w:eastAsia="hu-HU"/>
        </w:rPr>
        <w:t xml:space="preserve">a hibák </w:t>
      </w:r>
    </w:p>
    <w:p w:rsidR="00CC0CB1" w:rsidRDefault="00424947" w:rsidP="00485BA6">
      <w:pPr>
        <w:pStyle w:val="Listaszerbekezds"/>
        <w:numPr>
          <w:ilvl w:val="0"/>
          <w:numId w:val="100"/>
        </w:numPr>
        <w:spacing w:after="0" w:line="240" w:lineRule="auto"/>
        <w:rPr>
          <w:rFonts w:ascii="Arial" w:eastAsia="Times New Roman" w:hAnsi="Arial" w:cs="Arial"/>
          <w:sz w:val="24"/>
          <w:szCs w:val="24"/>
          <w:lang w:eastAsia="hu-HU"/>
        </w:rPr>
      </w:pPr>
      <w:r w:rsidRPr="00CC0CB1">
        <w:rPr>
          <w:rFonts w:ascii="Arial" w:eastAsia="Times New Roman" w:hAnsi="Arial" w:cs="Arial"/>
          <w:sz w:val="24"/>
          <w:szCs w:val="24"/>
          <w:lang w:eastAsia="hu-HU"/>
        </w:rPr>
        <w:t xml:space="preserve">jellegétől, </w:t>
      </w:r>
    </w:p>
    <w:p w:rsidR="00CC0CB1" w:rsidRPr="00CC0CB1" w:rsidRDefault="00424947" w:rsidP="00485BA6">
      <w:pPr>
        <w:pStyle w:val="Listaszerbekezds"/>
        <w:numPr>
          <w:ilvl w:val="0"/>
          <w:numId w:val="100"/>
        </w:numPr>
        <w:spacing w:after="0" w:line="240" w:lineRule="auto"/>
        <w:rPr>
          <w:rFonts w:ascii="Arial" w:eastAsia="Times New Roman" w:hAnsi="Arial" w:cs="Arial"/>
          <w:sz w:val="24"/>
          <w:szCs w:val="24"/>
          <w:lang w:eastAsia="hu-HU"/>
        </w:rPr>
      </w:pPr>
      <w:r w:rsidRPr="00CC0CB1">
        <w:rPr>
          <w:rFonts w:ascii="Arial" w:eastAsia="Times New Roman" w:hAnsi="Arial" w:cs="Arial"/>
          <w:sz w:val="24"/>
          <w:szCs w:val="24"/>
          <w:lang w:eastAsia="hu-HU"/>
        </w:rPr>
        <w:t xml:space="preserve">mennyiségétől </w:t>
      </w:r>
    </w:p>
    <w:p w:rsidR="00CC0CB1" w:rsidRDefault="00424947" w:rsidP="00CC0CB1">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függően</w:t>
      </w:r>
      <w:proofErr w:type="gramEnd"/>
    </w:p>
    <w:p w:rsidR="00424947" w:rsidRPr="00424947" w:rsidRDefault="00424947" w:rsidP="00CC0CB1">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csatolni</w:t>
      </w:r>
      <w:proofErr w:type="gramEnd"/>
      <w:r w:rsidRPr="00424947">
        <w:rPr>
          <w:rFonts w:ascii="Arial" w:eastAsia="Times New Roman" w:hAnsi="Arial" w:cs="Arial"/>
          <w:sz w:val="24"/>
          <w:szCs w:val="24"/>
          <w:lang w:eastAsia="hu-HU"/>
        </w:rPr>
        <w:t xml:space="preserve"> kell</w:t>
      </w:r>
    </w:p>
    <w:p w:rsidR="00471341" w:rsidRDefault="0047134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C131A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w:t>
      </w:r>
    </w:p>
    <w:p w:rsidR="00C131AC" w:rsidRPr="00C131AC" w:rsidRDefault="00424947" w:rsidP="00C131AC">
      <w:pPr>
        <w:pStyle w:val="Listaszerbekezds"/>
        <w:numPr>
          <w:ilvl w:val="0"/>
          <w:numId w:val="63"/>
        </w:numPr>
        <w:spacing w:after="0" w:line="240" w:lineRule="auto"/>
        <w:rPr>
          <w:rFonts w:ascii="Arial" w:eastAsia="Times New Roman" w:hAnsi="Arial" w:cs="Arial"/>
          <w:sz w:val="24"/>
          <w:szCs w:val="24"/>
          <w:lang w:eastAsia="hu-HU"/>
        </w:rPr>
      </w:pPr>
      <w:r w:rsidRPr="00C131AC">
        <w:rPr>
          <w:rFonts w:ascii="Arial" w:eastAsia="Times New Roman" w:hAnsi="Arial" w:cs="Arial"/>
          <w:sz w:val="24"/>
          <w:szCs w:val="24"/>
          <w:lang w:eastAsia="hu-HU"/>
        </w:rPr>
        <w:t xml:space="preserve">könyv javított </w:t>
      </w:r>
    </w:p>
    <w:p w:rsidR="00C131AC" w:rsidRDefault="00424947" w:rsidP="00485BA6">
      <w:pPr>
        <w:pStyle w:val="Listaszerbekezds"/>
        <w:numPr>
          <w:ilvl w:val="0"/>
          <w:numId w:val="101"/>
        </w:numPr>
        <w:spacing w:after="0" w:line="240" w:lineRule="auto"/>
        <w:rPr>
          <w:rFonts w:ascii="Arial" w:eastAsia="Times New Roman" w:hAnsi="Arial" w:cs="Arial"/>
          <w:sz w:val="24"/>
          <w:szCs w:val="24"/>
          <w:lang w:eastAsia="hu-HU"/>
        </w:rPr>
      </w:pPr>
      <w:r w:rsidRPr="00C131AC">
        <w:rPr>
          <w:rFonts w:ascii="Arial" w:eastAsia="Times New Roman" w:hAnsi="Arial" w:cs="Arial"/>
          <w:sz w:val="24"/>
          <w:szCs w:val="24"/>
          <w:lang w:eastAsia="hu-HU"/>
        </w:rPr>
        <w:t xml:space="preserve">oldalait, </w:t>
      </w:r>
    </w:p>
    <w:p w:rsidR="00C131AC" w:rsidRPr="00C131AC" w:rsidRDefault="00424947" w:rsidP="00485BA6">
      <w:pPr>
        <w:pStyle w:val="Listaszerbekezds"/>
        <w:numPr>
          <w:ilvl w:val="0"/>
          <w:numId w:val="101"/>
        </w:numPr>
        <w:spacing w:after="0" w:line="240" w:lineRule="auto"/>
        <w:rPr>
          <w:rFonts w:ascii="Arial" w:eastAsia="Times New Roman" w:hAnsi="Arial" w:cs="Arial"/>
          <w:sz w:val="24"/>
          <w:szCs w:val="24"/>
          <w:lang w:eastAsia="hu-HU"/>
        </w:rPr>
      </w:pPr>
      <w:r w:rsidRPr="00C131AC">
        <w:rPr>
          <w:rFonts w:ascii="Arial" w:eastAsia="Times New Roman" w:hAnsi="Arial" w:cs="Arial"/>
          <w:sz w:val="24"/>
          <w:szCs w:val="24"/>
          <w:lang w:eastAsia="hu-HU"/>
        </w:rPr>
        <w:t>részeit</w:t>
      </w:r>
      <w:r w:rsidR="00C131AC" w:rsidRPr="00C131AC">
        <w:rPr>
          <w:rFonts w:ascii="Arial" w:eastAsia="Times New Roman" w:hAnsi="Arial" w:cs="Arial"/>
          <w:sz w:val="24"/>
          <w:szCs w:val="24"/>
          <w:lang w:eastAsia="hu-HU"/>
        </w:rPr>
        <w:t>,</w:t>
      </w:r>
      <w:r w:rsidRPr="00C131AC">
        <w:rPr>
          <w:rFonts w:ascii="Arial" w:eastAsia="Times New Roman" w:hAnsi="Arial" w:cs="Arial"/>
          <w:sz w:val="24"/>
          <w:szCs w:val="24"/>
          <w:lang w:eastAsia="hu-HU"/>
        </w:rPr>
        <w:t xml:space="preserve"> vagy </w:t>
      </w:r>
    </w:p>
    <w:p w:rsidR="00C131AC" w:rsidRPr="00C131AC" w:rsidRDefault="00424947" w:rsidP="00C131AC">
      <w:pPr>
        <w:pStyle w:val="Listaszerbekezds"/>
        <w:numPr>
          <w:ilvl w:val="0"/>
          <w:numId w:val="63"/>
        </w:numPr>
        <w:spacing w:after="0" w:line="240" w:lineRule="auto"/>
        <w:rPr>
          <w:rFonts w:ascii="Arial" w:eastAsia="Times New Roman" w:hAnsi="Arial" w:cs="Arial"/>
          <w:sz w:val="24"/>
          <w:szCs w:val="24"/>
          <w:lang w:eastAsia="hu-HU"/>
        </w:rPr>
      </w:pPr>
      <w:r w:rsidRPr="00C131AC">
        <w:rPr>
          <w:rFonts w:ascii="Arial" w:eastAsia="Times New Roman" w:hAnsi="Arial" w:cs="Arial"/>
          <w:sz w:val="24"/>
          <w:szCs w:val="24"/>
          <w:lang w:eastAsia="hu-HU"/>
        </w:rPr>
        <w:t xml:space="preserve">javított könyvet </w:t>
      </w:r>
    </w:p>
    <w:p w:rsidR="00424947" w:rsidRPr="00424947" w:rsidRDefault="00424947" w:rsidP="00C131AC">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kettő</w:t>
      </w:r>
      <w:proofErr w:type="gramEnd"/>
      <w:r w:rsidRPr="00424947">
        <w:rPr>
          <w:rFonts w:ascii="Arial" w:eastAsia="Times New Roman" w:hAnsi="Arial" w:cs="Arial"/>
          <w:sz w:val="24"/>
          <w:szCs w:val="24"/>
          <w:lang w:eastAsia="hu-HU"/>
        </w:rPr>
        <w:t xml:space="preserve"> példányban,</w:t>
      </w:r>
    </w:p>
    <w:p w:rsidR="00CC0CB1" w:rsidRDefault="00CC0CB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w:t>
      </w:r>
      <w:r w:rsidR="00C131AC">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2. melléklet szerinti igazgatási szolgáltatási díj befizetéséről szóló igazolást,</w:t>
      </w:r>
    </w:p>
    <w:p w:rsidR="00CC0CB1" w:rsidRDefault="00CC0CB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r w:rsidR="00CC0CB1">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javítások tételes felsorolását, továbbá</w:t>
      </w:r>
    </w:p>
    <w:p w:rsidR="00CC0CB1" w:rsidRDefault="00CC0CB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d)</w:t>
      </w:r>
    </w:p>
    <w:p w:rsidR="00C131A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nyilatkozatot</w:t>
      </w:r>
      <w:proofErr w:type="gramEnd"/>
      <w:r w:rsidRPr="00424947">
        <w:rPr>
          <w:rFonts w:ascii="Arial" w:eastAsia="Times New Roman" w:hAnsi="Arial" w:cs="Arial"/>
          <w:sz w:val="24"/>
          <w:szCs w:val="24"/>
          <w:lang w:eastAsia="hu-HU"/>
        </w:rPr>
        <w:t xml:space="preserve"> arról, hogy </w:t>
      </w:r>
    </w:p>
    <w:p w:rsidR="00C131AC" w:rsidRPr="00485BA6" w:rsidRDefault="00424947" w:rsidP="00485BA6">
      <w:pPr>
        <w:pStyle w:val="Listaszerbekezds"/>
        <w:numPr>
          <w:ilvl w:val="0"/>
          <w:numId w:val="63"/>
        </w:numPr>
        <w:spacing w:after="0" w:line="240" w:lineRule="auto"/>
        <w:rPr>
          <w:rFonts w:ascii="Arial" w:eastAsia="Times New Roman" w:hAnsi="Arial" w:cs="Arial"/>
          <w:sz w:val="24"/>
          <w:szCs w:val="24"/>
          <w:lang w:eastAsia="hu-HU"/>
        </w:rPr>
      </w:pPr>
      <w:r w:rsidRPr="00485BA6">
        <w:rPr>
          <w:rFonts w:ascii="Arial" w:eastAsia="Times New Roman" w:hAnsi="Arial" w:cs="Arial"/>
          <w:sz w:val="24"/>
          <w:szCs w:val="24"/>
          <w:lang w:eastAsia="hu-HU"/>
        </w:rPr>
        <w:t xml:space="preserve">a  jóváhagyott </w:t>
      </w:r>
    </w:p>
    <w:p w:rsidR="00485BA6" w:rsidRDefault="00424947" w:rsidP="00485BA6">
      <w:pPr>
        <w:pStyle w:val="Listaszerbekezds"/>
        <w:numPr>
          <w:ilvl w:val="0"/>
          <w:numId w:val="102"/>
        </w:numPr>
        <w:spacing w:after="0" w:line="240" w:lineRule="auto"/>
        <w:rPr>
          <w:rFonts w:ascii="Arial" w:eastAsia="Times New Roman" w:hAnsi="Arial" w:cs="Arial"/>
          <w:sz w:val="24"/>
          <w:szCs w:val="24"/>
          <w:lang w:eastAsia="hu-HU"/>
        </w:rPr>
      </w:pPr>
      <w:r w:rsidRPr="00485BA6">
        <w:rPr>
          <w:rFonts w:ascii="Arial" w:eastAsia="Times New Roman" w:hAnsi="Arial" w:cs="Arial"/>
          <w:sz w:val="24"/>
          <w:szCs w:val="24"/>
          <w:lang w:eastAsia="hu-HU"/>
        </w:rPr>
        <w:t>tankönyvet,</w:t>
      </w:r>
    </w:p>
    <w:p w:rsidR="00C131AC" w:rsidRPr="00485BA6" w:rsidRDefault="00424947" w:rsidP="00485BA6">
      <w:pPr>
        <w:pStyle w:val="Listaszerbekezds"/>
        <w:numPr>
          <w:ilvl w:val="0"/>
          <w:numId w:val="102"/>
        </w:numPr>
        <w:spacing w:after="0" w:line="240" w:lineRule="auto"/>
        <w:rPr>
          <w:rFonts w:ascii="Arial" w:eastAsia="Times New Roman" w:hAnsi="Arial" w:cs="Arial"/>
          <w:sz w:val="24"/>
          <w:szCs w:val="24"/>
          <w:lang w:eastAsia="hu-HU"/>
        </w:rPr>
      </w:pPr>
      <w:r w:rsidRPr="00485BA6">
        <w:rPr>
          <w:rFonts w:ascii="Arial" w:eastAsia="Times New Roman" w:hAnsi="Arial" w:cs="Arial"/>
          <w:sz w:val="24"/>
          <w:szCs w:val="24"/>
          <w:lang w:eastAsia="hu-HU"/>
        </w:rPr>
        <w:t>pedagógus-kézikönyvet</w:t>
      </w:r>
      <w:r w:rsidR="00C131AC" w:rsidRPr="00485BA6">
        <w:rPr>
          <w:rFonts w:ascii="Arial" w:eastAsia="Times New Roman" w:hAnsi="Arial" w:cs="Arial"/>
          <w:sz w:val="24"/>
          <w:szCs w:val="24"/>
          <w:lang w:eastAsia="hu-HU"/>
        </w:rPr>
        <w:t>,</w:t>
      </w:r>
    </w:p>
    <w:p w:rsidR="00485BA6" w:rsidRDefault="00424947" w:rsidP="00485BA6">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javításokon túl</w:t>
      </w:r>
      <w:r w:rsidR="00C131AC">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85BA6" w:rsidRPr="00485BA6" w:rsidRDefault="00424947" w:rsidP="00485BA6">
      <w:pPr>
        <w:pStyle w:val="Listaszerbekezds"/>
        <w:numPr>
          <w:ilvl w:val="0"/>
          <w:numId w:val="103"/>
        </w:numPr>
        <w:spacing w:after="0" w:line="240" w:lineRule="auto"/>
        <w:rPr>
          <w:rFonts w:ascii="Arial" w:eastAsia="Times New Roman" w:hAnsi="Arial" w:cs="Arial"/>
          <w:sz w:val="24"/>
          <w:szCs w:val="24"/>
          <w:lang w:eastAsia="hu-HU"/>
        </w:rPr>
      </w:pPr>
      <w:r w:rsidRPr="00485BA6">
        <w:rPr>
          <w:rFonts w:ascii="Arial" w:eastAsia="Times New Roman" w:hAnsi="Arial" w:cs="Arial"/>
          <w:sz w:val="24"/>
          <w:szCs w:val="24"/>
          <w:lang w:eastAsia="hu-HU"/>
        </w:rPr>
        <w:t xml:space="preserve">sem tartalmában, </w:t>
      </w:r>
    </w:p>
    <w:p w:rsidR="00485BA6" w:rsidRPr="00485BA6" w:rsidRDefault="00424947" w:rsidP="00485BA6">
      <w:pPr>
        <w:pStyle w:val="Listaszerbekezds"/>
        <w:numPr>
          <w:ilvl w:val="0"/>
          <w:numId w:val="103"/>
        </w:numPr>
        <w:spacing w:after="0" w:line="240" w:lineRule="auto"/>
        <w:rPr>
          <w:rFonts w:ascii="Arial" w:eastAsia="Times New Roman" w:hAnsi="Arial" w:cs="Arial"/>
          <w:sz w:val="24"/>
          <w:szCs w:val="24"/>
          <w:lang w:eastAsia="hu-HU"/>
        </w:rPr>
      </w:pPr>
      <w:r w:rsidRPr="00485BA6">
        <w:rPr>
          <w:rFonts w:ascii="Arial" w:eastAsia="Times New Roman" w:hAnsi="Arial" w:cs="Arial"/>
          <w:sz w:val="24"/>
          <w:szCs w:val="24"/>
          <w:lang w:eastAsia="hu-HU"/>
        </w:rPr>
        <w:t xml:space="preserve">sem kivitelében </w:t>
      </w:r>
    </w:p>
    <w:p w:rsidR="00424947" w:rsidRPr="00424947" w:rsidRDefault="00485BA6"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nem</w:t>
      </w:r>
      <w:proofErr w:type="gramEnd"/>
      <w:r w:rsidR="00424947" w:rsidRPr="00424947">
        <w:rPr>
          <w:rFonts w:ascii="Arial" w:eastAsia="Times New Roman" w:hAnsi="Arial" w:cs="Arial"/>
          <w:sz w:val="24"/>
          <w:szCs w:val="24"/>
          <w:lang w:eastAsia="hu-HU"/>
        </w:rPr>
        <w:t xml:space="preserve"> változtatták meg.</w:t>
      </w:r>
    </w:p>
    <w:p w:rsidR="00CC0CB1" w:rsidRDefault="00CC0CB1" w:rsidP="00424947">
      <w:pPr>
        <w:spacing w:after="0" w:line="240" w:lineRule="auto"/>
        <w:rPr>
          <w:rFonts w:ascii="Arial" w:eastAsia="Times New Roman" w:hAnsi="Arial" w:cs="Arial"/>
          <w:sz w:val="24"/>
          <w:szCs w:val="24"/>
          <w:lang w:eastAsia="hu-HU"/>
        </w:rPr>
      </w:pPr>
    </w:p>
    <w:p w:rsidR="00485BA6" w:rsidRPr="00424947" w:rsidRDefault="00424947" w:rsidP="00485BA6">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485BA6">
        <w:rPr>
          <w:rFonts w:ascii="Arial" w:eastAsia="Times New Roman" w:hAnsi="Arial" w:cs="Arial"/>
          <w:sz w:val="24"/>
          <w:szCs w:val="24"/>
          <w:lang w:eastAsia="hu-HU"/>
        </w:rPr>
        <w:t xml:space="preserve"> </w:t>
      </w:r>
      <w:r w:rsidR="00485BA6" w:rsidRPr="00424947">
        <w:rPr>
          <w:rFonts w:ascii="Arial" w:eastAsia="Times New Roman" w:hAnsi="Arial" w:cs="Arial"/>
          <w:sz w:val="24"/>
          <w:szCs w:val="24"/>
          <w:lang w:eastAsia="hu-HU"/>
        </w:rPr>
        <w:t>A javítás tényét</w:t>
      </w:r>
      <w:r w:rsidR="00485BA6">
        <w:rPr>
          <w:rFonts w:ascii="Arial" w:eastAsia="Times New Roman" w:hAnsi="Arial" w:cs="Arial"/>
          <w:sz w:val="24"/>
          <w:szCs w:val="24"/>
          <w:lang w:eastAsia="hu-HU"/>
        </w:rPr>
        <w:t>,</w:t>
      </w:r>
      <w:r w:rsidR="00485BA6" w:rsidRPr="00424947">
        <w:rPr>
          <w:rFonts w:ascii="Arial" w:eastAsia="Times New Roman" w:hAnsi="Arial" w:cs="Arial"/>
          <w:sz w:val="24"/>
          <w:szCs w:val="24"/>
          <w:lang w:eastAsia="hu-HU"/>
        </w:rPr>
        <w:t xml:space="preserve"> fel kell tüntetni.</w:t>
      </w:r>
    </w:p>
    <w:p w:rsidR="00C131AC" w:rsidRDefault="00C131AC" w:rsidP="00424947">
      <w:pPr>
        <w:spacing w:after="0" w:line="240" w:lineRule="auto"/>
        <w:rPr>
          <w:rFonts w:ascii="Arial" w:eastAsia="Times New Roman" w:hAnsi="Arial" w:cs="Arial"/>
          <w:sz w:val="24"/>
          <w:szCs w:val="24"/>
          <w:lang w:eastAsia="hu-HU"/>
        </w:rPr>
      </w:pPr>
    </w:p>
    <w:p w:rsidR="00485BA6"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javítás tényét</w:t>
      </w:r>
      <w:r w:rsidR="00485BA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85BA6" w:rsidRPr="00485BA6" w:rsidRDefault="00424947" w:rsidP="00485BA6">
      <w:pPr>
        <w:pStyle w:val="Listaszerbekezds"/>
        <w:numPr>
          <w:ilvl w:val="0"/>
          <w:numId w:val="63"/>
        </w:numPr>
        <w:spacing w:after="0" w:line="240" w:lineRule="auto"/>
        <w:rPr>
          <w:rFonts w:ascii="Arial" w:eastAsia="Times New Roman" w:hAnsi="Arial" w:cs="Arial"/>
          <w:sz w:val="24"/>
          <w:szCs w:val="24"/>
          <w:lang w:eastAsia="hu-HU"/>
        </w:rPr>
      </w:pPr>
      <w:r w:rsidRPr="00485BA6">
        <w:rPr>
          <w:rFonts w:ascii="Arial" w:eastAsia="Times New Roman" w:hAnsi="Arial" w:cs="Arial"/>
          <w:sz w:val="24"/>
          <w:szCs w:val="24"/>
          <w:lang w:eastAsia="hu-HU"/>
        </w:rPr>
        <w:t xml:space="preserve">a benyújtott </w:t>
      </w:r>
    </w:p>
    <w:p w:rsidR="00485BA6" w:rsidRDefault="00424947" w:rsidP="00485BA6">
      <w:pPr>
        <w:pStyle w:val="Listaszerbekezds"/>
        <w:numPr>
          <w:ilvl w:val="0"/>
          <w:numId w:val="104"/>
        </w:numPr>
        <w:spacing w:after="0" w:line="240" w:lineRule="auto"/>
        <w:rPr>
          <w:rFonts w:ascii="Arial" w:eastAsia="Times New Roman" w:hAnsi="Arial" w:cs="Arial"/>
          <w:sz w:val="24"/>
          <w:szCs w:val="24"/>
          <w:lang w:eastAsia="hu-HU"/>
        </w:rPr>
      </w:pPr>
      <w:r w:rsidRPr="00485BA6">
        <w:rPr>
          <w:rFonts w:ascii="Arial" w:eastAsia="Times New Roman" w:hAnsi="Arial" w:cs="Arial"/>
          <w:sz w:val="24"/>
          <w:szCs w:val="24"/>
          <w:lang w:eastAsia="hu-HU"/>
        </w:rPr>
        <w:t xml:space="preserve">tankönyvben, </w:t>
      </w:r>
    </w:p>
    <w:p w:rsidR="00485BA6" w:rsidRPr="00485BA6" w:rsidRDefault="00424947" w:rsidP="00485BA6">
      <w:pPr>
        <w:pStyle w:val="Listaszerbekezds"/>
        <w:numPr>
          <w:ilvl w:val="0"/>
          <w:numId w:val="104"/>
        </w:numPr>
        <w:spacing w:after="0" w:line="240" w:lineRule="auto"/>
        <w:rPr>
          <w:rFonts w:ascii="Arial" w:eastAsia="Times New Roman" w:hAnsi="Arial" w:cs="Arial"/>
          <w:sz w:val="24"/>
          <w:szCs w:val="24"/>
          <w:lang w:eastAsia="hu-HU"/>
        </w:rPr>
      </w:pPr>
      <w:r w:rsidRPr="00485BA6">
        <w:rPr>
          <w:rFonts w:ascii="Arial" w:eastAsia="Times New Roman" w:hAnsi="Arial" w:cs="Arial"/>
          <w:sz w:val="24"/>
          <w:szCs w:val="24"/>
          <w:lang w:eastAsia="hu-HU"/>
        </w:rPr>
        <w:t xml:space="preserve">pedagógus-kézikönyvben </w:t>
      </w:r>
    </w:p>
    <w:p w:rsidR="00424947" w:rsidRPr="00424947" w:rsidRDefault="00424947" w:rsidP="00485BA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fel</w:t>
      </w:r>
      <w:proofErr w:type="gramEnd"/>
      <w:r w:rsidRPr="00424947">
        <w:rPr>
          <w:rFonts w:ascii="Arial" w:eastAsia="Times New Roman" w:hAnsi="Arial" w:cs="Arial"/>
          <w:sz w:val="24"/>
          <w:szCs w:val="24"/>
          <w:lang w:eastAsia="hu-HU"/>
        </w:rPr>
        <w:t xml:space="preserve"> kell tüntetni.</w:t>
      </w:r>
    </w:p>
    <w:p w:rsidR="00311C98" w:rsidRDefault="00311C98" w:rsidP="00424947">
      <w:pPr>
        <w:spacing w:after="0" w:line="240" w:lineRule="auto"/>
        <w:rPr>
          <w:rFonts w:ascii="Arial" w:eastAsia="Times New Roman" w:hAnsi="Arial" w:cs="Arial"/>
          <w:sz w:val="24"/>
          <w:szCs w:val="24"/>
          <w:lang w:eastAsia="hu-HU"/>
        </w:rPr>
      </w:pPr>
    </w:p>
    <w:p w:rsidR="00311C98" w:rsidRDefault="00311C98" w:rsidP="00424947">
      <w:pPr>
        <w:spacing w:after="0" w:line="240" w:lineRule="auto"/>
        <w:rPr>
          <w:rFonts w:ascii="Arial" w:eastAsia="Times New Roman" w:hAnsi="Arial" w:cs="Arial"/>
          <w:sz w:val="24"/>
          <w:szCs w:val="24"/>
          <w:lang w:eastAsia="hu-HU"/>
        </w:rPr>
      </w:pPr>
    </w:p>
    <w:p w:rsidR="00C8651F" w:rsidRDefault="00C8651F">
      <w:pPr>
        <w:rPr>
          <w:rFonts w:ascii="Arial" w:eastAsia="Times New Roman" w:hAnsi="Arial" w:cs="Arial"/>
          <w:i/>
          <w:sz w:val="20"/>
          <w:szCs w:val="20"/>
          <w:lang w:eastAsia="hu-HU"/>
        </w:rPr>
      </w:pPr>
      <w:r>
        <w:rPr>
          <w:rFonts w:ascii="Arial" w:eastAsia="Times New Roman" w:hAnsi="Arial" w:cs="Arial"/>
          <w:i/>
          <w:sz w:val="20"/>
          <w:szCs w:val="20"/>
          <w:lang w:eastAsia="hu-HU"/>
        </w:rPr>
        <w:br w:type="page"/>
      </w:r>
    </w:p>
    <w:p w:rsidR="00311C98" w:rsidRPr="003224F4" w:rsidRDefault="00311C98" w:rsidP="00311C98">
      <w:pPr>
        <w:spacing w:after="0" w:line="240" w:lineRule="auto"/>
        <w:rPr>
          <w:rFonts w:ascii="Arial" w:eastAsia="Times New Roman" w:hAnsi="Arial" w:cs="Arial"/>
          <w:b/>
          <w:sz w:val="28"/>
          <w:szCs w:val="28"/>
          <w:lang w:eastAsia="hu-HU"/>
        </w:rPr>
      </w:pPr>
      <w:r w:rsidRPr="003224F4">
        <w:rPr>
          <w:rFonts w:ascii="Arial" w:eastAsia="Times New Roman" w:hAnsi="Arial" w:cs="Arial"/>
          <w:b/>
          <w:sz w:val="28"/>
          <w:szCs w:val="28"/>
          <w:lang w:eastAsia="hu-HU"/>
        </w:rPr>
        <w:lastRenderedPageBreak/>
        <w:t>5. §</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(1) Ha a jogosult, a könyv felhasználási jogait másnak átengedi.</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Ha a jogosult – a tankönyvvé, pedagógus-kézikönyvvé nyilvánítás ideje alatt – </w:t>
      </w:r>
    </w:p>
    <w:p w:rsidR="00311C98" w:rsidRPr="003224F4" w:rsidRDefault="00311C98" w:rsidP="00311C98">
      <w:pPr>
        <w:pStyle w:val="Listaszerbekezds"/>
        <w:numPr>
          <w:ilvl w:val="0"/>
          <w:numId w:val="31"/>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könyv felhasználási jogait másnak átengedi, </w:t>
      </w:r>
    </w:p>
    <w:p w:rsidR="00311C98" w:rsidRPr="003224F4" w:rsidRDefault="00311C98" w:rsidP="00311C98">
      <w:pPr>
        <w:pStyle w:val="Listaszerbekezds"/>
        <w:numPr>
          <w:ilvl w:val="0"/>
          <w:numId w:val="30"/>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erről a hivatalt, harminc napon belül értesíti.</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(2) A  tankönyvvé nyilvánítás folyamatossága érdekében.</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tankönyvvé nyilvánítás folyamatossága érdekében, </w:t>
      </w:r>
    </w:p>
    <w:p w:rsidR="00311C98" w:rsidRPr="003224F4" w:rsidRDefault="00311C98" w:rsidP="00311C98">
      <w:pPr>
        <w:pStyle w:val="Listaszerbekezds"/>
        <w:numPr>
          <w:ilvl w:val="0"/>
          <w:numId w:val="30"/>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a  jogok átengedésétől számított harminc napon belül,</w:t>
      </w:r>
    </w:p>
    <w:p w:rsidR="00311C98" w:rsidRPr="003224F4" w:rsidRDefault="00311C98" w:rsidP="00311C98">
      <w:pPr>
        <w:pStyle w:val="Listaszerbekezds"/>
        <w:numPr>
          <w:ilvl w:val="0"/>
          <w:numId w:val="28"/>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w:t>
      </w:r>
      <w:r w:rsidRPr="003224F4">
        <w:rPr>
          <w:rFonts w:ascii="Arial" w:eastAsia="Times New Roman" w:hAnsi="Arial" w:cs="Arial"/>
          <w:b/>
          <w:sz w:val="24"/>
          <w:szCs w:val="24"/>
          <w:lang w:eastAsia="hu-HU"/>
        </w:rPr>
        <w:t>rendelet</w:t>
      </w:r>
      <w:r w:rsidRPr="003224F4">
        <w:rPr>
          <w:rFonts w:ascii="Arial" w:eastAsia="Times New Roman" w:hAnsi="Arial" w:cs="Arial"/>
          <w:sz w:val="24"/>
          <w:szCs w:val="24"/>
          <w:lang w:eastAsia="hu-HU"/>
        </w:rPr>
        <w:t xml:space="preserve"> 2.  melléklete szerint befizetett igazgatási szolgáltatási díj igazolásával együtt, </w:t>
      </w:r>
    </w:p>
    <w:p w:rsidR="00311C98" w:rsidRPr="003224F4" w:rsidRDefault="00311C98" w:rsidP="00311C98">
      <w:pPr>
        <w:pStyle w:val="Listaszerbekezds"/>
        <w:numPr>
          <w:ilvl w:val="0"/>
          <w:numId w:val="28"/>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kérelmet </w:t>
      </w:r>
    </w:p>
    <w:p w:rsidR="00311C98" w:rsidRPr="003224F4" w:rsidRDefault="00311C98" w:rsidP="00311C98">
      <w:pPr>
        <w:spacing w:after="0" w:line="240" w:lineRule="auto"/>
        <w:ind w:left="710"/>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kell</w:t>
      </w:r>
      <w:proofErr w:type="gramEnd"/>
      <w:r w:rsidRPr="003224F4">
        <w:rPr>
          <w:rFonts w:ascii="Arial" w:eastAsia="Times New Roman" w:hAnsi="Arial" w:cs="Arial"/>
          <w:sz w:val="24"/>
          <w:szCs w:val="24"/>
          <w:lang w:eastAsia="hu-HU"/>
        </w:rPr>
        <w:t xml:space="preserve"> benyújtania. </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A kérelemhez csatolni kell, az új jogosult kérelmező nyilatkozatát arról, hogy</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 xml:space="preserve">  </w:t>
      </w:r>
    </w:p>
    <w:p w:rsidR="00311C98" w:rsidRPr="003224F4" w:rsidRDefault="00311C98" w:rsidP="00311C98">
      <w:pPr>
        <w:pStyle w:val="Listaszerbekezds"/>
        <w:numPr>
          <w:ilvl w:val="0"/>
          <w:numId w:val="30"/>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tankönyvet, </w:t>
      </w:r>
    </w:p>
    <w:p w:rsidR="00311C98" w:rsidRPr="003224F4" w:rsidRDefault="00311C98" w:rsidP="00311C98">
      <w:pPr>
        <w:pStyle w:val="Listaszerbekezds"/>
        <w:numPr>
          <w:ilvl w:val="0"/>
          <w:numId w:val="30"/>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pedagógus-kézikönyvet,</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ide</w:t>
      </w:r>
      <w:proofErr w:type="gramEnd"/>
      <w:r w:rsidRPr="003224F4">
        <w:rPr>
          <w:rFonts w:ascii="Arial" w:eastAsia="Times New Roman" w:hAnsi="Arial" w:cs="Arial"/>
          <w:sz w:val="24"/>
          <w:szCs w:val="24"/>
          <w:lang w:eastAsia="hu-HU"/>
        </w:rPr>
        <w:t xml:space="preserve"> nem értve </w:t>
      </w:r>
    </w:p>
    <w:p w:rsidR="00311C98" w:rsidRPr="003224F4" w:rsidRDefault="00311C98" w:rsidP="00311C98">
      <w:pPr>
        <w:pStyle w:val="Listaszerbekezds"/>
        <w:numPr>
          <w:ilvl w:val="0"/>
          <w:numId w:val="32"/>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tankönyv, </w:t>
      </w:r>
    </w:p>
    <w:p w:rsidR="00311C98" w:rsidRPr="003224F4" w:rsidRDefault="00311C98" w:rsidP="00311C98">
      <w:pPr>
        <w:pStyle w:val="Listaszerbekezds"/>
        <w:numPr>
          <w:ilvl w:val="0"/>
          <w:numId w:val="32"/>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 </w:t>
      </w:r>
    </w:p>
    <w:p w:rsidR="00311C98" w:rsidRPr="003224F4" w:rsidRDefault="00311C98" w:rsidP="00311C98">
      <w:pPr>
        <w:pStyle w:val="Listaszerbekezds"/>
        <w:numPr>
          <w:ilvl w:val="0"/>
          <w:numId w:val="33"/>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borítójának, </w:t>
      </w:r>
    </w:p>
    <w:p w:rsidR="00311C98" w:rsidRPr="003224F4" w:rsidRDefault="00311C98" w:rsidP="00311C98">
      <w:pPr>
        <w:pStyle w:val="Listaszerbekezds"/>
        <w:numPr>
          <w:ilvl w:val="0"/>
          <w:numId w:val="33"/>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impresszumának, </w:t>
      </w:r>
    </w:p>
    <w:p w:rsidR="00311C98" w:rsidRPr="003224F4" w:rsidRDefault="00311C98" w:rsidP="00311C98">
      <w:pPr>
        <w:pStyle w:val="Listaszerbekezds"/>
        <w:numPr>
          <w:ilvl w:val="0"/>
          <w:numId w:val="33"/>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kötésmódjának </w:t>
      </w:r>
    </w:p>
    <w:p w:rsidR="00311C98" w:rsidRPr="003224F4" w:rsidRDefault="00311C98" w:rsidP="00311C98">
      <w:pPr>
        <w:spacing w:after="0" w:line="240" w:lineRule="auto"/>
        <w:ind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  megváltoztatását,</w:t>
      </w:r>
    </w:p>
    <w:p w:rsidR="00311C98" w:rsidRPr="003224F4" w:rsidRDefault="00311C98" w:rsidP="00311C98">
      <w:pPr>
        <w:pStyle w:val="Listaszerbekezds"/>
        <w:numPr>
          <w:ilvl w:val="0"/>
          <w:numId w:val="34"/>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sem tartalmában, </w:t>
      </w:r>
    </w:p>
    <w:p w:rsidR="00311C98" w:rsidRPr="003224F4" w:rsidRDefault="00311C98" w:rsidP="00311C98">
      <w:pPr>
        <w:pStyle w:val="Listaszerbekezds"/>
        <w:numPr>
          <w:ilvl w:val="0"/>
          <w:numId w:val="34"/>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sem kivitelében </w:t>
      </w:r>
    </w:p>
    <w:p w:rsidR="00311C98" w:rsidRPr="003224F4" w:rsidRDefault="00311C98" w:rsidP="00311C98">
      <w:pPr>
        <w:spacing w:after="0" w:line="240" w:lineRule="auto"/>
        <w:ind w:left="285"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nem</w:t>
      </w:r>
      <w:proofErr w:type="gramEnd"/>
      <w:r w:rsidRPr="003224F4">
        <w:rPr>
          <w:rFonts w:ascii="Arial" w:eastAsia="Times New Roman" w:hAnsi="Arial" w:cs="Arial"/>
          <w:sz w:val="24"/>
          <w:szCs w:val="24"/>
          <w:lang w:eastAsia="hu-HU"/>
        </w:rPr>
        <w:t xml:space="preserve"> változtatták meg,</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b)</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 </w:t>
      </w:r>
    </w:p>
    <w:p w:rsidR="00311C98" w:rsidRPr="003224F4" w:rsidRDefault="00311C98" w:rsidP="00311C98">
      <w:pPr>
        <w:pStyle w:val="Listaszerbekezds"/>
        <w:numPr>
          <w:ilvl w:val="0"/>
          <w:numId w:val="35"/>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tankönyvvé, </w:t>
      </w:r>
    </w:p>
    <w:p w:rsidR="00311C98" w:rsidRPr="003224F4" w:rsidRDefault="00311C98" w:rsidP="00311C98">
      <w:pPr>
        <w:pStyle w:val="Listaszerbekezds"/>
        <w:numPr>
          <w:ilvl w:val="0"/>
          <w:numId w:val="35"/>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pedagógus-kézikönyvvé </w:t>
      </w:r>
    </w:p>
    <w:p w:rsidR="00311C98" w:rsidRPr="003224F4" w:rsidRDefault="00311C98" w:rsidP="00311C98">
      <w:pPr>
        <w:spacing w:after="0" w:line="240" w:lineRule="auto"/>
        <w:ind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nyilvánítás</w:t>
      </w:r>
      <w:proofErr w:type="gramEnd"/>
      <w:r w:rsidRPr="003224F4">
        <w:rPr>
          <w:rFonts w:ascii="Arial" w:eastAsia="Times New Roman" w:hAnsi="Arial" w:cs="Arial"/>
          <w:sz w:val="24"/>
          <w:szCs w:val="24"/>
          <w:lang w:eastAsia="hu-HU"/>
        </w:rPr>
        <w:t xml:space="preserve"> időtartamára, </w:t>
      </w:r>
    </w:p>
    <w:p w:rsidR="00311C98" w:rsidRPr="003224F4" w:rsidRDefault="00311C98" w:rsidP="00311C98">
      <w:pPr>
        <w:pStyle w:val="Listaszerbekezds"/>
        <w:numPr>
          <w:ilvl w:val="0"/>
          <w:numId w:val="36"/>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az új jogosult kérelmező rendelkezik, a könyv </w:t>
      </w:r>
    </w:p>
    <w:p w:rsidR="00311C98" w:rsidRPr="003224F4" w:rsidRDefault="00311C98" w:rsidP="00311C98">
      <w:pPr>
        <w:pStyle w:val="Listaszerbekezds"/>
        <w:numPr>
          <w:ilvl w:val="0"/>
          <w:numId w:val="37"/>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kiadói szerződésben rögzített, </w:t>
      </w:r>
    </w:p>
    <w:p w:rsidR="00311C98" w:rsidRPr="003224F4" w:rsidRDefault="00311C98" w:rsidP="00311C98">
      <w:pPr>
        <w:pStyle w:val="Listaszerbekezds"/>
        <w:numPr>
          <w:ilvl w:val="0"/>
          <w:numId w:val="37"/>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felhasználási jogaival,</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c)</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 xml:space="preserve">  </w:t>
      </w:r>
    </w:p>
    <w:p w:rsidR="00311C98" w:rsidRPr="003224F4" w:rsidRDefault="00311C98" w:rsidP="00311C98">
      <w:pPr>
        <w:pStyle w:val="Listaszerbekezds"/>
        <w:numPr>
          <w:ilvl w:val="0"/>
          <w:numId w:val="36"/>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 </w:t>
      </w:r>
    </w:p>
    <w:p w:rsidR="00311C98" w:rsidRPr="003224F4" w:rsidRDefault="00311C98" w:rsidP="00311C98">
      <w:pPr>
        <w:pStyle w:val="Listaszerbekezds"/>
        <w:numPr>
          <w:ilvl w:val="0"/>
          <w:numId w:val="36"/>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 </w:t>
      </w:r>
    </w:p>
    <w:p w:rsidR="00311C98" w:rsidRPr="003224F4" w:rsidRDefault="00311C98" w:rsidP="00311C98">
      <w:pPr>
        <w:spacing w:after="0" w:line="240" w:lineRule="auto"/>
        <w:ind w:firstLine="708"/>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tartalmaz-e </w:t>
      </w:r>
    </w:p>
    <w:p w:rsidR="00311C98" w:rsidRPr="003224F4" w:rsidRDefault="00311C98" w:rsidP="00311C98">
      <w:pPr>
        <w:pStyle w:val="Listaszerbekezds"/>
        <w:numPr>
          <w:ilvl w:val="0"/>
          <w:numId w:val="38"/>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átvett szerzői művet, vagy </w:t>
      </w:r>
    </w:p>
    <w:p w:rsidR="00311C98" w:rsidRPr="003224F4" w:rsidRDefault="00311C98" w:rsidP="00311C98">
      <w:pPr>
        <w:pStyle w:val="Listaszerbekezds"/>
        <w:numPr>
          <w:ilvl w:val="0"/>
          <w:numId w:val="38"/>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kapcsolódó jogi teljesítményt, </w:t>
      </w:r>
    </w:p>
    <w:p w:rsidR="00311C98" w:rsidRPr="003224F4" w:rsidRDefault="00311C98" w:rsidP="00311C98">
      <w:pPr>
        <w:pStyle w:val="Listaszerbekezds"/>
        <w:numPr>
          <w:ilvl w:val="0"/>
          <w:numId w:val="39"/>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lastRenderedPageBreak/>
        <w:t>és amennyiben tartalmaz, a  nyilatkozatnak ki kell terjedni arra is, hogy a </w:t>
      </w:r>
    </w:p>
    <w:p w:rsidR="00311C98" w:rsidRPr="003224F4" w:rsidRDefault="00311C98" w:rsidP="00311C98">
      <w:pPr>
        <w:pStyle w:val="Listaszerbekezds"/>
        <w:numPr>
          <w:ilvl w:val="0"/>
          <w:numId w:val="40"/>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tankönyvvé, </w:t>
      </w:r>
    </w:p>
    <w:p w:rsidR="00311C98" w:rsidRPr="003224F4" w:rsidRDefault="00311C98" w:rsidP="00311C98">
      <w:pPr>
        <w:pStyle w:val="Listaszerbekezds"/>
        <w:numPr>
          <w:ilvl w:val="0"/>
          <w:numId w:val="40"/>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pedagógus-kézikönyvvé </w:t>
      </w:r>
    </w:p>
    <w:p w:rsidR="00311C98" w:rsidRPr="003224F4" w:rsidRDefault="00311C98" w:rsidP="00311C98">
      <w:pPr>
        <w:spacing w:after="0" w:line="240" w:lineRule="auto"/>
        <w:ind w:left="708" w:firstLine="362"/>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nyilvánítás</w:t>
      </w:r>
      <w:proofErr w:type="gramEnd"/>
      <w:r w:rsidRPr="003224F4">
        <w:rPr>
          <w:rFonts w:ascii="Arial" w:eastAsia="Times New Roman" w:hAnsi="Arial" w:cs="Arial"/>
          <w:sz w:val="24"/>
          <w:szCs w:val="24"/>
          <w:lang w:eastAsia="hu-HU"/>
        </w:rPr>
        <w:t xml:space="preserve"> időtartama alatt, </w:t>
      </w:r>
    </w:p>
    <w:p w:rsidR="00311C98" w:rsidRPr="003224F4" w:rsidRDefault="00311C98" w:rsidP="00311C98">
      <w:pPr>
        <w:pStyle w:val="Listaszerbekezds"/>
        <w:numPr>
          <w:ilvl w:val="0"/>
          <w:numId w:val="41"/>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az új jogosult kérelmező, folyamatosan rendelkezni fog az átvett </w:t>
      </w:r>
    </w:p>
    <w:p w:rsidR="00311C98" w:rsidRPr="003224F4" w:rsidRDefault="00311C98" w:rsidP="00311C98">
      <w:pPr>
        <w:pStyle w:val="Listaszerbekezds"/>
        <w:numPr>
          <w:ilvl w:val="0"/>
          <w:numId w:val="42"/>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szerzői mű, vagy </w:t>
      </w:r>
    </w:p>
    <w:p w:rsidR="00311C98" w:rsidRPr="003224F4" w:rsidRDefault="00311C98" w:rsidP="00311C98">
      <w:pPr>
        <w:pStyle w:val="Listaszerbekezds"/>
        <w:numPr>
          <w:ilvl w:val="0"/>
          <w:numId w:val="42"/>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szomszédos jogi teljesítmény </w:t>
      </w:r>
    </w:p>
    <w:p w:rsidR="00311C98" w:rsidRPr="003224F4" w:rsidRDefault="00311C98" w:rsidP="00311C98">
      <w:pPr>
        <w:spacing w:after="0" w:line="240" w:lineRule="auto"/>
        <w:ind w:left="285"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felhasználási</w:t>
      </w:r>
      <w:proofErr w:type="gramEnd"/>
      <w:r w:rsidRPr="003224F4">
        <w:rPr>
          <w:rFonts w:ascii="Arial" w:eastAsia="Times New Roman" w:hAnsi="Arial" w:cs="Arial"/>
          <w:sz w:val="24"/>
          <w:szCs w:val="24"/>
          <w:lang w:eastAsia="hu-HU"/>
        </w:rPr>
        <w:t xml:space="preserve"> jogaival, továbbá</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d)</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 </w:t>
      </w:r>
    </w:p>
    <w:p w:rsidR="00311C98" w:rsidRPr="003224F4" w:rsidRDefault="00311C98" w:rsidP="00311C98">
      <w:pPr>
        <w:pStyle w:val="Listaszerbekezds"/>
        <w:numPr>
          <w:ilvl w:val="0"/>
          <w:numId w:val="39"/>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 </w:t>
      </w:r>
    </w:p>
    <w:p w:rsidR="00311C98" w:rsidRPr="003224F4" w:rsidRDefault="00311C98" w:rsidP="00311C98">
      <w:pPr>
        <w:pStyle w:val="Listaszerbekezds"/>
        <w:numPr>
          <w:ilvl w:val="0"/>
          <w:numId w:val="39"/>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 </w:t>
      </w:r>
    </w:p>
    <w:p w:rsidR="00311C98" w:rsidRPr="003224F4" w:rsidRDefault="00311C98" w:rsidP="00311C98">
      <w:pPr>
        <w:spacing w:after="0" w:line="240" w:lineRule="auto"/>
        <w:ind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megfelel</w:t>
      </w:r>
      <w:proofErr w:type="gramEnd"/>
      <w:r w:rsidRPr="003224F4">
        <w:rPr>
          <w:rFonts w:ascii="Arial" w:eastAsia="Times New Roman" w:hAnsi="Arial" w:cs="Arial"/>
          <w:sz w:val="24"/>
          <w:szCs w:val="24"/>
          <w:lang w:eastAsia="hu-HU"/>
        </w:rPr>
        <w:t xml:space="preserve">, </w:t>
      </w:r>
    </w:p>
    <w:p w:rsidR="00311C98" w:rsidRPr="003224F4" w:rsidRDefault="00311C98" w:rsidP="00311C98">
      <w:pPr>
        <w:pStyle w:val="Listaszerbekezds"/>
        <w:numPr>
          <w:ilvl w:val="0"/>
          <w:numId w:val="41"/>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a </w:t>
      </w:r>
      <w:r w:rsidRPr="003224F4">
        <w:rPr>
          <w:rFonts w:ascii="Arial" w:eastAsia="Times New Roman" w:hAnsi="Arial" w:cs="Arial"/>
          <w:b/>
          <w:sz w:val="24"/>
          <w:szCs w:val="24"/>
          <w:lang w:eastAsia="hu-HU"/>
        </w:rPr>
        <w:t>rendeletben</w:t>
      </w:r>
      <w:r w:rsidRPr="003224F4">
        <w:rPr>
          <w:rFonts w:ascii="Arial" w:eastAsia="Times New Roman" w:hAnsi="Arial" w:cs="Arial"/>
          <w:sz w:val="24"/>
          <w:szCs w:val="24"/>
          <w:lang w:eastAsia="hu-HU"/>
        </w:rPr>
        <w:t xml:space="preserve"> meghatározott, </w:t>
      </w:r>
    </w:p>
    <w:p w:rsidR="00311C98" w:rsidRPr="003224F4" w:rsidRDefault="00311C98" w:rsidP="00311C98">
      <w:pPr>
        <w:pStyle w:val="Listaszerbekezds"/>
        <w:numPr>
          <w:ilvl w:val="0"/>
          <w:numId w:val="41"/>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technológiai feltételeknek.</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(3) Kérelmet kell benyújtania.</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Kérelmet kell benyújtania, </w:t>
      </w:r>
    </w:p>
    <w:p w:rsidR="00311C98" w:rsidRPr="003224F4" w:rsidRDefault="00311C98" w:rsidP="00311C98">
      <w:pPr>
        <w:pStyle w:val="Listaszerbekezds"/>
        <w:numPr>
          <w:ilvl w:val="0"/>
          <w:numId w:val="43"/>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kérelmezőnek, </w:t>
      </w:r>
    </w:p>
    <w:p w:rsidR="00311C98" w:rsidRPr="003224F4" w:rsidRDefault="00311C98" w:rsidP="00311C98">
      <w:pPr>
        <w:pStyle w:val="Listaszerbekezds"/>
        <w:numPr>
          <w:ilvl w:val="0"/>
          <w:numId w:val="43"/>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hivatalhoz </w:t>
      </w:r>
    </w:p>
    <w:p w:rsidR="00311C98" w:rsidRPr="003224F4" w:rsidRDefault="00311C98" w:rsidP="00311C98">
      <w:pPr>
        <w:pStyle w:val="Listaszerbekezds"/>
        <w:numPr>
          <w:ilvl w:val="0"/>
          <w:numId w:val="44"/>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jóváhagyott </w:t>
      </w:r>
    </w:p>
    <w:p w:rsidR="00311C98" w:rsidRPr="003224F4" w:rsidRDefault="00311C98" w:rsidP="00311C98">
      <w:pPr>
        <w:pStyle w:val="Listaszerbekezds"/>
        <w:numPr>
          <w:ilvl w:val="0"/>
          <w:numId w:val="45"/>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 </w:t>
      </w:r>
    </w:p>
    <w:p w:rsidR="00311C98" w:rsidRPr="003224F4" w:rsidRDefault="00311C98" w:rsidP="00311C98">
      <w:pPr>
        <w:pStyle w:val="Listaszerbekezds"/>
        <w:numPr>
          <w:ilvl w:val="0"/>
          <w:numId w:val="45"/>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 </w:t>
      </w:r>
    </w:p>
    <w:p w:rsidR="00311C98" w:rsidRPr="003224F4" w:rsidRDefault="00311C98" w:rsidP="00311C98">
      <w:pPr>
        <w:pStyle w:val="Listaszerbekezds"/>
        <w:numPr>
          <w:ilvl w:val="0"/>
          <w:numId w:val="44"/>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megváltozó </w:t>
      </w:r>
    </w:p>
    <w:p w:rsidR="00311C98" w:rsidRPr="003224F4" w:rsidRDefault="00311C98" w:rsidP="00311C98">
      <w:pPr>
        <w:pStyle w:val="Listaszerbekezds"/>
        <w:numPr>
          <w:ilvl w:val="0"/>
          <w:numId w:val="46"/>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borítójára, </w:t>
      </w:r>
    </w:p>
    <w:p w:rsidR="00311C98" w:rsidRPr="003224F4" w:rsidRDefault="00311C98" w:rsidP="00311C98">
      <w:pPr>
        <w:pStyle w:val="Listaszerbekezds"/>
        <w:numPr>
          <w:ilvl w:val="0"/>
          <w:numId w:val="46"/>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impresszumára, </w:t>
      </w:r>
    </w:p>
    <w:p w:rsidR="00311C98" w:rsidRPr="003224F4" w:rsidRDefault="00311C98" w:rsidP="00311C98">
      <w:pPr>
        <w:pStyle w:val="Listaszerbekezds"/>
        <w:numPr>
          <w:ilvl w:val="0"/>
          <w:numId w:val="46"/>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kötésmódjára </w:t>
      </w:r>
    </w:p>
    <w:p w:rsidR="00311C98" w:rsidRPr="003224F4" w:rsidRDefault="00311C98" w:rsidP="00311C98">
      <w:pPr>
        <w:spacing w:after="0" w:line="240" w:lineRule="auto"/>
        <w:ind w:left="285"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tekintettel</w:t>
      </w:r>
      <w:proofErr w:type="gramEnd"/>
      <w:r w:rsidRPr="003224F4">
        <w:rPr>
          <w:rFonts w:ascii="Arial" w:eastAsia="Times New Roman" w:hAnsi="Arial" w:cs="Arial"/>
          <w:sz w:val="24"/>
          <w:szCs w:val="24"/>
          <w:lang w:eastAsia="hu-HU"/>
        </w:rPr>
        <w:t xml:space="preserve"> is.</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(4) A </w:t>
      </w:r>
      <w:r w:rsidRPr="003224F4">
        <w:rPr>
          <w:rFonts w:ascii="Arial" w:eastAsia="Times New Roman" w:hAnsi="Arial" w:cs="Arial"/>
          <w:b/>
          <w:sz w:val="24"/>
          <w:szCs w:val="24"/>
          <w:lang w:eastAsia="hu-HU"/>
        </w:rPr>
        <w:t xml:space="preserve">rendelet </w:t>
      </w:r>
      <w:r w:rsidRPr="003224F4">
        <w:rPr>
          <w:rFonts w:ascii="Arial" w:eastAsia="Times New Roman" w:hAnsi="Arial" w:cs="Arial"/>
          <w:sz w:val="24"/>
          <w:szCs w:val="24"/>
          <w:lang w:eastAsia="hu-HU"/>
        </w:rPr>
        <w:t>5. §</w:t>
      </w:r>
      <w:r w:rsidRPr="003224F4">
        <w:rPr>
          <w:rFonts w:ascii="Arial" w:eastAsia="Times New Roman" w:hAnsi="Arial" w:cs="Arial"/>
          <w:b/>
          <w:sz w:val="24"/>
          <w:szCs w:val="24"/>
          <w:lang w:eastAsia="hu-HU"/>
        </w:rPr>
        <w:t xml:space="preserve"> </w:t>
      </w:r>
      <w:r w:rsidRPr="003224F4">
        <w:rPr>
          <w:rFonts w:ascii="Arial" w:eastAsia="Times New Roman" w:hAnsi="Arial" w:cs="Arial"/>
          <w:sz w:val="24"/>
          <w:szCs w:val="24"/>
          <w:lang w:eastAsia="hu-HU"/>
        </w:rPr>
        <w:t>(3) bekezdés szerinti kérelemhez csatolni kell</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 xml:space="preserve">  megváltoztatott borítójú </w:t>
      </w:r>
    </w:p>
    <w:p w:rsidR="00311C98" w:rsidRPr="003224F4" w:rsidRDefault="00311C98" w:rsidP="00311C98">
      <w:pPr>
        <w:pStyle w:val="Listaszerbekezds"/>
        <w:numPr>
          <w:ilvl w:val="0"/>
          <w:numId w:val="47"/>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 </w:t>
      </w:r>
    </w:p>
    <w:p w:rsidR="00311C98" w:rsidRPr="003224F4" w:rsidRDefault="00311C98" w:rsidP="00311C98">
      <w:pPr>
        <w:pStyle w:val="Listaszerbekezds"/>
        <w:numPr>
          <w:ilvl w:val="0"/>
          <w:numId w:val="47"/>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 </w:t>
      </w:r>
    </w:p>
    <w:p w:rsidR="00311C98" w:rsidRPr="003224F4" w:rsidRDefault="00311C98" w:rsidP="00311C98">
      <w:pPr>
        <w:spacing w:after="0" w:line="240" w:lineRule="auto"/>
        <w:ind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esetében</w:t>
      </w:r>
      <w:proofErr w:type="gramEnd"/>
      <w:r w:rsidRPr="003224F4">
        <w:rPr>
          <w:rFonts w:ascii="Arial" w:eastAsia="Times New Roman" w:hAnsi="Arial" w:cs="Arial"/>
          <w:sz w:val="24"/>
          <w:szCs w:val="24"/>
          <w:lang w:eastAsia="hu-HU"/>
        </w:rPr>
        <w:t xml:space="preserve"> </w:t>
      </w:r>
    </w:p>
    <w:p w:rsidR="00311C98" w:rsidRPr="003224F4" w:rsidRDefault="00311C98" w:rsidP="00311C98">
      <w:pPr>
        <w:pStyle w:val="Listaszerbekezds"/>
        <w:numPr>
          <w:ilvl w:val="0"/>
          <w:numId w:val="44"/>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az  eredeti, és </w:t>
      </w:r>
    </w:p>
    <w:p w:rsidR="00311C98" w:rsidRPr="003224F4" w:rsidRDefault="00311C98" w:rsidP="00311C98">
      <w:pPr>
        <w:pStyle w:val="Listaszerbekezds"/>
        <w:numPr>
          <w:ilvl w:val="0"/>
          <w:numId w:val="44"/>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megváltozott </w:t>
      </w:r>
    </w:p>
    <w:p w:rsidR="00311C98" w:rsidRPr="003224F4" w:rsidRDefault="00311C98" w:rsidP="00311C98">
      <w:pPr>
        <w:spacing w:after="0" w:line="240" w:lineRule="auto"/>
        <w:ind w:left="362"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borítót</w:t>
      </w:r>
      <w:proofErr w:type="gramEnd"/>
      <w:r w:rsidRPr="003224F4">
        <w:rPr>
          <w:rFonts w:ascii="Arial" w:eastAsia="Times New Roman" w:hAnsi="Arial" w:cs="Arial"/>
          <w:sz w:val="24"/>
          <w:szCs w:val="24"/>
          <w:lang w:eastAsia="hu-HU"/>
        </w:rPr>
        <w:t xml:space="preserve"> </w:t>
      </w:r>
    </w:p>
    <w:p w:rsidR="00311C98" w:rsidRPr="003224F4" w:rsidRDefault="00311C98" w:rsidP="00311C98">
      <w:pPr>
        <w:pStyle w:val="Listaszerbekezds"/>
        <w:numPr>
          <w:ilvl w:val="0"/>
          <w:numId w:val="48"/>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PDF formátumban elkészítve, </w:t>
      </w:r>
    </w:p>
    <w:p w:rsidR="00311C98" w:rsidRPr="003224F4" w:rsidRDefault="00311C98" w:rsidP="00311C98">
      <w:pPr>
        <w:pStyle w:val="Listaszerbekezds"/>
        <w:numPr>
          <w:ilvl w:val="0"/>
          <w:numId w:val="48"/>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kinyomtatva, </w:t>
      </w:r>
    </w:p>
    <w:p w:rsidR="00311C98" w:rsidRPr="003224F4" w:rsidRDefault="00311C98" w:rsidP="00311C98">
      <w:pPr>
        <w:pStyle w:val="Listaszerbekezds"/>
        <w:numPr>
          <w:ilvl w:val="0"/>
          <w:numId w:val="48"/>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papír alapon </w:t>
      </w:r>
    </w:p>
    <w:p w:rsidR="00311C98" w:rsidRPr="003224F4" w:rsidRDefault="00311C98" w:rsidP="00311C98">
      <w:pPr>
        <w:pStyle w:val="Listaszerbekezds"/>
        <w:spacing w:after="0" w:line="240" w:lineRule="auto"/>
        <w:ind w:left="1070"/>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egy</w:t>
      </w:r>
      <w:proofErr w:type="gramEnd"/>
      <w:r w:rsidRPr="003224F4">
        <w:rPr>
          <w:rFonts w:ascii="Arial" w:eastAsia="Times New Roman" w:hAnsi="Arial" w:cs="Arial"/>
          <w:sz w:val="24"/>
          <w:szCs w:val="24"/>
          <w:lang w:eastAsia="hu-HU"/>
        </w:rPr>
        <w:t xml:space="preserve"> példányban, </w:t>
      </w:r>
    </w:p>
    <w:p w:rsidR="003224F4" w:rsidRDefault="003224F4">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lastRenderedPageBreak/>
        <w:t>a</w:t>
      </w:r>
      <w:proofErr w:type="gramEnd"/>
      <w:r w:rsidRPr="003224F4">
        <w:rPr>
          <w:rFonts w:ascii="Arial" w:eastAsia="Times New Roman" w:hAnsi="Arial" w:cs="Arial"/>
          <w:sz w:val="24"/>
          <w:szCs w:val="24"/>
          <w:lang w:eastAsia="hu-HU"/>
        </w:rPr>
        <w:t xml:space="preserve">  megváltoztatott kötésmódú </w:t>
      </w:r>
    </w:p>
    <w:p w:rsidR="00311C98" w:rsidRPr="003224F4" w:rsidRDefault="00311C98" w:rsidP="00311C98">
      <w:pPr>
        <w:pStyle w:val="Listaszerbekezds"/>
        <w:numPr>
          <w:ilvl w:val="0"/>
          <w:numId w:val="49"/>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 </w:t>
      </w:r>
    </w:p>
    <w:p w:rsidR="00311C98" w:rsidRPr="003224F4" w:rsidRDefault="00311C98" w:rsidP="00311C98">
      <w:pPr>
        <w:pStyle w:val="Listaszerbekezds"/>
        <w:numPr>
          <w:ilvl w:val="0"/>
          <w:numId w:val="49"/>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 </w:t>
      </w:r>
    </w:p>
    <w:p w:rsidR="00311C98" w:rsidRPr="003224F4" w:rsidRDefault="00311C98" w:rsidP="00311C98">
      <w:pPr>
        <w:spacing w:after="0" w:line="240" w:lineRule="auto"/>
        <w:ind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esetében</w:t>
      </w:r>
      <w:proofErr w:type="gramEnd"/>
      <w:r w:rsidRPr="003224F4">
        <w:rPr>
          <w:rFonts w:ascii="Arial" w:eastAsia="Times New Roman" w:hAnsi="Arial" w:cs="Arial"/>
          <w:sz w:val="24"/>
          <w:szCs w:val="24"/>
          <w:lang w:eastAsia="hu-HU"/>
        </w:rPr>
        <w:t xml:space="preserve"> </w:t>
      </w:r>
    </w:p>
    <w:p w:rsidR="00311C98" w:rsidRPr="003224F4" w:rsidRDefault="00311C98" w:rsidP="00311C98">
      <w:pPr>
        <w:pStyle w:val="Listaszerbekezds"/>
        <w:numPr>
          <w:ilvl w:val="0"/>
          <w:numId w:val="50"/>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az  eredeti, és </w:t>
      </w:r>
    </w:p>
    <w:p w:rsidR="00311C98" w:rsidRPr="003224F4" w:rsidRDefault="00311C98" w:rsidP="00311C98">
      <w:pPr>
        <w:pStyle w:val="Listaszerbekezds"/>
        <w:numPr>
          <w:ilvl w:val="0"/>
          <w:numId w:val="50"/>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megváltozott </w:t>
      </w:r>
    </w:p>
    <w:p w:rsidR="00311C98" w:rsidRPr="003224F4" w:rsidRDefault="00311C98" w:rsidP="00311C98">
      <w:pPr>
        <w:spacing w:after="0" w:line="240" w:lineRule="auto"/>
        <w:ind w:left="362"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könyvet</w:t>
      </w:r>
      <w:proofErr w:type="gramEnd"/>
      <w:r w:rsidRPr="003224F4">
        <w:rPr>
          <w:rFonts w:ascii="Arial" w:eastAsia="Times New Roman" w:hAnsi="Arial" w:cs="Arial"/>
          <w:sz w:val="24"/>
          <w:szCs w:val="24"/>
          <w:lang w:eastAsia="hu-HU"/>
        </w:rPr>
        <w:t xml:space="preserve"> egy példányban, továbbá </w:t>
      </w:r>
    </w:p>
    <w:p w:rsidR="00311C98" w:rsidRPr="003224F4" w:rsidRDefault="00311C98" w:rsidP="00311C98">
      <w:pPr>
        <w:pStyle w:val="Listaszerbekezds"/>
        <w:numPr>
          <w:ilvl w:val="0"/>
          <w:numId w:val="51"/>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mindkét esetben, </w:t>
      </w:r>
    </w:p>
    <w:p w:rsidR="00311C98" w:rsidRPr="003224F4" w:rsidRDefault="00311C98" w:rsidP="00311C98">
      <w:pPr>
        <w:pStyle w:val="Listaszerbekezds"/>
        <w:numPr>
          <w:ilvl w:val="0"/>
          <w:numId w:val="52"/>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a </w:t>
      </w:r>
      <w:r w:rsidRPr="003224F4">
        <w:rPr>
          <w:rFonts w:ascii="Arial" w:eastAsia="Times New Roman" w:hAnsi="Arial" w:cs="Arial"/>
          <w:b/>
          <w:sz w:val="24"/>
          <w:szCs w:val="24"/>
          <w:lang w:eastAsia="hu-HU"/>
        </w:rPr>
        <w:t>rendelet</w:t>
      </w:r>
      <w:r w:rsidRPr="003224F4">
        <w:rPr>
          <w:rFonts w:ascii="Arial" w:eastAsia="Times New Roman" w:hAnsi="Arial" w:cs="Arial"/>
          <w:sz w:val="24"/>
          <w:szCs w:val="24"/>
          <w:lang w:eastAsia="hu-HU"/>
        </w:rPr>
        <w:t xml:space="preserve"> 2. sz.  melléklet szerinti igazgatási díj befizetéséről szóló </w:t>
      </w:r>
    </w:p>
    <w:p w:rsidR="00311C98" w:rsidRPr="003224F4" w:rsidRDefault="00311C98" w:rsidP="00311C98">
      <w:pPr>
        <w:spacing w:after="0" w:line="240" w:lineRule="auto"/>
        <w:ind w:left="285"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igazolást</w:t>
      </w:r>
      <w:proofErr w:type="gramEnd"/>
      <w:r w:rsidRPr="003224F4">
        <w:rPr>
          <w:rFonts w:ascii="Arial" w:eastAsia="Times New Roman" w:hAnsi="Arial" w:cs="Arial"/>
          <w:sz w:val="24"/>
          <w:szCs w:val="24"/>
          <w:lang w:eastAsia="hu-HU"/>
        </w:rPr>
        <w:t>, valamint</w:t>
      </w:r>
    </w:p>
    <w:p w:rsidR="00311C98" w:rsidRPr="003224F4" w:rsidRDefault="00311C98" w:rsidP="00311C98">
      <w:pPr>
        <w:pStyle w:val="Listaszerbekezds"/>
        <w:numPr>
          <w:ilvl w:val="0"/>
          <w:numId w:val="52"/>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nyilatkozatot </w:t>
      </w:r>
    </w:p>
    <w:p w:rsidR="00311C98" w:rsidRPr="003224F4" w:rsidRDefault="00311C98" w:rsidP="00311C98">
      <w:pPr>
        <w:spacing w:after="0" w:line="240" w:lineRule="auto"/>
        <w:ind w:left="645"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arról</w:t>
      </w:r>
      <w:proofErr w:type="gramEnd"/>
      <w:r w:rsidRPr="003224F4">
        <w:rPr>
          <w:rFonts w:ascii="Arial" w:eastAsia="Times New Roman" w:hAnsi="Arial" w:cs="Arial"/>
          <w:sz w:val="24"/>
          <w:szCs w:val="24"/>
          <w:lang w:eastAsia="hu-HU"/>
        </w:rPr>
        <w:t xml:space="preserve">, hogy </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 xml:space="preserve"> jóváhagyott </w:t>
      </w:r>
    </w:p>
    <w:p w:rsidR="00311C98" w:rsidRPr="003224F4" w:rsidRDefault="00311C98" w:rsidP="00311C98">
      <w:pPr>
        <w:pStyle w:val="Listaszerbekezds"/>
        <w:numPr>
          <w:ilvl w:val="0"/>
          <w:numId w:val="53"/>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tankönyvet, </w:t>
      </w:r>
    </w:p>
    <w:p w:rsidR="00311C98" w:rsidRPr="003224F4" w:rsidRDefault="00311C98" w:rsidP="00311C98">
      <w:pPr>
        <w:pStyle w:val="Listaszerbekezds"/>
        <w:numPr>
          <w:ilvl w:val="0"/>
          <w:numId w:val="53"/>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pedagógus-kézikönyvet </w:t>
      </w:r>
    </w:p>
    <w:p w:rsidR="00311C98" w:rsidRPr="003224F4" w:rsidRDefault="00311C98" w:rsidP="00311C98">
      <w:pPr>
        <w:spacing w:after="0" w:line="240" w:lineRule="auto"/>
        <w:ind w:firstLine="708"/>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 a borítón, az impresszumon, a kötésmódon kívül – </w:t>
      </w:r>
    </w:p>
    <w:p w:rsidR="00311C98" w:rsidRPr="003224F4" w:rsidRDefault="00311C98" w:rsidP="00311C98">
      <w:pPr>
        <w:pStyle w:val="Listaszerbekezds"/>
        <w:numPr>
          <w:ilvl w:val="0"/>
          <w:numId w:val="51"/>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sem tartalmában, </w:t>
      </w:r>
    </w:p>
    <w:p w:rsidR="00311C98" w:rsidRPr="003224F4" w:rsidRDefault="00311C98" w:rsidP="00311C98">
      <w:pPr>
        <w:pStyle w:val="Listaszerbekezds"/>
        <w:numPr>
          <w:ilvl w:val="0"/>
          <w:numId w:val="51"/>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sem kivitelében </w:t>
      </w:r>
    </w:p>
    <w:p w:rsidR="00311C98" w:rsidRPr="003224F4" w:rsidRDefault="00311C98" w:rsidP="00311C98">
      <w:pPr>
        <w:spacing w:after="0" w:line="240" w:lineRule="auto"/>
        <w:ind w:left="2"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nem</w:t>
      </w:r>
      <w:proofErr w:type="gramEnd"/>
      <w:r w:rsidRPr="003224F4">
        <w:rPr>
          <w:rFonts w:ascii="Arial" w:eastAsia="Times New Roman" w:hAnsi="Arial" w:cs="Arial"/>
          <w:sz w:val="24"/>
          <w:szCs w:val="24"/>
          <w:lang w:eastAsia="hu-HU"/>
        </w:rPr>
        <w:t xml:space="preserve"> változtatták meg; </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 xml:space="preserve">  változtatás tényét, a  benyújtott </w:t>
      </w:r>
    </w:p>
    <w:p w:rsidR="00311C98" w:rsidRPr="003224F4" w:rsidRDefault="00311C98" w:rsidP="00311C98">
      <w:pPr>
        <w:pStyle w:val="Listaszerbekezds"/>
        <w:numPr>
          <w:ilvl w:val="0"/>
          <w:numId w:val="54"/>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tankönyvben, </w:t>
      </w:r>
    </w:p>
    <w:p w:rsidR="00311C98" w:rsidRPr="003224F4" w:rsidRDefault="00311C98" w:rsidP="00311C98">
      <w:pPr>
        <w:pStyle w:val="Listaszerbekezds"/>
        <w:numPr>
          <w:ilvl w:val="0"/>
          <w:numId w:val="54"/>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pedagógus-kézikönyvben </w:t>
      </w:r>
    </w:p>
    <w:p w:rsidR="00311C98" w:rsidRPr="003224F4" w:rsidRDefault="00311C98" w:rsidP="00311C98">
      <w:pPr>
        <w:spacing w:after="0" w:line="240" w:lineRule="auto"/>
        <w:ind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fel</w:t>
      </w:r>
      <w:proofErr w:type="gramEnd"/>
      <w:r w:rsidRPr="003224F4">
        <w:rPr>
          <w:rFonts w:ascii="Arial" w:eastAsia="Times New Roman" w:hAnsi="Arial" w:cs="Arial"/>
          <w:sz w:val="24"/>
          <w:szCs w:val="24"/>
          <w:lang w:eastAsia="hu-HU"/>
        </w:rPr>
        <w:t xml:space="preserve"> kell tüntetni,</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b)</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amennyiben</w:t>
      </w:r>
      <w:proofErr w:type="gramEnd"/>
      <w:r w:rsidRPr="003224F4">
        <w:rPr>
          <w:rFonts w:ascii="Arial" w:eastAsia="Times New Roman" w:hAnsi="Arial" w:cs="Arial"/>
          <w:sz w:val="24"/>
          <w:szCs w:val="24"/>
          <w:lang w:eastAsia="hu-HU"/>
        </w:rPr>
        <w:t xml:space="preserve">, </w:t>
      </w:r>
    </w:p>
    <w:p w:rsidR="00311C98" w:rsidRPr="003224F4" w:rsidRDefault="00311C98" w:rsidP="00311C98">
      <w:pPr>
        <w:pStyle w:val="Listaszerbekezds"/>
        <w:numPr>
          <w:ilvl w:val="0"/>
          <w:numId w:val="55"/>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tankönyv, </w:t>
      </w:r>
    </w:p>
    <w:p w:rsidR="00311C98" w:rsidRPr="003224F4" w:rsidRDefault="00311C98" w:rsidP="00311C98">
      <w:pPr>
        <w:pStyle w:val="Listaszerbekezds"/>
        <w:numPr>
          <w:ilvl w:val="0"/>
          <w:numId w:val="55"/>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 </w:t>
      </w:r>
    </w:p>
    <w:p w:rsidR="00311C98" w:rsidRPr="003224F4" w:rsidRDefault="00311C98" w:rsidP="00311C98">
      <w:pPr>
        <w:pStyle w:val="Listaszerbekezds"/>
        <w:numPr>
          <w:ilvl w:val="0"/>
          <w:numId w:val="56"/>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borítója, </w:t>
      </w:r>
    </w:p>
    <w:p w:rsidR="00311C98" w:rsidRPr="003224F4" w:rsidRDefault="00311C98" w:rsidP="00311C98">
      <w:pPr>
        <w:pStyle w:val="Listaszerbekezds"/>
        <w:numPr>
          <w:ilvl w:val="0"/>
          <w:numId w:val="56"/>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impresszuma, </w:t>
      </w:r>
    </w:p>
    <w:p w:rsidR="00311C98" w:rsidRPr="003224F4" w:rsidRDefault="00311C98" w:rsidP="00311C98">
      <w:pPr>
        <w:pStyle w:val="Listaszerbekezds"/>
        <w:numPr>
          <w:ilvl w:val="0"/>
          <w:numId w:val="56"/>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kötésmódja, </w:t>
      </w:r>
    </w:p>
    <w:p w:rsidR="00311C98" w:rsidRPr="003224F4" w:rsidRDefault="00311C98" w:rsidP="00311C98">
      <w:pPr>
        <w:spacing w:after="0" w:line="240" w:lineRule="auto"/>
        <w:ind w:left="362"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kizárólag</w:t>
      </w:r>
      <w:proofErr w:type="gramEnd"/>
      <w:r w:rsidRPr="003224F4">
        <w:rPr>
          <w:rFonts w:ascii="Arial" w:eastAsia="Times New Roman" w:hAnsi="Arial" w:cs="Arial"/>
          <w:sz w:val="24"/>
          <w:szCs w:val="24"/>
          <w:lang w:eastAsia="hu-HU"/>
        </w:rPr>
        <w:t xml:space="preserve"> </w:t>
      </w:r>
    </w:p>
    <w:p w:rsidR="00311C98" w:rsidRPr="003224F4" w:rsidRDefault="00311C98" w:rsidP="00311C98">
      <w:pPr>
        <w:spacing w:after="0" w:line="240" w:lineRule="auto"/>
        <w:ind w:firstLine="362"/>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 </w:t>
      </w:r>
      <w:r w:rsidRPr="003224F4">
        <w:rPr>
          <w:rFonts w:ascii="Arial" w:eastAsia="Times New Roman" w:hAnsi="Arial" w:cs="Arial"/>
          <w:b/>
          <w:sz w:val="24"/>
          <w:szCs w:val="24"/>
          <w:lang w:eastAsia="hu-HU"/>
        </w:rPr>
        <w:t xml:space="preserve">rendelet </w:t>
      </w:r>
      <w:r w:rsidRPr="003224F4">
        <w:rPr>
          <w:rFonts w:ascii="Arial" w:eastAsia="Times New Roman" w:hAnsi="Arial" w:cs="Arial"/>
          <w:sz w:val="24"/>
          <w:szCs w:val="24"/>
          <w:lang w:eastAsia="hu-HU"/>
        </w:rPr>
        <w:t>5. § (2) bekezdésben foglaltak miatt változott meg:</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proofErr w:type="spellStart"/>
      <w:r w:rsidRPr="003224F4">
        <w:rPr>
          <w:rFonts w:ascii="Arial" w:eastAsia="Times New Roman" w:hAnsi="Arial" w:cs="Arial"/>
          <w:sz w:val="24"/>
          <w:szCs w:val="24"/>
          <w:lang w:eastAsia="hu-HU"/>
        </w:rPr>
        <w:t>ba</w:t>
      </w:r>
      <w:proofErr w:type="spellEnd"/>
      <w:r w:rsidRPr="003224F4">
        <w:rPr>
          <w:rFonts w:ascii="Arial" w:eastAsia="Times New Roman" w:hAnsi="Arial" w:cs="Arial"/>
          <w:sz w:val="24"/>
          <w:szCs w:val="24"/>
          <w:lang w:eastAsia="hu-HU"/>
        </w:rPr>
        <w:t>)</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 xml:space="preserve">  megváltoztatott borítójú </w:t>
      </w:r>
    </w:p>
    <w:p w:rsidR="00311C98" w:rsidRPr="003224F4" w:rsidRDefault="00311C98" w:rsidP="00311C98">
      <w:pPr>
        <w:pStyle w:val="Listaszerbekezds"/>
        <w:numPr>
          <w:ilvl w:val="0"/>
          <w:numId w:val="57"/>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tankönyv,</w:t>
      </w:r>
    </w:p>
    <w:p w:rsidR="00311C98" w:rsidRPr="003224F4" w:rsidRDefault="00311C98" w:rsidP="00311C98">
      <w:pPr>
        <w:pStyle w:val="Listaszerbekezds"/>
        <w:numPr>
          <w:ilvl w:val="0"/>
          <w:numId w:val="57"/>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 </w:t>
      </w:r>
    </w:p>
    <w:p w:rsidR="00311C98" w:rsidRPr="003224F4" w:rsidRDefault="00311C98" w:rsidP="00311C98">
      <w:pPr>
        <w:spacing w:after="0" w:line="240" w:lineRule="auto"/>
        <w:ind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esetében</w:t>
      </w:r>
      <w:proofErr w:type="gramEnd"/>
      <w:r w:rsidRPr="003224F4">
        <w:rPr>
          <w:rFonts w:ascii="Arial" w:eastAsia="Times New Roman" w:hAnsi="Arial" w:cs="Arial"/>
          <w:sz w:val="24"/>
          <w:szCs w:val="24"/>
          <w:lang w:eastAsia="hu-HU"/>
        </w:rPr>
        <w:t xml:space="preserve">, </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az</w:t>
      </w:r>
      <w:proofErr w:type="gramEnd"/>
      <w:r w:rsidRPr="003224F4">
        <w:rPr>
          <w:rFonts w:ascii="Arial" w:eastAsia="Times New Roman" w:hAnsi="Arial" w:cs="Arial"/>
          <w:sz w:val="24"/>
          <w:szCs w:val="24"/>
          <w:lang w:eastAsia="hu-HU"/>
        </w:rPr>
        <w:t xml:space="preserve">  eredeti </w:t>
      </w:r>
    </w:p>
    <w:p w:rsidR="00311C98" w:rsidRPr="003224F4" w:rsidRDefault="00311C98" w:rsidP="00311C98">
      <w:pPr>
        <w:pStyle w:val="Listaszerbekezds"/>
        <w:numPr>
          <w:ilvl w:val="0"/>
          <w:numId w:val="58"/>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tankönyvet, </w:t>
      </w:r>
    </w:p>
    <w:p w:rsidR="00311C98" w:rsidRPr="003224F4" w:rsidRDefault="00311C98" w:rsidP="00311C98">
      <w:pPr>
        <w:pStyle w:val="Listaszerbekezds"/>
        <w:numPr>
          <w:ilvl w:val="0"/>
          <w:numId w:val="58"/>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pedagógus-kézikönyvet,</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proofErr w:type="spellStart"/>
      <w:r w:rsidRPr="003224F4">
        <w:rPr>
          <w:rFonts w:ascii="Arial" w:eastAsia="Times New Roman" w:hAnsi="Arial" w:cs="Arial"/>
          <w:sz w:val="24"/>
          <w:szCs w:val="24"/>
          <w:lang w:eastAsia="hu-HU"/>
        </w:rPr>
        <w:t>bb</w:t>
      </w:r>
      <w:proofErr w:type="spellEnd"/>
      <w:r w:rsidRPr="003224F4">
        <w:rPr>
          <w:rFonts w:ascii="Arial" w:eastAsia="Times New Roman" w:hAnsi="Arial" w:cs="Arial"/>
          <w:sz w:val="24"/>
          <w:szCs w:val="24"/>
          <w:lang w:eastAsia="hu-HU"/>
        </w:rPr>
        <w:t>)</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kizárólag</w:t>
      </w:r>
      <w:proofErr w:type="gramEnd"/>
      <w:r w:rsidRPr="003224F4">
        <w:rPr>
          <w:rFonts w:ascii="Arial" w:eastAsia="Times New Roman" w:hAnsi="Arial" w:cs="Arial"/>
          <w:sz w:val="24"/>
          <w:szCs w:val="24"/>
          <w:lang w:eastAsia="hu-HU"/>
        </w:rPr>
        <w:t xml:space="preserve"> PDF formátumban </w:t>
      </w:r>
    </w:p>
    <w:p w:rsidR="00311C98" w:rsidRPr="003224F4" w:rsidRDefault="00311C98" w:rsidP="00311C98">
      <w:pPr>
        <w:pStyle w:val="Listaszerbekezds"/>
        <w:numPr>
          <w:ilvl w:val="0"/>
          <w:numId w:val="59"/>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tankönyvet, </w:t>
      </w:r>
    </w:p>
    <w:p w:rsidR="00311C98" w:rsidRPr="003224F4" w:rsidRDefault="00311C98" w:rsidP="00311C98">
      <w:pPr>
        <w:pStyle w:val="Listaszerbekezds"/>
        <w:numPr>
          <w:ilvl w:val="0"/>
          <w:numId w:val="59"/>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a pedagógus-kézikönyvet,</w:t>
      </w:r>
    </w:p>
    <w:p w:rsidR="00311C98" w:rsidRPr="003224F4" w:rsidRDefault="00311C98" w:rsidP="00311C98">
      <w:pPr>
        <w:spacing w:after="0" w:line="240" w:lineRule="auto"/>
        <w:rPr>
          <w:rFonts w:ascii="Arial" w:eastAsia="Times New Roman" w:hAnsi="Arial" w:cs="Arial"/>
          <w:sz w:val="24"/>
          <w:szCs w:val="24"/>
          <w:lang w:eastAsia="hu-HU"/>
        </w:rPr>
      </w:pPr>
    </w:p>
    <w:p w:rsidR="003224F4" w:rsidRDefault="003224F4" w:rsidP="00311C98">
      <w:pPr>
        <w:spacing w:after="0" w:line="240" w:lineRule="auto"/>
        <w:rPr>
          <w:rFonts w:ascii="Arial" w:eastAsia="Times New Roman" w:hAnsi="Arial" w:cs="Arial"/>
          <w:sz w:val="24"/>
          <w:szCs w:val="24"/>
          <w:lang w:eastAsia="hu-HU"/>
        </w:rPr>
      </w:pPr>
    </w:p>
    <w:p w:rsidR="003224F4" w:rsidRDefault="003224F4"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proofErr w:type="spellStart"/>
      <w:r w:rsidRPr="003224F4">
        <w:rPr>
          <w:rFonts w:ascii="Arial" w:eastAsia="Times New Roman" w:hAnsi="Arial" w:cs="Arial"/>
          <w:sz w:val="24"/>
          <w:szCs w:val="24"/>
          <w:lang w:eastAsia="hu-HU"/>
        </w:rPr>
        <w:lastRenderedPageBreak/>
        <w:t>bc</w:t>
      </w:r>
      <w:proofErr w:type="spellEnd"/>
      <w:r w:rsidRPr="003224F4">
        <w:rPr>
          <w:rFonts w:ascii="Arial" w:eastAsia="Times New Roman" w:hAnsi="Arial" w:cs="Arial"/>
          <w:sz w:val="24"/>
          <w:szCs w:val="24"/>
          <w:lang w:eastAsia="hu-HU"/>
        </w:rPr>
        <w:t>)</w:t>
      </w:r>
      <w:r w:rsidR="003224F4">
        <w:rPr>
          <w:rFonts w:ascii="Arial" w:eastAsia="Times New Roman" w:hAnsi="Arial" w:cs="Arial"/>
          <w:sz w:val="24"/>
          <w:szCs w:val="24"/>
          <w:lang w:eastAsia="hu-HU"/>
        </w:rPr>
        <w:t xml:space="preserve"> </w:t>
      </w:r>
      <w:r w:rsidRPr="003224F4">
        <w:rPr>
          <w:rFonts w:ascii="Arial" w:eastAsia="Times New Roman" w:hAnsi="Arial" w:cs="Arial"/>
          <w:sz w:val="24"/>
          <w:szCs w:val="24"/>
          <w:lang w:eastAsia="hu-HU"/>
        </w:rPr>
        <w:t xml:space="preserve">a </w:t>
      </w:r>
      <w:r w:rsidRPr="003224F4">
        <w:rPr>
          <w:rFonts w:ascii="Arial" w:eastAsia="Times New Roman" w:hAnsi="Arial" w:cs="Arial"/>
          <w:b/>
          <w:sz w:val="24"/>
          <w:szCs w:val="24"/>
          <w:lang w:eastAsia="hu-HU"/>
        </w:rPr>
        <w:t>rendelet</w:t>
      </w:r>
      <w:r w:rsidRPr="003224F4">
        <w:rPr>
          <w:rFonts w:ascii="Arial" w:eastAsia="Times New Roman" w:hAnsi="Arial" w:cs="Arial"/>
          <w:sz w:val="24"/>
          <w:szCs w:val="24"/>
          <w:lang w:eastAsia="hu-HU"/>
        </w:rPr>
        <w:t> 2. melléklete szerinti igazgatási szolgáltatási díj befizetéséről szóló igazolást, továbbá</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proofErr w:type="spellStart"/>
      <w:r w:rsidRPr="003224F4">
        <w:rPr>
          <w:rFonts w:ascii="Arial" w:eastAsia="Times New Roman" w:hAnsi="Arial" w:cs="Arial"/>
          <w:sz w:val="24"/>
          <w:szCs w:val="24"/>
          <w:lang w:eastAsia="hu-HU"/>
        </w:rPr>
        <w:t>bd</w:t>
      </w:r>
      <w:proofErr w:type="spellEnd"/>
      <w:r w:rsidRPr="003224F4">
        <w:rPr>
          <w:rFonts w:ascii="Arial" w:eastAsia="Times New Roman" w:hAnsi="Arial" w:cs="Arial"/>
          <w:sz w:val="24"/>
          <w:szCs w:val="24"/>
          <w:lang w:eastAsia="hu-HU"/>
        </w:rPr>
        <w:t>)</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az</w:t>
      </w:r>
      <w:proofErr w:type="gramEnd"/>
      <w:r w:rsidRPr="003224F4">
        <w:rPr>
          <w:rFonts w:ascii="Arial" w:eastAsia="Times New Roman" w:hAnsi="Arial" w:cs="Arial"/>
          <w:sz w:val="24"/>
          <w:szCs w:val="24"/>
          <w:lang w:eastAsia="hu-HU"/>
        </w:rPr>
        <w:t xml:space="preserve">  új jogosult nyilatkozatát arról, hogy </w:t>
      </w:r>
    </w:p>
    <w:p w:rsidR="00311C98" w:rsidRPr="003224F4" w:rsidRDefault="00311C98" w:rsidP="00311C98">
      <w:pPr>
        <w:pStyle w:val="Listaszerbekezds"/>
        <w:numPr>
          <w:ilvl w:val="0"/>
          <w:numId w:val="60"/>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tankönyvet, </w:t>
      </w:r>
    </w:p>
    <w:p w:rsidR="00311C98" w:rsidRPr="003224F4" w:rsidRDefault="00311C98" w:rsidP="00311C98">
      <w:pPr>
        <w:pStyle w:val="Listaszerbekezds"/>
        <w:numPr>
          <w:ilvl w:val="0"/>
          <w:numId w:val="60"/>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pedagógus-kézikönyvet</w:t>
      </w:r>
    </w:p>
    <w:p w:rsidR="00311C98" w:rsidRPr="003224F4" w:rsidRDefault="00311C98" w:rsidP="00311C98">
      <w:pPr>
        <w:spacing w:after="0" w:line="240" w:lineRule="auto"/>
        <w:ind w:firstLine="708"/>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 a  borítón, az impresszumon, a kötésmódon kívül – </w:t>
      </w:r>
    </w:p>
    <w:p w:rsidR="00311C98" w:rsidRPr="003224F4" w:rsidRDefault="00311C98" w:rsidP="00311C98">
      <w:pPr>
        <w:pStyle w:val="Listaszerbekezds"/>
        <w:numPr>
          <w:ilvl w:val="0"/>
          <w:numId w:val="61"/>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sem tartalmában, </w:t>
      </w:r>
    </w:p>
    <w:p w:rsidR="00311C98" w:rsidRPr="003224F4" w:rsidRDefault="00311C98" w:rsidP="00311C98">
      <w:pPr>
        <w:pStyle w:val="Listaszerbekezds"/>
        <w:numPr>
          <w:ilvl w:val="0"/>
          <w:numId w:val="61"/>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sem kivitelében </w:t>
      </w: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      </w:t>
      </w:r>
      <w:proofErr w:type="gramStart"/>
      <w:r w:rsidRPr="003224F4">
        <w:rPr>
          <w:rFonts w:ascii="Arial" w:eastAsia="Times New Roman" w:hAnsi="Arial" w:cs="Arial"/>
          <w:sz w:val="24"/>
          <w:szCs w:val="24"/>
          <w:lang w:eastAsia="hu-HU"/>
        </w:rPr>
        <w:t>nem</w:t>
      </w:r>
      <w:proofErr w:type="gramEnd"/>
      <w:r w:rsidRPr="003224F4">
        <w:rPr>
          <w:rFonts w:ascii="Arial" w:eastAsia="Times New Roman" w:hAnsi="Arial" w:cs="Arial"/>
          <w:sz w:val="24"/>
          <w:szCs w:val="24"/>
          <w:lang w:eastAsia="hu-HU"/>
        </w:rPr>
        <w:t xml:space="preserve"> változtatta meg.</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(5) A felhasználási jog.</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A </w:t>
      </w:r>
    </w:p>
    <w:p w:rsidR="00311C98" w:rsidRPr="003224F4" w:rsidRDefault="00311C98" w:rsidP="00311C98">
      <w:pPr>
        <w:pStyle w:val="Listaszerbekezds"/>
        <w:numPr>
          <w:ilvl w:val="0"/>
          <w:numId w:val="62"/>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tankönyvvé, </w:t>
      </w:r>
    </w:p>
    <w:p w:rsidR="00311C98" w:rsidRPr="003224F4" w:rsidRDefault="00311C98" w:rsidP="00311C98">
      <w:pPr>
        <w:pStyle w:val="Listaszerbekezds"/>
        <w:numPr>
          <w:ilvl w:val="0"/>
          <w:numId w:val="62"/>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pedagógus-kézikönyvvé </w:t>
      </w:r>
    </w:p>
    <w:p w:rsidR="00311C98" w:rsidRPr="003224F4" w:rsidRDefault="00311C98" w:rsidP="00311C98">
      <w:pPr>
        <w:spacing w:after="0" w:line="240" w:lineRule="auto"/>
        <w:ind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nyilvánításának</w:t>
      </w:r>
      <w:proofErr w:type="gramEnd"/>
      <w:r w:rsidRPr="003224F4">
        <w:rPr>
          <w:rFonts w:ascii="Arial" w:eastAsia="Times New Roman" w:hAnsi="Arial" w:cs="Arial"/>
          <w:sz w:val="24"/>
          <w:szCs w:val="24"/>
          <w:lang w:eastAsia="hu-HU"/>
        </w:rPr>
        <w:t xml:space="preserve"> időtartama alatt, </w:t>
      </w:r>
    </w:p>
    <w:p w:rsidR="00311C98" w:rsidRPr="003224F4" w:rsidRDefault="00311C98" w:rsidP="00311C98">
      <w:pPr>
        <w:pStyle w:val="Listaszerbekezds"/>
        <w:numPr>
          <w:ilvl w:val="0"/>
          <w:numId w:val="63"/>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felhasználási jog, </w:t>
      </w:r>
      <w:r w:rsidRPr="003224F4">
        <w:rPr>
          <w:rFonts w:ascii="Arial" w:eastAsia="Times New Roman" w:hAnsi="Arial" w:cs="Arial"/>
          <w:b/>
          <w:sz w:val="24"/>
          <w:szCs w:val="24"/>
          <w:lang w:eastAsia="hu-HU"/>
        </w:rPr>
        <w:t>rendelet</w:t>
      </w:r>
      <w:r w:rsidRPr="003224F4">
        <w:rPr>
          <w:rFonts w:ascii="Arial" w:eastAsia="Times New Roman" w:hAnsi="Arial" w:cs="Arial"/>
          <w:sz w:val="24"/>
          <w:szCs w:val="24"/>
          <w:lang w:eastAsia="hu-HU"/>
        </w:rPr>
        <w:t xml:space="preserve"> 2. § (2) bekezdés szerinti tulajdonosa jogosult a tulajdonában álló </w:t>
      </w:r>
    </w:p>
    <w:p w:rsidR="00311C98" w:rsidRPr="003224F4" w:rsidRDefault="00311C98" w:rsidP="00311C98">
      <w:pPr>
        <w:pStyle w:val="Listaszerbekezds"/>
        <w:numPr>
          <w:ilvl w:val="0"/>
          <w:numId w:val="64"/>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egyes tankönyvek, </w:t>
      </w:r>
    </w:p>
    <w:p w:rsidR="00311C98" w:rsidRPr="003224F4" w:rsidRDefault="00311C98" w:rsidP="00311C98">
      <w:pPr>
        <w:pStyle w:val="Listaszerbekezds"/>
        <w:numPr>
          <w:ilvl w:val="0"/>
          <w:numId w:val="64"/>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egy tankönyvvé </w:t>
      </w:r>
    </w:p>
    <w:p w:rsidR="00311C98" w:rsidRPr="003224F4" w:rsidRDefault="00311C98" w:rsidP="00311C98">
      <w:pPr>
        <w:spacing w:after="0" w:line="240" w:lineRule="auto"/>
        <w:ind w:left="362"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történő</w:t>
      </w:r>
      <w:proofErr w:type="gramEnd"/>
      <w:r w:rsidRPr="003224F4">
        <w:rPr>
          <w:rFonts w:ascii="Arial" w:eastAsia="Times New Roman" w:hAnsi="Arial" w:cs="Arial"/>
          <w:sz w:val="24"/>
          <w:szCs w:val="24"/>
          <w:lang w:eastAsia="hu-HU"/>
        </w:rPr>
        <w:t xml:space="preserve"> </w:t>
      </w:r>
    </w:p>
    <w:p w:rsidR="00311C98" w:rsidRPr="003224F4" w:rsidRDefault="00311C98" w:rsidP="00311C98">
      <w:pPr>
        <w:spacing w:after="0" w:line="240" w:lineRule="auto"/>
        <w:ind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egybeszerkesztésére</w:t>
      </w:r>
      <w:proofErr w:type="gramEnd"/>
      <w:r w:rsidRPr="003224F4">
        <w:rPr>
          <w:rFonts w:ascii="Arial" w:eastAsia="Times New Roman" w:hAnsi="Arial" w:cs="Arial"/>
          <w:sz w:val="24"/>
          <w:szCs w:val="24"/>
          <w:lang w:eastAsia="hu-HU"/>
        </w:rPr>
        <w:t>.</w:t>
      </w:r>
    </w:p>
    <w:p w:rsidR="00311C98" w:rsidRPr="00444B3B" w:rsidRDefault="00311C98" w:rsidP="00311C98">
      <w:pPr>
        <w:spacing w:after="0" w:line="240" w:lineRule="auto"/>
        <w:rPr>
          <w:rFonts w:ascii="Arial" w:eastAsia="Times New Roman" w:hAnsi="Arial" w:cs="Arial"/>
          <w:i/>
          <w:sz w:val="20"/>
          <w:szCs w:val="20"/>
          <w:lang w:eastAsia="hu-HU"/>
        </w:rPr>
      </w:pPr>
    </w:p>
    <w:p w:rsidR="003224F4" w:rsidRPr="00444B3B" w:rsidRDefault="003224F4" w:rsidP="00311C98">
      <w:pPr>
        <w:spacing w:after="0" w:line="240" w:lineRule="auto"/>
        <w:rPr>
          <w:rFonts w:ascii="Arial" w:eastAsia="Times New Roman" w:hAnsi="Arial" w:cs="Arial"/>
          <w:i/>
          <w:sz w:val="20"/>
          <w:szCs w:val="20"/>
          <w:lang w:eastAsia="hu-HU"/>
        </w:rPr>
      </w:pPr>
      <w:r w:rsidRPr="00444B3B">
        <w:rPr>
          <w:rFonts w:ascii="Arial" w:eastAsia="Times New Roman" w:hAnsi="Arial" w:cs="Arial"/>
          <w:i/>
          <w:sz w:val="20"/>
          <w:szCs w:val="20"/>
          <w:lang w:eastAsia="hu-HU"/>
        </w:rPr>
        <w:t>„</w:t>
      </w:r>
      <w:r w:rsidRPr="00444B3B">
        <w:rPr>
          <w:rFonts w:ascii="Arial" w:eastAsia="Times New Roman" w:hAnsi="Arial" w:cs="Arial"/>
          <w:b/>
          <w:i/>
          <w:sz w:val="20"/>
          <w:szCs w:val="20"/>
          <w:lang w:eastAsia="hu-HU"/>
        </w:rPr>
        <w:t>rendelet</w:t>
      </w:r>
      <w:r w:rsidRPr="00444B3B">
        <w:rPr>
          <w:rFonts w:ascii="Arial" w:eastAsia="Times New Roman" w:hAnsi="Arial" w:cs="Arial"/>
          <w:i/>
          <w:sz w:val="20"/>
          <w:szCs w:val="20"/>
          <w:lang w:eastAsia="hu-HU"/>
        </w:rPr>
        <w:t xml:space="preserve"> </w:t>
      </w:r>
    </w:p>
    <w:p w:rsidR="003224F4" w:rsidRPr="00444B3B" w:rsidRDefault="003224F4" w:rsidP="00311C98">
      <w:pPr>
        <w:spacing w:after="0" w:line="240" w:lineRule="auto"/>
        <w:rPr>
          <w:rFonts w:ascii="Arial" w:eastAsia="Times New Roman" w:hAnsi="Arial" w:cs="Arial"/>
          <w:i/>
          <w:sz w:val="20"/>
          <w:szCs w:val="20"/>
          <w:lang w:eastAsia="hu-HU"/>
        </w:rPr>
      </w:pPr>
    </w:p>
    <w:p w:rsidR="003224F4" w:rsidRPr="00444B3B" w:rsidRDefault="003224F4" w:rsidP="00311C98">
      <w:pPr>
        <w:spacing w:after="0" w:line="240" w:lineRule="auto"/>
        <w:rPr>
          <w:rFonts w:ascii="Arial" w:eastAsia="Times New Roman" w:hAnsi="Arial" w:cs="Arial"/>
          <w:b/>
          <w:i/>
          <w:sz w:val="20"/>
          <w:szCs w:val="20"/>
          <w:lang w:eastAsia="hu-HU"/>
        </w:rPr>
      </w:pPr>
      <w:r w:rsidRPr="00444B3B">
        <w:rPr>
          <w:rFonts w:ascii="Arial" w:eastAsia="Times New Roman" w:hAnsi="Arial" w:cs="Arial"/>
          <w:b/>
          <w:i/>
          <w:sz w:val="20"/>
          <w:szCs w:val="20"/>
          <w:lang w:eastAsia="hu-HU"/>
        </w:rPr>
        <w:t xml:space="preserve">2. § </w:t>
      </w:r>
    </w:p>
    <w:p w:rsidR="003224F4" w:rsidRPr="00444B3B" w:rsidRDefault="003224F4" w:rsidP="00311C98">
      <w:pPr>
        <w:spacing w:after="0" w:line="240" w:lineRule="auto"/>
        <w:rPr>
          <w:rFonts w:ascii="Arial" w:eastAsia="Times New Roman" w:hAnsi="Arial" w:cs="Arial"/>
          <w:i/>
          <w:sz w:val="20"/>
          <w:szCs w:val="20"/>
          <w:lang w:eastAsia="hu-HU"/>
        </w:rPr>
      </w:pPr>
    </w:p>
    <w:p w:rsidR="00444B3B" w:rsidRPr="00444B3B" w:rsidRDefault="00444B3B" w:rsidP="00444B3B">
      <w:pPr>
        <w:spacing w:after="0" w:line="240" w:lineRule="auto"/>
        <w:rPr>
          <w:rFonts w:ascii="Arial" w:eastAsia="Times New Roman" w:hAnsi="Arial" w:cs="Arial"/>
          <w:i/>
          <w:sz w:val="20"/>
          <w:szCs w:val="20"/>
          <w:lang w:eastAsia="hu-HU"/>
        </w:rPr>
      </w:pPr>
      <w:r w:rsidRPr="00444B3B">
        <w:rPr>
          <w:rFonts w:ascii="Arial" w:eastAsia="Times New Roman" w:hAnsi="Arial" w:cs="Arial"/>
          <w:i/>
          <w:sz w:val="20"/>
          <w:szCs w:val="20"/>
          <w:lang w:eastAsia="hu-HU"/>
        </w:rPr>
        <w:t>(2) A tankönyvvé, pedagógus-kézikönyvvé nyilvánítási kérelmet</w:t>
      </w:r>
    </w:p>
    <w:p w:rsidR="00444B3B" w:rsidRPr="00444B3B" w:rsidRDefault="00444B3B" w:rsidP="00444B3B">
      <w:pPr>
        <w:spacing w:after="0" w:line="240" w:lineRule="auto"/>
        <w:rPr>
          <w:rFonts w:ascii="Arial" w:eastAsia="Times New Roman" w:hAnsi="Arial" w:cs="Arial"/>
          <w:i/>
          <w:sz w:val="20"/>
          <w:szCs w:val="20"/>
          <w:lang w:eastAsia="hu-HU"/>
        </w:rPr>
      </w:pPr>
    </w:p>
    <w:p w:rsidR="00444B3B" w:rsidRPr="00444B3B" w:rsidRDefault="00444B3B" w:rsidP="00444B3B">
      <w:pPr>
        <w:spacing w:after="0" w:line="240" w:lineRule="auto"/>
        <w:rPr>
          <w:rFonts w:ascii="Arial" w:eastAsia="Times New Roman" w:hAnsi="Arial" w:cs="Arial"/>
          <w:i/>
          <w:sz w:val="20"/>
          <w:szCs w:val="20"/>
          <w:lang w:eastAsia="hu-HU"/>
        </w:rPr>
      </w:pPr>
      <w:proofErr w:type="gramStart"/>
      <w:r w:rsidRPr="00444B3B">
        <w:rPr>
          <w:rFonts w:ascii="Arial" w:eastAsia="Times New Roman" w:hAnsi="Arial" w:cs="Arial"/>
          <w:i/>
          <w:sz w:val="20"/>
          <w:szCs w:val="20"/>
          <w:lang w:eastAsia="hu-HU"/>
        </w:rPr>
        <w:t>a</w:t>
      </w:r>
      <w:proofErr w:type="gramEnd"/>
      <w:r w:rsidRPr="00444B3B">
        <w:rPr>
          <w:rFonts w:ascii="Arial" w:eastAsia="Times New Roman" w:hAnsi="Arial" w:cs="Arial"/>
          <w:i/>
          <w:sz w:val="20"/>
          <w:szCs w:val="20"/>
          <w:lang w:eastAsia="hu-HU"/>
        </w:rPr>
        <w:t>)</w:t>
      </w:r>
    </w:p>
    <w:p w:rsidR="00444B3B" w:rsidRPr="00444B3B" w:rsidRDefault="00444B3B" w:rsidP="00444B3B">
      <w:pPr>
        <w:spacing w:after="0" w:line="240" w:lineRule="auto"/>
        <w:rPr>
          <w:rFonts w:ascii="Arial" w:eastAsia="Times New Roman" w:hAnsi="Arial" w:cs="Arial"/>
          <w:i/>
          <w:sz w:val="20"/>
          <w:szCs w:val="20"/>
          <w:lang w:eastAsia="hu-HU"/>
        </w:rPr>
      </w:pPr>
      <w:proofErr w:type="gramStart"/>
      <w:r w:rsidRPr="00444B3B">
        <w:rPr>
          <w:rFonts w:ascii="Arial" w:eastAsia="Times New Roman" w:hAnsi="Arial" w:cs="Arial"/>
          <w:i/>
          <w:sz w:val="20"/>
          <w:szCs w:val="20"/>
          <w:lang w:eastAsia="hu-HU"/>
        </w:rPr>
        <w:t>a</w:t>
      </w:r>
      <w:proofErr w:type="gramEnd"/>
      <w:r w:rsidRPr="00444B3B">
        <w:rPr>
          <w:rFonts w:ascii="Arial" w:eastAsia="Times New Roman" w:hAnsi="Arial" w:cs="Arial"/>
          <w:i/>
          <w:sz w:val="20"/>
          <w:szCs w:val="20"/>
          <w:lang w:eastAsia="hu-HU"/>
        </w:rPr>
        <w:t>(z) </w:t>
      </w:r>
    </w:p>
    <w:p w:rsidR="00444B3B" w:rsidRPr="00444B3B" w:rsidRDefault="00444B3B" w:rsidP="00444B3B">
      <w:pPr>
        <w:pStyle w:val="Listaszerbekezds"/>
        <w:numPr>
          <w:ilvl w:val="0"/>
          <w:numId w:val="12"/>
        </w:numPr>
        <w:spacing w:after="0" w:line="240" w:lineRule="auto"/>
        <w:rPr>
          <w:rFonts w:ascii="Arial" w:eastAsia="Times New Roman" w:hAnsi="Arial" w:cs="Arial"/>
          <w:i/>
          <w:sz w:val="20"/>
          <w:szCs w:val="20"/>
          <w:lang w:eastAsia="hu-HU"/>
        </w:rPr>
      </w:pPr>
      <w:r w:rsidRPr="00444B3B">
        <w:rPr>
          <w:rFonts w:ascii="Arial" w:eastAsia="Times New Roman" w:hAnsi="Arial" w:cs="Arial"/>
          <w:b/>
          <w:i/>
          <w:sz w:val="20"/>
          <w:szCs w:val="20"/>
          <w:lang w:eastAsia="hu-HU"/>
        </w:rPr>
        <w:t xml:space="preserve">rendelet </w:t>
      </w:r>
      <w:r w:rsidRPr="00444B3B">
        <w:rPr>
          <w:rFonts w:ascii="Arial" w:eastAsia="Times New Roman" w:hAnsi="Arial" w:cs="Arial"/>
          <w:i/>
          <w:sz w:val="20"/>
          <w:szCs w:val="20"/>
          <w:lang w:eastAsia="hu-HU"/>
        </w:rPr>
        <w:t>2. §</w:t>
      </w:r>
      <w:r w:rsidRPr="00444B3B">
        <w:rPr>
          <w:rFonts w:ascii="Arial" w:eastAsia="Times New Roman" w:hAnsi="Arial" w:cs="Arial"/>
          <w:b/>
          <w:i/>
          <w:sz w:val="20"/>
          <w:szCs w:val="20"/>
          <w:lang w:eastAsia="hu-HU"/>
        </w:rPr>
        <w:t xml:space="preserve"> </w:t>
      </w:r>
      <w:r w:rsidRPr="00444B3B">
        <w:rPr>
          <w:rFonts w:ascii="Arial" w:eastAsia="Times New Roman" w:hAnsi="Arial" w:cs="Arial"/>
          <w:i/>
          <w:sz w:val="20"/>
          <w:szCs w:val="20"/>
          <w:lang w:eastAsia="hu-HU"/>
        </w:rPr>
        <w:t>b)  pontban meghatározott eltéréssel,</w:t>
      </w:r>
    </w:p>
    <w:p w:rsidR="00444B3B" w:rsidRPr="00444B3B" w:rsidRDefault="00444B3B" w:rsidP="00444B3B">
      <w:pPr>
        <w:pStyle w:val="Listaszerbekezds"/>
        <w:numPr>
          <w:ilvl w:val="0"/>
          <w:numId w:val="12"/>
        </w:numPr>
        <w:spacing w:after="0" w:line="240" w:lineRule="auto"/>
        <w:rPr>
          <w:rFonts w:ascii="Arial" w:eastAsia="Times New Roman" w:hAnsi="Arial" w:cs="Arial"/>
          <w:i/>
          <w:sz w:val="20"/>
          <w:szCs w:val="20"/>
          <w:lang w:eastAsia="hu-HU"/>
        </w:rPr>
      </w:pPr>
      <w:proofErr w:type="spellStart"/>
      <w:r w:rsidRPr="00444B3B">
        <w:rPr>
          <w:rFonts w:ascii="Arial" w:eastAsia="Times New Roman" w:hAnsi="Arial" w:cs="Arial"/>
          <w:i/>
          <w:sz w:val="20"/>
          <w:szCs w:val="20"/>
          <w:lang w:eastAsia="hu-HU"/>
        </w:rPr>
        <w:t>Ntt</w:t>
      </w:r>
      <w:proofErr w:type="spellEnd"/>
      <w:r w:rsidRPr="00444B3B">
        <w:rPr>
          <w:rFonts w:ascii="Arial" w:eastAsia="Times New Roman" w:hAnsi="Arial" w:cs="Arial"/>
          <w:i/>
          <w:sz w:val="20"/>
          <w:szCs w:val="20"/>
          <w:lang w:eastAsia="hu-HU"/>
        </w:rPr>
        <w:t xml:space="preserve">. 3.  § (3)  bekezdésében meghatározottak (a továbbiakban: </w:t>
      </w:r>
    </w:p>
    <w:p w:rsidR="00444B3B" w:rsidRPr="00444B3B" w:rsidRDefault="00444B3B" w:rsidP="00444B3B">
      <w:pPr>
        <w:spacing w:after="0" w:line="240" w:lineRule="auto"/>
        <w:ind w:firstLine="708"/>
        <w:rPr>
          <w:rFonts w:ascii="Arial" w:eastAsia="Times New Roman" w:hAnsi="Arial" w:cs="Arial"/>
          <w:i/>
          <w:sz w:val="20"/>
          <w:szCs w:val="20"/>
          <w:lang w:eastAsia="hu-HU"/>
        </w:rPr>
      </w:pPr>
      <w:proofErr w:type="gramStart"/>
      <w:r w:rsidRPr="00444B3B">
        <w:rPr>
          <w:rFonts w:ascii="Arial" w:eastAsia="Times New Roman" w:hAnsi="Arial" w:cs="Arial"/>
          <w:i/>
          <w:sz w:val="20"/>
          <w:szCs w:val="20"/>
          <w:lang w:eastAsia="hu-HU"/>
        </w:rPr>
        <w:t>kérelmező</w:t>
      </w:r>
      <w:proofErr w:type="gramEnd"/>
      <w:r w:rsidRPr="00444B3B">
        <w:rPr>
          <w:rFonts w:ascii="Arial" w:eastAsia="Times New Roman" w:hAnsi="Arial" w:cs="Arial"/>
          <w:i/>
          <w:sz w:val="20"/>
          <w:szCs w:val="20"/>
          <w:lang w:eastAsia="hu-HU"/>
        </w:rPr>
        <w:t xml:space="preserve">) </w:t>
      </w:r>
    </w:p>
    <w:p w:rsidR="00444B3B" w:rsidRPr="00444B3B" w:rsidRDefault="00444B3B" w:rsidP="00444B3B">
      <w:pPr>
        <w:pStyle w:val="Listaszerbekezds"/>
        <w:numPr>
          <w:ilvl w:val="0"/>
          <w:numId w:val="13"/>
        </w:numPr>
        <w:spacing w:after="0" w:line="240" w:lineRule="auto"/>
        <w:rPr>
          <w:rFonts w:ascii="Arial" w:eastAsia="Times New Roman" w:hAnsi="Arial" w:cs="Arial"/>
          <w:i/>
          <w:sz w:val="20"/>
          <w:szCs w:val="20"/>
          <w:lang w:eastAsia="hu-HU"/>
        </w:rPr>
      </w:pPr>
      <w:r w:rsidRPr="00444B3B">
        <w:rPr>
          <w:rFonts w:ascii="Arial" w:eastAsia="Times New Roman" w:hAnsi="Arial" w:cs="Arial"/>
          <w:i/>
          <w:sz w:val="20"/>
          <w:szCs w:val="20"/>
          <w:lang w:eastAsia="hu-HU"/>
        </w:rPr>
        <w:t>nyújthatják be,</w:t>
      </w:r>
    </w:p>
    <w:p w:rsidR="00444B3B" w:rsidRPr="00444B3B" w:rsidRDefault="00444B3B" w:rsidP="00444B3B">
      <w:pPr>
        <w:pStyle w:val="Listaszerbekezds"/>
        <w:numPr>
          <w:ilvl w:val="0"/>
          <w:numId w:val="13"/>
        </w:numPr>
        <w:spacing w:after="0" w:line="240" w:lineRule="auto"/>
        <w:rPr>
          <w:rFonts w:ascii="Arial" w:eastAsia="Times New Roman" w:hAnsi="Arial" w:cs="Arial"/>
          <w:i/>
          <w:sz w:val="20"/>
          <w:szCs w:val="20"/>
          <w:lang w:eastAsia="hu-HU"/>
        </w:rPr>
      </w:pPr>
      <w:r w:rsidRPr="00444B3B">
        <w:rPr>
          <w:rFonts w:ascii="Arial" w:eastAsia="Times New Roman" w:hAnsi="Arial" w:cs="Arial"/>
          <w:i/>
          <w:sz w:val="20"/>
          <w:szCs w:val="20"/>
          <w:lang w:eastAsia="hu-HU"/>
        </w:rPr>
        <w:t>az Oktatási Hivatalhoz (a továbbiakban: hivatal)”.</w:t>
      </w:r>
    </w:p>
    <w:p w:rsidR="00444B3B" w:rsidRDefault="00444B3B" w:rsidP="00444B3B">
      <w:pPr>
        <w:spacing w:after="0" w:line="240" w:lineRule="auto"/>
        <w:rPr>
          <w:rFonts w:ascii="Arial" w:eastAsia="Times New Roman" w:hAnsi="Arial" w:cs="Arial"/>
          <w:sz w:val="24"/>
          <w:szCs w:val="24"/>
          <w:lang w:eastAsia="hu-HU"/>
        </w:rPr>
      </w:pPr>
    </w:p>
    <w:p w:rsidR="00444B3B" w:rsidRPr="00424947" w:rsidRDefault="00444B3B" w:rsidP="00444B3B">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444B3B" w:rsidRDefault="00444B3B" w:rsidP="00444B3B">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könyvkiadást folytató jogi személy</w:t>
      </w:r>
      <w:r>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44B3B" w:rsidRDefault="00444B3B" w:rsidP="00444B3B">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 ide nem értve az állami tankönyvfejlesztésért és kiadásért felelős szerv feladatait ellátó Oktatáskutató és Fejlesztő Intézetet (a továbbiakban: intézet) – </w:t>
      </w:r>
    </w:p>
    <w:p w:rsidR="00444B3B" w:rsidRPr="009C6345" w:rsidRDefault="00444B3B" w:rsidP="00444B3B">
      <w:pPr>
        <w:pStyle w:val="Listaszerbekezds"/>
        <w:numPr>
          <w:ilvl w:val="0"/>
          <w:numId w:val="14"/>
        </w:numPr>
        <w:spacing w:after="0" w:line="240" w:lineRule="auto"/>
        <w:rPr>
          <w:rFonts w:ascii="Arial" w:eastAsia="Times New Roman" w:hAnsi="Arial" w:cs="Arial"/>
          <w:sz w:val="24"/>
          <w:szCs w:val="24"/>
          <w:lang w:eastAsia="hu-HU"/>
        </w:rPr>
      </w:pPr>
      <w:r w:rsidRPr="009C6345">
        <w:rPr>
          <w:rFonts w:ascii="Arial" w:eastAsia="Times New Roman" w:hAnsi="Arial" w:cs="Arial"/>
          <w:sz w:val="24"/>
          <w:szCs w:val="24"/>
          <w:lang w:eastAsia="hu-HU"/>
        </w:rPr>
        <w:t xml:space="preserve">az  </w:t>
      </w:r>
      <w:proofErr w:type="spellStart"/>
      <w:r w:rsidRPr="009C6345">
        <w:rPr>
          <w:rFonts w:ascii="Arial" w:eastAsia="Times New Roman" w:hAnsi="Arial" w:cs="Arial"/>
          <w:sz w:val="24"/>
          <w:szCs w:val="24"/>
          <w:lang w:eastAsia="hu-HU"/>
        </w:rPr>
        <w:t>Ntt</w:t>
      </w:r>
      <w:proofErr w:type="spellEnd"/>
      <w:r w:rsidRPr="009C6345">
        <w:rPr>
          <w:rFonts w:ascii="Arial" w:eastAsia="Times New Roman" w:hAnsi="Arial" w:cs="Arial"/>
          <w:sz w:val="24"/>
          <w:szCs w:val="24"/>
          <w:lang w:eastAsia="hu-HU"/>
        </w:rPr>
        <w:t xml:space="preserve">. 7. § (2)  bekezdése szerinti, </w:t>
      </w:r>
    </w:p>
    <w:p w:rsidR="00444B3B" w:rsidRPr="009C6345" w:rsidRDefault="00444B3B" w:rsidP="00444B3B">
      <w:pPr>
        <w:pStyle w:val="Listaszerbekezds"/>
        <w:numPr>
          <w:ilvl w:val="0"/>
          <w:numId w:val="14"/>
        </w:numPr>
        <w:spacing w:after="0" w:line="240" w:lineRule="auto"/>
        <w:rPr>
          <w:rFonts w:ascii="Arial" w:eastAsia="Times New Roman" w:hAnsi="Arial" w:cs="Arial"/>
          <w:sz w:val="24"/>
          <w:szCs w:val="24"/>
          <w:lang w:eastAsia="hu-HU"/>
        </w:rPr>
      </w:pPr>
      <w:r w:rsidRPr="009C6345">
        <w:rPr>
          <w:rFonts w:ascii="Arial" w:eastAsia="Times New Roman" w:hAnsi="Arial" w:cs="Arial"/>
          <w:sz w:val="24"/>
          <w:szCs w:val="24"/>
          <w:lang w:eastAsia="hu-HU"/>
        </w:rPr>
        <w:t xml:space="preserve">nyilvános felhívás esetén </w:t>
      </w:r>
    </w:p>
    <w:p w:rsidR="00444B3B" w:rsidRPr="00424947" w:rsidRDefault="00444B3B" w:rsidP="00444B3B">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nyújthatja</w:t>
      </w:r>
      <w:proofErr w:type="gramEnd"/>
      <w:r w:rsidRPr="00424947">
        <w:rPr>
          <w:rFonts w:ascii="Arial" w:eastAsia="Times New Roman" w:hAnsi="Arial" w:cs="Arial"/>
          <w:sz w:val="24"/>
          <w:szCs w:val="24"/>
          <w:lang w:eastAsia="hu-HU"/>
        </w:rPr>
        <w:t xml:space="preserve"> be.</w:t>
      </w:r>
    </w:p>
    <w:p w:rsidR="00444B3B" w:rsidRDefault="00444B3B" w:rsidP="00311C98">
      <w:pPr>
        <w:spacing w:after="0" w:line="240" w:lineRule="auto"/>
        <w:rPr>
          <w:rFonts w:ascii="Arial" w:eastAsia="Times New Roman" w:hAnsi="Arial" w:cs="Arial"/>
          <w:sz w:val="24"/>
          <w:szCs w:val="24"/>
          <w:lang w:eastAsia="hu-HU"/>
        </w:rPr>
      </w:pPr>
    </w:p>
    <w:p w:rsidR="00981F28" w:rsidRDefault="00981F28" w:rsidP="00311C98">
      <w:pPr>
        <w:spacing w:after="0" w:line="240" w:lineRule="auto"/>
        <w:rPr>
          <w:rFonts w:ascii="Arial" w:eastAsia="Times New Roman" w:hAnsi="Arial" w:cs="Arial"/>
          <w:sz w:val="24"/>
          <w:szCs w:val="24"/>
          <w:lang w:eastAsia="hu-HU"/>
        </w:rPr>
      </w:pPr>
    </w:p>
    <w:p w:rsidR="00981F28" w:rsidRDefault="00981F28" w:rsidP="00311C98">
      <w:pPr>
        <w:spacing w:after="0" w:line="240" w:lineRule="auto"/>
        <w:rPr>
          <w:rFonts w:ascii="Arial" w:eastAsia="Times New Roman" w:hAnsi="Arial" w:cs="Arial"/>
          <w:sz w:val="24"/>
          <w:szCs w:val="24"/>
          <w:lang w:eastAsia="hu-HU"/>
        </w:rPr>
      </w:pPr>
    </w:p>
    <w:p w:rsidR="00981F28" w:rsidRDefault="00981F28" w:rsidP="00311C98">
      <w:pPr>
        <w:spacing w:after="0" w:line="240" w:lineRule="auto"/>
        <w:rPr>
          <w:rFonts w:ascii="Arial" w:eastAsia="Times New Roman" w:hAnsi="Arial" w:cs="Arial"/>
          <w:sz w:val="24"/>
          <w:szCs w:val="24"/>
          <w:lang w:eastAsia="hu-HU"/>
        </w:rPr>
      </w:pPr>
    </w:p>
    <w:p w:rsidR="00981F28" w:rsidRDefault="00981F28" w:rsidP="00311C98">
      <w:pPr>
        <w:spacing w:after="0" w:line="240" w:lineRule="auto"/>
        <w:rPr>
          <w:rFonts w:ascii="Arial" w:eastAsia="Times New Roman" w:hAnsi="Arial" w:cs="Arial"/>
          <w:sz w:val="24"/>
          <w:szCs w:val="24"/>
          <w:lang w:eastAsia="hu-HU"/>
        </w:rPr>
      </w:pPr>
    </w:p>
    <w:p w:rsidR="00981F28" w:rsidRDefault="00981F28" w:rsidP="00311C98">
      <w:pPr>
        <w:spacing w:after="0" w:line="240" w:lineRule="auto"/>
        <w:rPr>
          <w:rFonts w:ascii="Arial" w:eastAsia="Times New Roman" w:hAnsi="Arial" w:cs="Arial"/>
          <w:sz w:val="24"/>
          <w:szCs w:val="24"/>
          <w:lang w:eastAsia="hu-HU"/>
        </w:rPr>
      </w:pPr>
    </w:p>
    <w:p w:rsidR="00444B3B" w:rsidRPr="00981F28" w:rsidRDefault="00444B3B" w:rsidP="00311C98">
      <w:pPr>
        <w:spacing w:after="0" w:line="240" w:lineRule="auto"/>
        <w:rPr>
          <w:rFonts w:ascii="Arial" w:eastAsia="Times New Roman" w:hAnsi="Arial" w:cs="Arial"/>
          <w:b/>
          <w:i/>
          <w:sz w:val="20"/>
          <w:szCs w:val="20"/>
          <w:lang w:eastAsia="hu-HU"/>
        </w:rPr>
      </w:pPr>
      <w:r w:rsidRPr="00981F28">
        <w:rPr>
          <w:rFonts w:ascii="Arial" w:eastAsia="Times New Roman" w:hAnsi="Arial" w:cs="Arial"/>
          <w:i/>
          <w:sz w:val="20"/>
          <w:szCs w:val="20"/>
          <w:lang w:eastAsia="hu-HU"/>
        </w:rPr>
        <w:lastRenderedPageBreak/>
        <w:t>„</w:t>
      </w:r>
      <w:proofErr w:type="spellStart"/>
      <w:r w:rsidRPr="00981F28">
        <w:rPr>
          <w:rFonts w:ascii="Arial" w:eastAsia="Times New Roman" w:hAnsi="Arial" w:cs="Arial"/>
          <w:b/>
          <w:i/>
          <w:sz w:val="20"/>
          <w:szCs w:val="20"/>
          <w:lang w:eastAsia="hu-HU"/>
        </w:rPr>
        <w:t>Ntt</w:t>
      </w:r>
      <w:proofErr w:type="spellEnd"/>
      <w:r w:rsidRPr="00981F28">
        <w:rPr>
          <w:rFonts w:ascii="Arial" w:eastAsia="Times New Roman" w:hAnsi="Arial" w:cs="Arial"/>
          <w:b/>
          <w:i/>
          <w:sz w:val="20"/>
          <w:szCs w:val="20"/>
          <w:lang w:eastAsia="hu-HU"/>
        </w:rPr>
        <w:t>.</w:t>
      </w:r>
    </w:p>
    <w:p w:rsidR="00444B3B" w:rsidRPr="00981F28" w:rsidRDefault="00444B3B" w:rsidP="00311C98">
      <w:pPr>
        <w:spacing w:after="0" w:line="240" w:lineRule="auto"/>
        <w:rPr>
          <w:rFonts w:ascii="Arial" w:eastAsia="Times New Roman" w:hAnsi="Arial" w:cs="Arial"/>
          <w:b/>
          <w:i/>
          <w:sz w:val="20"/>
          <w:szCs w:val="20"/>
          <w:lang w:eastAsia="hu-HU"/>
        </w:rPr>
      </w:pPr>
    </w:p>
    <w:p w:rsidR="00444B3B" w:rsidRPr="00981F28" w:rsidRDefault="00444B3B" w:rsidP="00311C98">
      <w:pPr>
        <w:spacing w:after="0" w:line="240" w:lineRule="auto"/>
        <w:rPr>
          <w:rFonts w:ascii="Arial" w:eastAsia="Times New Roman" w:hAnsi="Arial" w:cs="Arial"/>
          <w:b/>
          <w:i/>
          <w:sz w:val="20"/>
          <w:szCs w:val="20"/>
          <w:lang w:eastAsia="hu-HU"/>
        </w:rPr>
      </w:pPr>
      <w:r w:rsidRPr="00981F28">
        <w:rPr>
          <w:rFonts w:ascii="Arial" w:eastAsia="Times New Roman" w:hAnsi="Arial" w:cs="Arial"/>
          <w:b/>
          <w:i/>
          <w:sz w:val="20"/>
          <w:szCs w:val="20"/>
          <w:lang w:eastAsia="hu-HU"/>
        </w:rPr>
        <w:t>7. §</w:t>
      </w:r>
    </w:p>
    <w:p w:rsidR="003224F4" w:rsidRPr="00981F28" w:rsidRDefault="003224F4" w:rsidP="00311C98">
      <w:pPr>
        <w:spacing w:after="0" w:line="240" w:lineRule="auto"/>
        <w:rPr>
          <w:rFonts w:ascii="Arial" w:eastAsia="Times New Roman" w:hAnsi="Arial" w:cs="Arial"/>
          <w:i/>
          <w:sz w:val="20"/>
          <w:szCs w:val="20"/>
          <w:lang w:eastAsia="hu-HU"/>
        </w:rPr>
      </w:pPr>
    </w:p>
    <w:p w:rsidR="00981F28" w:rsidRPr="00981F28" w:rsidRDefault="00981F28" w:rsidP="00981F28">
      <w:pPr>
        <w:spacing w:after="0" w:line="240" w:lineRule="auto"/>
        <w:rPr>
          <w:rFonts w:ascii="Arial" w:eastAsia="Times New Roman" w:hAnsi="Arial" w:cs="Arial"/>
          <w:i/>
          <w:sz w:val="20"/>
          <w:szCs w:val="20"/>
          <w:lang w:eastAsia="hu-HU"/>
        </w:rPr>
      </w:pPr>
      <w:r w:rsidRPr="00981F28">
        <w:rPr>
          <w:rFonts w:ascii="Arial" w:eastAsia="Times New Roman" w:hAnsi="Arial" w:cs="Arial"/>
          <w:i/>
          <w:sz w:val="20"/>
          <w:szCs w:val="20"/>
          <w:lang w:eastAsia="hu-HU"/>
        </w:rPr>
        <w:t xml:space="preserve">(2) Ha az 1. § (4) bekezdésében meghatározottak alapján a tankönyvellátás előre láthatóan nem biztosítható megfelelő színvonalon, valamely iskolai évfolyam, műveltségi terület, tantárgy vonatkozásában a  miniszter a  tankönyvvé </w:t>
      </w:r>
    </w:p>
    <w:p w:rsidR="00981F28" w:rsidRPr="00981F28" w:rsidRDefault="00981F28" w:rsidP="00981F28">
      <w:pPr>
        <w:spacing w:after="0" w:line="240" w:lineRule="auto"/>
        <w:rPr>
          <w:rFonts w:ascii="Arial" w:eastAsia="Times New Roman" w:hAnsi="Arial" w:cs="Arial"/>
          <w:i/>
          <w:sz w:val="20"/>
          <w:szCs w:val="20"/>
          <w:lang w:eastAsia="hu-HU"/>
        </w:rPr>
      </w:pPr>
      <w:proofErr w:type="gramStart"/>
      <w:r w:rsidRPr="00981F28">
        <w:rPr>
          <w:rFonts w:ascii="Arial" w:eastAsia="Times New Roman" w:hAnsi="Arial" w:cs="Arial"/>
          <w:i/>
          <w:sz w:val="20"/>
          <w:szCs w:val="20"/>
          <w:lang w:eastAsia="hu-HU"/>
        </w:rPr>
        <w:t>nyilvánítási</w:t>
      </w:r>
      <w:proofErr w:type="gramEnd"/>
      <w:r w:rsidRPr="00981F28">
        <w:rPr>
          <w:rFonts w:ascii="Arial" w:eastAsia="Times New Roman" w:hAnsi="Arial" w:cs="Arial"/>
          <w:i/>
          <w:sz w:val="20"/>
          <w:szCs w:val="20"/>
          <w:lang w:eastAsia="hu-HU"/>
        </w:rPr>
        <w:t xml:space="preserve"> eljárásban a  Kormány által rendeletben kijelölt testület véleményének kikérésével köznevelési célú a  tankönyvfejlesztésre nyilvános felhívást tesz közzé. A  nyilvános felhívás eredményeképpen elkészített könyveket – kérelemre, az  e  törvény felhatalmazása alapján kiadott miniszteri rendeletben meghatározott, a  tankönyvvé nyilvánításra vonatkozó tartalmi és formai követelmények teljesülése esetén – az  oktatási hivatal tankönyvvé nyilvánítja”.</w:t>
      </w:r>
    </w:p>
    <w:p w:rsidR="00981F28" w:rsidRDefault="00981F2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(6) Ha az  egybeszerkesztés során az  annak alapjául szolgáló – külön-külön tankönyvvé nyilvánított – tankönyvek tartalmához képest az új tankönyv</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a</w:t>
      </w:r>
      <w:proofErr w:type="gramEnd"/>
      <w:r w:rsidRPr="003224F4">
        <w:rPr>
          <w:rFonts w:ascii="Arial" w:eastAsia="Times New Roman" w:hAnsi="Arial" w:cs="Arial"/>
          <w:sz w:val="24"/>
          <w:szCs w:val="24"/>
          <w:lang w:eastAsia="hu-HU"/>
        </w:rPr>
        <w:t>)</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tartalma</w:t>
      </w:r>
      <w:proofErr w:type="gramEnd"/>
      <w:r w:rsidRPr="003224F4">
        <w:rPr>
          <w:rFonts w:ascii="Arial" w:eastAsia="Times New Roman" w:hAnsi="Arial" w:cs="Arial"/>
          <w:sz w:val="24"/>
          <w:szCs w:val="24"/>
          <w:lang w:eastAsia="hu-HU"/>
        </w:rPr>
        <w:t xml:space="preserve"> érdemben nem módosult, továbbá</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b)</w:t>
      </w:r>
    </w:p>
    <w:p w:rsidR="00311C98" w:rsidRPr="003224F4" w:rsidRDefault="00311C98" w:rsidP="00311C98">
      <w:pPr>
        <w:spacing w:after="0" w:line="240" w:lineRule="auto"/>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ára</w:t>
      </w:r>
      <w:proofErr w:type="gramEnd"/>
      <w:r w:rsidRPr="003224F4">
        <w:rPr>
          <w:rFonts w:ascii="Arial" w:eastAsia="Times New Roman" w:hAnsi="Arial" w:cs="Arial"/>
          <w:sz w:val="24"/>
          <w:szCs w:val="24"/>
          <w:lang w:eastAsia="hu-HU"/>
        </w:rPr>
        <w:t xml:space="preserve"> nem haladja meg, </w:t>
      </w:r>
    </w:p>
    <w:p w:rsidR="00311C98" w:rsidRPr="003224F4" w:rsidRDefault="00311C98" w:rsidP="00311C98">
      <w:pPr>
        <w:pStyle w:val="Listaszerbekezds"/>
        <w:numPr>
          <w:ilvl w:val="0"/>
          <w:numId w:val="63"/>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miniszter által évenként október 1-jéig rendeletben meghatározott, </w:t>
      </w:r>
    </w:p>
    <w:p w:rsidR="00311C98" w:rsidRPr="003224F4" w:rsidRDefault="00311C98" w:rsidP="00311C98">
      <w:pPr>
        <w:spacing w:after="0" w:line="240" w:lineRule="auto"/>
        <w:ind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legmagasabb</w:t>
      </w:r>
      <w:proofErr w:type="gramEnd"/>
      <w:r w:rsidRPr="003224F4">
        <w:rPr>
          <w:rFonts w:ascii="Arial" w:eastAsia="Times New Roman" w:hAnsi="Arial" w:cs="Arial"/>
          <w:sz w:val="24"/>
          <w:szCs w:val="24"/>
          <w:lang w:eastAsia="hu-HU"/>
        </w:rPr>
        <w:t>, fogyasztói árat (a továbbiakban: árkorlát),</w:t>
      </w:r>
    </w:p>
    <w:p w:rsidR="00311C98" w:rsidRPr="003224F4" w:rsidRDefault="00311C98" w:rsidP="00311C98">
      <w:pPr>
        <w:pStyle w:val="Listaszerbekezds"/>
        <w:numPr>
          <w:ilvl w:val="0"/>
          <w:numId w:val="63"/>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a jogosult, erre irányuló kérelmére,</w:t>
      </w:r>
    </w:p>
    <w:p w:rsidR="00311C98" w:rsidRPr="003224F4" w:rsidRDefault="00311C98" w:rsidP="00311C98">
      <w:pPr>
        <w:pStyle w:val="Listaszerbekezds"/>
        <w:numPr>
          <w:ilvl w:val="0"/>
          <w:numId w:val="65"/>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a hivatal,</w:t>
      </w:r>
    </w:p>
    <w:p w:rsidR="00311C98" w:rsidRPr="003224F4" w:rsidRDefault="00311C98" w:rsidP="00311C98">
      <w:pPr>
        <w:pStyle w:val="Listaszerbekezds"/>
        <w:numPr>
          <w:ilvl w:val="0"/>
          <w:numId w:val="65"/>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külön tankönyvvé nyilvánítási eljárás lefolytatása nélkül  </w:t>
      </w:r>
    </w:p>
    <w:p w:rsidR="00311C98" w:rsidRPr="003224F4" w:rsidRDefault="00311C98" w:rsidP="00311C98">
      <w:pPr>
        <w:pStyle w:val="Listaszerbekezds"/>
        <w:numPr>
          <w:ilvl w:val="0"/>
          <w:numId w:val="52"/>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tankönyvet, </w:t>
      </w:r>
    </w:p>
    <w:p w:rsidR="00311C98" w:rsidRPr="003224F4" w:rsidRDefault="00311C98" w:rsidP="00311C98">
      <w:pPr>
        <w:pStyle w:val="Listaszerbekezds"/>
        <w:numPr>
          <w:ilvl w:val="0"/>
          <w:numId w:val="52"/>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tankönyvjegyzékre </w:t>
      </w:r>
    </w:p>
    <w:p w:rsidR="00311C98" w:rsidRPr="003224F4" w:rsidRDefault="00311C98" w:rsidP="00311C98">
      <w:pPr>
        <w:spacing w:after="0" w:line="240" w:lineRule="auto"/>
        <w:ind w:firstLine="708"/>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felveszi</w:t>
      </w:r>
      <w:proofErr w:type="gramEnd"/>
      <w:r w:rsidRPr="003224F4">
        <w:rPr>
          <w:rFonts w:ascii="Arial" w:eastAsia="Times New Roman" w:hAnsi="Arial" w:cs="Arial"/>
          <w:sz w:val="24"/>
          <w:szCs w:val="24"/>
          <w:lang w:eastAsia="hu-HU"/>
        </w:rPr>
        <w:t>.</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(7) Az  egybeszerkesztett új tankönyv, tankönyvvé nyilvánításának időtartama nem haladhatja meg,</w:t>
      </w:r>
    </w:p>
    <w:p w:rsidR="00311C98" w:rsidRPr="003224F4" w:rsidRDefault="00311C98" w:rsidP="00311C98">
      <w:pPr>
        <w:spacing w:after="0" w:line="240" w:lineRule="auto"/>
        <w:rPr>
          <w:rFonts w:ascii="Arial" w:eastAsia="Times New Roman" w:hAnsi="Arial" w:cs="Arial"/>
          <w:sz w:val="24"/>
          <w:szCs w:val="24"/>
          <w:lang w:eastAsia="hu-HU"/>
        </w:rPr>
      </w:pPr>
    </w:p>
    <w:p w:rsidR="00311C98" w:rsidRPr="003224F4" w:rsidRDefault="00311C98" w:rsidP="00311C98">
      <w:p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w:t>
      </w:r>
      <w:proofErr w:type="gramStart"/>
      <w:r w:rsidRPr="003224F4">
        <w:rPr>
          <w:rFonts w:ascii="Arial" w:eastAsia="Times New Roman" w:hAnsi="Arial" w:cs="Arial"/>
          <w:b/>
          <w:sz w:val="24"/>
          <w:szCs w:val="24"/>
          <w:lang w:eastAsia="hu-HU"/>
        </w:rPr>
        <w:t xml:space="preserve">rendelet  </w:t>
      </w:r>
      <w:r w:rsidRPr="003224F4">
        <w:rPr>
          <w:rFonts w:ascii="Arial" w:eastAsia="Times New Roman" w:hAnsi="Arial" w:cs="Arial"/>
          <w:sz w:val="24"/>
          <w:szCs w:val="24"/>
          <w:lang w:eastAsia="hu-HU"/>
        </w:rPr>
        <w:t>5</w:t>
      </w:r>
      <w:proofErr w:type="gramEnd"/>
      <w:r w:rsidRPr="003224F4">
        <w:rPr>
          <w:rFonts w:ascii="Arial" w:eastAsia="Times New Roman" w:hAnsi="Arial" w:cs="Arial"/>
          <w:sz w:val="24"/>
          <w:szCs w:val="24"/>
          <w:lang w:eastAsia="hu-HU"/>
        </w:rPr>
        <w:t xml:space="preserve">. § (5)  bekezdés alapján egybeszerkesztett új tankönyv tankönyvvé nyilvánításának időtartama nem haladhatja meg, </w:t>
      </w:r>
    </w:p>
    <w:p w:rsidR="00311C98" w:rsidRPr="003224F4" w:rsidRDefault="00311C98" w:rsidP="00311C98">
      <w:pPr>
        <w:pStyle w:val="Listaszerbekezds"/>
        <w:numPr>
          <w:ilvl w:val="0"/>
          <w:numId w:val="63"/>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az  alapul szolgáló tankönyvek közül, </w:t>
      </w:r>
    </w:p>
    <w:p w:rsidR="00311C98" w:rsidRPr="003224F4" w:rsidRDefault="00311C98" w:rsidP="00311C98">
      <w:pPr>
        <w:pStyle w:val="Listaszerbekezds"/>
        <w:numPr>
          <w:ilvl w:val="0"/>
          <w:numId w:val="66"/>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a  legkorábban lejáró tankönyv, </w:t>
      </w:r>
    </w:p>
    <w:p w:rsidR="00311C98" w:rsidRPr="003224F4" w:rsidRDefault="00311C98" w:rsidP="00311C98">
      <w:pPr>
        <w:pStyle w:val="Listaszerbekezds"/>
        <w:numPr>
          <w:ilvl w:val="0"/>
          <w:numId w:val="66"/>
        </w:numPr>
        <w:spacing w:after="0" w:line="240" w:lineRule="auto"/>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tankönyvvé nyilvánítási engedélyében </w:t>
      </w:r>
    </w:p>
    <w:p w:rsidR="00311C98" w:rsidRPr="003224F4" w:rsidRDefault="00311C98" w:rsidP="00311C98">
      <w:pPr>
        <w:pStyle w:val="Listaszerbekezds"/>
        <w:spacing w:after="0" w:line="240" w:lineRule="auto"/>
        <w:ind w:left="1070"/>
        <w:rPr>
          <w:rFonts w:ascii="Arial" w:eastAsia="Times New Roman" w:hAnsi="Arial" w:cs="Arial"/>
          <w:sz w:val="24"/>
          <w:szCs w:val="24"/>
          <w:lang w:eastAsia="hu-HU"/>
        </w:rPr>
      </w:pPr>
      <w:proofErr w:type="gramStart"/>
      <w:r w:rsidRPr="003224F4">
        <w:rPr>
          <w:rFonts w:ascii="Arial" w:eastAsia="Times New Roman" w:hAnsi="Arial" w:cs="Arial"/>
          <w:sz w:val="24"/>
          <w:szCs w:val="24"/>
          <w:lang w:eastAsia="hu-HU"/>
        </w:rPr>
        <w:t>meghatározott</w:t>
      </w:r>
      <w:proofErr w:type="gramEnd"/>
    </w:p>
    <w:p w:rsidR="00311C98" w:rsidRPr="003224F4" w:rsidRDefault="00311C98" w:rsidP="00311C98">
      <w:pPr>
        <w:spacing w:after="0" w:line="240" w:lineRule="auto"/>
        <w:ind w:firstLine="708"/>
        <w:rPr>
          <w:rFonts w:ascii="Arial" w:eastAsia="Times New Roman" w:hAnsi="Arial" w:cs="Arial"/>
          <w:sz w:val="24"/>
          <w:szCs w:val="24"/>
          <w:lang w:eastAsia="hu-HU"/>
        </w:rPr>
      </w:pPr>
      <w:r w:rsidRPr="003224F4">
        <w:rPr>
          <w:rFonts w:ascii="Arial" w:eastAsia="Times New Roman" w:hAnsi="Arial" w:cs="Arial"/>
          <w:sz w:val="24"/>
          <w:szCs w:val="24"/>
          <w:lang w:eastAsia="hu-HU"/>
        </w:rPr>
        <w:t xml:space="preserve"> </w:t>
      </w:r>
      <w:proofErr w:type="gramStart"/>
      <w:r w:rsidRPr="003224F4">
        <w:rPr>
          <w:rFonts w:ascii="Arial" w:eastAsia="Times New Roman" w:hAnsi="Arial" w:cs="Arial"/>
          <w:sz w:val="24"/>
          <w:szCs w:val="24"/>
          <w:lang w:eastAsia="hu-HU"/>
        </w:rPr>
        <w:t>időpontot</w:t>
      </w:r>
      <w:proofErr w:type="gramEnd"/>
      <w:r w:rsidRPr="003224F4">
        <w:rPr>
          <w:rFonts w:ascii="Arial" w:eastAsia="Times New Roman" w:hAnsi="Arial" w:cs="Arial"/>
          <w:sz w:val="24"/>
          <w:szCs w:val="24"/>
          <w:lang w:eastAsia="hu-HU"/>
        </w:rPr>
        <w:t>.</w:t>
      </w:r>
    </w:p>
    <w:p w:rsidR="00311C98" w:rsidRPr="003224F4" w:rsidRDefault="00311C98" w:rsidP="00424947">
      <w:pPr>
        <w:spacing w:after="0" w:line="240" w:lineRule="auto"/>
        <w:rPr>
          <w:rFonts w:ascii="Arial" w:eastAsia="Times New Roman" w:hAnsi="Arial" w:cs="Arial"/>
          <w:sz w:val="24"/>
          <w:szCs w:val="24"/>
          <w:lang w:eastAsia="hu-HU"/>
        </w:rPr>
      </w:pPr>
    </w:p>
    <w:p w:rsidR="009E152A" w:rsidRDefault="009E152A">
      <w:pPr>
        <w:rPr>
          <w:rFonts w:ascii="Arial" w:eastAsia="Times New Roman" w:hAnsi="Arial" w:cs="Arial"/>
          <w:b/>
          <w:sz w:val="32"/>
          <w:szCs w:val="32"/>
          <w:lang w:eastAsia="hu-HU"/>
        </w:rPr>
      </w:pPr>
      <w:r>
        <w:rPr>
          <w:rFonts w:ascii="Arial" w:eastAsia="Times New Roman" w:hAnsi="Arial" w:cs="Arial"/>
          <w:b/>
          <w:sz w:val="32"/>
          <w:szCs w:val="32"/>
          <w:lang w:eastAsia="hu-HU"/>
        </w:rPr>
        <w:br w:type="page"/>
      </w:r>
    </w:p>
    <w:p w:rsidR="00424947" w:rsidRPr="00C709E4" w:rsidRDefault="00424947" w:rsidP="00C709E4">
      <w:pPr>
        <w:spacing w:after="0" w:line="240" w:lineRule="auto"/>
        <w:jc w:val="center"/>
        <w:rPr>
          <w:rFonts w:ascii="Arial" w:eastAsia="Times New Roman" w:hAnsi="Arial" w:cs="Arial"/>
          <w:b/>
          <w:sz w:val="32"/>
          <w:szCs w:val="32"/>
          <w:lang w:eastAsia="hu-HU"/>
        </w:rPr>
      </w:pPr>
      <w:r w:rsidRPr="00C709E4">
        <w:rPr>
          <w:rFonts w:ascii="Arial" w:eastAsia="Times New Roman" w:hAnsi="Arial" w:cs="Arial"/>
          <w:b/>
          <w:sz w:val="32"/>
          <w:szCs w:val="32"/>
          <w:lang w:eastAsia="hu-HU"/>
        </w:rPr>
        <w:lastRenderedPageBreak/>
        <w:t>3. A kérelmek elbírálásának rendje</w:t>
      </w:r>
    </w:p>
    <w:p w:rsidR="00424947" w:rsidRPr="00C709E4" w:rsidRDefault="00424947" w:rsidP="00424947">
      <w:pPr>
        <w:spacing w:after="0" w:line="240" w:lineRule="auto"/>
        <w:rPr>
          <w:rFonts w:ascii="Arial" w:eastAsia="Times New Roman" w:hAnsi="Arial" w:cs="Arial"/>
          <w:b/>
          <w:sz w:val="28"/>
          <w:szCs w:val="28"/>
          <w:lang w:eastAsia="hu-HU"/>
        </w:rPr>
      </w:pPr>
      <w:r w:rsidRPr="00C709E4">
        <w:rPr>
          <w:rFonts w:ascii="Arial" w:eastAsia="Times New Roman" w:hAnsi="Arial" w:cs="Arial"/>
          <w:b/>
          <w:sz w:val="28"/>
          <w:szCs w:val="28"/>
          <w:lang w:eastAsia="hu-HU"/>
        </w:rPr>
        <w:t>6. §</w:t>
      </w:r>
    </w:p>
    <w:p w:rsidR="00B740FD" w:rsidRDefault="00B740FD" w:rsidP="00424947">
      <w:pPr>
        <w:spacing w:after="0" w:line="240" w:lineRule="auto"/>
        <w:rPr>
          <w:rFonts w:ascii="Arial" w:eastAsia="Times New Roman" w:hAnsi="Arial" w:cs="Arial"/>
          <w:sz w:val="24"/>
          <w:szCs w:val="24"/>
          <w:lang w:eastAsia="hu-HU"/>
        </w:rPr>
      </w:pPr>
    </w:p>
    <w:p w:rsidR="00B740FD"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Ha</w:t>
      </w:r>
      <w:r w:rsidR="00B740F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B740FD" w:rsidRPr="00B740FD" w:rsidRDefault="00424947" w:rsidP="00B740FD">
      <w:pPr>
        <w:pStyle w:val="Listaszerbekezds"/>
        <w:numPr>
          <w:ilvl w:val="0"/>
          <w:numId w:val="63"/>
        </w:numPr>
        <w:spacing w:after="0" w:line="240" w:lineRule="auto"/>
        <w:rPr>
          <w:rFonts w:ascii="Arial" w:eastAsia="Times New Roman" w:hAnsi="Arial" w:cs="Arial"/>
          <w:sz w:val="24"/>
          <w:szCs w:val="24"/>
          <w:lang w:eastAsia="hu-HU"/>
        </w:rPr>
      </w:pPr>
      <w:r w:rsidRPr="00B740FD">
        <w:rPr>
          <w:rFonts w:ascii="Arial" w:eastAsia="Times New Roman" w:hAnsi="Arial" w:cs="Arial"/>
          <w:sz w:val="24"/>
          <w:szCs w:val="24"/>
          <w:lang w:eastAsia="hu-HU"/>
        </w:rPr>
        <w:t>a kérelem</w:t>
      </w:r>
      <w:r w:rsidR="00B740FD" w:rsidRPr="00B740FD">
        <w:rPr>
          <w:rFonts w:ascii="Arial" w:eastAsia="Times New Roman" w:hAnsi="Arial" w:cs="Arial"/>
          <w:sz w:val="24"/>
          <w:szCs w:val="24"/>
          <w:lang w:eastAsia="hu-HU"/>
        </w:rPr>
        <w:t>,</w:t>
      </w:r>
      <w:r w:rsidRPr="00B740FD">
        <w:rPr>
          <w:rFonts w:ascii="Arial" w:eastAsia="Times New Roman" w:hAnsi="Arial" w:cs="Arial"/>
          <w:sz w:val="24"/>
          <w:szCs w:val="24"/>
          <w:lang w:eastAsia="hu-HU"/>
        </w:rPr>
        <w:t xml:space="preserve"> és </w:t>
      </w:r>
    </w:p>
    <w:p w:rsidR="00B740FD" w:rsidRPr="00B740FD" w:rsidRDefault="00424947" w:rsidP="00B740FD">
      <w:pPr>
        <w:pStyle w:val="Listaszerbekezds"/>
        <w:numPr>
          <w:ilvl w:val="0"/>
          <w:numId w:val="63"/>
        </w:numPr>
        <w:spacing w:after="0" w:line="240" w:lineRule="auto"/>
        <w:rPr>
          <w:rFonts w:ascii="Arial" w:eastAsia="Times New Roman" w:hAnsi="Arial" w:cs="Arial"/>
          <w:sz w:val="24"/>
          <w:szCs w:val="24"/>
          <w:lang w:eastAsia="hu-HU"/>
        </w:rPr>
      </w:pPr>
      <w:r w:rsidRPr="00B740FD">
        <w:rPr>
          <w:rFonts w:ascii="Arial" w:eastAsia="Times New Roman" w:hAnsi="Arial" w:cs="Arial"/>
          <w:sz w:val="24"/>
          <w:szCs w:val="24"/>
          <w:lang w:eastAsia="hu-HU"/>
        </w:rPr>
        <w:t xml:space="preserve">mellékletei </w:t>
      </w:r>
    </w:p>
    <w:p w:rsidR="00B740FD" w:rsidRDefault="00424947" w:rsidP="00B740FD">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megfelelnek</w:t>
      </w:r>
      <w:proofErr w:type="gramEnd"/>
      <w:r w:rsidRPr="00424947">
        <w:rPr>
          <w:rFonts w:ascii="Arial" w:eastAsia="Times New Roman" w:hAnsi="Arial" w:cs="Arial"/>
          <w:sz w:val="24"/>
          <w:szCs w:val="24"/>
          <w:lang w:eastAsia="hu-HU"/>
        </w:rPr>
        <w:t xml:space="preserve"> a </w:t>
      </w:r>
      <w:r w:rsidRPr="00B740FD">
        <w:rPr>
          <w:rFonts w:ascii="Arial" w:eastAsia="Times New Roman" w:hAnsi="Arial" w:cs="Arial"/>
          <w:b/>
          <w:sz w:val="24"/>
          <w:szCs w:val="24"/>
          <w:lang w:eastAsia="hu-HU"/>
        </w:rPr>
        <w:t>rendeletben</w:t>
      </w:r>
      <w:r w:rsidRPr="00424947">
        <w:rPr>
          <w:rFonts w:ascii="Arial" w:eastAsia="Times New Roman" w:hAnsi="Arial" w:cs="Arial"/>
          <w:sz w:val="24"/>
          <w:szCs w:val="24"/>
          <w:lang w:eastAsia="hu-HU"/>
        </w:rPr>
        <w:t xml:space="preserve"> meghatározott követelményeknek, </w:t>
      </w:r>
    </w:p>
    <w:p w:rsidR="00B740FD" w:rsidRPr="00B740FD" w:rsidRDefault="00424947" w:rsidP="00B740FD">
      <w:pPr>
        <w:pStyle w:val="Listaszerbekezds"/>
        <w:numPr>
          <w:ilvl w:val="0"/>
          <w:numId w:val="105"/>
        </w:numPr>
        <w:spacing w:after="0" w:line="240" w:lineRule="auto"/>
        <w:rPr>
          <w:rFonts w:ascii="Arial" w:eastAsia="Times New Roman" w:hAnsi="Arial" w:cs="Arial"/>
          <w:sz w:val="24"/>
          <w:szCs w:val="24"/>
          <w:lang w:eastAsia="hu-HU"/>
        </w:rPr>
      </w:pPr>
      <w:r w:rsidRPr="00B740FD">
        <w:rPr>
          <w:rFonts w:ascii="Arial" w:eastAsia="Times New Roman" w:hAnsi="Arial" w:cs="Arial"/>
          <w:sz w:val="24"/>
          <w:szCs w:val="24"/>
          <w:lang w:eastAsia="hu-HU"/>
        </w:rPr>
        <w:t>a hivatal</w:t>
      </w:r>
      <w:r w:rsidR="00B740FD" w:rsidRPr="00B740FD">
        <w:rPr>
          <w:rFonts w:ascii="Arial" w:eastAsia="Times New Roman" w:hAnsi="Arial" w:cs="Arial"/>
          <w:sz w:val="24"/>
          <w:szCs w:val="24"/>
          <w:lang w:eastAsia="hu-HU"/>
        </w:rPr>
        <w:t>,</w:t>
      </w:r>
    </w:p>
    <w:p w:rsidR="00B740FD" w:rsidRDefault="00424947" w:rsidP="00424947">
      <w:pPr>
        <w:pStyle w:val="Listaszerbekezds"/>
        <w:numPr>
          <w:ilvl w:val="0"/>
          <w:numId w:val="106"/>
        </w:numPr>
        <w:spacing w:after="0" w:line="240" w:lineRule="auto"/>
        <w:rPr>
          <w:rFonts w:ascii="Arial" w:eastAsia="Times New Roman" w:hAnsi="Arial" w:cs="Arial"/>
          <w:sz w:val="24"/>
          <w:szCs w:val="24"/>
          <w:lang w:eastAsia="hu-HU"/>
        </w:rPr>
      </w:pPr>
      <w:r w:rsidRPr="00B740FD">
        <w:rPr>
          <w:rFonts w:ascii="Arial" w:eastAsia="Times New Roman" w:hAnsi="Arial" w:cs="Arial"/>
          <w:sz w:val="24"/>
          <w:szCs w:val="24"/>
          <w:lang w:eastAsia="hu-HU"/>
        </w:rPr>
        <w:t>legfeljebb</w:t>
      </w:r>
      <w:r w:rsidR="00B740FD" w:rsidRPr="00B740FD">
        <w:rPr>
          <w:rFonts w:ascii="Arial" w:eastAsia="Times New Roman" w:hAnsi="Arial" w:cs="Arial"/>
          <w:sz w:val="24"/>
          <w:szCs w:val="24"/>
          <w:lang w:eastAsia="hu-HU"/>
        </w:rPr>
        <w:t>,</w:t>
      </w:r>
      <w:r w:rsidRPr="00B740FD">
        <w:rPr>
          <w:rFonts w:ascii="Arial" w:eastAsia="Times New Roman" w:hAnsi="Arial" w:cs="Arial"/>
          <w:sz w:val="24"/>
          <w:szCs w:val="24"/>
          <w:lang w:eastAsia="hu-HU"/>
        </w:rPr>
        <w:t xml:space="preserve"> huszonöt napos határidő kitűzésével</w:t>
      </w:r>
      <w:r w:rsidR="00B740FD" w:rsidRPr="00B740FD">
        <w:rPr>
          <w:rFonts w:ascii="Arial" w:eastAsia="Times New Roman" w:hAnsi="Arial" w:cs="Arial"/>
          <w:sz w:val="24"/>
          <w:szCs w:val="24"/>
          <w:lang w:eastAsia="hu-HU"/>
        </w:rPr>
        <w:t>,</w:t>
      </w:r>
    </w:p>
    <w:p w:rsidR="00B740FD" w:rsidRPr="00B740FD" w:rsidRDefault="00424947" w:rsidP="00424947">
      <w:pPr>
        <w:pStyle w:val="Listaszerbekezds"/>
        <w:numPr>
          <w:ilvl w:val="0"/>
          <w:numId w:val="106"/>
        </w:numPr>
        <w:spacing w:after="0" w:line="240" w:lineRule="auto"/>
        <w:rPr>
          <w:rFonts w:ascii="Arial" w:eastAsia="Times New Roman" w:hAnsi="Arial" w:cs="Arial"/>
          <w:sz w:val="24"/>
          <w:szCs w:val="24"/>
          <w:lang w:eastAsia="hu-HU"/>
        </w:rPr>
      </w:pPr>
      <w:r w:rsidRPr="00B740FD">
        <w:rPr>
          <w:rFonts w:ascii="Arial" w:eastAsia="Times New Roman" w:hAnsi="Arial" w:cs="Arial"/>
          <w:sz w:val="24"/>
          <w:szCs w:val="24"/>
          <w:lang w:eastAsia="hu-HU"/>
        </w:rPr>
        <w:t>szakértőket rendel ki</w:t>
      </w:r>
      <w:r w:rsidR="00B740FD" w:rsidRPr="00B740FD">
        <w:rPr>
          <w:rFonts w:ascii="Arial" w:eastAsia="Times New Roman" w:hAnsi="Arial" w:cs="Arial"/>
          <w:sz w:val="24"/>
          <w:szCs w:val="24"/>
          <w:lang w:eastAsia="hu-HU"/>
        </w:rPr>
        <w:t>,</w:t>
      </w:r>
    </w:p>
    <w:p w:rsidR="00B740FD" w:rsidRDefault="00424947" w:rsidP="00B740FD">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benyújtott könyv </w:t>
      </w:r>
    </w:p>
    <w:p w:rsidR="00B740FD" w:rsidRDefault="00424947" w:rsidP="00B740FD">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véleményezésére</w:t>
      </w:r>
      <w:proofErr w:type="gramEnd"/>
      <w:r w:rsidRPr="00424947">
        <w:rPr>
          <w:rFonts w:ascii="Arial" w:eastAsia="Times New Roman" w:hAnsi="Arial" w:cs="Arial"/>
          <w:sz w:val="24"/>
          <w:szCs w:val="24"/>
          <w:lang w:eastAsia="hu-HU"/>
        </w:rPr>
        <w:t xml:space="preserve">. </w:t>
      </w:r>
    </w:p>
    <w:p w:rsidR="00B740FD" w:rsidRDefault="00B740FD" w:rsidP="00424947">
      <w:pPr>
        <w:spacing w:after="0" w:line="240" w:lineRule="auto"/>
        <w:rPr>
          <w:rFonts w:ascii="Arial" w:eastAsia="Times New Roman" w:hAnsi="Arial" w:cs="Arial"/>
          <w:sz w:val="24"/>
          <w:szCs w:val="24"/>
          <w:lang w:eastAsia="hu-HU"/>
        </w:rPr>
      </w:pPr>
    </w:p>
    <w:p w:rsidR="00B740FD"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w:t>
      </w:r>
      <w:r w:rsidR="00B740FD">
        <w:rPr>
          <w:rFonts w:ascii="Arial" w:eastAsia="Times New Roman" w:hAnsi="Arial" w:cs="Arial"/>
          <w:sz w:val="24"/>
          <w:szCs w:val="24"/>
          <w:lang w:eastAsia="hu-HU"/>
        </w:rPr>
        <w:t xml:space="preserve"> </w:t>
      </w:r>
      <w:r w:rsidR="00B740FD">
        <w:rPr>
          <w:rFonts w:ascii="Arial" w:eastAsia="Times New Roman" w:hAnsi="Arial" w:cs="Arial"/>
          <w:b/>
          <w:sz w:val="24"/>
          <w:szCs w:val="24"/>
          <w:lang w:eastAsia="hu-HU"/>
        </w:rPr>
        <w:t>rendelet</w:t>
      </w:r>
      <w:r w:rsidRPr="00424947">
        <w:rPr>
          <w:rFonts w:ascii="Arial" w:eastAsia="Times New Roman" w:hAnsi="Arial" w:cs="Arial"/>
          <w:sz w:val="24"/>
          <w:szCs w:val="24"/>
          <w:lang w:eastAsia="hu-HU"/>
        </w:rPr>
        <w:t xml:space="preserve">  </w:t>
      </w:r>
    </w:p>
    <w:p w:rsidR="00B740FD" w:rsidRPr="00B740FD" w:rsidRDefault="00424947" w:rsidP="00B740FD">
      <w:pPr>
        <w:pStyle w:val="Listaszerbekezds"/>
        <w:numPr>
          <w:ilvl w:val="0"/>
          <w:numId w:val="105"/>
        </w:numPr>
        <w:spacing w:after="0" w:line="240" w:lineRule="auto"/>
        <w:rPr>
          <w:rFonts w:ascii="Arial" w:eastAsia="Times New Roman" w:hAnsi="Arial" w:cs="Arial"/>
          <w:sz w:val="24"/>
          <w:szCs w:val="24"/>
          <w:lang w:eastAsia="hu-HU"/>
        </w:rPr>
      </w:pPr>
      <w:r w:rsidRPr="00B740FD">
        <w:rPr>
          <w:rFonts w:ascii="Arial" w:eastAsia="Times New Roman" w:hAnsi="Arial" w:cs="Arial"/>
          <w:sz w:val="24"/>
          <w:szCs w:val="24"/>
          <w:lang w:eastAsia="hu-HU"/>
        </w:rPr>
        <w:t>3.  §</w:t>
      </w:r>
      <w:proofErr w:type="spellStart"/>
      <w:r w:rsidRPr="00B740FD">
        <w:rPr>
          <w:rFonts w:ascii="Arial" w:eastAsia="Times New Roman" w:hAnsi="Arial" w:cs="Arial"/>
          <w:sz w:val="24"/>
          <w:szCs w:val="24"/>
          <w:lang w:eastAsia="hu-HU"/>
        </w:rPr>
        <w:t>-ban</w:t>
      </w:r>
      <w:proofErr w:type="spellEnd"/>
      <w:r w:rsidRPr="00B740FD">
        <w:rPr>
          <w:rFonts w:ascii="Arial" w:eastAsia="Times New Roman" w:hAnsi="Arial" w:cs="Arial"/>
          <w:sz w:val="24"/>
          <w:szCs w:val="24"/>
          <w:lang w:eastAsia="hu-HU"/>
        </w:rPr>
        <w:t xml:space="preserve">, valamint </w:t>
      </w:r>
    </w:p>
    <w:p w:rsidR="00B740FD" w:rsidRPr="00B740FD" w:rsidRDefault="00424947" w:rsidP="00B740FD">
      <w:pPr>
        <w:pStyle w:val="Listaszerbekezds"/>
        <w:numPr>
          <w:ilvl w:val="0"/>
          <w:numId w:val="105"/>
        </w:numPr>
        <w:spacing w:after="0" w:line="240" w:lineRule="auto"/>
        <w:rPr>
          <w:rFonts w:ascii="Arial" w:eastAsia="Times New Roman" w:hAnsi="Arial" w:cs="Arial"/>
          <w:sz w:val="24"/>
          <w:szCs w:val="24"/>
          <w:lang w:eastAsia="hu-HU"/>
        </w:rPr>
      </w:pPr>
      <w:r w:rsidRPr="00B740FD">
        <w:rPr>
          <w:rFonts w:ascii="Arial" w:eastAsia="Times New Roman" w:hAnsi="Arial" w:cs="Arial"/>
          <w:sz w:val="24"/>
          <w:szCs w:val="24"/>
          <w:lang w:eastAsia="hu-HU"/>
        </w:rPr>
        <w:t>a 4. § (3) bekezdésében</w:t>
      </w:r>
      <w:r w:rsidR="00B740FD" w:rsidRPr="00B740FD">
        <w:rPr>
          <w:rFonts w:ascii="Arial" w:eastAsia="Times New Roman" w:hAnsi="Arial" w:cs="Arial"/>
          <w:sz w:val="24"/>
          <w:szCs w:val="24"/>
          <w:lang w:eastAsia="hu-HU"/>
        </w:rPr>
        <w:t>,</w:t>
      </w:r>
      <w:r w:rsidRPr="00B740FD">
        <w:rPr>
          <w:rFonts w:ascii="Arial" w:eastAsia="Times New Roman" w:hAnsi="Arial" w:cs="Arial"/>
          <w:sz w:val="24"/>
          <w:szCs w:val="24"/>
          <w:lang w:eastAsia="hu-HU"/>
        </w:rPr>
        <w:t xml:space="preserve"> és </w:t>
      </w:r>
    </w:p>
    <w:p w:rsidR="00B740FD" w:rsidRPr="00B740FD" w:rsidRDefault="00424947" w:rsidP="00B740FD">
      <w:pPr>
        <w:pStyle w:val="Listaszerbekezds"/>
        <w:numPr>
          <w:ilvl w:val="0"/>
          <w:numId w:val="105"/>
        </w:numPr>
        <w:spacing w:after="0" w:line="240" w:lineRule="auto"/>
        <w:rPr>
          <w:rFonts w:ascii="Arial" w:eastAsia="Times New Roman" w:hAnsi="Arial" w:cs="Arial"/>
          <w:sz w:val="24"/>
          <w:szCs w:val="24"/>
          <w:lang w:eastAsia="hu-HU"/>
        </w:rPr>
      </w:pPr>
      <w:r w:rsidRPr="00B740FD">
        <w:rPr>
          <w:rFonts w:ascii="Arial" w:eastAsia="Times New Roman" w:hAnsi="Arial" w:cs="Arial"/>
          <w:sz w:val="24"/>
          <w:szCs w:val="24"/>
          <w:lang w:eastAsia="hu-HU"/>
        </w:rPr>
        <w:t xml:space="preserve">az 5. § (3) bekezdésében </w:t>
      </w:r>
    </w:p>
    <w:p w:rsidR="00B740FD" w:rsidRDefault="00424947" w:rsidP="008C0AE1">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szabályozott</w:t>
      </w:r>
      <w:proofErr w:type="gramEnd"/>
      <w:r w:rsidRPr="00424947">
        <w:rPr>
          <w:rFonts w:ascii="Arial" w:eastAsia="Times New Roman" w:hAnsi="Arial" w:cs="Arial"/>
          <w:sz w:val="24"/>
          <w:szCs w:val="24"/>
          <w:lang w:eastAsia="hu-HU"/>
        </w:rPr>
        <w:t xml:space="preserve"> eljárás esetén</w:t>
      </w:r>
      <w:r w:rsidR="00B740F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8C0AE1" w:rsidP="008C0AE1">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legalább</w:t>
      </w:r>
      <w:proofErr w:type="gramEnd"/>
      <w:r>
        <w:rPr>
          <w:rFonts w:ascii="Arial" w:eastAsia="Times New Roman" w:hAnsi="Arial" w:cs="Arial"/>
          <w:sz w:val="24"/>
          <w:szCs w:val="24"/>
          <w:lang w:eastAsia="hu-HU"/>
        </w:rPr>
        <w:t>,</w:t>
      </w:r>
      <w:r w:rsidR="00424947" w:rsidRPr="00424947">
        <w:rPr>
          <w:rFonts w:ascii="Arial" w:eastAsia="Times New Roman" w:hAnsi="Arial" w:cs="Arial"/>
          <w:sz w:val="24"/>
          <w:szCs w:val="24"/>
          <w:lang w:eastAsia="hu-HU"/>
        </w:rPr>
        <w:t xml:space="preserve"> egy szakértőt kell</w:t>
      </w:r>
      <w:r>
        <w:rPr>
          <w:rFonts w:ascii="Arial" w:eastAsia="Times New Roman" w:hAnsi="Arial" w:cs="Arial"/>
          <w:sz w:val="24"/>
          <w:szCs w:val="24"/>
          <w:lang w:eastAsia="hu-HU"/>
        </w:rPr>
        <w:t xml:space="preserve"> </w:t>
      </w:r>
      <w:r w:rsidR="00424947" w:rsidRPr="00424947">
        <w:rPr>
          <w:rFonts w:ascii="Arial" w:eastAsia="Times New Roman" w:hAnsi="Arial" w:cs="Arial"/>
          <w:sz w:val="24"/>
          <w:szCs w:val="24"/>
          <w:lang w:eastAsia="hu-HU"/>
        </w:rPr>
        <w:t>kirendelni.</w:t>
      </w:r>
    </w:p>
    <w:p w:rsidR="00B740FD" w:rsidRDefault="00B740FD" w:rsidP="00424947">
      <w:pPr>
        <w:spacing w:after="0" w:line="240" w:lineRule="auto"/>
        <w:rPr>
          <w:rFonts w:ascii="Arial" w:eastAsia="Times New Roman" w:hAnsi="Arial" w:cs="Arial"/>
          <w:sz w:val="24"/>
          <w:szCs w:val="24"/>
          <w:lang w:eastAsia="hu-HU"/>
        </w:rPr>
      </w:pPr>
    </w:p>
    <w:p w:rsidR="006C5938" w:rsidRPr="00571D98" w:rsidRDefault="006C5938" w:rsidP="006C5938">
      <w:p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w:t>
      </w:r>
      <w:r w:rsidRPr="00571D98">
        <w:rPr>
          <w:rFonts w:ascii="Arial" w:eastAsia="Times New Roman" w:hAnsi="Arial" w:cs="Arial"/>
          <w:b/>
          <w:i/>
          <w:sz w:val="20"/>
          <w:szCs w:val="20"/>
          <w:lang w:eastAsia="hu-HU"/>
        </w:rPr>
        <w:t>rendelet</w:t>
      </w:r>
      <w:r w:rsidRPr="00571D98">
        <w:rPr>
          <w:rFonts w:ascii="Arial" w:eastAsia="Times New Roman" w:hAnsi="Arial" w:cs="Arial"/>
          <w:i/>
          <w:sz w:val="20"/>
          <w:szCs w:val="20"/>
          <w:lang w:eastAsia="hu-HU"/>
        </w:rPr>
        <w:t xml:space="preserve">  </w:t>
      </w:r>
    </w:p>
    <w:p w:rsidR="00B740FD" w:rsidRPr="00571D98" w:rsidRDefault="00B740FD" w:rsidP="00424947">
      <w:pPr>
        <w:spacing w:after="0" w:line="240" w:lineRule="auto"/>
        <w:rPr>
          <w:rFonts w:ascii="Arial" w:eastAsia="Times New Roman" w:hAnsi="Arial" w:cs="Arial"/>
          <w:i/>
          <w:sz w:val="20"/>
          <w:szCs w:val="20"/>
          <w:lang w:eastAsia="hu-HU"/>
        </w:rPr>
      </w:pPr>
    </w:p>
    <w:p w:rsidR="006C5938" w:rsidRPr="00571D98" w:rsidRDefault="006C5938" w:rsidP="006C5938">
      <w:pPr>
        <w:spacing w:after="0" w:line="240" w:lineRule="auto"/>
        <w:rPr>
          <w:rFonts w:ascii="Arial" w:eastAsia="Times New Roman" w:hAnsi="Arial" w:cs="Arial"/>
          <w:b/>
          <w:i/>
          <w:sz w:val="20"/>
          <w:szCs w:val="20"/>
          <w:lang w:eastAsia="hu-HU"/>
        </w:rPr>
      </w:pPr>
      <w:r w:rsidRPr="00571D98">
        <w:rPr>
          <w:rFonts w:ascii="Arial" w:eastAsia="Times New Roman" w:hAnsi="Arial" w:cs="Arial"/>
          <w:b/>
          <w:i/>
          <w:sz w:val="20"/>
          <w:szCs w:val="20"/>
          <w:lang w:eastAsia="hu-HU"/>
        </w:rPr>
        <w:t>3. §</w:t>
      </w:r>
    </w:p>
    <w:p w:rsidR="006C5938" w:rsidRPr="00571D98" w:rsidRDefault="006C5938" w:rsidP="006C5938">
      <w:pPr>
        <w:spacing w:after="0" w:line="240" w:lineRule="auto"/>
        <w:rPr>
          <w:rFonts w:ascii="Arial" w:eastAsia="Times New Roman" w:hAnsi="Arial" w:cs="Arial"/>
          <w:i/>
          <w:sz w:val="20"/>
          <w:szCs w:val="20"/>
          <w:lang w:eastAsia="hu-HU"/>
        </w:rPr>
      </w:pPr>
    </w:p>
    <w:p w:rsidR="006C5938" w:rsidRPr="00571D98" w:rsidRDefault="006C5938" w:rsidP="006C5938">
      <w:p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 xml:space="preserve">A  könyv, </w:t>
      </w:r>
    </w:p>
    <w:p w:rsidR="006C5938" w:rsidRPr="00571D98" w:rsidRDefault="006C5938" w:rsidP="006C5938">
      <w:pPr>
        <w:pStyle w:val="Listaszerbekezds"/>
        <w:numPr>
          <w:ilvl w:val="0"/>
          <w:numId w:val="86"/>
        </w:num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 xml:space="preserve">különböző kötésmódban megjelenő változatainak </w:t>
      </w:r>
    </w:p>
    <w:p w:rsidR="006C5938" w:rsidRPr="00571D98" w:rsidRDefault="006C5938" w:rsidP="006C5938">
      <w:pPr>
        <w:pStyle w:val="Listaszerbekezds"/>
        <w:numPr>
          <w:ilvl w:val="0"/>
          <w:numId w:val="87"/>
        </w:num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 xml:space="preserve">tankönyvvé, </w:t>
      </w:r>
    </w:p>
    <w:p w:rsidR="006C5938" w:rsidRPr="00571D98" w:rsidRDefault="006C5938" w:rsidP="006C5938">
      <w:pPr>
        <w:pStyle w:val="Listaszerbekezds"/>
        <w:numPr>
          <w:ilvl w:val="0"/>
          <w:numId w:val="87"/>
        </w:num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 xml:space="preserve">pedagógus-kézikönyvvé </w:t>
      </w:r>
    </w:p>
    <w:p w:rsidR="006C5938" w:rsidRPr="00571D98" w:rsidRDefault="006C5938" w:rsidP="006C5938">
      <w:pPr>
        <w:spacing w:after="0" w:line="240" w:lineRule="auto"/>
        <w:ind w:left="362" w:firstLine="708"/>
        <w:rPr>
          <w:rFonts w:ascii="Arial" w:eastAsia="Times New Roman" w:hAnsi="Arial" w:cs="Arial"/>
          <w:i/>
          <w:sz w:val="20"/>
          <w:szCs w:val="20"/>
          <w:lang w:eastAsia="hu-HU"/>
        </w:rPr>
      </w:pPr>
      <w:proofErr w:type="gramStart"/>
      <w:r w:rsidRPr="00571D98">
        <w:rPr>
          <w:rFonts w:ascii="Arial" w:eastAsia="Times New Roman" w:hAnsi="Arial" w:cs="Arial"/>
          <w:i/>
          <w:sz w:val="20"/>
          <w:szCs w:val="20"/>
          <w:lang w:eastAsia="hu-HU"/>
        </w:rPr>
        <w:t>nyilvánítása</w:t>
      </w:r>
      <w:proofErr w:type="gramEnd"/>
      <w:r w:rsidRPr="00571D98">
        <w:rPr>
          <w:rFonts w:ascii="Arial" w:eastAsia="Times New Roman" w:hAnsi="Arial" w:cs="Arial"/>
          <w:i/>
          <w:sz w:val="20"/>
          <w:szCs w:val="20"/>
          <w:lang w:eastAsia="hu-HU"/>
        </w:rPr>
        <w:t xml:space="preserve"> iránt, </w:t>
      </w:r>
    </w:p>
    <w:p w:rsidR="006C5938" w:rsidRPr="00571D98" w:rsidRDefault="006C5938" w:rsidP="006C5938">
      <w:pPr>
        <w:spacing w:after="0" w:line="240" w:lineRule="auto"/>
        <w:ind w:firstLine="708"/>
        <w:rPr>
          <w:rFonts w:ascii="Arial" w:eastAsia="Times New Roman" w:hAnsi="Arial" w:cs="Arial"/>
          <w:i/>
          <w:sz w:val="20"/>
          <w:szCs w:val="20"/>
          <w:lang w:eastAsia="hu-HU"/>
        </w:rPr>
      </w:pPr>
      <w:proofErr w:type="gramStart"/>
      <w:r w:rsidRPr="00571D98">
        <w:rPr>
          <w:rFonts w:ascii="Arial" w:eastAsia="Times New Roman" w:hAnsi="Arial" w:cs="Arial"/>
          <w:i/>
          <w:sz w:val="20"/>
          <w:szCs w:val="20"/>
          <w:lang w:eastAsia="hu-HU"/>
        </w:rPr>
        <w:t>külön</w:t>
      </w:r>
      <w:proofErr w:type="gramEnd"/>
      <w:r w:rsidRPr="00571D98">
        <w:rPr>
          <w:rFonts w:ascii="Arial" w:eastAsia="Times New Roman" w:hAnsi="Arial" w:cs="Arial"/>
          <w:i/>
          <w:sz w:val="20"/>
          <w:szCs w:val="20"/>
          <w:lang w:eastAsia="hu-HU"/>
        </w:rPr>
        <w:t xml:space="preserve"> kérelmet kell benyújtani. </w:t>
      </w:r>
    </w:p>
    <w:p w:rsidR="006C5938" w:rsidRPr="00571D98" w:rsidRDefault="006C5938" w:rsidP="006C5938">
      <w:pPr>
        <w:spacing w:after="0" w:line="240" w:lineRule="auto"/>
        <w:rPr>
          <w:rFonts w:ascii="Arial" w:eastAsia="Times New Roman" w:hAnsi="Arial" w:cs="Arial"/>
          <w:i/>
          <w:sz w:val="20"/>
          <w:szCs w:val="20"/>
          <w:lang w:eastAsia="hu-HU"/>
        </w:rPr>
      </w:pPr>
    </w:p>
    <w:p w:rsidR="006C5938" w:rsidRPr="00571D98" w:rsidRDefault="006C5938" w:rsidP="006C5938">
      <w:p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 xml:space="preserve">Kérelmet kell benyújtani abban az  esetben is, ha </w:t>
      </w:r>
    </w:p>
    <w:p w:rsidR="006C5938" w:rsidRPr="00571D98" w:rsidRDefault="006C5938" w:rsidP="006C5938">
      <w:pPr>
        <w:pStyle w:val="Listaszerbekezds"/>
        <w:numPr>
          <w:ilvl w:val="0"/>
          <w:numId w:val="86"/>
        </w:num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 xml:space="preserve">a  könyv </w:t>
      </w:r>
    </w:p>
    <w:p w:rsidR="006C5938" w:rsidRPr="00571D98" w:rsidRDefault="006C5938" w:rsidP="006C5938">
      <w:pPr>
        <w:pStyle w:val="Listaszerbekezds"/>
        <w:numPr>
          <w:ilvl w:val="0"/>
          <w:numId w:val="88"/>
        </w:num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 xml:space="preserve">borítója, </w:t>
      </w:r>
    </w:p>
    <w:p w:rsidR="006C5938" w:rsidRPr="00571D98" w:rsidRDefault="006C5938" w:rsidP="006C5938">
      <w:pPr>
        <w:pStyle w:val="Listaszerbekezds"/>
        <w:numPr>
          <w:ilvl w:val="0"/>
          <w:numId w:val="88"/>
        </w:num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 xml:space="preserve">impresszuma </w:t>
      </w:r>
    </w:p>
    <w:p w:rsidR="006C5938" w:rsidRPr="00571D98" w:rsidRDefault="006C5938" w:rsidP="006C5938">
      <w:pPr>
        <w:spacing w:after="0" w:line="240" w:lineRule="auto"/>
        <w:ind w:firstLine="708"/>
        <w:rPr>
          <w:rFonts w:ascii="Arial" w:eastAsia="Times New Roman" w:hAnsi="Arial" w:cs="Arial"/>
          <w:i/>
          <w:sz w:val="20"/>
          <w:szCs w:val="20"/>
          <w:lang w:eastAsia="hu-HU"/>
        </w:rPr>
      </w:pPr>
      <w:proofErr w:type="gramStart"/>
      <w:r w:rsidRPr="00571D98">
        <w:rPr>
          <w:rFonts w:ascii="Arial" w:eastAsia="Times New Roman" w:hAnsi="Arial" w:cs="Arial"/>
          <w:i/>
          <w:sz w:val="20"/>
          <w:szCs w:val="20"/>
          <w:lang w:eastAsia="hu-HU"/>
        </w:rPr>
        <w:t>változik</w:t>
      </w:r>
      <w:proofErr w:type="gramEnd"/>
      <w:r w:rsidRPr="00571D98">
        <w:rPr>
          <w:rFonts w:ascii="Arial" w:eastAsia="Times New Roman" w:hAnsi="Arial" w:cs="Arial"/>
          <w:i/>
          <w:sz w:val="20"/>
          <w:szCs w:val="20"/>
          <w:lang w:eastAsia="hu-HU"/>
        </w:rPr>
        <w:t xml:space="preserve">. </w:t>
      </w:r>
    </w:p>
    <w:p w:rsidR="006C5938" w:rsidRPr="00571D98" w:rsidRDefault="006C5938" w:rsidP="006C5938">
      <w:pPr>
        <w:spacing w:after="0" w:line="240" w:lineRule="auto"/>
        <w:rPr>
          <w:rFonts w:ascii="Arial" w:eastAsia="Times New Roman" w:hAnsi="Arial" w:cs="Arial"/>
          <w:i/>
          <w:sz w:val="20"/>
          <w:szCs w:val="20"/>
          <w:lang w:eastAsia="hu-HU"/>
        </w:rPr>
      </w:pPr>
    </w:p>
    <w:p w:rsidR="006C5938" w:rsidRPr="00571D98" w:rsidRDefault="006C5938" w:rsidP="006C5938">
      <w:p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 xml:space="preserve">A  </w:t>
      </w:r>
      <w:r w:rsidRPr="00571D98">
        <w:rPr>
          <w:rFonts w:ascii="Arial" w:eastAsia="Times New Roman" w:hAnsi="Arial" w:cs="Arial"/>
          <w:b/>
          <w:i/>
          <w:sz w:val="20"/>
          <w:szCs w:val="20"/>
          <w:lang w:eastAsia="hu-HU"/>
        </w:rPr>
        <w:t xml:space="preserve">rendelet, </w:t>
      </w:r>
      <w:r w:rsidRPr="00571D98">
        <w:rPr>
          <w:rFonts w:ascii="Arial" w:eastAsia="Times New Roman" w:hAnsi="Arial" w:cs="Arial"/>
          <w:i/>
          <w:sz w:val="20"/>
          <w:szCs w:val="20"/>
          <w:lang w:eastAsia="hu-HU"/>
        </w:rPr>
        <w:t xml:space="preserve">2.  mellékletben meghatározott </w:t>
      </w:r>
    </w:p>
    <w:p w:rsidR="006C5938" w:rsidRPr="00571D98" w:rsidRDefault="006C5938" w:rsidP="006C5938">
      <w:pPr>
        <w:pStyle w:val="Listaszerbekezds"/>
        <w:numPr>
          <w:ilvl w:val="0"/>
          <w:numId w:val="86"/>
        </w:num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 xml:space="preserve">igazgatási szolgáltatási díjat, </w:t>
      </w:r>
    </w:p>
    <w:p w:rsidR="006C5938" w:rsidRPr="00571D98" w:rsidRDefault="006C5938" w:rsidP="006C5938">
      <w:pPr>
        <w:pStyle w:val="Listaszerbekezds"/>
        <w:numPr>
          <w:ilvl w:val="0"/>
          <w:numId w:val="86"/>
        </w:num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 xml:space="preserve">kérelmenként </w:t>
      </w:r>
    </w:p>
    <w:p w:rsidR="006C5938" w:rsidRPr="00571D98" w:rsidRDefault="006C5938" w:rsidP="006C5938">
      <w:pPr>
        <w:spacing w:after="0" w:line="240" w:lineRule="auto"/>
        <w:ind w:firstLine="360"/>
        <w:rPr>
          <w:rFonts w:ascii="Arial" w:eastAsia="Times New Roman" w:hAnsi="Arial" w:cs="Arial"/>
          <w:i/>
          <w:sz w:val="20"/>
          <w:szCs w:val="20"/>
          <w:lang w:eastAsia="hu-HU"/>
        </w:rPr>
      </w:pPr>
      <w:proofErr w:type="gramStart"/>
      <w:r w:rsidRPr="00571D98">
        <w:rPr>
          <w:rFonts w:ascii="Arial" w:eastAsia="Times New Roman" w:hAnsi="Arial" w:cs="Arial"/>
          <w:i/>
          <w:sz w:val="20"/>
          <w:szCs w:val="20"/>
          <w:lang w:eastAsia="hu-HU"/>
        </w:rPr>
        <w:t>kell</w:t>
      </w:r>
      <w:proofErr w:type="gramEnd"/>
      <w:r w:rsidRPr="00571D98">
        <w:rPr>
          <w:rFonts w:ascii="Arial" w:eastAsia="Times New Roman" w:hAnsi="Arial" w:cs="Arial"/>
          <w:i/>
          <w:sz w:val="20"/>
          <w:szCs w:val="20"/>
          <w:lang w:eastAsia="hu-HU"/>
        </w:rPr>
        <w:t xml:space="preserve"> megfizetni. </w:t>
      </w:r>
    </w:p>
    <w:p w:rsidR="006C5938" w:rsidRPr="00571D98" w:rsidRDefault="006C5938" w:rsidP="006C5938">
      <w:pPr>
        <w:spacing w:after="0" w:line="240" w:lineRule="auto"/>
        <w:rPr>
          <w:rFonts w:ascii="Arial" w:eastAsia="Times New Roman" w:hAnsi="Arial" w:cs="Arial"/>
          <w:i/>
          <w:sz w:val="20"/>
          <w:szCs w:val="20"/>
          <w:lang w:eastAsia="hu-HU"/>
        </w:rPr>
      </w:pPr>
    </w:p>
    <w:p w:rsidR="006C5938" w:rsidRPr="00571D98" w:rsidRDefault="006C5938" w:rsidP="006C5938">
      <w:pPr>
        <w:spacing w:after="0" w:line="240" w:lineRule="auto"/>
        <w:rPr>
          <w:rFonts w:ascii="Arial" w:eastAsia="Times New Roman" w:hAnsi="Arial" w:cs="Arial"/>
          <w:i/>
          <w:sz w:val="20"/>
          <w:szCs w:val="20"/>
          <w:lang w:eastAsia="hu-HU"/>
        </w:rPr>
      </w:pPr>
      <w:r w:rsidRPr="00571D98">
        <w:rPr>
          <w:rFonts w:ascii="Arial" w:eastAsia="Times New Roman" w:hAnsi="Arial" w:cs="Arial"/>
          <w:i/>
          <w:sz w:val="20"/>
          <w:szCs w:val="20"/>
          <w:lang w:eastAsia="hu-HU"/>
        </w:rPr>
        <w:t>A  kérelmek, egyidejűleg is benyújthatóak.</w:t>
      </w:r>
    </w:p>
    <w:p w:rsidR="006C5938" w:rsidRPr="00BC52C1" w:rsidRDefault="006C5938" w:rsidP="006C5938">
      <w:pPr>
        <w:spacing w:after="0" w:line="240" w:lineRule="auto"/>
        <w:rPr>
          <w:rFonts w:ascii="Arial" w:eastAsia="Times New Roman" w:hAnsi="Arial" w:cs="Arial"/>
          <w:i/>
          <w:sz w:val="20"/>
          <w:szCs w:val="20"/>
          <w:lang w:eastAsia="hu-HU"/>
        </w:rPr>
      </w:pPr>
    </w:p>
    <w:p w:rsidR="006C5938" w:rsidRPr="00BC52C1" w:rsidRDefault="006C5938" w:rsidP="006C5938">
      <w:pPr>
        <w:spacing w:after="0" w:line="240" w:lineRule="auto"/>
        <w:rPr>
          <w:rFonts w:ascii="Arial" w:eastAsia="Times New Roman" w:hAnsi="Arial" w:cs="Arial"/>
          <w:b/>
          <w:i/>
          <w:sz w:val="20"/>
          <w:szCs w:val="20"/>
          <w:lang w:eastAsia="hu-HU"/>
        </w:rPr>
      </w:pPr>
      <w:r w:rsidRPr="00BC52C1">
        <w:rPr>
          <w:rFonts w:ascii="Arial" w:eastAsia="Times New Roman" w:hAnsi="Arial" w:cs="Arial"/>
          <w:b/>
          <w:i/>
          <w:sz w:val="20"/>
          <w:szCs w:val="20"/>
          <w:lang w:eastAsia="hu-HU"/>
        </w:rPr>
        <w:t>4. §</w:t>
      </w:r>
    </w:p>
    <w:p w:rsidR="006C5938" w:rsidRPr="00BC52C1" w:rsidRDefault="006C5938" w:rsidP="006C5938">
      <w:pPr>
        <w:spacing w:after="0" w:line="240" w:lineRule="auto"/>
        <w:rPr>
          <w:rFonts w:ascii="Arial" w:eastAsia="Times New Roman" w:hAnsi="Arial" w:cs="Arial"/>
          <w:i/>
          <w:sz w:val="20"/>
          <w:szCs w:val="20"/>
          <w:lang w:eastAsia="hu-HU"/>
        </w:rPr>
      </w:pPr>
    </w:p>
    <w:p w:rsidR="006C5938" w:rsidRPr="00BC52C1" w:rsidRDefault="006C5938" w:rsidP="006C5938">
      <w:p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(3) Javítási kérelmet kell benyújtani.</w:t>
      </w:r>
    </w:p>
    <w:p w:rsidR="006C5938" w:rsidRPr="00BC52C1" w:rsidRDefault="006C5938" w:rsidP="006C5938">
      <w:pPr>
        <w:spacing w:after="0" w:line="240" w:lineRule="auto"/>
        <w:rPr>
          <w:rFonts w:ascii="Arial" w:eastAsia="Times New Roman" w:hAnsi="Arial" w:cs="Arial"/>
          <w:i/>
          <w:sz w:val="20"/>
          <w:szCs w:val="20"/>
          <w:lang w:eastAsia="hu-HU"/>
        </w:rPr>
      </w:pPr>
    </w:p>
    <w:p w:rsidR="006C5938" w:rsidRPr="00BC52C1" w:rsidRDefault="006C5938" w:rsidP="006C5938">
      <w:p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Javítási kérelmet kell benyújtani akkor, ha </w:t>
      </w:r>
    </w:p>
    <w:p w:rsidR="006C5938" w:rsidRPr="00BC52C1" w:rsidRDefault="006C5938" w:rsidP="006C5938">
      <w:pPr>
        <w:pStyle w:val="Listaszerbekezds"/>
        <w:numPr>
          <w:ilvl w:val="0"/>
          <w:numId w:val="63"/>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a  jóváhagyott </w:t>
      </w:r>
    </w:p>
    <w:p w:rsidR="006C5938" w:rsidRPr="00BC52C1" w:rsidRDefault="006C5938" w:rsidP="006C5938">
      <w:pPr>
        <w:pStyle w:val="Listaszerbekezds"/>
        <w:numPr>
          <w:ilvl w:val="0"/>
          <w:numId w:val="98"/>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tankönyvben, </w:t>
      </w:r>
    </w:p>
    <w:p w:rsidR="006C5938" w:rsidRPr="00BC52C1" w:rsidRDefault="006C5938" w:rsidP="006C5938">
      <w:pPr>
        <w:pStyle w:val="Listaszerbekezds"/>
        <w:numPr>
          <w:ilvl w:val="0"/>
          <w:numId w:val="98"/>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pedagógus-kézikönyvben </w:t>
      </w:r>
    </w:p>
    <w:p w:rsidR="006C5938" w:rsidRPr="00BC52C1" w:rsidRDefault="006C5938" w:rsidP="006C5938">
      <w:pPr>
        <w:spacing w:after="0" w:line="240" w:lineRule="auto"/>
        <w:ind w:left="2" w:firstLine="708"/>
        <w:rPr>
          <w:rFonts w:ascii="Arial" w:eastAsia="Times New Roman" w:hAnsi="Arial" w:cs="Arial"/>
          <w:i/>
          <w:sz w:val="20"/>
          <w:szCs w:val="20"/>
          <w:lang w:eastAsia="hu-HU"/>
        </w:rPr>
      </w:pPr>
      <w:proofErr w:type="gramStart"/>
      <w:r w:rsidRPr="00BC52C1">
        <w:rPr>
          <w:rFonts w:ascii="Arial" w:eastAsia="Times New Roman" w:hAnsi="Arial" w:cs="Arial"/>
          <w:i/>
          <w:sz w:val="20"/>
          <w:szCs w:val="20"/>
          <w:lang w:eastAsia="hu-HU"/>
        </w:rPr>
        <w:t>a</w:t>
      </w:r>
      <w:proofErr w:type="gramEnd"/>
      <w:r w:rsidRPr="00BC52C1">
        <w:rPr>
          <w:rFonts w:ascii="Arial" w:eastAsia="Times New Roman" w:hAnsi="Arial" w:cs="Arial"/>
          <w:i/>
          <w:sz w:val="20"/>
          <w:szCs w:val="20"/>
          <w:lang w:eastAsia="hu-HU"/>
        </w:rPr>
        <w:t xml:space="preserve">  jóváhagyási eljárásban, </w:t>
      </w:r>
    </w:p>
    <w:p w:rsidR="00895D9D" w:rsidRDefault="00895D9D">
      <w:pPr>
        <w:rPr>
          <w:rFonts w:ascii="Arial" w:eastAsia="Times New Roman" w:hAnsi="Arial" w:cs="Arial"/>
          <w:i/>
          <w:sz w:val="20"/>
          <w:szCs w:val="20"/>
          <w:lang w:eastAsia="hu-HU"/>
        </w:rPr>
      </w:pPr>
      <w:r>
        <w:rPr>
          <w:rFonts w:ascii="Arial" w:eastAsia="Times New Roman" w:hAnsi="Arial" w:cs="Arial"/>
          <w:i/>
          <w:sz w:val="20"/>
          <w:szCs w:val="20"/>
          <w:lang w:eastAsia="hu-HU"/>
        </w:rPr>
        <w:br w:type="page"/>
      </w:r>
    </w:p>
    <w:p w:rsidR="006C5938" w:rsidRPr="00BC52C1" w:rsidRDefault="006C5938" w:rsidP="006C5938">
      <w:pPr>
        <w:pStyle w:val="Listaszerbekezds"/>
        <w:numPr>
          <w:ilvl w:val="0"/>
          <w:numId w:val="63"/>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lastRenderedPageBreak/>
        <w:t xml:space="preserve">a  szakértők által feltárt, </w:t>
      </w:r>
    </w:p>
    <w:p w:rsidR="006C5938" w:rsidRPr="00BC52C1" w:rsidRDefault="006C5938" w:rsidP="006C5938">
      <w:pPr>
        <w:pStyle w:val="Listaszerbekezds"/>
        <w:numPr>
          <w:ilvl w:val="0"/>
          <w:numId w:val="99"/>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helyesírási, és </w:t>
      </w:r>
    </w:p>
    <w:p w:rsidR="006C5938" w:rsidRPr="00BC52C1" w:rsidRDefault="006C5938" w:rsidP="006C5938">
      <w:pPr>
        <w:pStyle w:val="Listaszerbekezds"/>
        <w:numPr>
          <w:ilvl w:val="0"/>
          <w:numId w:val="99"/>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nyomdahibának </w:t>
      </w:r>
    </w:p>
    <w:p w:rsidR="006C5938" w:rsidRPr="00BC52C1" w:rsidRDefault="006C5938" w:rsidP="006C5938">
      <w:pPr>
        <w:spacing w:after="0" w:line="240" w:lineRule="auto"/>
        <w:ind w:left="362" w:firstLine="708"/>
        <w:rPr>
          <w:rFonts w:ascii="Arial" w:eastAsia="Times New Roman" w:hAnsi="Arial" w:cs="Arial"/>
          <w:i/>
          <w:sz w:val="20"/>
          <w:szCs w:val="20"/>
          <w:lang w:eastAsia="hu-HU"/>
        </w:rPr>
      </w:pPr>
      <w:proofErr w:type="gramStart"/>
      <w:r w:rsidRPr="00BC52C1">
        <w:rPr>
          <w:rFonts w:ascii="Arial" w:eastAsia="Times New Roman" w:hAnsi="Arial" w:cs="Arial"/>
          <w:i/>
          <w:sz w:val="20"/>
          <w:szCs w:val="20"/>
          <w:lang w:eastAsia="hu-HU"/>
        </w:rPr>
        <w:t>nem</w:t>
      </w:r>
      <w:proofErr w:type="gramEnd"/>
      <w:r w:rsidRPr="00BC52C1">
        <w:rPr>
          <w:rFonts w:ascii="Arial" w:eastAsia="Times New Roman" w:hAnsi="Arial" w:cs="Arial"/>
          <w:i/>
          <w:sz w:val="20"/>
          <w:szCs w:val="20"/>
          <w:lang w:eastAsia="hu-HU"/>
        </w:rPr>
        <w:t xml:space="preserve"> minősülő hibákat, </w:t>
      </w:r>
    </w:p>
    <w:p w:rsidR="006C5938" w:rsidRPr="00BC52C1" w:rsidRDefault="006C5938" w:rsidP="006C5938">
      <w:pPr>
        <w:spacing w:after="0" w:line="240" w:lineRule="auto"/>
        <w:ind w:firstLine="708"/>
        <w:rPr>
          <w:rFonts w:ascii="Arial" w:eastAsia="Times New Roman" w:hAnsi="Arial" w:cs="Arial"/>
          <w:i/>
          <w:sz w:val="20"/>
          <w:szCs w:val="20"/>
          <w:lang w:eastAsia="hu-HU"/>
        </w:rPr>
      </w:pPr>
      <w:proofErr w:type="gramStart"/>
      <w:r w:rsidRPr="00BC52C1">
        <w:rPr>
          <w:rFonts w:ascii="Arial" w:eastAsia="Times New Roman" w:hAnsi="Arial" w:cs="Arial"/>
          <w:i/>
          <w:sz w:val="20"/>
          <w:szCs w:val="20"/>
          <w:lang w:eastAsia="hu-HU"/>
        </w:rPr>
        <w:t>javítani</w:t>
      </w:r>
      <w:proofErr w:type="gramEnd"/>
      <w:r w:rsidRPr="00BC52C1">
        <w:rPr>
          <w:rFonts w:ascii="Arial" w:eastAsia="Times New Roman" w:hAnsi="Arial" w:cs="Arial"/>
          <w:i/>
          <w:sz w:val="20"/>
          <w:szCs w:val="20"/>
          <w:lang w:eastAsia="hu-HU"/>
        </w:rPr>
        <w:t xml:space="preserve"> kívánják. </w:t>
      </w:r>
    </w:p>
    <w:p w:rsidR="006C5938" w:rsidRPr="00BC52C1" w:rsidRDefault="006C5938" w:rsidP="006C5938">
      <w:pPr>
        <w:spacing w:after="0" w:line="240" w:lineRule="auto"/>
        <w:rPr>
          <w:rFonts w:ascii="Arial" w:eastAsia="Times New Roman" w:hAnsi="Arial" w:cs="Arial"/>
          <w:i/>
          <w:sz w:val="20"/>
          <w:szCs w:val="20"/>
          <w:lang w:eastAsia="hu-HU"/>
        </w:rPr>
      </w:pPr>
    </w:p>
    <w:p w:rsidR="006C5938" w:rsidRPr="00BC52C1" w:rsidRDefault="006C5938" w:rsidP="006C5938">
      <w:p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A kérelemhez,</w:t>
      </w:r>
    </w:p>
    <w:p w:rsidR="006C5938" w:rsidRPr="00BC52C1" w:rsidRDefault="006C5938" w:rsidP="006C5938">
      <w:pPr>
        <w:pStyle w:val="Listaszerbekezds"/>
        <w:numPr>
          <w:ilvl w:val="0"/>
          <w:numId w:val="63"/>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a hibák </w:t>
      </w:r>
    </w:p>
    <w:p w:rsidR="006C5938" w:rsidRPr="00BC52C1" w:rsidRDefault="006C5938" w:rsidP="006C5938">
      <w:pPr>
        <w:pStyle w:val="Listaszerbekezds"/>
        <w:numPr>
          <w:ilvl w:val="0"/>
          <w:numId w:val="100"/>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jellegétől, </w:t>
      </w:r>
    </w:p>
    <w:p w:rsidR="006C5938" w:rsidRPr="00BC52C1" w:rsidRDefault="006C5938" w:rsidP="006C5938">
      <w:pPr>
        <w:pStyle w:val="Listaszerbekezds"/>
        <w:numPr>
          <w:ilvl w:val="0"/>
          <w:numId w:val="100"/>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mennyiségétől </w:t>
      </w:r>
    </w:p>
    <w:p w:rsidR="006C5938" w:rsidRPr="00BC52C1" w:rsidRDefault="006C5938" w:rsidP="006C5938">
      <w:pPr>
        <w:spacing w:after="0" w:line="240" w:lineRule="auto"/>
        <w:ind w:left="362" w:firstLine="708"/>
        <w:rPr>
          <w:rFonts w:ascii="Arial" w:eastAsia="Times New Roman" w:hAnsi="Arial" w:cs="Arial"/>
          <w:i/>
          <w:sz w:val="20"/>
          <w:szCs w:val="20"/>
          <w:lang w:eastAsia="hu-HU"/>
        </w:rPr>
      </w:pPr>
      <w:proofErr w:type="gramStart"/>
      <w:r w:rsidRPr="00BC52C1">
        <w:rPr>
          <w:rFonts w:ascii="Arial" w:eastAsia="Times New Roman" w:hAnsi="Arial" w:cs="Arial"/>
          <w:i/>
          <w:sz w:val="20"/>
          <w:szCs w:val="20"/>
          <w:lang w:eastAsia="hu-HU"/>
        </w:rPr>
        <w:t>függően</w:t>
      </w:r>
      <w:proofErr w:type="gramEnd"/>
    </w:p>
    <w:p w:rsidR="006C5938" w:rsidRPr="00BC52C1" w:rsidRDefault="006C5938" w:rsidP="006C5938">
      <w:pPr>
        <w:spacing w:after="0" w:line="240" w:lineRule="auto"/>
        <w:ind w:firstLine="708"/>
        <w:rPr>
          <w:rFonts w:ascii="Arial" w:eastAsia="Times New Roman" w:hAnsi="Arial" w:cs="Arial"/>
          <w:i/>
          <w:sz w:val="20"/>
          <w:szCs w:val="20"/>
          <w:lang w:eastAsia="hu-HU"/>
        </w:rPr>
      </w:pPr>
      <w:proofErr w:type="gramStart"/>
      <w:r w:rsidRPr="00BC52C1">
        <w:rPr>
          <w:rFonts w:ascii="Arial" w:eastAsia="Times New Roman" w:hAnsi="Arial" w:cs="Arial"/>
          <w:i/>
          <w:sz w:val="20"/>
          <w:szCs w:val="20"/>
          <w:lang w:eastAsia="hu-HU"/>
        </w:rPr>
        <w:t>csatolni</w:t>
      </w:r>
      <w:proofErr w:type="gramEnd"/>
      <w:r w:rsidRPr="00BC52C1">
        <w:rPr>
          <w:rFonts w:ascii="Arial" w:eastAsia="Times New Roman" w:hAnsi="Arial" w:cs="Arial"/>
          <w:i/>
          <w:sz w:val="20"/>
          <w:szCs w:val="20"/>
          <w:lang w:eastAsia="hu-HU"/>
        </w:rPr>
        <w:t xml:space="preserve"> kell</w:t>
      </w:r>
    </w:p>
    <w:p w:rsidR="006C5938" w:rsidRPr="00BC52C1" w:rsidRDefault="006C5938" w:rsidP="006C5938">
      <w:pPr>
        <w:spacing w:after="0" w:line="240" w:lineRule="auto"/>
        <w:rPr>
          <w:rFonts w:ascii="Arial" w:eastAsia="Times New Roman" w:hAnsi="Arial" w:cs="Arial"/>
          <w:i/>
          <w:sz w:val="20"/>
          <w:szCs w:val="20"/>
          <w:lang w:eastAsia="hu-HU"/>
        </w:rPr>
      </w:pPr>
    </w:p>
    <w:p w:rsidR="006C5938" w:rsidRPr="00BC52C1" w:rsidRDefault="006C5938" w:rsidP="006C5938">
      <w:pPr>
        <w:spacing w:after="0" w:line="240" w:lineRule="auto"/>
        <w:rPr>
          <w:rFonts w:ascii="Arial" w:eastAsia="Times New Roman" w:hAnsi="Arial" w:cs="Arial"/>
          <w:i/>
          <w:sz w:val="20"/>
          <w:szCs w:val="20"/>
          <w:lang w:eastAsia="hu-HU"/>
        </w:rPr>
      </w:pPr>
      <w:proofErr w:type="gramStart"/>
      <w:r w:rsidRPr="00BC52C1">
        <w:rPr>
          <w:rFonts w:ascii="Arial" w:eastAsia="Times New Roman" w:hAnsi="Arial" w:cs="Arial"/>
          <w:i/>
          <w:sz w:val="20"/>
          <w:szCs w:val="20"/>
          <w:lang w:eastAsia="hu-HU"/>
        </w:rPr>
        <w:t>a</w:t>
      </w:r>
      <w:proofErr w:type="gramEnd"/>
      <w:r w:rsidRPr="00BC52C1">
        <w:rPr>
          <w:rFonts w:ascii="Arial" w:eastAsia="Times New Roman" w:hAnsi="Arial" w:cs="Arial"/>
          <w:i/>
          <w:sz w:val="20"/>
          <w:szCs w:val="20"/>
          <w:lang w:eastAsia="hu-HU"/>
        </w:rPr>
        <w:t>)</w:t>
      </w:r>
    </w:p>
    <w:p w:rsidR="006C5938" w:rsidRPr="00BC52C1" w:rsidRDefault="006C5938" w:rsidP="006C5938">
      <w:pPr>
        <w:spacing w:after="0" w:line="240" w:lineRule="auto"/>
        <w:rPr>
          <w:rFonts w:ascii="Arial" w:eastAsia="Times New Roman" w:hAnsi="Arial" w:cs="Arial"/>
          <w:i/>
          <w:sz w:val="20"/>
          <w:szCs w:val="20"/>
          <w:lang w:eastAsia="hu-HU"/>
        </w:rPr>
      </w:pPr>
      <w:proofErr w:type="gramStart"/>
      <w:r w:rsidRPr="00BC52C1">
        <w:rPr>
          <w:rFonts w:ascii="Arial" w:eastAsia="Times New Roman" w:hAnsi="Arial" w:cs="Arial"/>
          <w:i/>
          <w:sz w:val="20"/>
          <w:szCs w:val="20"/>
          <w:lang w:eastAsia="hu-HU"/>
        </w:rPr>
        <w:t>a</w:t>
      </w:r>
      <w:proofErr w:type="gramEnd"/>
      <w:r w:rsidRPr="00BC52C1">
        <w:rPr>
          <w:rFonts w:ascii="Arial" w:eastAsia="Times New Roman" w:hAnsi="Arial" w:cs="Arial"/>
          <w:i/>
          <w:sz w:val="20"/>
          <w:szCs w:val="20"/>
          <w:lang w:eastAsia="hu-HU"/>
        </w:rPr>
        <w:t> </w:t>
      </w:r>
    </w:p>
    <w:p w:rsidR="006C5938" w:rsidRPr="00BC52C1" w:rsidRDefault="006C5938" w:rsidP="006C5938">
      <w:pPr>
        <w:pStyle w:val="Listaszerbekezds"/>
        <w:numPr>
          <w:ilvl w:val="0"/>
          <w:numId w:val="63"/>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könyv javított </w:t>
      </w:r>
    </w:p>
    <w:p w:rsidR="006C5938" w:rsidRPr="00BC52C1" w:rsidRDefault="006C5938" w:rsidP="006C5938">
      <w:pPr>
        <w:pStyle w:val="Listaszerbekezds"/>
        <w:numPr>
          <w:ilvl w:val="0"/>
          <w:numId w:val="101"/>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oldalait, </w:t>
      </w:r>
    </w:p>
    <w:p w:rsidR="006C5938" w:rsidRPr="00BC52C1" w:rsidRDefault="006C5938" w:rsidP="006C5938">
      <w:pPr>
        <w:pStyle w:val="Listaszerbekezds"/>
        <w:numPr>
          <w:ilvl w:val="0"/>
          <w:numId w:val="101"/>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részeit, vagy </w:t>
      </w:r>
    </w:p>
    <w:p w:rsidR="006C5938" w:rsidRPr="00BC52C1" w:rsidRDefault="006C5938" w:rsidP="006C5938">
      <w:pPr>
        <w:pStyle w:val="Listaszerbekezds"/>
        <w:numPr>
          <w:ilvl w:val="0"/>
          <w:numId w:val="63"/>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javított könyvet </w:t>
      </w:r>
    </w:p>
    <w:p w:rsidR="006C5938" w:rsidRPr="00BC52C1" w:rsidRDefault="006C5938" w:rsidP="006C5938">
      <w:pPr>
        <w:spacing w:after="0" w:line="240" w:lineRule="auto"/>
        <w:ind w:firstLine="360"/>
        <w:rPr>
          <w:rFonts w:ascii="Arial" w:eastAsia="Times New Roman" w:hAnsi="Arial" w:cs="Arial"/>
          <w:i/>
          <w:sz w:val="20"/>
          <w:szCs w:val="20"/>
          <w:lang w:eastAsia="hu-HU"/>
        </w:rPr>
      </w:pPr>
      <w:proofErr w:type="gramStart"/>
      <w:r w:rsidRPr="00BC52C1">
        <w:rPr>
          <w:rFonts w:ascii="Arial" w:eastAsia="Times New Roman" w:hAnsi="Arial" w:cs="Arial"/>
          <w:i/>
          <w:sz w:val="20"/>
          <w:szCs w:val="20"/>
          <w:lang w:eastAsia="hu-HU"/>
        </w:rPr>
        <w:t>kettő</w:t>
      </w:r>
      <w:proofErr w:type="gramEnd"/>
      <w:r w:rsidRPr="00BC52C1">
        <w:rPr>
          <w:rFonts w:ascii="Arial" w:eastAsia="Times New Roman" w:hAnsi="Arial" w:cs="Arial"/>
          <w:i/>
          <w:sz w:val="20"/>
          <w:szCs w:val="20"/>
          <w:lang w:eastAsia="hu-HU"/>
        </w:rPr>
        <w:t xml:space="preserve"> példányban,</w:t>
      </w:r>
    </w:p>
    <w:p w:rsidR="006C5938" w:rsidRPr="00BC52C1" w:rsidRDefault="006C5938" w:rsidP="006C5938">
      <w:pPr>
        <w:spacing w:after="0" w:line="240" w:lineRule="auto"/>
        <w:rPr>
          <w:rFonts w:ascii="Arial" w:eastAsia="Times New Roman" w:hAnsi="Arial" w:cs="Arial"/>
          <w:i/>
          <w:sz w:val="20"/>
          <w:szCs w:val="20"/>
          <w:lang w:eastAsia="hu-HU"/>
        </w:rPr>
      </w:pPr>
    </w:p>
    <w:p w:rsidR="006C5938" w:rsidRPr="00BC52C1" w:rsidRDefault="006C5938" w:rsidP="006C5938">
      <w:p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b)</w:t>
      </w:r>
    </w:p>
    <w:p w:rsidR="006C5938" w:rsidRPr="00BC52C1" w:rsidRDefault="006C5938" w:rsidP="006C5938">
      <w:pPr>
        <w:spacing w:after="0" w:line="240" w:lineRule="auto"/>
        <w:rPr>
          <w:rFonts w:ascii="Arial" w:eastAsia="Times New Roman" w:hAnsi="Arial" w:cs="Arial"/>
          <w:i/>
          <w:sz w:val="20"/>
          <w:szCs w:val="20"/>
          <w:lang w:eastAsia="hu-HU"/>
        </w:rPr>
      </w:pPr>
      <w:proofErr w:type="gramStart"/>
      <w:r w:rsidRPr="00BC52C1">
        <w:rPr>
          <w:rFonts w:ascii="Arial" w:eastAsia="Times New Roman" w:hAnsi="Arial" w:cs="Arial"/>
          <w:i/>
          <w:sz w:val="20"/>
          <w:szCs w:val="20"/>
          <w:lang w:eastAsia="hu-HU"/>
        </w:rPr>
        <w:t>a</w:t>
      </w:r>
      <w:proofErr w:type="gramEnd"/>
      <w:r w:rsidRPr="00BC52C1">
        <w:rPr>
          <w:rFonts w:ascii="Arial" w:eastAsia="Times New Roman" w:hAnsi="Arial" w:cs="Arial"/>
          <w:i/>
          <w:sz w:val="20"/>
          <w:szCs w:val="20"/>
          <w:lang w:eastAsia="hu-HU"/>
        </w:rPr>
        <w:t> </w:t>
      </w:r>
      <w:r w:rsidRPr="00BC52C1">
        <w:rPr>
          <w:rFonts w:ascii="Arial" w:eastAsia="Times New Roman" w:hAnsi="Arial" w:cs="Arial"/>
          <w:b/>
          <w:i/>
          <w:sz w:val="20"/>
          <w:szCs w:val="20"/>
          <w:lang w:eastAsia="hu-HU"/>
        </w:rPr>
        <w:t xml:space="preserve">rendelet </w:t>
      </w:r>
      <w:r w:rsidRPr="00BC52C1">
        <w:rPr>
          <w:rFonts w:ascii="Arial" w:eastAsia="Times New Roman" w:hAnsi="Arial" w:cs="Arial"/>
          <w:i/>
          <w:sz w:val="20"/>
          <w:szCs w:val="20"/>
          <w:lang w:eastAsia="hu-HU"/>
        </w:rPr>
        <w:t>2. melléklet szerinti igazgatási szolgáltatási díj befizetéséről szóló igazolást,</w:t>
      </w:r>
    </w:p>
    <w:p w:rsidR="006C5938" w:rsidRPr="00BC52C1" w:rsidRDefault="006C5938" w:rsidP="006C5938">
      <w:pPr>
        <w:spacing w:after="0" w:line="240" w:lineRule="auto"/>
        <w:rPr>
          <w:rFonts w:ascii="Arial" w:eastAsia="Times New Roman" w:hAnsi="Arial" w:cs="Arial"/>
          <w:i/>
          <w:sz w:val="20"/>
          <w:szCs w:val="20"/>
          <w:lang w:eastAsia="hu-HU"/>
        </w:rPr>
      </w:pPr>
    </w:p>
    <w:p w:rsidR="006C5938" w:rsidRPr="00BC52C1" w:rsidRDefault="006C5938" w:rsidP="006C5938">
      <w:p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c) a javítások tételes felsorolását, továbbá</w:t>
      </w:r>
    </w:p>
    <w:p w:rsidR="006C5938" w:rsidRPr="00BC52C1" w:rsidRDefault="006C5938" w:rsidP="006C5938">
      <w:pPr>
        <w:spacing w:after="0" w:line="240" w:lineRule="auto"/>
        <w:rPr>
          <w:rFonts w:ascii="Arial" w:eastAsia="Times New Roman" w:hAnsi="Arial" w:cs="Arial"/>
          <w:i/>
          <w:sz w:val="20"/>
          <w:szCs w:val="20"/>
          <w:lang w:eastAsia="hu-HU"/>
        </w:rPr>
      </w:pPr>
    </w:p>
    <w:p w:rsidR="006C5938" w:rsidRPr="00BC52C1" w:rsidRDefault="006C5938" w:rsidP="006C5938">
      <w:p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d)</w:t>
      </w:r>
    </w:p>
    <w:p w:rsidR="006C5938" w:rsidRPr="00BC52C1" w:rsidRDefault="006C5938" w:rsidP="006C5938">
      <w:pPr>
        <w:spacing w:after="0" w:line="240" w:lineRule="auto"/>
        <w:rPr>
          <w:rFonts w:ascii="Arial" w:eastAsia="Times New Roman" w:hAnsi="Arial" w:cs="Arial"/>
          <w:i/>
          <w:sz w:val="20"/>
          <w:szCs w:val="20"/>
          <w:lang w:eastAsia="hu-HU"/>
        </w:rPr>
      </w:pPr>
      <w:proofErr w:type="gramStart"/>
      <w:r w:rsidRPr="00BC52C1">
        <w:rPr>
          <w:rFonts w:ascii="Arial" w:eastAsia="Times New Roman" w:hAnsi="Arial" w:cs="Arial"/>
          <w:i/>
          <w:sz w:val="20"/>
          <w:szCs w:val="20"/>
          <w:lang w:eastAsia="hu-HU"/>
        </w:rPr>
        <w:t>nyilatkozatot</w:t>
      </w:r>
      <w:proofErr w:type="gramEnd"/>
      <w:r w:rsidRPr="00BC52C1">
        <w:rPr>
          <w:rFonts w:ascii="Arial" w:eastAsia="Times New Roman" w:hAnsi="Arial" w:cs="Arial"/>
          <w:i/>
          <w:sz w:val="20"/>
          <w:szCs w:val="20"/>
          <w:lang w:eastAsia="hu-HU"/>
        </w:rPr>
        <w:t xml:space="preserve"> arról, hogy </w:t>
      </w:r>
    </w:p>
    <w:p w:rsidR="006C5938" w:rsidRPr="00BC52C1" w:rsidRDefault="006C5938" w:rsidP="006C5938">
      <w:pPr>
        <w:pStyle w:val="Listaszerbekezds"/>
        <w:numPr>
          <w:ilvl w:val="0"/>
          <w:numId w:val="63"/>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a  jóváhagyott </w:t>
      </w:r>
    </w:p>
    <w:p w:rsidR="006C5938" w:rsidRPr="00BC52C1" w:rsidRDefault="006C5938" w:rsidP="006C5938">
      <w:pPr>
        <w:pStyle w:val="Listaszerbekezds"/>
        <w:numPr>
          <w:ilvl w:val="0"/>
          <w:numId w:val="102"/>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tankönyvet,</w:t>
      </w:r>
    </w:p>
    <w:p w:rsidR="006C5938" w:rsidRPr="00BC52C1" w:rsidRDefault="006C5938" w:rsidP="006C5938">
      <w:pPr>
        <w:pStyle w:val="Listaszerbekezds"/>
        <w:numPr>
          <w:ilvl w:val="0"/>
          <w:numId w:val="102"/>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pedagógus-kézikönyvet,</w:t>
      </w:r>
    </w:p>
    <w:p w:rsidR="006C5938" w:rsidRPr="00BC52C1" w:rsidRDefault="006C5938" w:rsidP="006C5938">
      <w:pPr>
        <w:spacing w:after="0" w:line="240" w:lineRule="auto"/>
        <w:ind w:left="362" w:firstLine="708"/>
        <w:rPr>
          <w:rFonts w:ascii="Arial" w:eastAsia="Times New Roman" w:hAnsi="Arial" w:cs="Arial"/>
          <w:i/>
          <w:sz w:val="20"/>
          <w:szCs w:val="20"/>
          <w:lang w:eastAsia="hu-HU"/>
        </w:rPr>
      </w:pPr>
      <w:proofErr w:type="gramStart"/>
      <w:r w:rsidRPr="00BC52C1">
        <w:rPr>
          <w:rFonts w:ascii="Arial" w:eastAsia="Times New Roman" w:hAnsi="Arial" w:cs="Arial"/>
          <w:i/>
          <w:sz w:val="20"/>
          <w:szCs w:val="20"/>
          <w:lang w:eastAsia="hu-HU"/>
        </w:rPr>
        <w:t>a</w:t>
      </w:r>
      <w:proofErr w:type="gramEnd"/>
      <w:r w:rsidRPr="00BC52C1">
        <w:rPr>
          <w:rFonts w:ascii="Arial" w:eastAsia="Times New Roman" w:hAnsi="Arial" w:cs="Arial"/>
          <w:i/>
          <w:sz w:val="20"/>
          <w:szCs w:val="20"/>
          <w:lang w:eastAsia="hu-HU"/>
        </w:rPr>
        <w:t xml:space="preserve">  javításokon túl, </w:t>
      </w:r>
    </w:p>
    <w:p w:rsidR="006C5938" w:rsidRPr="00BC52C1" w:rsidRDefault="006C5938" w:rsidP="006C5938">
      <w:pPr>
        <w:pStyle w:val="Listaszerbekezds"/>
        <w:numPr>
          <w:ilvl w:val="0"/>
          <w:numId w:val="103"/>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sem tartalmában, </w:t>
      </w:r>
    </w:p>
    <w:p w:rsidR="006C5938" w:rsidRPr="00BC52C1" w:rsidRDefault="006C5938" w:rsidP="006C5938">
      <w:pPr>
        <w:pStyle w:val="Listaszerbekezds"/>
        <w:numPr>
          <w:ilvl w:val="0"/>
          <w:numId w:val="103"/>
        </w:num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sem kivitelében </w:t>
      </w:r>
    </w:p>
    <w:p w:rsidR="006C5938" w:rsidRPr="00BC52C1" w:rsidRDefault="006C5938" w:rsidP="006C5938">
      <w:pPr>
        <w:spacing w:after="0" w:line="240" w:lineRule="auto"/>
        <w:rPr>
          <w:rFonts w:ascii="Arial" w:eastAsia="Times New Roman" w:hAnsi="Arial" w:cs="Arial"/>
          <w:i/>
          <w:sz w:val="20"/>
          <w:szCs w:val="20"/>
          <w:lang w:eastAsia="hu-HU"/>
        </w:rPr>
      </w:pPr>
      <w:r w:rsidRPr="00BC52C1">
        <w:rPr>
          <w:rFonts w:ascii="Arial" w:eastAsia="Times New Roman" w:hAnsi="Arial" w:cs="Arial"/>
          <w:i/>
          <w:sz w:val="20"/>
          <w:szCs w:val="20"/>
          <w:lang w:eastAsia="hu-HU"/>
        </w:rPr>
        <w:t xml:space="preserve">      </w:t>
      </w:r>
      <w:proofErr w:type="gramStart"/>
      <w:r w:rsidRPr="00BC52C1">
        <w:rPr>
          <w:rFonts w:ascii="Arial" w:eastAsia="Times New Roman" w:hAnsi="Arial" w:cs="Arial"/>
          <w:i/>
          <w:sz w:val="20"/>
          <w:szCs w:val="20"/>
          <w:lang w:eastAsia="hu-HU"/>
        </w:rPr>
        <w:t>nem</w:t>
      </w:r>
      <w:proofErr w:type="gramEnd"/>
      <w:r w:rsidRPr="00BC52C1">
        <w:rPr>
          <w:rFonts w:ascii="Arial" w:eastAsia="Times New Roman" w:hAnsi="Arial" w:cs="Arial"/>
          <w:i/>
          <w:sz w:val="20"/>
          <w:szCs w:val="20"/>
          <w:lang w:eastAsia="hu-HU"/>
        </w:rPr>
        <w:t xml:space="preserve"> változtatták meg.</w:t>
      </w:r>
    </w:p>
    <w:p w:rsidR="006C5938" w:rsidRPr="00BC52C1" w:rsidRDefault="006C5938" w:rsidP="00424947">
      <w:pPr>
        <w:spacing w:after="0" w:line="240" w:lineRule="auto"/>
        <w:rPr>
          <w:rFonts w:ascii="Arial" w:eastAsia="Times New Roman" w:hAnsi="Arial" w:cs="Arial"/>
          <w:i/>
          <w:sz w:val="20"/>
          <w:szCs w:val="20"/>
          <w:lang w:eastAsia="hu-HU"/>
        </w:rPr>
      </w:pPr>
    </w:p>
    <w:p w:rsidR="00895D9D" w:rsidRPr="00895D9D" w:rsidRDefault="00895D9D" w:rsidP="00895D9D">
      <w:pPr>
        <w:spacing w:after="0" w:line="240" w:lineRule="auto"/>
        <w:rPr>
          <w:rFonts w:ascii="Arial" w:eastAsia="Times New Roman" w:hAnsi="Arial" w:cs="Arial"/>
          <w:b/>
          <w:i/>
          <w:sz w:val="20"/>
          <w:szCs w:val="20"/>
          <w:lang w:eastAsia="hu-HU"/>
        </w:rPr>
      </w:pPr>
      <w:r w:rsidRPr="00895D9D">
        <w:rPr>
          <w:rFonts w:ascii="Arial" w:eastAsia="Times New Roman" w:hAnsi="Arial" w:cs="Arial"/>
          <w:b/>
          <w:i/>
          <w:sz w:val="20"/>
          <w:szCs w:val="20"/>
          <w:lang w:eastAsia="hu-HU"/>
        </w:rPr>
        <w:t>5. §</w:t>
      </w:r>
    </w:p>
    <w:p w:rsidR="00895D9D" w:rsidRPr="00895D9D" w:rsidRDefault="00895D9D" w:rsidP="00895D9D">
      <w:pPr>
        <w:spacing w:after="0" w:line="240" w:lineRule="auto"/>
        <w:rPr>
          <w:rFonts w:ascii="Arial" w:eastAsia="Times New Roman" w:hAnsi="Arial" w:cs="Arial"/>
          <w:i/>
          <w:sz w:val="20"/>
          <w:szCs w:val="20"/>
          <w:lang w:eastAsia="hu-HU"/>
        </w:rPr>
      </w:pPr>
    </w:p>
    <w:p w:rsidR="00895D9D" w:rsidRPr="00895D9D" w:rsidRDefault="00895D9D" w:rsidP="00895D9D">
      <w:pPr>
        <w:spacing w:after="0" w:line="240" w:lineRule="auto"/>
        <w:rPr>
          <w:rFonts w:ascii="Arial" w:eastAsia="Times New Roman" w:hAnsi="Arial" w:cs="Arial"/>
          <w:i/>
          <w:sz w:val="20"/>
          <w:szCs w:val="20"/>
          <w:lang w:eastAsia="hu-HU"/>
        </w:rPr>
      </w:pPr>
      <w:r w:rsidRPr="00895D9D">
        <w:rPr>
          <w:rFonts w:ascii="Arial" w:eastAsia="Times New Roman" w:hAnsi="Arial" w:cs="Arial"/>
          <w:i/>
          <w:sz w:val="20"/>
          <w:szCs w:val="20"/>
          <w:lang w:eastAsia="hu-HU"/>
        </w:rPr>
        <w:t>(3) Kérelmet kell benyújtania.</w:t>
      </w:r>
    </w:p>
    <w:p w:rsidR="00895D9D" w:rsidRPr="00895D9D" w:rsidRDefault="00895D9D" w:rsidP="00895D9D">
      <w:pPr>
        <w:spacing w:after="0" w:line="240" w:lineRule="auto"/>
        <w:rPr>
          <w:rFonts w:ascii="Arial" w:eastAsia="Times New Roman" w:hAnsi="Arial" w:cs="Arial"/>
          <w:i/>
          <w:sz w:val="20"/>
          <w:szCs w:val="20"/>
          <w:lang w:eastAsia="hu-HU"/>
        </w:rPr>
      </w:pPr>
    </w:p>
    <w:p w:rsidR="00895D9D" w:rsidRPr="00895D9D" w:rsidRDefault="00895D9D" w:rsidP="00895D9D">
      <w:pPr>
        <w:spacing w:after="0" w:line="240" w:lineRule="auto"/>
        <w:rPr>
          <w:rFonts w:ascii="Arial" w:eastAsia="Times New Roman" w:hAnsi="Arial" w:cs="Arial"/>
          <w:i/>
          <w:sz w:val="20"/>
          <w:szCs w:val="20"/>
          <w:lang w:eastAsia="hu-HU"/>
        </w:rPr>
      </w:pPr>
      <w:r w:rsidRPr="00895D9D">
        <w:rPr>
          <w:rFonts w:ascii="Arial" w:eastAsia="Times New Roman" w:hAnsi="Arial" w:cs="Arial"/>
          <w:i/>
          <w:sz w:val="20"/>
          <w:szCs w:val="20"/>
          <w:lang w:eastAsia="hu-HU"/>
        </w:rPr>
        <w:t xml:space="preserve">Kérelmet kell benyújtania, </w:t>
      </w:r>
    </w:p>
    <w:p w:rsidR="00895D9D" w:rsidRPr="00895D9D" w:rsidRDefault="00895D9D" w:rsidP="00895D9D">
      <w:pPr>
        <w:pStyle w:val="Listaszerbekezds"/>
        <w:numPr>
          <w:ilvl w:val="0"/>
          <w:numId w:val="43"/>
        </w:numPr>
        <w:spacing w:after="0" w:line="240" w:lineRule="auto"/>
        <w:rPr>
          <w:rFonts w:ascii="Arial" w:eastAsia="Times New Roman" w:hAnsi="Arial" w:cs="Arial"/>
          <w:i/>
          <w:sz w:val="20"/>
          <w:szCs w:val="20"/>
          <w:lang w:eastAsia="hu-HU"/>
        </w:rPr>
      </w:pPr>
      <w:r w:rsidRPr="00895D9D">
        <w:rPr>
          <w:rFonts w:ascii="Arial" w:eastAsia="Times New Roman" w:hAnsi="Arial" w:cs="Arial"/>
          <w:i/>
          <w:sz w:val="20"/>
          <w:szCs w:val="20"/>
          <w:lang w:eastAsia="hu-HU"/>
        </w:rPr>
        <w:t xml:space="preserve">a  kérelmezőnek, </w:t>
      </w:r>
    </w:p>
    <w:p w:rsidR="00895D9D" w:rsidRPr="00895D9D" w:rsidRDefault="00895D9D" w:rsidP="00895D9D">
      <w:pPr>
        <w:pStyle w:val="Listaszerbekezds"/>
        <w:numPr>
          <w:ilvl w:val="0"/>
          <w:numId w:val="43"/>
        </w:numPr>
        <w:spacing w:after="0" w:line="240" w:lineRule="auto"/>
        <w:rPr>
          <w:rFonts w:ascii="Arial" w:eastAsia="Times New Roman" w:hAnsi="Arial" w:cs="Arial"/>
          <w:i/>
          <w:sz w:val="20"/>
          <w:szCs w:val="20"/>
          <w:lang w:eastAsia="hu-HU"/>
        </w:rPr>
      </w:pPr>
      <w:r w:rsidRPr="00895D9D">
        <w:rPr>
          <w:rFonts w:ascii="Arial" w:eastAsia="Times New Roman" w:hAnsi="Arial" w:cs="Arial"/>
          <w:i/>
          <w:sz w:val="20"/>
          <w:szCs w:val="20"/>
          <w:lang w:eastAsia="hu-HU"/>
        </w:rPr>
        <w:t xml:space="preserve">a  hivatalhoz </w:t>
      </w:r>
    </w:p>
    <w:p w:rsidR="00895D9D" w:rsidRPr="00895D9D" w:rsidRDefault="00895D9D" w:rsidP="00895D9D">
      <w:pPr>
        <w:pStyle w:val="Listaszerbekezds"/>
        <w:numPr>
          <w:ilvl w:val="0"/>
          <w:numId w:val="44"/>
        </w:numPr>
        <w:spacing w:after="0" w:line="240" w:lineRule="auto"/>
        <w:rPr>
          <w:rFonts w:ascii="Arial" w:eastAsia="Times New Roman" w:hAnsi="Arial" w:cs="Arial"/>
          <w:i/>
          <w:sz w:val="20"/>
          <w:szCs w:val="20"/>
          <w:lang w:eastAsia="hu-HU"/>
        </w:rPr>
      </w:pPr>
      <w:r w:rsidRPr="00895D9D">
        <w:rPr>
          <w:rFonts w:ascii="Arial" w:eastAsia="Times New Roman" w:hAnsi="Arial" w:cs="Arial"/>
          <w:i/>
          <w:sz w:val="20"/>
          <w:szCs w:val="20"/>
          <w:lang w:eastAsia="hu-HU"/>
        </w:rPr>
        <w:t xml:space="preserve">a  jóváhagyott </w:t>
      </w:r>
    </w:p>
    <w:p w:rsidR="00895D9D" w:rsidRPr="00895D9D" w:rsidRDefault="00895D9D" w:rsidP="00895D9D">
      <w:pPr>
        <w:pStyle w:val="Listaszerbekezds"/>
        <w:numPr>
          <w:ilvl w:val="0"/>
          <w:numId w:val="45"/>
        </w:numPr>
        <w:spacing w:after="0" w:line="240" w:lineRule="auto"/>
        <w:rPr>
          <w:rFonts w:ascii="Arial" w:eastAsia="Times New Roman" w:hAnsi="Arial" w:cs="Arial"/>
          <w:i/>
          <w:sz w:val="20"/>
          <w:szCs w:val="20"/>
          <w:lang w:eastAsia="hu-HU"/>
        </w:rPr>
      </w:pPr>
      <w:r w:rsidRPr="00895D9D">
        <w:rPr>
          <w:rFonts w:ascii="Arial" w:eastAsia="Times New Roman" w:hAnsi="Arial" w:cs="Arial"/>
          <w:i/>
          <w:sz w:val="20"/>
          <w:szCs w:val="20"/>
          <w:lang w:eastAsia="hu-HU"/>
        </w:rPr>
        <w:t xml:space="preserve">tankönyv, </w:t>
      </w:r>
    </w:p>
    <w:p w:rsidR="00895D9D" w:rsidRPr="00895D9D" w:rsidRDefault="00895D9D" w:rsidP="00895D9D">
      <w:pPr>
        <w:pStyle w:val="Listaszerbekezds"/>
        <w:numPr>
          <w:ilvl w:val="0"/>
          <w:numId w:val="45"/>
        </w:numPr>
        <w:spacing w:after="0" w:line="240" w:lineRule="auto"/>
        <w:rPr>
          <w:rFonts w:ascii="Arial" w:eastAsia="Times New Roman" w:hAnsi="Arial" w:cs="Arial"/>
          <w:i/>
          <w:sz w:val="20"/>
          <w:szCs w:val="20"/>
          <w:lang w:eastAsia="hu-HU"/>
        </w:rPr>
      </w:pPr>
      <w:r w:rsidRPr="00895D9D">
        <w:rPr>
          <w:rFonts w:ascii="Arial" w:eastAsia="Times New Roman" w:hAnsi="Arial" w:cs="Arial"/>
          <w:i/>
          <w:sz w:val="20"/>
          <w:szCs w:val="20"/>
          <w:lang w:eastAsia="hu-HU"/>
        </w:rPr>
        <w:t xml:space="preserve">pedagógus-kézikönyv </w:t>
      </w:r>
    </w:p>
    <w:p w:rsidR="00895D9D" w:rsidRPr="00895D9D" w:rsidRDefault="00895D9D" w:rsidP="00895D9D">
      <w:pPr>
        <w:pStyle w:val="Listaszerbekezds"/>
        <w:numPr>
          <w:ilvl w:val="0"/>
          <w:numId w:val="44"/>
        </w:numPr>
        <w:spacing w:after="0" w:line="240" w:lineRule="auto"/>
        <w:rPr>
          <w:rFonts w:ascii="Arial" w:eastAsia="Times New Roman" w:hAnsi="Arial" w:cs="Arial"/>
          <w:i/>
          <w:sz w:val="20"/>
          <w:szCs w:val="20"/>
          <w:lang w:eastAsia="hu-HU"/>
        </w:rPr>
      </w:pPr>
      <w:r w:rsidRPr="00895D9D">
        <w:rPr>
          <w:rFonts w:ascii="Arial" w:eastAsia="Times New Roman" w:hAnsi="Arial" w:cs="Arial"/>
          <w:i/>
          <w:sz w:val="20"/>
          <w:szCs w:val="20"/>
          <w:lang w:eastAsia="hu-HU"/>
        </w:rPr>
        <w:t xml:space="preserve">megváltozó </w:t>
      </w:r>
    </w:p>
    <w:p w:rsidR="00895D9D" w:rsidRPr="00895D9D" w:rsidRDefault="00895D9D" w:rsidP="00895D9D">
      <w:pPr>
        <w:pStyle w:val="Listaszerbekezds"/>
        <w:numPr>
          <w:ilvl w:val="0"/>
          <w:numId w:val="46"/>
        </w:numPr>
        <w:spacing w:after="0" w:line="240" w:lineRule="auto"/>
        <w:rPr>
          <w:rFonts w:ascii="Arial" w:eastAsia="Times New Roman" w:hAnsi="Arial" w:cs="Arial"/>
          <w:i/>
          <w:sz w:val="20"/>
          <w:szCs w:val="20"/>
          <w:lang w:eastAsia="hu-HU"/>
        </w:rPr>
      </w:pPr>
      <w:r w:rsidRPr="00895D9D">
        <w:rPr>
          <w:rFonts w:ascii="Arial" w:eastAsia="Times New Roman" w:hAnsi="Arial" w:cs="Arial"/>
          <w:i/>
          <w:sz w:val="20"/>
          <w:szCs w:val="20"/>
          <w:lang w:eastAsia="hu-HU"/>
        </w:rPr>
        <w:t xml:space="preserve">borítójára, </w:t>
      </w:r>
    </w:p>
    <w:p w:rsidR="00895D9D" w:rsidRPr="00895D9D" w:rsidRDefault="00895D9D" w:rsidP="00895D9D">
      <w:pPr>
        <w:pStyle w:val="Listaszerbekezds"/>
        <w:numPr>
          <w:ilvl w:val="0"/>
          <w:numId w:val="46"/>
        </w:numPr>
        <w:spacing w:after="0" w:line="240" w:lineRule="auto"/>
        <w:rPr>
          <w:rFonts w:ascii="Arial" w:eastAsia="Times New Roman" w:hAnsi="Arial" w:cs="Arial"/>
          <w:i/>
          <w:sz w:val="20"/>
          <w:szCs w:val="20"/>
          <w:lang w:eastAsia="hu-HU"/>
        </w:rPr>
      </w:pPr>
      <w:r w:rsidRPr="00895D9D">
        <w:rPr>
          <w:rFonts w:ascii="Arial" w:eastAsia="Times New Roman" w:hAnsi="Arial" w:cs="Arial"/>
          <w:i/>
          <w:sz w:val="20"/>
          <w:szCs w:val="20"/>
          <w:lang w:eastAsia="hu-HU"/>
        </w:rPr>
        <w:t xml:space="preserve">impresszumára, </w:t>
      </w:r>
    </w:p>
    <w:p w:rsidR="00895D9D" w:rsidRPr="00895D9D" w:rsidRDefault="00895D9D" w:rsidP="00895D9D">
      <w:pPr>
        <w:pStyle w:val="Listaszerbekezds"/>
        <w:numPr>
          <w:ilvl w:val="0"/>
          <w:numId w:val="46"/>
        </w:numPr>
        <w:spacing w:after="0" w:line="240" w:lineRule="auto"/>
        <w:rPr>
          <w:rFonts w:ascii="Arial" w:eastAsia="Times New Roman" w:hAnsi="Arial" w:cs="Arial"/>
          <w:i/>
          <w:sz w:val="20"/>
          <w:szCs w:val="20"/>
          <w:lang w:eastAsia="hu-HU"/>
        </w:rPr>
      </w:pPr>
      <w:r w:rsidRPr="00895D9D">
        <w:rPr>
          <w:rFonts w:ascii="Arial" w:eastAsia="Times New Roman" w:hAnsi="Arial" w:cs="Arial"/>
          <w:i/>
          <w:sz w:val="20"/>
          <w:szCs w:val="20"/>
          <w:lang w:eastAsia="hu-HU"/>
        </w:rPr>
        <w:t xml:space="preserve">kötésmódjára </w:t>
      </w:r>
    </w:p>
    <w:p w:rsidR="00895D9D" w:rsidRPr="00895D9D" w:rsidRDefault="00895D9D" w:rsidP="00895D9D">
      <w:pPr>
        <w:spacing w:after="0" w:line="240" w:lineRule="auto"/>
        <w:ind w:left="285" w:firstLine="708"/>
        <w:rPr>
          <w:rFonts w:ascii="Arial" w:eastAsia="Times New Roman" w:hAnsi="Arial" w:cs="Arial"/>
          <w:i/>
          <w:sz w:val="20"/>
          <w:szCs w:val="20"/>
          <w:lang w:eastAsia="hu-HU"/>
        </w:rPr>
      </w:pPr>
      <w:proofErr w:type="gramStart"/>
      <w:r w:rsidRPr="00895D9D">
        <w:rPr>
          <w:rFonts w:ascii="Arial" w:eastAsia="Times New Roman" w:hAnsi="Arial" w:cs="Arial"/>
          <w:i/>
          <w:sz w:val="20"/>
          <w:szCs w:val="20"/>
          <w:lang w:eastAsia="hu-HU"/>
        </w:rPr>
        <w:t>tekintettel</w:t>
      </w:r>
      <w:proofErr w:type="gramEnd"/>
      <w:r w:rsidRPr="00895D9D">
        <w:rPr>
          <w:rFonts w:ascii="Arial" w:eastAsia="Times New Roman" w:hAnsi="Arial" w:cs="Arial"/>
          <w:i/>
          <w:sz w:val="20"/>
          <w:szCs w:val="20"/>
          <w:lang w:eastAsia="hu-HU"/>
        </w:rPr>
        <w:t xml:space="preserve"> is”.</w:t>
      </w:r>
    </w:p>
    <w:p w:rsidR="006C5938" w:rsidRPr="00895D9D" w:rsidRDefault="006C5938" w:rsidP="006C5938">
      <w:pPr>
        <w:spacing w:after="0" w:line="240" w:lineRule="auto"/>
        <w:rPr>
          <w:rFonts w:ascii="Arial" w:eastAsia="Times New Roman" w:hAnsi="Arial" w:cs="Arial"/>
          <w:i/>
          <w:sz w:val="20"/>
          <w:szCs w:val="20"/>
          <w:lang w:eastAsia="hu-HU"/>
        </w:rPr>
      </w:pPr>
    </w:p>
    <w:p w:rsidR="00104F9C" w:rsidRDefault="00104F9C">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24947" w:rsidRPr="00104F9C" w:rsidRDefault="00424947" w:rsidP="00424947">
      <w:pPr>
        <w:spacing w:after="0" w:line="240" w:lineRule="auto"/>
        <w:rPr>
          <w:rFonts w:ascii="Arial" w:eastAsia="Times New Roman" w:hAnsi="Arial" w:cs="Arial"/>
          <w:b/>
          <w:sz w:val="28"/>
          <w:szCs w:val="28"/>
          <w:lang w:eastAsia="hu-HU"/>
        </w:rPr>
      </w:pPr>
      <w:r w:rsidRPr="00104F9C">
        <w:rPr>
          <w:rFonts w:ascii="Arial" w:eastAsia="Times New Roman" w:hAnsi="Arial" w:cs="Arial"/>
          <w:b/>
          <w:sz w:val="28"/>
          <w:szCs w:val="28"/>
          <w:lang w:eastAsia="hu-HU"/>
        </w:rPr>
        <w:lastRenderedPageBreak/>
        <w:t>7. §</w:t>
      </w:r>
    </w:p>
    <w:p w:rsidR="00104F9C" w:rsidRDefault="00104F9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104F9C">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tankönyvvé, pedagógus-kézikönyvvé nyilvánítási eljárásban vizsgálni kell, hogy a könyv</w:t>
      </w:r>
    </w:p>
    <w:p w:rsidR="00104F9C" w:rsidRDefault="00104F9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B0622B"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nemzeti köznevelésről szóló</w:t>
      </w:r>
      <w:r w:rsidR="00B0622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2011. évi CXC. törvény (a továbbiakban: </w:t>
      </w:r>
      <w:proofErr w:type="spellStart"/>
      <w:r w:rsidRPr="00104F9C">
        <w:rPr>
          <w:rFonts w:ascii="Arial" w:eastAsia="Times New Roman" w:hAnsi="Arial" w:cs="Arial"/>
          <w:b/>
          <w:sz w:val="24"/>
          <w:szCs w:val="24"/>
          <w:lang w:eastAsia="hu-HU"/>
        </w:rPr>
        <w:t>Nkt</w:t>
      </w:r>
      <w:r w:rsidR="00104F9C" w:rsidRPr="00104F9C">
        <w:rPr>
          <w:rFonts w:ascii="Arial" w:eastAsia="Times New Roman" w:hAnsi="Arial" w:cs="Arial"/>
          <w:b/>
          <w:sz w:val="24"/>
          <w:szCs w:val="24"/>
          <w:lang w:eastAsia="hu-HU"/>
        </w:rPr>
        <w:t>v</w:t>
      </w:r>
      <w:proofErr w:type="spellEnd"/>
      <w:r w:rsidRPr="00424947">
        <w:rPr>
          <w:rFonts w:ascii="Arial" w:eastAsia="Times New Roman" w:hAnsi="Arial" w:cs="Arial"/>
          <w:sz w:val="24"/>
          <w:szCs w:val="24"/>
          <w:lang w:eastAsia="hu-HU"/>
        </w:rPr>
        <w:t>.) felhatalmazása alapján kiadott</w:t>
      </w:r>
      <w:r w:rsidR="00B0622B">
        <w:rPr>
          <w:rFonts w:ascii="Arial" w:eastAsia="Times New Roman" w:hAnsi="Arial" w:cs="Arial"/>
          <w:sz w:val="24"/>
          <w:szCs w:val="24"/>
          <w:lang w:eastAsia="hu-HU"/>
        </w:rPr>
        <w:t>,</w:t>
      </w:r>
      <w:r w:rsidR="00CB0E8B">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Nemzeti alaptanterv rendelkezéseinek megfelelően alkalmas-e</w:t>
      </w:r>
      <w:r w:rsidR="00B0622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932734" w:rsidRDefault="00424947" w:rsidP="00CB0E8B">
      <w:pPr>
        <w:pStyle w:val="Listaszerbekezds"/>
        <w:numPr>
          <w:ilvl w:val="0"/>
          <w:numId w:val="107"/>
        </w:numPr>
        <w:spacing w:after="0" w:line="240" w:lineRule="auto"/>
        <w:rPr>
          <w:rFonts w:ascii="Arial" w:eastAsia="Times New Roman" w:hAnsi="Arial" w:cs="Arial"/>
          <w:sz w:val="24"/>
          <w:szCs w:val="24"/>
          <w:lang w:eastAsia="hu-HU"/>
        </w:rPr>
      </w:pPr>
      <w:r w:rsidRPr="00CB0E8B">
        <w:rPr>
          <w:rFonts w:ascii="Arial" w:eastAsia="Times New Roman" w:hAnsi="Arial" w:cs="Arial"/>
          <w:sz w:val="24"/>
          <w:szCs w:val="24"/>
          <w:lang w:eastAsia="hu-HU"/>
        </w:rPr>
        <w:t>az  adott műveltségi terület,</w:t>
      </w:r>
      <w:r w:rsidR="00B0622B" w:rsidRPr="00CB0E8B">
        <w:rPr>
          <w:rFonts w:ascii="Arial" w:eastAsia="Times New Roman" w:hAnsi="Arial" w:cs="Arial"/>
          <w:sz w:val="24"/>
          <w:szCs w:val="24"/>
          <w:lang w:eastAsia="hu-HU"/>
        </w:rPr>
        <w:t xml:space="preserve"> </w:t>
      </w:r>
      <w:r w:rsidRPr="00CB0E8B">
        <w:rPr>
          <w:rFonts w:ascii="Arial" w:eastAsia="Times New Roman" w:hAnsi="Arial" w:cs="Arial"/>
          <w:sz w:val="24"/>
          <w:szCs w:val="24"/>
          <w:lang w:eastAsia="hu-HU"/>
        </w:rPr>
        <w:t>tantárgy tananyag</w:t>
      </w:r>
      <w:r w:rsidR="00932734">
        <w:rPr>
          <w:rFonts w:ascii="Arial" w:eastAsia="Times New Roman" w:hAnsi="Arial" w:cs="Arial"/>
          <w:sz w:val="24"/>
          <w:szCs w:val="24"/>
          <w:lang w:eastAsia="hu-HU"/>
        </w:rPr>
        <w:t>tartalmának oktatására, továbbá</w:t>
      </w:r>
    </w:p>
    <w:p w:rsidR="00B0622B" w:rsidRPr="00CB0E8B" w:rsidRDefault="00424947" w:rsidP="00CB0E8B">
      <w:pPr>
        <w:pStyle w:val="Listaszerbekezds"/>
        <w:numPr>
          <w:ilvl w:val="0"/>
          <w:numId w:val="107"/>
        </w:numPr>
        <w:spacing w:after="0" w:line="240" w:lineRule="auto"/>
        <w:rPr>
          <w:rFonts w:ascii="Arial" w:eastAsia="Times New Roman" w:hAnsi="Arial" w:cs="Arial"/>
          <w:sz w:val="24"/>
          <w:szCs w:val="24"/>
          <w:lang w:eastAsia="hu-HU"/>
        </w:rPr>
      </w:pPr>
      <w:r w:rsidRPr="00CB0E8B">
        <w:rPr>
          <w:rFonts w:ascii="Arial" w:eastAsia="Times New Roman" w:hAnsi="Arial" w:cs="Arial"/>
          <w:sz w:val="24"/>
          <w:szCs w:val="24"/>
          <w:lang w:eastAsia="hu-HU"/>
        </w:rPr>
        <w:t>pedagógus-kézikönyv esetén</w:t>
      </w:r>
      <w:r w:rsidR="00B0622B" w:rsidRPr="00CB0E8B">
        <w:rPr>
          <w:rFonts w:ascii="Arial" w:eastAsia="Times New Roman" w:hAnsi="Arial" w:cs="Arial"/>
          <w:sz w:val="24"/>
          <w:szCs w:val="24"/>
          <w:lang w:eastAsia="hu-HU"/>
        </w:rPr>
        <w:t>,</w:t>
      </w:r>
      <w:r w:rsidRPr="00CB0E8B">
        <w:rPr>
          <w:rFonts w:ascii="Arial" w:eastAsia="Times New Roman" w:hAnsi="Arial" w:cs="Arial"/>
          <w:sz w:val="24"/>
          <w:szCs w:val="24"/>
          <w:lang w:eastAsia="hu-HU"/>
        </w:rPr>
        <w:t xml:space="preserve"> </w:t>
      </w:r>
    </w:p>
    <w:p w:rsidR="00424947" w:rsidRPr="00932734" w:rsidRDefault="00424947" w:rsidP="00932734">
      <w:pPr>
        <w:pStyle w:val="Listaszerbekezds"/>
        <w:numPr>
          <w:ilvl w:val="0"/>
          <w:numId w:val="44"/>
        </w:numPr>
        <w:spacing w:after="0" w:line="240" w:lineRule="auto"/>
        <w:rPr>
          <w:rFonts w:ascii="Arial" w:eastAsia="Times New Roman" w:hAnsi="Arial" w:cs="Arial"/>
          <w:sz w:val="24"/>
          <w:szCs w:val="24"/>
          <w:lang w:eastAsia="hu-HU"/>
        </w:rPr>
      </w:pPr>
      <w:r w:rsidRPr="00932734">
        <w:rPr>
          <w:rFonts w:ascii="Arial" w:eastAsia="Times New Roman" w:hAnsi="Arial" w:cs="Arial"/>
          <w:sz w:val="24"/>
          <w:szCs w:val="24"/>
          <w:lang w:eastAsia="hu-HU"/>
        </w:rPr>
        <w:t>a  tananyagtartalmak</w:t>
      </w:r>
      <w:r w:rsidR="00B0622B" w:rsidRPr="00932734">
        <w:rPr>
          <w:rFonts w:ascii="Arial" w:eastAsia="Times New Roman" w:hAnsi="Arial" w:cs="Arial"/>
          <w:sz w:val="24"/>
          <w:szCs w:val="24"/>
          <w:lang w:eastAsia="hu-HU"/>
        </w:rPr>
        <w:t>,</w:t>
      </w:r>
      <w:r w:rsidRPr="00932734">
        <w:rPr>
          <w:rFonts w:ascii="Arial" w:eastAsia="Times New Roman" w:hAnsi="Arial" w:cs="Arial"/>
          <w:sz w:val="24"/>
          <w:szCs w:val="24"/>
          <w:lang w:eastAsia="hu-HU"/>
        </w:rPr>
        <w:t xml:space="preserve"> és </w:t>
      </w:r>
    </w:p>
    <w:p w:rsidR="00B0622B" w:rsidRPr="00932734" w:rsidRDefault="00B0622B" w:rsidP="00932734">
      <w:pPr>
        <w:pStyle w:val="Listaszerbekezds"/>
        <w:numPr>
          <w:ilvl w:val="0"/>
          <w:numId w:val="44"/>
        </w:numPr>
        <w:spacing w:after="0" w:line="240" w:lineRule="auto"/>
        <w:rPr>
          <w:rFonts w:ascii="Arial" w:eastAsia="Times New Roman" w:hAnsi="Arial" w:cs="Arial"/>
          <w:sz w:val="24"/>
          <w:szCs w:val="24"/>
          <w:lang w:eastAsia="hu-HU"/>
        </w:rPr>
      </w:pPr>
      <w:r w:rsidRPr="00932734">
        <w:rPr>
          <w:rFonts w:ascii="Arial" w:eastAsia="Times New Roman" w:hAnsi="Arial" w:cs="Arial"/>
          <w:sz w:val="24"/>
          <w:szCs w:val="24"/>
          <w:lang w:eastAsia="hu-HU"/>
        </w:rPr>
        <w:t xml:space="preserve">a </w:t>
      </w:r>
      <w:r w:rsidR="00424947" w:rsidRPr="00932734">
        <w:rPr>
          <w:rFonts w:ascii="Arial" w:eastAsia="Times New Roman" w:hAnsi="Arial" w:cs="Arial"/>
          <w:sz w:val="24"/>
          <w:szCs w:val="24"/>
          <w:lang w:eastAsia="hu-HU"/>
        </w:rPr>
        <w:t xml:space="preserve">fejlesztési feladatok iskolai oktatásának </w:t>
      </w:r>
    </w:p>
    <w:p w:rsidR="00424947" w:rsidRPr="00424947" w:rsidRDefault="00424947" w:rsidP="0093273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szakmódszertani</w:t>
      </w:r>
      <w:proofErr w:type="gramEnd"/>
      <w:r w:rsidRPr="00424947">
        <w:rPr>
          <w:rFonts w:ascii="Arial" w:eastAsia="Times New Roman" w:hAnsi="Arial" w:cs="Arial"/>
          <w:sz w:val="24"/>
          <w:szCs w:val="24"/>
          <w:lang w:eastAsia="hu-HU"/>
        </w:rPr>
        <w:t xml:space="preserve"> támogatására (tartalmilag követi-e a  megnevezett </w:t>
      </w:r>
    </w:p>
    <w:p w:rsidR="00B0622B" w:rsidRDefault="00424947" w:rsidP="0093273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kerettantervet</w:t>
      </w:r>
      <w:proofErr w:type="gramEnd"/>
      <w:r w:rsidRPr="00424947">
        <w:rPr>
          <w:rFonts w:ascii="Arial" w:eastAsia="Times New Roman" w:hAnsi="Arial" w:cs="Arial"/>
          <w:sz w:val="24"/>
          <w:szCs w:val="24"/>
          <w:lang w:eastAsia="hu-HU"/>
        </w:rPr>
        <w:t xml:space="preserve">), </w:t>
      </w:r>
    </w:p>
    <w:p w:rsidR="00932734" w:rsidRDefault="00424947" w:rsidP="00932734">
      <w:pPr>
        <w:pStyle w:val="Listaszerbekezds"/>
        <w:numPr>
          <w:ilvl w:val="0"/>
          <w:numId w:val="108"/>
        </w:numPr>
        <w:spacing w:after="0" w:line="240" w:lineRule="auto"/>
        <w:rPr>
          <w:rFonts w:ascii="Arial" w:eastAsia="Times New Roman" w:hAnsi="Arial" w:cs="Arial"/>
          <w:sz w:val="24"/>
          <w:szCs w:val="24"/>
          <w:lang w:eastAsia="hu-HU"/>
        </w:rPr>
      </w:pPr>
      <w:r w:rsidRPr="00932734">
        <w:rPr>
          <w:rFonts w:ascii="Arial" w:eastAsia="Times New Roman" w:hAnsi="Arial" w:cs="Arial"/>
          <w:sz w:val="24"/>
          <w:szCs w:val="24"/>
          <w:lang w:eastAsia="hu-HU"/>
        </w:rPr>
        <w:t>szakképzési tankönyv esetén</w:t>
      </w:r>
      <w:r w:rsidR="00B0622B" w:rsidRPr="00932734">
        <w:rPr>
          <w:rFonts w:ascii="Arial" w:eastAsia="Times New Roman" w:hAnsi="Arial" w:cs="Arial"/>
          <w:sz w:val="24"/>
          <w:szCs w:val="24"/>
          <w:lang w:eastAsia="hu-HU"/>
        </w:rPr>
        <w:t>,</w:t>
      </w:r>
      <w:r w:rsidRPr="00932734">
        <w:rPr>
          <w:rFonts w:ascii="Arial" w:eastAsia="Times New Roman" w:hAnsi="Arial" w:cs="Arial"/>
          <w:sz w:val="24"/>
          <w:szCs w:val="24"/>
          <w:lang w:eastAsia="hu-HU"/>
        </w:rPr>
        <w:t xml:space="preserve"> </w:t>
      </w:r>
    </w:p>
    <w:p w:rsidR="00932734" w:rsidRDefault="00424947" w:rsidP="00932734">
      <w:pPr>
        <w:pStyle w:val="Listaszerbekezds"/>
        <w:numPr>
          <w:ilvl w:val="0"/>
          <w:numId w:val="109"/>
        </w:numPr>
        <w:spacing w:after="0" w:line="240" w:lineRule="auto"/>
        <w:rPr>
          <w:rFonts w:ascii="Arial" w:eastAsia="Times New Roman" w:hAnsi="Arial" w:cs="Arial"/>
          <w:sz w:val="24"/>
          <w:szCs w:val="24"/>
          <w:lang w:eastAsia="hu-HU"/>
        </w:rPr>
      </w:pPr>
      <w:r w:rsidRPr="00932734">
        <w:rPr>
          <w:rFonts w:ascii="Arial" w:eastAsia="Times New Roman" w:hAnsi="Arial" w:cs="Arial"/>
          <w:sz w:val="24"/>
          <w:szCs w:val="24"/>
          <w:lang w:eastAsia="hu-HU"/>
        </w:rPr>
        <w:t>a  szakképzésről szóló</w:t>
      </w:r>
      <w:r w:rsidR="00B0622B" w:rsidRPr="00932734">
        <w:rPr>
          <w:rFonts w:ascii="Arial" w:eastAsia="Times New Roman" w:hAnsi="Arial" w:cs="Arial"/>
          <w:sz w:val="24"/>
          <w:szCs w:val="24"/>
          <w:lang w:eastAsia="hu-HU"/>
        </w:rPr>
        <w:t>,</w:t>
      </w:r>
      <w:r w:rsidRPr="00932734">
        <w:rPr>
          <w:rFonts w:ascii="Arial" w:eastAsia="Times New Roman" w:hAnsi="Arial" w:cs="Arial"/>
          <w:sz w:val="24"/>
          <w:szCs w:val="24"/>
          <w:lang w:eastAsia="hu-HU"/>
        </w:rPr>
        <w:t xml:space="preserve"> 2011. évi CLXXXVII. törvény </w:t>
      </w:r>
      <w:r w:rsidR="00B0622B" w:rsidRPr="00932734">
        <w:rPr>
          <w:rFonts w:ascii="Arial" w:eastAsia="Times New Roman" w:hAnsi="Arial" w:cs="Arial"/>
          <w:sz w:val="24"/>
          <w:szCs w:val="24"/>
          <w:lang w:eastAsia="hu-HU"/>
        </w:rPr>
        <w:t xml:space="preserve">(a továbbiakban: </w:t>
      </w:r>
      <w:r w:rsidR="00B0622B" w:rsidRPr="00932734">
        <w:rPr>
          <w:rFonts w:ascii="Arial" w:eastAsia="Times New Roman" w:hAnsi="Arial" w:cs="Arial"/>
          <w:b/>
          <w:sz w:val="24"/>
          <w:szCs w:val="24"/>
          <w:lang w:eastAsia="hu-HU"/>
        </w:rPr>
        <w:t>Sztv.</w:t>
      </w:r>
      <w:r w:rsidR="00CB0E8B" w:rsidRPr="00932734">
        <w:rPr>
          <w:rFonts w:ascii="Arial" w:eastAsia="Times New Roman" w:hAnsi="Arial" w:cs="Arial"/>
          <w:sz w:val="24"/>
          <w:szCs w:val="24"/>
          <w:lang w:eastAsia="hu-HU"/>
        </w:rPr>
        <w:t xml:space="preserve">) </w:t>
      </w:r>
      <w:r w:rsidRPr="00932734">
        <w:rPr>
          <w:rFonts w:ascii="Arial" w:eastAsia="Times New Roman" w:hAnsi="Arial" w:cs="Arial"/>
          <w:sz w:val="24"/>
          <w:szCs w:val="24"/>
          <w:lang w:eastAsia="hu-HU"/>
        </w:rPr>
        <w:t>szerinti</w:t>
      </w:r>
      <w:r w:rsidR="00932734">
        <w:rPr>
          <w:rFonts w:ascii="Arial" w:eastAsia="Times New Roman" w:hAnsi="Arial" w:cs="Arial"/>
          <w:sz w:val="24"/>
          <w:szCs w:val="24"/>
          <w:lang w:eastAsia="hu-HU"/>
        </w:rPr>
        <w:t>,</w:t>
      </w:r>
      <w:r w:rsidRPr="00932734">
        <w:rPr>
          <w:rFonts w:ascii="Arial" w:eastAsia="Times New Roman" w:hAnsi="Arial" w:cs="Arial"/>
          <w:sz w:val="24"/>
          <w:szCs w:val="24"/>
          <w:lang w:eastAsia="hu-HU"/>
        </w:rPr>
        <w:t xml:space="preserve"> szakképzési kerettantervek rendelkezéseinek </w:t>
      </w:r>
    </w:p>
    <w:p w:rsidR="00932734" w:rsidRDefault="00424947" w:rsidP="00424947">
      <w:pPr>
        <w:pStyle w:val="Listaszerbekezds"/>
        <w:numPr>
          <w:ilvl w:val="0"/>
          <w:numId w:val="110"/>
        </w:numPr>
        <w:spacing w:after="0" w:line="240" w:lineRule="auto"/>
        <w:rPr>
          <w:rFonts w:ascii="Arial" w:eastAsia="Times New Roman" w:hAnsi="Arial" w:cs="Arial"/>
          <w:sz w:val="24"/>
          <w:szCs w:val="24"/>
          <w:lang w:eastAsia="hu-HU"/>
        </w:rPr>
      </w:pPr>
      <w:r w:rsidRPr="00932734">
        <w:rPr>
          <w:rFonts w:ascii="Arial" w:eastAsia="Times New Roman" w:hAnsi="Arial" w:cs="Arial"/>
          <w:sz w:val="24"/>
          <w:szCs w:val="24"/>
          <w:lang w:eastAsia="hu-HU"/>
        </w:rPr>
        <w:t xml:space="preserve">megfelel-e, </w:t>
      </w:r>
    </w:p>
    <w:p w:rsidR="00932734" w:rsidRPr="00932734" w:rsidRDefault="00424947" w:rsidP="00424947">
      <w:pPr>
        <w:pStyle w:val="Listaszerbekezds"/>
        <w:numPr>
          <w:ilvl w:val="0"/>
          <w:numId w:val="110"/>
        </w:numPr>
        <w:spacing w:after="0" w:line="240" w:lineRule="auto"/>
        <w:rPr>
          <w:rFonts w:ascii="Arial" w:eastAsia="Times New Roman" w:hAnsi="Arial" w:cs="Arial"/>
          <w:sz w:val="24"/>
          <w:szCs w:val="24"/>
          <w:lang w:eastAsia="hu-HU"/>
        </w:rPr>
      </w:pPr>
      <w:r w:rsidRPr="00932734">
        <w:rPr>
          <w:rFonts w:ascii="Arial" w:eastAsia="Times New Roman" w:hAnsi="Arial" w:cs="Arial"/>
          <w:sz w:val="24"/>
          <w:szCs w:val="24"/>
          <w:lang w:eastAsia="hu-HU"/>
        </w:rPr>
        <w:t xml:space="preserve">alkalmas-e </w:t>
      </w:r>
    </w:p>
    <w:p w:rsidR="00932734" w:rsidRPr="00932734" w:rsidRDefault="00424947" w:rsidP="00932734">
      <w:pPr>
        <w:pStyle w:val="Listaszerbekezds"/>
        <w:numPr>
          <w:ilvl w:val="0"/>
          <w:numId w:val="109"/>
        </w:numPr>
        <w:spacing w:after="0" w:line="240" w:lineRule="auto"/>
        <w:rPr>
          <w:rFonts w:ascii="Arial" w:eastAsia="Times New Roman" w:hAnsi="Arial" w:cs="Arial"/>
          <w:sz w:val="24"/>
          <w:szCs w:val="24"/>
          <w:lang w:eastAsia="hu-HU"/>
        </w:rPr>
      </w:pPr>
      <w:r w:rsidRPr="00932734">
        <w:rPr>
          <w:rFonts w:ascii="Arial" w:eastAsia="Times New Roman" w:hAnsi="Arial" w:cs="Arial"/>
          <w:sz w:val="24"/>
          <w:szCs w:val="24"/>
          <w:lang w:eastAsia="hu-HU"/>
        </w:rPr>
        <w:t>az  adott szakképesítés szakképzési</w:t>
      </w:r>
      <w:r w:rsidR="00CB0E8B" w:rsidRPr="00932734">
        <w:rPr>
          <w:rFonts w:ascii="Arial" w:eastAsia="Times New Roman" w:hAnsi="Arial" w:cs="Arial"/>
          <w:sz w:val="24"/>
          <w:szCs w:val="24"/>
          <w:lang w:eastAsia="hu-HU"/>
        </w:rPr>
        <w:t xml:space="preserve"> </w:t>
      </w:r>
      <w:r w:rsidRPr="00932734">
        <w:rPr>
          <w:rFonts w:ascii="Arial" w:eastAsia="Times New Roman" w:hAnsi="Arial" w:cs="Arial"/>
          <w:sz w:val="24"/>
          <w:szCs w:val="24"/>
          <w:lang w:eastAsia="hu-HU"/>
        </w:rPr>
        <w:t xml:space="preserve">kerettantervében meghatározott </w:t>
      </w:r>
    </w:p>
    <w:p w:rsidR="00CB0E8B" w:rsidRPr="00932734" w:rsidRDefault="00424947" w:rsidP="00932734">
      <w:pPr>
        <w:pStyle w:val="Listaszerbekezds"/>
        <w:numPr>
          <w:ilvl w:val="0"/>
          <w:numId w:val="111"/>
        </w:numPr>
        <w:spacing w:after="0" w:line="240" w:lineRule="auto"/>
        <w:rPr>
          <w:rFonts w:ascii="Arial" w:eastAsia="Times New Roman" w:hAnsi="Arial" w:cs="Arial"/>
          <w:sz w:val="24"/>
          <w:szCs w:val="24"/>
          <w:lang w:eastAsia="hu-HU"/>
        </w:rPr>
      </w:pPr>
      <w:r w:rsidRPr="00932734">
        <w:rPr>
          <w:rFonts w:ascii="Arial" w:eastAsia="Times New Roman" w:hAnsi="Arial" w:cs="Arial"/>
          <w:sz w:val="24"/>
          <w:szCs w:val="24"/>
          <w:lang w:eastAsia="hu-HU"/>
        </w:rPr>
        <w:t xml:space="preserve">szakmai tantárgyak, </w:t>
      </w:r>
    </w:p>
    <w:p w:rsidR="00932734" w:rsidRDefault="00424947" w:rsidP="00932734">
      <w:pPr>
        <w:pStyle w:val="Listaszerbekezds"/>
        <w:numPr>
          <w:ilvl w:val="0"/>
          <w:numId w:val="111"/>
        </w:numPr>
        <w:spacing w:after="0" w:line="240" w:lineRule="auto"/>
        <w:rPr>
          <w:rFonts w:ascii="Arial" w:eastAsia="Times New Roman" w:hAnsi="Arial" w:cs="Arial"/>
          <w:sz w:val="24"/>
          <w:szCs w:val="24"/>
          <w:lang w:eastAsia="hu-HU"/>
        </w:rPr>
      </w:pPr>
      <w:r w:rsidRPr="00932734">
        <w:rPr>
          <w:rFonts w:ascii="Arial" w:eastAsia="Times New Roman" w:hAnsi="Arial" w:cs="Arial"/>
          <w:sz w:val="24"/>
          <w:szCs w:val="24"/>
          <w:lang w:eastAsia="hu-HU"/>
        </w:rPr>
        <w:t xml:space="preserve">szakmai követelménymodulok, </w:t>
      </w:r>
    </w:p>
    <w:p w:rsidR="00CB0E8B" w:rsidRPr="00932734" w:rsidRDefault="00932734" w:rsidP="00932734">
      <w:pPr>
        <w:pStyle w:val="Listaszerbekezds"/>
        <w:numPr>
          <w:ilvl w:val="0"/>
          <w:numId w:val="111"/>
        </w:num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szakmai </w:t>
      </w:r>
      <w:r w:rsidR="00424947" w:rsidRPr="00932734">
        <w:rPr>
          <w:rFonts w:ascii="Arial" w:eastAsia="Times New Roman" w:hAnsi="Arial" w:cs="Arial"/>
          <w:sz w:val="24"/>
          <w:szCs w:val="24"/>
          <w:lang w:eastAsia="hu-HU"/>
        </w:rPr>
        <w:t xml:space="preserve">témakörök </w:t>
      </w:r>
    </w:p>
    <w:p w:rsidR="00424947" w:rsidRPr="00424947" w:rsidRDefault="00424947" w:rsidP="00DD4E4B">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oktatására</w:t>
      </w:r>
      <w:proofErr w:type="gramEnd"/>
      <w:r w:rsidRPr="00424947">
        <w:rPr>
          <w:rFonts w:ascii="Arial" w:eastAsia="Times New Roman" w:hAnsi="Arial" w:cs="Arial"/>
          <w:sz w:val="24"/>
          <w:szCs w:val="24"/>
          <w:lang w:eastAsia="hu-HU"/>
        </w:rPr>
        <w:t>,</w:t>
      </w:r>
    </w:p>
    <w:p w:rsidR="00CB0E8B" w:rsidRDefault="00CB0E8B"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CA545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biztosítja-e</w:t>
      </w:r>
      <w:r w:rsidR="00CA545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A545E" w:rsidRPr="00CA545E" w:rsidRDefault="00424947" w:rsidP="00CA545E">
      <w:pPr>
        <w:pStyle w:val="Listaszerbekezds"/>
        <w:numPr>
          <w:ilvl w:val="0"/>
          <w:numId w:val="108"/>
        </w:numPr>
        <w:spacing w:after="0" w:line="240" w:lineRule="auto"/>
        <w:rPr>
          <w:rFonts w:ascii="Arial" w:eastAsia="Times New Roman" w:hAnsi="Arial" w:cs="Arial"/>
          <w:sz w:val="24"/>
          <w:szCs w:val="24"/>
          <w:lang w:eastAsia="hu-HU"/>
        </w:rPr>
      </w:pPr>
      <w:r w:rsidRPr="00CA545E">
        <w:rPr>
          <w:rFonts w:ascii="Arial" w:eastAsia="Times New Roman" w:hAnsi="Arial" w:cs="Arial"/>
          <w:sz w:val="24"/>
          <w:szCs w:val="24"/>
          <w:lang w:eastAsia="hu-HU"/>
        </w:rPr>
        <w:t>a szaktudományok</w:t>
      </w:r>
      <w:r w:rsidR="00CA545E" w:rsidRPr="00CA545E">
        <w:rPr>
          <w:rFonts w:ascii="Arial" w:eastAsia="Times New Roman" w:hAnsi="Arial" w:cs="Arial"/>
          <w:sz w:val="24"/>
          <w:szCs w:val="24"/>
          <w:lang w:eastAsia="hu-HU"/>
        </w:rPr>
        <w:t>,</w:t>
      </w:r>
      <w:r w:rsidRPr="00CA545E">
        <w:rPr>
          <w:rFonts w:ascii="Arial" w:eastAsia="Times New Roman" w:hAnsi="Arial" w:cs="Arial"/>
          <w:sz w:val="24"/>
          <w:szCs w:val="24"/>
          <w:lang w:eastAsia="hu-HU"/>
        </w:rPr>
        <w:t xml:space="preserve"> megfelelő szintű, </w:t>
      </w:r>
    </w:p>
    <w:p w:rsidR="00CA545E" w:rsidRPr="00CA545E" w:rsidRDefault="00424947" w:rsidP="00CA545E">
      <w:pPr>
        <w:pStyle w:val="Listaszerbekezds"/>
        <w:numPr>
          <w:ilvl w:val="0"/>
          <w:numId w:val="109"/>
        </w:numPr>
        <w:spacing w:after="0" w:line="240" w:lineRule="auto"/>
        <w:rPr>
          <w:rFonts w:ascii="Arial" w:eastAsia="Times New Roman" w:hAnsi="Arial" w:cs="Arial"/>
          <w:sz w:val="24"/>
          <w:szCs w:val="24"/>
          <w:lang w:eastAsia="hu-HU"/>
        </w:rPr>
      </w:pPr>
      <w:r w:rsidRPr="00CA545E">
        <w:rPr>
          <w:rFonts w:ascii="Arial" w:eastAsia="Times New Roman" w:hAnsi="Arial" w:cs="Arial"/>
          <w:sz w:val="24"/>
          <w:szCs w:val="24"/>
          <w:lang w:eastAsia="hu-HU"/>
        </w:rPr>
        <w:t xml:space="preserve">tudományos, </w:t>
      </w:r>
    </w:p>
    <w:p w:rsidR="00CA545E" w:rsidRPr="00CA545E" w:rsidRDefault="00424947" w:rsidP="00CA545E">
      <w:pPr>
        <w:pStyle w:val="Listaszerbekezds"/>
        <w:numPr>
          <w:ilvl w:val="0"/>
          <w:numId w:val="109"/>
        </w:numPr>
        <w:spacing w:after="0" w:line="240" w:lineRule="auto"/>
        <w:rPr>
          <w:rFonts w:ascii="Arial" w:eastAsia="Times New Roman" w:hAnsi="Arial" w:cs="Arial"/>
          <w:sz w:val="24"/>
          <w:szCs w:val="24"/>
          <w:lang w:eastAsia="hu-HU"/>
        </w:rPr>
      </w:pPr>
      <w:r w:rsidRPr="00CA545E">
        <w:rPr>
          <w:rFonts w:ascii="Arial" w:eastAsia="Times New Roman" w:hAnsi="Arial" w:cs="Arial"/>
          <w:sz w:val="24"/>
          <w:szCs w:val="24"/>
          <w:lang w:eastAsia="hu-HU"/>
        </w:rPr>
        <w:t xml:space="preserve">hiteles, </w:t>
      </w:r>
    </w:p>
    <w:p w:rsidR="00CA545E" w:rsidRPr="00CA545E" w:rsidRDefault="00424947" w:rsidP="00CA545E">
      <w:pPr>
        <w:pStyle w:val="Listaszerbekezds"/>
        <w:numPr>
          <w:ilvl w:val="0"/>
          <w:numId w:val="109"/>
        </w:numPr>
        <w:spacing w:after="0" w:line="240" w:lineRule="auto"/>
        <w:rPr>
          <w:rFonts w:ascii="Arial" w:eastAsia="Times New Roman" w:hAnsi="Arial" w:cs="Arial"/>
          <w:sz w:val="24"/>
          <w:szCs w:val="24"/>
          <w:lang w:eastAsia="hu-HU"/>
        </w:rPr>
      </w:pPr>
      <w:r w:rsidRPr="00CA545E">
        <w:rPr>
          <w:rFonts w:ascii="Arial" w:eastAsia="Times New Roman" w:hAnsi="Arial" w:cs="Arial"/>
          <w:sz w:val="24"/>
          <w:szCs w:val="24"/>
          <w:lang w:eastAsia="hu-HU"/>
        </w:rPr>
        <w:t xml:space="preserve">tárgyilagos </w:t>
      </w:r>
    </w:p>
    <w:p w:rsidR="00424947" w:rsidRPr="00424947" w:rsidRDefault="00424947" w:rsidP="00CA545E">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feldolgozását</w:t>
      </w:r>
      <w:proofErr w:type="gramEnd"/>
      <w:r w:rsidRPr="00424947">
        <w:rPr>
          <w:rFonts w:ascii="Arial" w:eastAsia="Times New Roman" w:hAnsi="Arial" w:cs="Arial"/>
          <w:sz w:val="24"/>
          <w:szCs w:val="24"/>
          <w:lang w:eastAsia="hu-HU"/>
        </w:rPr>
        <w:t>,</w:t>
      </w:r>
    </w:p>
    <w:p w:rsidR="00CA545E" w:rsidRDefault="00CA545E"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CA545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biztosítja-e </w:t>
      </w:r>
    </w:p>
    <w:p w:rsidR="00CA545E" w:rsidRPr="00CA545E" w:rsidRDefault="00424947" w:rsidP="00CA545E">
      <w:pPr>
        <w:pStyle w:val="Listaszerbekezds"/>
        <w:numPr>
          <w:ilvl w:val="0"/>
          <w:numId w:val="108"/>
        </w:numPr>
        <w:spacing w:after="0" w:line="240" w:lineRule="auto"/>
        <w:rPr>
          <w:rFonts w:ascii="Arial" w:eastAsia="Times New Roman" w:hAnsi="Arial" w:cs="Arial"/>
          <w:sz w:val="24"/>
          <w:szCs w:val="24"/>
          <w:lang w:eastAsia="hu-HU"/>
        </w:rPr>
      </w:pPr>
      <w:r w:rsidRPr="00CA545E">
        <w:rPr>
          <w:rFonts w:ascii="Arial" w:eastAsia="Times New Roman" w:hAnsi="Arial" w:cs="Arial"/>
          <w:sz w:val="24"/>
          <w:szCs w:val="24"/>
          <w:lang w:eastAsia="hu-HU"/>
        </w:rPr>
        <w:t xml:space="preserve">az  ismereteknek, </w:t>
      </w:r>
    </w:p>
    <w:p w:rsidR="00CA545E" w:rsidRPr="00CA545E" w:rsidRDefault="00CA545E" w:rsidP="00CA545E">
      <w:pPr>
        <w:pStyle w:val="Listaszerbekezds"/>
        <w:numPr>
          <w:ilvl w:val="0"/>
          <w:numId w:val="108"/>
        </w:numPr>
        <w:spacing w:after="0" w:line="240" w:lineRule="auto"/>
        <w:rPr>
          <w:rFonts w:ascii="Arial" w:eastAsia="Times New Roman" w:hAnsi="Arial" w:cs="Arial"/>
          <w:sz w:val="24"/>
          <w:szCs w:val="24"/>
          <w:lang w:eastAsia="hu-HU"/>
        </w:rPr>
      </w:pPr>
      <w:r w:rsidRPr="00CA545E">
        <w:rPr>
          <w:rFonts w:ascii="Arial" w:eastAsia="Times New Roman" w:hAnsi="Arial" w:cs="Arial"/>
          <w:sz w:val="24"/>
          <w:szCs w:val="24"/>
          <w:lang w:eastAsia="hu-HU"/>
        </w:rPr>
        <w:t xml:space="preserve">a </w:t>
      </w:r>
      <w:r w:rsidR="00424947" w:rsidRPr="00CA545E">
        <w:rPr>
          <w:rFonts w:ascii="Arial" w:eastAsia="Times New Roman" w:hAnsi="Arial" w:cs="Arial"/>
          <w:sz w:val="24"/>
          <w:szCs w:val="24"/>
          <w:lang w:eastAsia="hu-HU"/>
        </w:rPr>
        <w:t xml:space="preserve">fejlesztési feladatoknak </w:t>
      </w:r>
    </w:p>
    <w:p w:rsidR="00CA545E" w:rsidRPr="00CA545E" w:rsidRDefault="00424947" w:rsidP="00CA545E">
      <w:pPr>
        <w:pStyle w:val="Listaszerbekezds"/>
        <w:spacing w:after="0" w:line="240" w:lineRule="auto"/>
        <w:rPr>
          <w:rFonts w:ascii="Arial" w:eastAsia="Times New Roman" w:hAnsi="Arial" w:cs="Arial"/>
          <w:sz w:val="24"/>
          <w:szCs w:val="24"/>
          <w:lang w:eastAsia="hu-HU"/>
        </w:rPr>
      </w:pPr>
      <w:proofErr w:type="gramStart"/>
      <w:r w:rsidRPr="00CA545E">
        <w:rPr>
          <w:rFonts w:ascii="Arial" w:eastAsia="Times New Roman" w:hAnsi="Arial" w:cs="Arial"/>
          <w:sz w:val="24"/>
          <w:szCs w:val="24"/>
          <w:lang w:eastAsia="hu-HU"/>
        </w:rPr>
        <w:t>az</w:t>
      </w:r>
      <w:proofErr w:type="gramEnd"/>
      <w:r w:rsidRPr="00CA545E">
        <w:rPr>
          <w:rFonts w:ascii="Arial" w:eastAsia="Times New Roman" w:hAnsi="Arial" w:cs="Arial"/>
          <w:sz w:val="24"/>
          <w:szCs w:val="24"/>
          <w:lang w:eastAsia="hu-HU"/>
        </w:rPr>
        <w:t>  érintett tanulói korosztályoknak megfelelő</w:t>
      </w:r>
      <w:r w:rsidR="00CA545E" w:rsidRPr="00CA545E">
        <w:rPr>
          <w:rFonts w:ascii="Arial" w:eastAsia="Times New Roman" w:hAnsi="Arial" w:cs="Arial"/>
          <w:sz w:val="24"/>
          <w:szCs w:val="24"/>
          <w:lang w:eastAsia="hu-HU"/>
        </w:rPr>
        <w:t xml:space="preserve"> </w:t>
      </w:r>
      <w:r w:rsidRPr="00CA545E">
        <w:rPr>
          <w:rFonts w:ascii="Arial" w:eastAsia="Times New Roman" w:hAnsi="Arial" w:cs="Arial"/>
          <w:sz w:val="24"/>
          <w:szCs w:val="24"/>
          <w:lang w:eastAsia="hu-HU"/>
        </w:rPr>
        <w:t xml:space="preserve">pedagógiai módszerekkel történő közvetítését, továbbá </w:t>
      </w:r>
    </w:p>
    <w:p w:rsidR="00CA545E" w:rsidRPr="00A42C23" w:rsidRDefault="00424947" w:rsidP="00A42C23">
      <w:pPr>
        <w:pStyle w:val="Listaszerbekezds"/>
        <w:numPr>
          <w:ilvl w:val="0"/>
          <w:numId w:val="112"/>
        </w:numPr>
        <w:spacing w:after="0" w:line="240" w:lineRule="auto"/>
        <w:rPr>
          <w:rFonts w:ascii="Arial" w:eastAsia="Times New Roman" w:hAnsi="Arial" w:cs="Arial"/>
          <w:sz w:val="24"/>
          <w:szCs w:val="24"/>
          <w:lang w:eastAsia="hu-HU"/>
        </w:rPr>
      </w:pPr>
      <w:r w:rsidRPr="00A42C23">
        <w:rPr>
          <w:rFonts w:ascii="Arial" w:eastAsia="Times New Roman" w:hAnsi="Arial" w:cs="Arial"/>
          <w:sz w:val="24"/>
          <w:szCs w:val="24"/>
          <w:lang w:eastAsia="hu-HU"/>
        </w:rPr>
        <w:t>pedagógus-kézikönyv esetén</w:t>
      </w:r>
      <w:r w:rsidR="00A42C23" w:rsidRPr="00A42C23">
        <w:rPr>
          <w:rFonts w:ascii="Arial" w:eastAsia="Times New Roman" w:hAnsi="Arial" w:cs="Arial"/>
          <w:sz w:val="24"/>
          <w:szCs w:val="24"/>
          <w:lang w:eastAsia="hu-HU"/>
        </w:rPr>
        <w:t>,</w:t>
      </w:r>
      <w:r w:rsidRPr="00A42C23">
        <w:rPr>
          <w:rFonts w:ascii="Arial" w:eastAsia="Times New Roman" w:hAnsi="Arial" w:cs="Arial"/>
          <w:sz w:val="24"/>
          <w:szCs w:val="24"/>
          <w:lang w:eastAsia="hu-HU"/>
        </w:rPr>
        <w:t xml:space="preserve"> az  adott tantárgyhoz</w:t>
      </w:r>
      <w:r w:rsidR="00CA545E" w:rsidRPr="00A42C23">
        <w:rPr>
          <w:rFonts w:ascii="Arial" w:eastAsia="Times New Roman" w:hAnsi="Arial" w:cs="Arial"/>
          <w:sz w:val="24"/>
          <w:szCs w:val="24"/>
          <w:lang w:eastAsia="hu-HU"/>
        </w:rPr>
        <w:t xml:space="preserve"> </w:t>
      </w:r>
      <w:r w:rsidRPr="00A42C23">
        <w:rPr>
          <w:rFonts w:ascii="Arial" w:eastAsia="Times New Roman" w:hAnsi="Arial" w:cs="Arial"/>
          <w:sz w:val="24"/>
          <w:szCs w:val="24"/>
          <w:lang w:eastAsia="hu-HU"/>
        </w:rPr>
        <w:t xml:space="preserve">kapcsolódó pedagógiai-szakmódszertani támogatást, </w:t>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tartalmaz-e</w:t>
      </w:r>
      <w:r w:rsidR="00A42C2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részletes bibliográfiai hivatkozást,</w:t>
      </w:r>
    </w:p>
    <w:p w:rsidR="00CA545E" w:rsidRDefault="00CA545E" w:rsidP="00424947">
      <w:pPr>
        <w:spacing w:after="0" w:line="240" w:lineRule="auto"/>
        <w:rPr>
          <w:rFonts w:ascii="Arial" w:eastAsia="Times New Roman" w:hAnsi="Arial" w:cs="Arial"/>
          <w:sz w:val="24"/>
          <w:szCs w:val="24"/>
          <w:lang w:eastAsia="hu-HU"/>
        </w:rPr>
      </w:pPr>
    </w:p>
    <w:p w:rsidR="00A42C23" w:rsidRDefault="00A42C23">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d)</w:t>
      </w:r>
    </w:p>
    <w:p w:rsidR="00A42C23" w:rsidRDefault="00A42C23"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a</w:t>
      </w:r>
    </w:p>
    <w:p w:rsidR="00A42C23" w:rsidRPr="00175D4C" w:rsidRDefault="00424947" w:rsidP="00175D4C">
      <w:pPr>
        <w:pStyle w:val="Listaszerbekezds"/>
        <w:numPr>
          <w:ilvl w:val="0"/>
          <w:numId w:val="112"/>
        </w:numPr>
        <w:spacing w:after="0" w:line="240" w:lineRule="auto"/>
        <w:rPr>
          <w:rFonts w:ascii="Arial" w:eastAsia="Times New Roman" w:hAnsi="Arial" w:cs="Arial"/>
          <w:sz w:val="24"/>
          <w:szCs w:val="24"/>
          <w:lang w:eastAsia="hu-HU"/>
        </w:rPr>
      </w:pPr>
      <w:r w:rsidRPr="00175D4C">
        <w:rPr>
          <w:rFonts w:ascii="Arial" w:eastAsia="Times New Roman" w:hAnsi="Arial" w:cs="Arial"/>
          <w:sz w:val="24"/>
          <w:szCs w:val="24"/>
          <w:lang w:eastAsia="hu-HU"/>
        </w:rPr>
        <w:t xml:space="preserve">nyelvezete, </w:t>
      </w:r>
    </w:p>
    <w:p w:rsidR="00A42C23" w:rsidRPr="00175D4C" w:rsidRDefault="00424947" w:rsidP="00175D4C">
      <w:pPr>
        <w:pStyle w:val="Listaszerbekezds"/>
        <w:numPr>
          <w:ilvl w:val="0"/>
          <w:numId w:val="112"/>
        </w:numPr>
        <w:spacing w:after="0" w:line="240" w:lineRule="auto"/>
        <w:rPr>
          <w:rFonts w:ascii="Arial" w:eastAsia="Times New Roman" w:hAnsi="Arial" w:cs="Arial"/>
          <w:sz w:val="24"/>
          <w:szCs w:val="24"/>
          <w:lang w:eastAsia="hu-HU"/>
        </w:rPr>
      </w:pPr>
      <w:r w:rsidRPr="00175D4C">
        <w:rPr>
          <w:rFonts w:ascii="Arial" w:eastAsia="Times New Roman" w:hAnsi="Arial" w:cs="Arial"/>
          <w:sz w:val="24"/>
          <w:szCs w:val="24"/>
          <w:lang w:eastAsia="hu-HU"/>
        </w:rPr>
        <w:t xml:space="preserve">közérthetősége, </w:t>
      </w:r>
    </w:p>
    <w:p w:rsidR="00A42C23" w:rsidRPr="00175D4C" w:rsidRDefault="00424947" w:rsidP="00175D4C">
      <w:pPr>
        <w:pStyle w:val="Listaszerbekezds"/>
        <w:numPr>
          <w:ilvl w:val="0"/>
          <w:numId w:val="112"/>
        </w:numPr>
        <w:spacing w:after="0" w:line="240" w:lineRule="auto"/>
        <w:rPr>
          <w:rFonts w:ascii="Arial" w:eastAsia="Times New Roman" w:hAnsi="Arial" w:cs="Arial"/>
          <w:sz w:val="24"/>
          <w:szCs w:val="24"/>
          <w:lang w:eastAsia="hu-HU"/>
        </w:rPr>
      </w:pPr>
      <w:r w:rsidRPr="00175D4C">
        <w:rPr>
          <w:rFonts w:ascii="Arial" w:eastAsia="Times New Roman" w:hAnsi="Arial" w:cs="Arial"/>
          <w:sz w:val="24"/>
          <w:szCs w:val="24"/>
          <w:lang w:eastAsia="hu-HU"/>
        </w:rPr>
        <w:t xml:space="preserve">stílusa </w:t>
      </w:r>
    </w:p>
    <w:p w:rsidR="00A42C23" w:rsidRDefault="00424947" w:rsidP="00175D4C">
      <w:pPr>
        <w:spacing w:after="0" w:line="240" w:lineRule="auto"/>
        <w:ind w:firstLine="708"/>
        <w:rPr>
          <w:rFonts w:ascii="Arial" w:eastAsia="Times New Roman" w:hAnsi="Arial" w:cs="Arial"/>
          <w:sz w:val="24"/>
          <w:szCs w:val="24"/>
          <w:lang w:eastAsia="hu-HU"/>
        </w:rPr>
      </w:pPr>
      <w:r w:rsidRPr="00424947">
        <w:rPr>
          <w:rFonts w:ascii="Arial" w:eastAsia="Times New Roman" w:hAnsi="Arial" w:cs="Arial"/>
          <w:sz w:val="24"/>
          <w:szCs w:val="24"/>
          <w:lang w:eastAsia="hu-HU"/>
        </w:rPr>
        <w:t>megfelel-e</w:t>
      </w:r>
      <w:r w:rsidR="00A42C2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175D4C"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w:t>
      </w:r>
      <w:proofErr w:type="gramEnd"/>
      <w:r w:rsidR="00424947" w:rsidRPr="00424947">
        <w:rPr>
          <w:rFonts w:ascii="Arial" w:eastAsia="Times New Roman" w:hAnsi="Arial" w:cs="Arial"/>
          <w:sz w:val="24"/>
          <w:szCs w:val="24"/>
          <w:lang w:eastAsia="hu-HU"/>
        </w:rPr>
        <w:t> </w:t>
      </w:r>
      <w:r w:rsidR="00A42C23">
        <w:rPr>
          <w:rFonts w:ascii="Arial" w:eastAsia="Times New Roman" w:hAnsi="Arial" w:cs="Arial"/>
          <w:b/>
          <w:sz w:val="24"/>
          <w:szCs w:val="24"/>
          <w:lang w:eastAsia="hu-HU"/>
        </w:rPr>
        <w:t>r</w:t>
      </w:r>
      <w:r w:rsidR="00424947" w:rsidRPr="00A42C23">
        <w:rPr>
          <w:rFonts w:ascii="Arial" w:eastAsia="Times New Roman" w:hAnsi="Arial" w:cs="Arial"/>
          <w:b/>
          <w:sz w:val="24"/>
          <w:szCs w:val="24"/>
          <w:lang w:eastAsia="hu-HU"/>
        </w:rPr>
        <w:t>endeletbe</w:t>
      </w:r>
      <w:r w:rsidR="00A42C23">
        <w:rPr>
          <w:rFonts w:ascii="Arial" w:eastAsia="Times New Roman" w:hAnsi="Arial" w:cs="Arial"/>
          <w:b/>
          <w:sz w:val="24"/>
          <w:szCs w:val="24"/>
          <w:lang w:eastAsia="hu-HU"/>
        </w:rPr>
        <w:t>n</w:t>
      </w:r>
      <w:r w:rsidR="00424947" w:rsidRPr="00424947">
        <w:rPr>
          <w:rFonts w:ascii="Arial" w:eastAsia="Times New Roman" w:hAnsi="Arial" w:cs="Arial"/>
          <w:sz w:val="24"/>
          <w:szCs w:val="24"/>
          <w:lang w:eastAsia="hu-HU"/>
        </w:rPr>
        <w:t xml:space="preserve"> foglaltaknak,</w:t>
      </w:r>
    </w:p>
    <w:p w:rsidR="00CA545E" w:rsidRDefault="00CA545E"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w:t>
      </w:r>
      <w:proofErr w:type="gramEnd"/>
      <w:r w:rsidRPr="00424947">
        <w:rPr>
          <w:rFonts w:ascii="Arial" w:eastAsia="Times New Roman" w:hAnsi="Arial" w:cs="Arial"/>
          <w:sz w:val="24"/>
          <w:szCs w:val="24"/>
          <w:lang w:eastAsia="hu-HU"/>
        </w:rPr>
        <w:t>)</w:t>
      </w:r>
    </w:p>
    <w:p w:rsidR="00292CFB"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technológiai</w:t>
      </w:r>
      <w:proofErr w:type="gramEnd"/>
      <w:r w:rsidRPr="00424947">
        <w:rPr>
          <w:rFonts w:ascii="Arial" w:eastAsia="Times New Roman" w:hAnsi="Arial" w:cs="Arial"/>
          <w:sz w:val="24"/>
          <w:szCs w:val="24"/>
          <w:lang w:eastAsia="hu-HU"/>
        </w:rPr>
        <w:t xml:space="preserve"> kivitelezése megfelel-e </w:t>
      </w:r>
    </w:p>
    <w:p w:rsidR="00292CFB" w:rsidRPr="00292CFB" w:rsidRDefault="00424947" w:rsidP="00292CFB">
      <w:pPr>
        <w:pStyle w:val="Listaszerbekezds"/>
        <w:numPr>
          <w:ilvl w:val="0"/>
          <w:numId w:val="113"/>
        </w:numPr>
        <w:spacing w:after="0" w:line="240" w:lineRule="auto"/>
        <w:rPr>
          <w:rFonts w:ascii="Arial" w:eastAsia="Times New Roman" w:hAnsi="Arial" w:cs="Arial"/>
          <w:sz w:val="24"/>
          <w:szCs w:val="24"/>
          <w:lang w:eastAsia="hu-HU"/>
        </w:rPr>
      </w:pPr>
      <w:r w:rsidRPr="00292CFB">
        <w:rPr>
          <w:rFonts w:ascii="Arial" w:eastAsia="Times New Roman" w:hAnsi="Arial" w:cs="Arial"/>
          <w:sz w:val="24"/>
          <w:szCs w:val="24"/>
          <w:lang w:eastAsia="hu-HU"/>
        </w:rPr>
        <w:t xml:space="preserve">az  esztétikai </w:t>
      </w:r>
    </w:p>
    <w:p w:rsidR="00292CFB" w:rsidRDefault="00424947" w:rsidP="00292CFB">
      <w:pPr>
        <w:pStyle w:val="Listaszerbekezds"/>
        <w:numPr>
          <w:ilvl w:val="0"/>
          <w:numId w:val="114"/>
        </w:numPr>
        <w:spacing w:after="0" w:line="240" w:lineRule="auto"/>
        <w:rPr>
          <w:rFonts w:ascii="Arial" w:eastAsia="Times New Roman" w:hAnsi="Arial" w:cs="Arial"/>
          <w:sz w:val="24"/>
          <w:szCs w:val="24"/>
          <w:lang w:eastAsia="hu-HU"/>
        </w:rPr>
      </w:pPr>
      <w:r w:rsidRPr="00292CFB">
        <w:rPr>
          <w:rFonts w:ascii="Arial" w:eastAsia="Times New Roman" w:hAnsi="Arial" w:cs="Arial"/>
          <w:sz w:val="24"/>
          <w:szCs w:val="24"/>
          <w:lang w:eastAsia="hu-HU"/>
        </w:rPr>
        <w:t xml:space="preserve">tipográfia, </w:t>
      </w:r>
    </w:p>
    <w:p w:rsidR="00292CFB" w:rsidRDefault="00424947" w:rsidP="00292CFB">
      <w:pPr>
        <w:pStyle w:val="Listaszerbekezds"/>
        <w:numPr>
          <w:ilvl w:val="0"/>
          <w:numId w:val="114"/>
        </w:numPr>
        <w:spacing w:after="0" w:line="240" w:lineRule="auto"/>
        <w:rPr>
          <w:rFonts w:ascii="Arial" w:eastAsia="Times New Roman" w:hAnsi="Arial" w:cs="Arial"/>
          <w:sz w:val="24"/>
          <w:szCs w:val="24"/>
          <w:lang w:eastAsia="hu-HU"/>
        </w:rPr>
      </w:pPr>
      <w:r w:rsidRPr="00292CFB">
        <w:rPr>
          <w:rFonts w:ascii="Arial" w:eastAsia="Times New Roman" w:hAnsi="Arial" w:cs="Arial"/>
          <w:sz w:val="24"/>
          <w:szCs w:val="24"/>
          <w:lang w:eastAsia="hu-HU"/>
        </w:rPr>
        <w:t xml:space="preserve">grafikai szerkesztés, </w:t>
      </w:r>
    </w:p>
    <w:p w:rsidR="00424947" w:rsidRPr="00292CFB" w:rsidRDefault="00424947" w:rsidP="00292CFB">
      <w:pPr>
        <w:pStyle w:val="Listaszerbekezds"/>
        <w:numPr>
          <w:ilvl w:val="0"/>
          <w:numId w:val="114"/>
        </w:numPr>
        <w:spacing w:after="0" w:line="240" w:lineRule="auto"/>
        <w:rPr>
          <w:rFonts w:ascii="Arial" w:eastAsia="Times New Roman" w:hAnsi="Arial" w:cs="Arial"/>
          <w:sz w:val="24"/>
          <w:szCs w:val="24"/>
          <w:lang w:eastAsia="hu-HU"/>
        </w:rPr>
      </w:pPr>
      <w:r w:rsidRPr="00292CFB">
        <w:rPr>
          <w:rFonts w:ascii="Arial" w:eastAsia="Times New Roman" w:hAnsi="Arial" w:cs="Arial"/>
          <w:sz w:val="24"/>
          <w:szCs w:val="24"/>
          <w:lang w:eastAsia="hu-HU"/>
        </w:rPr>
        <w:t xml:space="preserve">színdinamika, </w:t>
      </w:r>
    </w:p>
    <w:p w:rsidR="00292CFB" w:rsidRDefault="00424947" w:rsidP="00292CFB">
      <w:pPr>
        <w:pStyle w:val="Listaszerbekezds"/>
        <w:numPr>
          <w:ilvl w:val="0"/>
          <w:numId w:val="113"/>
        </w:numPr>
        <w:spacing w:after="0" w:line="240" w:lineRule="auto"/>
        <w:rPr>
          <w:rFonts w:ascii="Arial" w:eastAsia="Times New Roman" w:hAnsi="Arial" w:cs="Arial"/>
          <w:sz w:val="24"/>
          <w:szCs w:val="24"/>
          <w:lang w:eastAsia="hu-HU"/>
        </w:rPr>
      </w:pPr>
      <w:r w:rsidRPr="00292CFB">
        <w:rPr>
          <w:rFonts w:ascii="Arial" w:eastAsia="Times New Roman" w:hAnsi="Arial" w:cs="Arial"/>
          <w:sz w:val="24"/>
          <w:szCs w:val="24"/>
          <w:lang w:eastAsia="hu-HU"/>
        </w:rPr>
        <w:t xml:space="preserve">egészségügyi </w:t>
      </w:r>
    </w:p>
    <w:p w:rsidR="00292CFB" w:rsidRDefault="00424947" w:rsidP="00292CFB">
      <w:pPr>
        <w:pStyle w:val="Listaszerbekezds"/>
        <w:numPr>
          <w:ilvl w:val="0"/>
          <w:numId w:val="115"/>
        </w:numPr>
        <w:spacing w:after="0" w:line="240" w:lineRule="auto"/>
        <w:rPr>
          <w:rFonts w:ascii="Arial" w:eastAsia="Times New Roman" w:hAnsi="Arial" w:cs="Arial"/>
          <w:sz w:val="24"/>
          <w:szCs w:val="24"/>
          <w:lang w:eastAsia="hu-HU"/>
        </w:rPr>
      </w:pPr>
      <w:r w:rsidRPr="00292CFB">
        <w:rPr>
          <w:rFonts w:ascii="Arial" w:eastAsia="Times New Roman" w:hAnsi="Arial" w:cs="Arial"/>
          <w:sz w:val="24"/>
          <w:szCs w:val="24"/>
          <w:lang w:eastAsia="hu-HU"/>
        </w:rPr>
        <w:t xml:space="preserve">betűméret, </w:t>
      </w:r>
    </w:p>
    <w:p w:rsidR="00292CFB" w:rsidRDefault="00424947" w:rsidP="00292CFB">
      <w:pPr>
        <w:pStyle w:val="Listaszerbekezds"/>
        <w:numPr>
          <w:ilvl w:val="0"/>
          <w:numId w:val="115"/>
        </w:numPr>
        <w:spacing w:after="0" w:line="240" w:lineRule="auto"/>
        <w:rPr>
          <w:rFonts w:ascii="Arial" w:eastAsia="Times New Roman" w:hAnsi="Arial" w:cs="Arial"/>
          <w:sz w:val="24"/>
          <w:szCs w:val="24"/>
          <w:lang w:eastAsia="hu-HU"/>
        </w:rPr>
      </w:pPr>
      <w:r w:rsidRPr="00292CFB">
        <w:rPr>
          <w:rFonts w:ascii="Arial" w:eastAsia="Times New Roman" w:hAnsi="Arial" w:cs="Arial"/>
          <w:sz w:val="24"/>
          <w:szCs w:val="24"/>
          <w:lang w:eastAsia="hu-HU"/>
        </w:rPr>
        <w:t xml:space="preserve">könyvsúly, </w:t>
      </w:r>
    </w:p>
    <w:p w:rsidR="00292CFB" w:rsidRDefault="00424947" w:rsidP="00292CFB">
      <w:pPr>
        <w:pStyle w:val="Listaszerbekezds"/>
        <w:numPr>
          <w:ilvl w:val="0"/>
          <w:numId w:val="115"/>
        </w:numPr>
        <w:spacing w:after="0" w:line="240" w:lineRule="auto"/>
        <w:rPr>
          <w:rFonts w:ascii="Arial" w:eastAsia="Times New Roman" w:hAnsi="Arial" w:cs="Arial"/>
          <w:sz w:val="24"/>
          <w:szCs w:val="24"/>
          <w:lang w:eastAsia="hu-HU"/>
        </w:rPr>
      </w:pPr>
      <w:r w:rsidRPr="00292CFB">
        <w:rPr>
          <w:rFonts w:ascii="Arial" w:eastAsia="Times New Roman" w:hAnsi="Arial" w:cs="Arial"/>
          <w:sz w:val="24"/>
          <w:szCs w:val="24"/>
          <w:lang w:eastAsia="hu-HU"/>
        </w:rPr>
        <w:t xml:space="preserve">könyvméret, </w:t>
      </w:r>
    </w:p>
    <w:p w:rsidR="00292CFB" w:rsidRDefault="00424947" w:rsidP="00292CFB">
      <w:pPr>
        <w:pStyle w:val="Listaszerbekezds"/>
        <w:numPr>
          <w:ilvl w:val="0"/>
          <w:numId w:val="115"/>
        </w:numPr>
        <w:spacing w:after="0" w:line="240" w:lineRule="auto"/>
        <w:rPr>
          <w:rFonts w:ascii="Arial" w:eastAsia="Times New Roman" w:hAnsi="Arial" w:cs="Arial"/>
          <w:sz w:val="24"/>
          <w:szCs w:val="24"/>
          <w:lang w:eastAsia="hu-HU"/>
        </w:rPr>
      </w:pPr>
      <w:r w:rsidRPr="00292CFB">
        <w:rPr>
          <w:rFonts w:ascii="Arial" w:eastAsia="Times New Roman" w:hAnsi="Arial" w:cs="Arial"/>
          <w:sz w:val="24"/>
          <w:szCs w:val="24"/>
          <w:lang w:eastAsia="hu-HU"/>
        </w:rPr>
        <w:t xml:space="preserve">nyomdafesték </w:t>
      </w:r>
    </w:p>
    <w:p w:rsidR="00292CFB" w:rsidRDefault="00424947" w:rsidP="00292CFB">
      <w:pPr>
        <w:pStyle w:val="Listaszerbekezds"/>
        <w:spacing w:after="0" w:line="240" w:lineRule="auto"/>
        <w:ind w:left="1070"/>
        <w:rPr>
          <w:rFonts w:ascii="Arial" w:eastAsia="Times New Roman" w:hAnsi="Arial" w:cs="Arial"/>
          <w:sz w:val="24"/>
          <w:szCs w:val="24"/>
          <w:lang w:eastAsia="hu-HU"/>
        </w:rPr>
      </w:pPr>
      <w:proofErr w:type="gramStart"/>
      <w:r w:rsidRPr="00292CFB">
        <w:rPr>
          <w:rFonts w:ascii="Arial" w:eastAsia="Times New Roman" w:hAnsi="Arial" w:cs="Arial"/>
          <w:sz w:val="24"/>
          <w:szCs w:val="24"/>
          <w:lang w:eastAsia="hu-HU"/>
        </w:rPr>
        <w:t>követelményeknek</w:t>
      </w:r>
      <w:proofErr w:type="gramEnd"/>
      <w:r w:rsidRPr="00292CFB">
        <w:rPr>
          <w:rFonts w:ascii="Arial" w:eastAsia="Times New Roman" w:hAnsi="Arial" w:cs="Arial"/>
          <w:sz w:val="24"/>
          <w:szCs w:val="24"/>
          <w:lang w:eastAsia="hu-HU"/>
        </w:rPr>
        <w:t xml:space="preserve">, </w:t>
      </w:r>
    </w:p>
    <w:p w:rsidR="00424947" w:rsidRPr="00292CFB" w:rsidRDefault="00424947" w:rsidP="00292CFB">
      <w:pPr>
        <w:spacing w:after="0" w:line="240" w:lineRule="auto"/>
        <w:rPr>
          <w:rFonts w:ascii="Arial" w:eastAsia="Times New Roman" w:hAnsi="Arial" w:cs="Arial"/>
          <w:sz w:val="24"/>
          <w:szCs w:val="24"/>
          <w:lang w:eastAsia="hu-HU"/>
        </w:rPr>
      </w:pPr>
      <w:proofErr w:type="gramStart"/>
      <w:r w:rsidRPr="00292CFB">
        <w:rPr>
          <w:rFonts w:ascii="Arial" w:eastAsia="Times New Roman" w:hAnsi="Arial" w:cs="Arial"/>
          <w:sz w:val="24"/>
          <w:szCs w:val="24"/>
          <w:lang w:eastAsia="hu-HU"/>
        </w:rPr>
        <w:t>továbbá</w:t>
      </w:r>
      <w:proofErr w:type="gramEnd"/>
    </w:p>
    <w:p w:rsidR="00CA545E" w:rsidRDefault="00CA545E"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w:t>
      </w:r>
      <w:proofErr w:type="gramEnd"/>
      <w:r w:rsidRPr="00424947">
        <w:rPr>
          <w:rFonts w:ascii="Arial" w:eastAsia="Times New Roman" w:hAnsi="Arial" w:cs="Arial"/>
          <w:sz w:val="24"/>
          <w:szCs w:val="24"/>
          <w:lang w:eastAsia="hu-HU"/>
        </w:rPr>
        <w:t xml:space="preserve"> )</w:t>
      </w:r>
    </w:p>
    <w:p w:rsidR="00292CFB"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technológiai</w:t>
      </w:r>
      <w:proofErr w:type="gramEnd"/>
      <w:r w:rsidRPr="00424947">
        <w:rPr>
          <w:rFonts w:ascii="Arial" w:eastAsia="Times New Roman" w:hAnsi="Arial" w:cs="Arial"/>
          <w:sz w:val="24"/>
          <w:szCs w:val="24"/>
          <w:lang w:eastAsia="hu-HU"/>
        </w:rPr>
        <w:t xml:space="preserve"> kivitelezése alkalmas-e </w:t>
      </w:r>
    </w:p>
    <w:p w:rsidR="00292CFB" w:rsidRPr="00840730" w:rsidRDefault="00424947" w:rsidP="00840730">
      <w:pPr>
        <w:pStyle w:val="Listaszerbekezds"/>
        <w:numPr>
          <w:ilvl w:val="0"/>
          <w:numId w:val="113"/>
        </w:numPr>
        <w:spacing w:after="0" w:line="240" w:lineRule="auto"/>
        <w:rPr>
          <w:rFonts w:ascii="Arial" w:eastAsia="Times New Roman" w:hAnsi="Arial" w:cs="Arial"/>
          <w:sz w:val="24"/>
          <w:szCs w:val="24"/>
          <w:lang w:eastAsia="hu-HU"/>
        </w:rPr>
      </w:pPr>
      <w:r w:rsidRPr="00840730">
        <w:rPr>
          <w:rFonts w:ascii="Arial" w:eastAsia="Times New Roman" w:hAnsi="Arial" w:cs="Arial"/>
          <w:sz w:val="24"/>
          <w:szCs w:val="24"/>
          <w:lang w:eastAsia="hu-HU"/>
        </w:rPr>
        <w:t xml:space="preserve">a  tankönyvvé, </w:t>
      </w:r>
    </w:p>
    <w:p w:rsidR="00292CFB" w:rsidRPr="00840730" w:rsidRDefault="00292CFB" w:rsidP="00840730">
      <w:pPr>
        <w:pStyle w:val="Listaszerbekezds"/>
        <w:numPr>
          <w:ilvl w:val="0"/>
          <w:numId w:val="113"/>
        </w:numPr>
        <w:spacing w:after="0" w:line="240" w:lineRule="auto"/>
        <w:rPr>
          <w:rFonts w:ascii="Arial" w:eastAsia="Times New Roman" w:hAnsi="Arial" w:cs="Arial"/>
          <w:sz w:val="24"/>
          <w:szCs w:val="24"/>
          <w:lang w:eastAsia="hu-HU"/>
        </w:rPr>
      </w:pPr>
      <w:r w:rsidRPr="00840730">
        <w:rPr>
          <w:rFonts w:ascii="Arial" w:eastAsia="Times New Roman" w:hAnsi="Arial" w:cs="Arial"/>
          <w:sz w:val="24"/>
          <w:szCs w:val="24"/>
          <w:lang w:eastAsia="hu-HU"/>
        </w:rPr>
        <w:t xml:space="preserve">a </w:t>
      </w:r>
      <w:r w:rsidR="00424947" w:rsidRPr="00840730">
        <w:rPr>
          <w:rFonts w:ascii="Arial" w:eastAsia="Times New Roman" w:hAnsi="Arial" w:cs="Arial"/>
          <w:sz w:val="24"/>
          <w:szCs w:val="24"/>
          <w:lang w:eastAsia="hu-HU"/>
        </w:rPr>
        <w:t xml:space="preserve">pedagógus-kézikönyvvé </w:t>
      </w:r>
    </w:p>
    <w:p w:rsidR="00424947" w:rsidRPr="00424947" w:rsidRDefault="00424947" w:rsidP="00840730">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Pr="00424947">
        <w:rPr>
          <w:rFonts w:ascii="Arial" w:eastAsia="Times New Roman" w:hAnsi="Arial" w:cs="Arial"/>
          <w:sz w:val="24"/>
          <w:szCs w:val="24"/>
          <w:lang w:eastAsia="hu-HU"/>
        </w:rPr>
        <w:t xml:space="preserve"> időtartama alatt </w:t>
      </w:r>
    </w:p>
    <w:p w:rsidR="00424947" w:rsidRPr="00424947" w:rsidRDefault="00840730"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történő</w:t>
      </w:r>
      <w:proofErr w:type="gramEnd"/>
      <w:r w:rsidR="00424947" w:rsidRPr="00424947">
        <w:rPr>
          <w:rFonts w:ascii="Arial" w:eastAsia="Times New Roman" w:hAnsi="Arial" w:cs="Arial"/>
          <w:sz w:val="24"/>
          <w:szCs w:val="24"/>
          <w:lang w:eastAsia="hu-HU"/>
        </w:rPr>
        <w:t xml:space="preserve"> felhasználásra.</w:t>
      </w:r>
    </w:p>
    <w:p w:rsidR="00292CFB" w:rsidRDefault="00292CFB"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840730">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tankönyvvé, pedagógus-kézikönyvvé nyilvánítási eljárásban vizsgálni kell továbbá, hogy a könyv alkalmas-e</w:t>
      </w:r>
    </w:p>
    <w:p w:rsidR="00840730" w:rsidRDefault="00840730"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3351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tankönyv előállításának alapjául szolgáló, </w:t>
      </w:r>
    </w:p>
    <w:p w:rsidR="00335147" w:rsidRDefault="00424947" w:rsidP="00424947">
      <w:pPr>
        <w:pStyle w:val="Listaszerbekezds"/>
        <w:numPr>
          <w:ilvl w:val="0"/>
          <w:numId w:val="116"/>
        </w:numPr>
        <w:spacing w:after="0" w:line="240" w:lineRule="auto"/>
        <w:rPr>
          <w:rFonts w:ascii="Arial" w:eastAsia="Times New Roman" w:hAnsi="Arial" w:cs="Arial"/>
          <w:sz w:val="24"/>
          <w:szCs w:val="24"/>
          <w:lang w:eastAsia="hu-HU"/>
        </w:rPr>
      </w:pPr>
      <w:r w:rsidRPr="00335147">
        <w:rPr>
          <w:rFonts w:ascii="Arial" w:eastAsia="Times New Roman" w:hAnsi="Arial" w:cs="Arial"/>
          <w:sz w:val="24"/>
          <w:szCs w:val="24"/>
          <w:lang w:eastAsia="hu-HU"/>
        </w:rPr>
        <w:t>a  kerettantervek kiadásának és jóváhagyásának rendjéről szóló</w:t>
      </w:r>
      <w:r w:rsidR="00335147" w:rsidRPr="00335147">
        <w:rPr>
          <w:rFonts w:ascii="Arial" w:eastAsia="Times New Roman" w:hAnsi="Arial" w:cs="Arial"/>
          <w:sz w:val="24"/>
          <w:szCs w:val="24"/>
          <w:lang w:eastAsia="hu-HU"/>
        </w:rPr>
        <w:t>,</w:t>
      </w:r>
      <w:r w:rsidRPr="00335147">
        <w:rPr>
          <w:rFonts w:ascii="Arial" w:eastAsia="Times New Roman" w:hAnsi="Arial" w:cs="Arial"/>
          <w:sz w:val="24"/>
          <w:szCs w:val="24"/>
          <w:lang w:eastAsia="hu-HU"/>
        </w:rPr>
        <w:t xml:space="preserve"> </w:t>
      </w:r>
    </w:p>
    <w:p w:rsidR="00335147" w:rsidRDefault="00424947" w:rsidP="00335147">
      <w:pPr>
        <w:pStyle w:val="Listaszerbekezds"/>
        <w:spacing w:after="0" w:line="240" w:lineRule="auto"/>
        <w:rPr>
          <w:rFonts w:ascii="Arial" w:eastAsia="Times New Roman" w:hAnsi="Arial" w:cs="Arial"/>
          <w:sz w:val="24"/>
          <w:szCs w:val="24"/>
          <w:lang w:eastAsia="hu-HU"/>
        </w:rPr>
      </w:pPr>
      <w:r w:rsidRPr="00335147">
        <w:rPr>
          <w:rFonts w:ascii="Arial" w:eastAsia="Times New Roman" w:hAnsi="Arial" w:cs="Arial"/>
          <w:sz w:val="24"/>
          <w:szCs w:val="24"/>
          <w:lang w:eastAsia="hu-HU"/>
        </w:rPr>
        <w:t xml:space="preserve">51/2012. (XII. 21.) EMMI rendelet (a továbbiakban: kerettantervi rendelet) alapján </w:t>
      </w:r>
    </w:p>
    <w:p w:rsidR="00335147" w:rsidRPr="00335147" w:rsidRDefault="00424947" w:rsidP="00335147">
      <w:pPr>
        <w:pStyle w:val="Listaszerbekezds"/>
        <w:numPr>
          <w:ilvl w:val="0"/>
          <w:numId w:val="117"/>
        </w:numPr>
        <w:spacing w:after="0" w:line="240" w:lineRule="auto"/>
        <w:rPr>
          <w:rFonts w:ascii="Arial" w:eastAsia="Times New Roman" w:hAnsi="Arial" w:cs="Arial"/>
          <w:sz w:val="24"/>
          <w:szCs w:val="24"/>
          <w:lang w:eastAsia="hu-HU"/>
        </w:rPr>
      </w:pPr>
      <w:r w:rsidRPr="00335147">
        <w:rPr>
          <w:rFonts w:ascii="Arial" w:eastAsia="Times New Roman" w:hAnsi="Arial" w:cs="Arial"/>
          <w:sz w:val="24"/>
          <w:szCs w:val="24"/>
          <w:lang w:eastAsia="hu-HU"/>
        </w:rPr>
        <w:t>kiadott</w:t>
      </w:r>
      <w:r w:rsidR="00335147" w:rsidRPr="00335147">
        <w:rPr>
          <w:rFonts w:ascii="Arial" w:eastAsia="Times New Roman" w:hAnsi="Arial" w:cs="Arial"/>
          <w:sz w:val="24"/>
          <w:szCs w:val="24"/>
          <w:lang w:eastAsia="hu-HU"/>
        </w:rPr>
        <w:t>,</w:t>
      </w:r>
      <w:r w:rsidRPr="00335147">
        <w:rPr>
          <w:rFonts w:ascii="Arial" w:eastAsia="Times New Roman" w:hAnsi="Arial" w:cs="Arial"/>
          <w:sz w:val="24"/>
          <w:szCs w:val="24"/>
          <w:lang w:eastAsia="hu-HU"/>
        </w:rPr>
        <w:t xml:space="preserve"> vagy </w:t>
      </w:r>
    </w:p>
    <w:p w:rsidR="00424947" w:rsidRPr="00335147" w:rsidRDefault="00424947" w:rsidP="00335147">
      <w:pPr>
        <w:pStyle w:val="Listaszerbekezds"/>
        <w:numPr>
          <w:ilvl w:val="0"/>
          <w:numId w:val="117"/>
        </w:numPr>
        <w:spacing w:after="0" w:line="240" w:lineRule="auto"/>
        <w:rPr>
          <w:rFonts w:ascii="Arial" w:eastAsia="Times New Roman" w:hAnsi="Arial" w:cs="Arial"/>
          <w:sz w:val="24"/>
          <w:szCs w:val="24"/>
          <w:lang w:eastAsia="hu-HU"/>
        </w:rPr>
      </w:pPr>
      <w:r w:rsidRPr="00335147">
        <w:rPr>
          <w:rFonts w:ascii="Arial" w:eastAsia="Times New Roman" w:hAnsi="Arial" w:cs="Arial"/>
          <w:sz w:val="24"/>
          <w:szCs w:val="24"/>
          <w:lang w:eastAsia="hu-HU"/>
        </w:rPr>
        <w:t xml:space="preserve">jóváhagyott </w:t>
      </w:r>
    </w:p>
    <w:p w:rsidR="00335147" w:rsidRDefault="00424947" w:rsidP="008D57BE">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kerettantervek</w:t>
      </w:r>
      <w:proofErr w:type="gramEnd"/>
      <w:r w:rsidRPr="00424947">
        <w:rPr>
          <w:rFonts w:ascii="Arial" w:eastAsia="Times New Roman" w:hAnsi="Arial" w:cs="Arial"/>
          <w:sz w:val="24"/>
          <w:szCs w:val="24"/>
          <w:lang w:eastAsia="hu-HU"/>
        </w:rPr>
        <w:t xml:space="preserve"> tananyagtartalmának</w:t>
      </w:r>
      <w:r w:rsidR="0033514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35147" w:rsidRPr="008D57BE" w:rsidRDefault="00424947" w:rsidP="00424947">
      <w:pPr>
        <w:pStyle w:val="Listaszerbekezds"/>
        <w:numPr>
          <w:ilvl w:val="0"/>
          <w:numId w:val="118"/>
        </w:numPr>
        <w:spacing w:after="0" w:line="240" w:lineRule="auto"/>
        <w:rPr>
          <w:rFonts w:ascii="Arial" w:eastAsia="Times New Roman" w:hAnsi="Arial" w:cs="Arial"/>
          <w:sz w:val="24"/>
          <w:szCs w:val="24"/>
          <w:lang w:eastAsia="hu-HU"/>
        </w:rPr>
      </w:pPr>
      <w:r w:rsidRPr="008D57BE">
        <w:rPr>
          <w:rFonts w:ascii="Arial" w:eastAsia="Times New Roman" w:hAnsi="Arial" w:cs="Arial"/>
          <w:sz w:val="24"/>
          <w:szCs w:val="24"/>
          <w:lang w:eastAsia="hu-HU"/>
        </w:rPr>
        <w:t>a  kerettantervben meghatározott időkeretben történő elsajátítására</w:t>
      </w:r>
      <w:r w:rsidR="00335147" w:rsidRPr="008D57BE">
        <w:rPr>
          <w:rFonts w:ascii="Arial" w:eastAsia="Times New Roman" w:hAnsi="Arial" w:cs="Arial"/>
          <w:sz w:val="24"/>
          <w:szCs w:val="24"/>
          <w:lang w:eastAsia="hu-HU"/>
        </w:rPr>
        <w:t>,</w:t>
      </w:r>
      <w:r w:rsidRPr="008D57BE">
        <w:rPr>
          <w:rFonts w:ascii="Arial" w:eastAsia="Times New Roman" w:hAnsi="Arial" w:cs="Arial"/>
          <w:sz w:val="24"/>
          <w:szCs w:val="24"/>
          <w:lang w:eastAsia="hu-HU"/>
        </w:rPr>
        <w:t xml:space="preserve"> abban az esetben, ha </w:t>
      </w:r>
    </w:p>
    <w:p w:rsidR="00335147" w:rsidRPr="008D57BE" w:rsidRDefault="00424947" w:rsidP="008D57BE">
      <w:pPr>
        <w:pStyle w:val="Listaszerbekezds"/>
        <w:numPr>
          <w:ilvl w:val="0"/>
          <w:numId w:val="119"/>
        </w:numPr>
        <w:spacing w:after="0" w:line="240" w:lineRule="auto"/>
        <w:rPr>
          <w:rFonts w:ascii="Arial" w:eastAsia="Times New Roman" w:hAnsi="Arial" w:cs="Arial"/>
          <w:sz w:val="24"/>
          <w:szCs w:val="24"/>
          <w:lang w:eastAsia="hu-HU"/>
        </w:rPr>
      </w:pPr>
      <w:r w:rsidRPr="008D57BE">
        <w:rPr>
          <w:rFonts w:ascii="Arial" w:eastAsia="Times New Roman" w:hAnsi="Arial" w:cs="Arial"/>
          <w:sz w:val="24"/>
          <w:szCs w:val="24"/>
          <w:lang w:eastAsia="hu-HU"/>
        </w:rPr>
        <w:t>kiadásra</w:t>
      </w:r>
      <w:r w:rsidR="00335147" w:rsidRPr="008D57BE">
        <w:rPr>
          <w:rFonts w:ascii="Arial" w:eastAsia="Times New Roman" w:hAnsi="Arial" w:cs="Arial"/>
          <w:sz w:val="24"/>
          <w:szCs w:val="24"/>
          <w:lang w:eastAsia="hu-HU"/>
        </w:rPr>
        <w:t>,</w:t>
      </w:r>
      <w:r w:rsidRPr="008D57BE">
        <w:rPr>
          <w:rFonts w:ascii="Arial" w:eastAsia="Times New Roman" w:hAnsi="Arial" w:cs="Arial"/>
          <w:sz w:val="24"/>
          <w:szCs w:val="24"/>
          <w:lang w:eastAsia="hu-HU"/>
        </w:rPr>
        <w:t xml:space="preserve"> vagy </w:t>
      </w:r>
    </w:p>
    <w:p w:rsidR="00335147" w:rsidRPr="008D57BE" w:rsidRDefault="00424947" w:rsidP="008D57BE">
      <w:pPr>
        <w:pStyle w:val="Listaszerbekezds"/>
        <w:numPr>
          <w:ilvl w:val="0"/>
          <w:numId w:val="119"/>
        </w:numPr>
        <w:spacing w:after="0" w:line="240" w:lineRule="auto"/>
        <w:rPr>
          <w:rFonts w:ascii="Arial" w:eastAsia="Times New Roman" w:hAnsi="Arial" w:cs="Arial"/>
          <w:sz w:val="24"/>
          <w:szCs w:val="24"/>
          <w:lang w:eastAsia="hu-HU"/>
        </w:rPr>
      </w:pPr>
      <w:r w:rsidRPr="008D57BE">
        <w:rPr>
          <w:rFonts w:ascii="Arial" w:eastAsia="Times New Roman" w:hAnsi="Arial" w:cs="Arial"/>
          <w:sz w:val="24"/>
          <w:szCs w:val="24"/>
          <w:lang w:eastAsia="hu-HU"/>
        </w:rPr>
        <w:t xml:space="preserve">jóváhagyásra </w:t>
      </w:r>
    </w:p>
    <w:p w:rsidR="00335147" w:rsidRDefault="00424947" w:rsidP="00250053">
      <w:pPr>
        <w:spacing w:after="0" w:line="240" w:lineRule="auto"/>
        <w:ind w:left="1353"/>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került</w:t>
      </w:r>
      <w:proofErr w:type="gramEnd"/>
      <w:r w:rsidRPr="00424947">
        <w:rPr>
          <w:rFonts w:ascii="Arial" w:eastAsia="Times New Roman" w:hAnsi="Arial" w:cs="Arial"/>
          <w:sz w:val="24"/>
          <w:szCs w:val="24"/>
          <w:lang w:eastAsia="hu-HU"/>
        </w:rPr>
        <w:t xml:space="preserve"> kerettanterv</w:t>
      </w:r>
      <w:r w:rsidR="0033514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az adott könyv által lefedett pedagógiai</w:t>
      </w:r>
      <w:bookmarkStart w:id="16" w:name="16"/>
      <w:bookmarkEnd w:id="16"/>
      <w:r w:rsidR="00335147">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szakaszra, továbbá </w:t>
      </w:r>
    </w:p>
    <w:p w:rsidR="008D57BE" w:rsidRPr="008D57BE" w:rsidRDefault="00424947" w:rsidP="008D57BE">
      <w:pPr>
        <w:pStyle w:val="Listaszerbekezds"/>
        <w:numPr>
          <w:ilvl w:val="0"/>
          <w:numId w:val="116"/>
        </w:numPr>
        <w:spacing w:after="0" w:line="240" w:lineRule="auto"/>
        <w:rPr>
          <w:rFonts w:ascii="Arial" w:eastAsia="Times New Roman" w:hAnsi="Arial" w:cs="Arial"/>
          <w:sz w:val="24"/>
          <w:szCs w:val="24"/>
          <w:lang w:eastAsia="hu-HU"/>
        </w:rPr>
      </w:pPr>
      <w:r w:rsidRPr="008D57BE">
        <w:rPr>
          <w:rFonts w:ascii="Arial" w:eastAsia="Times New Roman" w:hAnsi="Arial" w:cs="Arial"/>
          <w:sz w:val="24"/>
          <w:szCs w:val="24"/>
          <w:lang w:eastAsia="hu-HU"/>
        </w:rPr>
        <w:t>pedagógus-kézikönyv esetén</w:t>
      </w:r>
      <w:r w:rsidR="00335147" w:rsidRPr="008D57BE">
        <w:rPr>
          <w:rFonts w:ascii="Arial" w:eastAsia="Times New Roman" w:hAnsi="Arial" w:cs="Arial"/>
          <w:sz w:val="24"/>
          <w:szCs w:val="24"/>
          <w:lang w:eastAsia="hu-HU"/>
        </w:rPr>
        <w:t>,</w:t>
      </w:r>
    </w:p>
    <w:p w:rsidR="00335147" w:rsidRPr="008D57BE" w:rsidRDefault="00424947" w:rsidP="008D57BE">
      <w:pPr>
        <w:pStyle w:val="Listaszerbekezds"/>
        <w:numPr>
          <w:ilvl w:val="0"/>
          <w:numId w:val="118"/>
        </w:numPr>
        <w:spacing w:after="0" w:line="240" w:lineRule="auto"/>
        <w:rPr>
          <w:rFonts w:ascii="Arial" w:eastAsia="Times New Roman" w:hAnsi="Arial" w:cs="Arial"/>
          <w:sz w:val="24"/>
          <w:szCs w:val="24"/>
          <w:lang w:eastAsia="hu-HU"/>
        </w:rPr>
      </w:pPr>
      <w:r w:rsidRPr="008D57BE">
        <w:rPr>
          <w:rFonts w:ascii="Arial" w:eastAsia="Times New Roman" w:hAnsi="Arial" w:cs="Arial"/>
          <w:sz w:val="24"/>
          <w:szCs w:val="24"/>
          <w:lang w:eastAsia="hu-HU"/>
        </w:rPr>
        <w:t>támogatja-e</w:t>
      </w:r>
      <w:r w:rsidR="008D57BE">
        <w:rPr>
          <w:rFonts w:ascii="Arial" w:eastAsia="Times New Roman" w:hAnsi="Arial" w:cs="Arial"/>
          <w:sz w:val="24"/>
          <w:szCs w:val="24"/>
          <w:lang w:eastAsia="hu-HU"/>
        </w:rPr>
        <w:t>,</w:t>
      </w:r>
      <w:r w:rsidRPr="008D57BE">
        <w:rPr>
          <w:rFonts w:ascii="Arial" w:eastAsia="Times New Roman" w:hAnsi="Arial" w:cs="Arial"/>
          <w:sz w:val="24"/>
          <w:szCs w:val="24"/>
          <w:lang w:eastAsia="hu-HU"/>
        </w:rPr>
        <w:t xml:space="preserve"> </w:t>
      </w:r>
    </w:p>
    <w:p w:rsidR="00335147" w:rsidRPr="008D57BE" w:rsidRDefault="00424947" w:rsidP="008D57BE">
      <w:pPr>
        <w:pStyle w:val="Listaszerbekezds"/>
        <w:numPr>
          <w:ilvl w:val="0"/>
          <w:numId w:val="118"/>
        </w:numPr>
        <w:spacing w:after="0" w:line="240" w:lineRule="auto"/>
        <w:rPr>
          <w:rFonts w:ascii="Arial" w:eastAsia="Times New Roman" w:hAnsi="Arial" w:cs="Arial"/>
          <w:sz w:val="24"/>
          <w:szCs w:val="24"/>
          <w:lang w:eastAsia="hu-HU"/>
        </w:rPr>
      </w:pPr>
      <w:r w:rsidRPr="008D57BE">
        <w:rPr>
          <w:rFonts w:ascii="Arial" w:eastAsia="Times New Roman" w:hAnsi="Arial" w:cs="Arial"/>
          <w:sz w:val="24"/>
          <w:szCs w:val="24"/>
          <w:lang w:eastAsia="hu-HU"/>
        </w:rPr>
        <w:t>szakmai iránymutatással</w:t>
      </w:r>
      <w:r w:rsidR="00335147" w:rsidRPr="008D57BE">
        <w:rPr>
          <w:rFonts w:ascii="Arial" w:eastAsia="Times New Roman" w:hAnsi="Arial" w:cs="Arial"/>
          <w:sz w:val="24"/>
          <w:szCs w:val="24"/>
          <w:lang w:eastAsia="hu-HU"/>
        </w:rPr>
        <w:t>,</w:t>
      </w:r>
      <w:r w:rsidRPr="008D57BE">
        <w:rPr>
          <w:rFonts w:ascii="Arial" w:eastAsia="Times New Roman" w:hAnsi="Arial" w:cs="Arial"/>
          <w:sz w:val="24"/>
          <w:szCs w:val="24"/>
          <w:lang w:eastAsia="hu-HU"/>
        </w:rPr>
        <w:t xml:space="preserve"> </w:t>
      </w:r>
    </w:p>
    <w:p w:rsidR="00424947" w:rsidRPr="00424947" w:rsidRDefault="00A03F72" w:rsidP="003E104D">
      <w:pPr>
        <w:tabs>
          <w:tab w:val="left" w:pos="3674"/>
        </w:tabs>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az</w:t>
      </w:r>
      <w:proofErr w:type="gramEnd"/>
      <w:r w:rsidR="00424947" w:rsidRPr="00424947">
        <w:rPr>
          <w:rFonts w:ascii="Arial" w:eastAsia="Times New Roman" w:hAnsi="Arial" w:cs="Arial"/>
          <w:sz w:val="24"/>
          <w:szCs w:val="24"/>
          <w:lang w:eastAsia="hu-HU"/>
        </w:rPr>
        <w:t>  időkeretek megtartását,</w:t>
      </w:r>
      <w:r w:rsidR="003E104D">
        <w:rPr>
          <w:rFonts w:ascii="Arial" w:eastAsia="Times New Roman" w:hAnsi="Arial" w:cs="Arial"/>
          <w:sz w:val="24"/>
          <w:szCs w:val="24"/>
          <w:lang w:eastAsia="hu-HU"/>
        </w:rPr>
        <w:tab/>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b)</w:t>
      </w:r>
    </w:p>
    <w:p w:rsidR="00690CB4"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w:t>
      </w:r>
    </w:p>
    <w:p w:rsidR="00690CB4" w:rsidRPr="00690CB4" w:rsidRDefault="00424947" w:rsidP="00690CB4">
      <w:pPr>
        <w:pStyle w:val="Listaszerbekezds"/>
        <w:numPr>
          <w:ilvl w:val="0"/>
          <w:numId w:val="116"/>
        </w:numPr>
        <w:spacing w:after="0" w:line="240" w:lineRule="auto"/>
        <w:rPr>
          <w:rFonts w:ascii="Arial" w:eastAsia="Times New Roman" w:hAnsi="Arial" w:cs="Arial"/>
          <w:sz w:val="24"/>
          <w:szCs w:val="24"/>
          <w:lang w:eastAsia="hu-HU"/>
        </w:rPr>
      </w:pPr>
      <w:r w:rsidRPr="00690CB4">
        <w:rPr>
          <w:rFonts w:ascii="Arial" w:eastAsia="Times New Roman" w:hAnsi="Arial" w:cs="Arial"/>
          <w:sz w:val="24"/>
          <w:szCs w:val="24"/>
          <w:lang w:eastAsia="hu-HU"/>
        </w:rPr>
        <w:t xml:space="preserve">tantárgyi, </w:t>
      </w:r>
    </w:p>
    <w:p w:rsidR="00690CB4" w:rsidRPr="00690CB4" w:rsidRDefault="00424947" w:rsidP="00690CB4">
      <w:pPr>
        <w:pStyle w:val="Listaszerbekezds"/>
        <w:numPr>
          <w:ilvl w:val="0"/>
          <w:numId w:val="116"/>
        </w:numPr>
        <w:spacing w:after="0" w:line="240" w:lineRule="auto"/>
        <w:rPr>
          <w:rFonts w:ascii="Arial" w:eastAsia="Times New Roman" w:hAnsi="Arial" w:cs="Arial"/>
          <w:sz w:val="24"/>
          <w:szCs w:val="24"/>
          <w:lang w:eastAsia="hu-HU"/>
        </w:rPr>
      </w:pPr>
      <w:r w:rsidRPr="00690CB4">
        <w:rPr>
          <w:rFonts w:ascii="Arial" w:eastAsia="Times New Roman" w:hAnsi="Arial" w:cs="Arial"/>
          <w:sz w:val="24"/>
          <w:szCs w:val="24"/>
          <w:lang w:eastAsia="hu-HU"/>
        </w:rPr>
        <w:t xml:space="preserve">műveltségi </w:t>
      </w:r>
    </w:p>
    <w:p w:rsidR="00690CB4" w:rsidRDefault="00424947" w:rsidP="00690CB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területi</w:t>
      </w:r>
      <w:proofErr w:type="gramEnd"/>
      <w:r w:rsidRPr="00424947">
        <w:rPr>
          <w:rFonts w:ascii="Arial" w:eastAsia="Times New Roman" w:hAnsi="Arial" w:cs="Arial"/>
          <w:sz w:val="24"/>
          <w:szCs w:val="24"/>
          <w:lang w:eastAsia="hu-HU"/>
        </w:rPr>
        <w:t xml:space="preserve"> követelmények elsajátítására</w:t>
      </w:r>
      <w:r w:rsidR="00690CB4">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690CB4" w:rsidRPr="00690CB4" w:rsidRDefault="00424947" w:rsidP="00690CB4">
      <w:pPr>
        <w:pStyle w:val="Listaszerbekezds"/>
        <w:numPr>
          <w:ilvl w:val="0"/>
          <w:numId w:val="120"/>
        </w:numPr>
        <w:spacing w:after="0" w:line="240" w:lineRule="auto"/>
        <w:rPr>
          <w:rFonts w:ascii="Arial" w:eastAsia="Times New Roman" w:hAnsi="Arial" w:cs="Arial"/>
          <w:sz w:val="24"/>
          <w:szCs w:val="24"/>
          <w:lang w:eastAsia="hu-HU"/>
        </w:rPr>
      </w:pPr>
      <w:r w:rsidRPr="00690CB4">
        <w:rPr>
          <w:rFonts w:ascii="Arial" w:eastAsia="Times New Roman" w:hAnsi="Arial" w:cs="Arial"/>
          <w:sz w:val="24"/>
          <w:szCs w:val="24"/>
          <w:lang w:eastAsia="hu-HU"/>
        </w:rPr>
        <w:t xml:space="preserve">az adott </w:t>
      </w:r>
    </w:p>
    <w:p w:rsidR="00690CB4" w:rsidRPr="00690CB4" w:rsidRDefault="00424947" w:rsidP="00690CB4">
      <w:pPr>
        <w:pStyle w:val="Listaszerbekezds"/>
        <w:numPr>
          <w:ilvl w:val="0"/>
          <w:numId w:val="121"/>
        </w:numPr>
        <w:spacing w:after="0" w:line="240" w:lineRule="auto"/>
        <w:rPr>
          <w:rFonts w:ascii="Arial" w:eastAsia="Times New Roman" w:hAnsi="Arial" w:cs="Arial"/>
          <w:sz w:val="24"/>
          <w:szCs w:val="24"/>
          <w:lang w:eastAsia="hu-HU"/>
        </w:rPr>
      </w:pPr>
      <w:r w:rsidRPr="00690CB4">
        <w:rPr>
          <w:rFonts w:ascii="Arial" w:eastAsia="Times New Roman" w:hAnsi="Arial" w:cs="Arial"/>
          <w:sz w:val="24"/>
          <w:szCs w:val="24"/>
          <w:lang w:eastAsia="hu-HU"/>
        </w:rPr>
        <w:t>iskolatípusban</w:t>
      </w:r>
      <w:r w:rsidR="00690CB4" w:rsidRPr="00690CB4">
        <w:rPr>
          <w:rFonts w:ascii="Arial" w:eastAsia="Times New Roman" w:hAnsi="Arial" w:cs="Arial"/>
          <w:sz w:val="24"/>
          <w:szCs w:val="24"/>
          <w:lang w:eastAsia="hu-HU"/>
        </w:rPr>
        <w:t>,</w:t>
      </w:r>
      <w:r w:rsidRPr="00690CB4">
        <w:rPr>
          <w:rFonts w:ascii="Arial" w:eastAsia="Times New Roman" w:hAnsi="Arial" w:cs="Arial"/>
          <w:sz w:val="24"/>
          <w:szCs w:val="24"/>
          <w:lang w:eastAsia="hu-HU"/>
        </w:rPr>
        <w:t xml:space="preserve"> és </w:t>
      </w:r>
    </w:p>
    <w:p w:rsidR="00424947" w:rsidRPr="00690CB4" w:rsidRDefault="00424947" w:rsidP="00690CB4">
      <w:pPr>
        <w:pStyle w:val="Listaszerbekezds"/>
        <w:numPr>
          <w:ilvl w:val="0"/>
          <w:numId w:val="121"/>
        </w:numPr>
        <w:spacing w:after="0" w:line="240" w:lineRule="auto"/>
        <w:rPr>
          <w:rFonts w:ascii="Arial" w:eastAsia="Times New Roman" w:hAnsi="Arial" w:cs="Arial"/>
          <w:sz w:val="24"/>
          <w:szCs w:val="24"/>
          <w:lang w:eastAsia="hu-HU"/>
        </w:rPr>
      </w:pPr>
      <w:r w:rsidRPr="00690CB4">
        <w:rPr>
          <w:rFonts w:ascii="Arial" w:eastAsia="Times New Roman" w:hAnsi="Arial" w:cs="Arial"/>
          <w:sz w:val="24"/>
          <w:szCs w:val="24"/>
          <w:lang w:eastAsia="hu-HU"/>
        </w:rPr>
        <w:t xml:space="preserve">évfolyamon, továbbá </w:t>
      </w:r>
    </w:p>
    <w:p w:rsidR="00690CB4" w:rsidRPr="00AB2B4F" w:rsidRDefault="00424947" w:rsidP="00AB2B4F">
      <w:pPr>
        <w:pStyle w:val="Listaszerbekezds"/>
        <w:numPr>
          <w:ilvl w:val="0"/>
          <w:numId w:val="120"/>
        </w:numPr>
        <w:spacing w:after="0" w:line="240" w:lineRule="auto"/>
        <w:rPr>
          <w:rFonts w:ascii="Arial" w:eastAsia="Times New Roman" w:hAnsi="Arial" w:cs="Arial"/>
          <w:sz w:val="24"/>
          <w:szCs w:val="24"/>
          <w:lang w:eastAsia="hu-HU"/>
        </w:rPr>
      </w:pPr>
      <w:r w:rsidRPr="00AB2B4F">
        <w:rPr>
          <w:rFonts w:ascii="Arial" w:eastAsia="Times New Roman" w:hAnsi="Arial" w:cs="Arial"/>
          <w:sz w:val="24"/>
          <w:szCs w:val="24"/>
          <w:lang w:eastAsia="hu-HU"/>
        </w:rPr>
        <w:t>pedagógus-kézikönyv esetén</w:t>
      </w:r>
      <w:r w:rsidR="00690CB4" w:rsidRPr="00AB2B4F">
        <w:rPr>
          <w:rFonts w:ascii="Arial" w:eastAsia="Times New Roman" w:hAnsi="Arial" w:cs="Arial"/>
          <w:sz w:val="24"/>
          <w:szCs w:val="24"/>
          <w:lang w:eastAsia="hu-HU"/>
        </w:rPr>
        <w:t>,</w:t>
      </w:r>
      <w:r w:rsidRPr="00AB2B4F">
        <w:rPr>
          <w:rFonts w:ascii="Arial" w:eastAsia="Times New Roman" w:hAnsi="Arial" w:cs="Arial"/>
          <w:sz w:val="24"/>
          <w:szCs w:val="24"/>
          <w:lang w:eastAsia="hu-HU"/>
        </w:rPr>
        <w:t xml:space="preserve"> </w:t>
      </w:r>
    </w:p>
    <w:p w:rsidR="00690CB4" w:rsidRPr="00AB2B4F" w:rsidRDefault="00424947" w:rsidP="00AB2B4F">
      <w:pPr>
        <w:pStyle w:val="Listaszerbekezds"/>
        <w:numPr>
          <w:ilvl w:val="0"/>
          <w:numId w:val="122"/>
        </w:numPr>
        <w:spacing w:after="0" w:line="240" w:lineRule="auto"/>
        <w:rPr>
          <w:rFonts w:ascii="Arial" w:eastAsia="Times New Roman" w:hAnsi="Arial" w:cs="Arial"/>
          <w:sz w:val="24"/>
          <w:szCs w:val="24"/>
          <w:lang w:eastAsia="hu-HU"/>
        </w:rPr>
      </w:pPr>
      <w:r w:rsidRPr="00AB2B4F">
        <w:rPr>
          <w:rFonts w:ascii="Arial" w:eastAsia="Times New Roman" w:hAnsi="Arial" w:cs="Arial"/>
          <w:sz w:val="24"/>
          <w:szCs w:val="24"/>
          <w:lang w:eastAsia="hu-HU"/>
        </w:rPr>
        <w:t>a követelményekre vonatkozó előírásoknak</w:t>
      </w:r>
      <w:r w:rsidR="00690CB4" w:rsidRPr="00AB2B4F">
        <w:rPr>
          <w:rFonts w:ascii="Arial" w:eastAsia="Times New Roman" w:hAnsi="Arial" w:cs="Arial"/>
          <w:sz w:val="24"/>
          <w:szCs w:val="24"/>
          <w:lang w:eastAsia="hu-HU"/>
        </w:rPr>
        <w:t>,</w:t>
      </w:r>
      <w:r w:rsidRPr="00AB2B4F">
        <w:rPr>
          <w:rFonts w:ascii="Arial" w:eastAsia="Times New Roman" w:hAnsi="Arial" w:cs="Arial"/>
          <w:sz w:val="24"/>
          <w:szCs w:val="24"/>
          <w:lang w:eastAsia="hu-HU"/>
        </w:rPr>
        <w:t xml:space="preserve"> </w:t>
      </w:r>
    </w:p>
    <w:p w:rsidR="00424947" w:rsidRPr="00AB2B4F" w:rsidRDefault="00424947" w:rsidP="00AB2B4F">
      <w:pPr>
        <w:pStyle w:val="Listaszerbekezds"/>
        <w:numPr>
          <w:ilvl w:val="0"/>
          <w:numId w:val="122"/>
        </w:numPr>
        <w:spacing w:after="0" w:line="240" w:lineRule="auto"/>
        <w:rPr>
          <w:rFonts w:ascii="Arial" w:eastAsia="Times New Roman" w:hAnsi="Arial" w:cs="Arial"/>
          <w:sz w:val="24"/>
          <w:szCs w:val="24"/>
          <w:lang w:eastAsia="hu-HU"/>
        </w:rPr>
      </w:pPr>
      <w:r w:rsidRPr="00AB2B4F">
        <w:rPr>
          <w:rFonts w:ascii="Arial" w:eastAsia="Times New Roman" w:hAnsi="Arial" w:cs="Arial"/>
          <w:sz w:val="24"/>
          <w:szCs w:val="24"/>
          <w:lang w:eastAsia="hu-HU"/>
        </w:rPr>
        <w:t xml:space="preserve">a tanulói fejlesztés céljából történő </w:t>
      </w:r>
    </w:p>
    <w:p w:rsidR="00424947" w:rsidRPr="00424947" w:rsidRDefault="00424947" w:rsidP="00AB2B4F">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támogatására,</w:t>
      </w:r>
    </w:p>
    <w:p w:rsidR="003E104D" w:rsidRDefault="003E104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spellStart"/>
      <w:r w:rsidRPr="00424947">
        <w:rPr>
          <w:rFonts w:ascii="Arial" w:eastAsia="Times New Roman" w:hAnsi="Arial" w:cs="Arial"/>
          <w:sz w:val="24"/>
          <w:szCs w:val="24"/>
          <w:lang w:eastAsia="hu-HU"/>
        </w:rPr>
        <w:t>ba</w:t>
      </w:r>
      <w:proofErr w:type="spellEnd"/>
      <w:r w:rsidRPr="00424947">
        <w:rPr>
          <w:rFonts w:ascii="Arial" w:eastAsia="Times New Roman" w:hAnsi="Arial" w:cs="Arial"/>
          <w:sz w:val="24"/>
          <w:szCs w:val="24"/>
          <w:lang w:eastAsia="hu-HU"/>
        </w:rPr>
        <w:t>)</w:t>
      </w:r>
    </w:p>
    <w:p w:rsidR="00AB2B4F"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nemzetiségi nevelést-oktatás esetén</w:t>
      </w:r>
      <w:r w:rsidR="00AB2B4F">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DF6EED" w:rsidRDefault="00424947" w:rsidP="00DF6EED">
      <w:pPr>
        <w:pStyle w:val="Listaszerbekezds"/>
        <w:numPr>
          <w:ilvl w:val="0"/>
          <w:numId w:val="120"/>
        </w:numPr>
        <w:spacing w:after="0" w:line="240" w:lineRule="auto"/>
        <w:rPr>
          <w:rFonts w:ascii="Arial" w:eastAsia="Times New Roman" w:hAnsi="Arial" w:cs="Arial"/>
          <w:sz w:val="24"/>
          <w:szCs w:val="24"/>
          <w:lang w:eastAsia="hu-HU"/>
        </w:rPr>
      </w:pPr>
      <w:r w:rsidRPr="00DF6EED">
        <w:rPr>
          <w:rFonts w:ascii="Arial" w:eastAsia="Times New Roman" w:hAnsi="Arial" w:cs="Arial"/>
          <w:sz w:val="24"/>
          <w:szCs w:val="24"/>
          <w:lang w:eastAsia="hu-HU"/>
        </w:rPr>
        <w:t>a nemzetiség óvodai nevelésének irányelve</w:t>
      </w:r>
      <w:r w:rsidR="00AB2B4F" w:rsidRPr="00DF6EED">
        <w:rPr>
          <w:rFonts w:ascii="Arial" w:eastAsia="Times New Roman" w:hAnsi="Arial" w:cs="Arial"/>
          <w:sz w:val="24"/>
          <w:szCs w:val="24"/>
          <w:lang w:eastAsia="hu-HU"/>
        </w:rPr>
        <w:t>,</w:t>
      </w:r>
      <w:r w:rsidRPr="00DF6EED">
        <w:rPr>
          <w:rFonts w:ascii="Arial" w:eastAsia="Times New Roman" w:hAnsi="Arial" w:cs="Arial"/>
          <w:sz w:val="24"/>
          <w:szCs w:val="24"/>
          <w:lang w:eastAsia="hu-HU"/>
        </w:rPr>
        <w:t xml:space="preserve"> és a nemzetiség iskolai oktatásának irányelve kiadásáról szóló</w:t>
      </w:r>
      <w:r w:rsidR="00DF6EED" w:rsidRPr="00DF6EED">
        <w:rPr>
          <w:rFonts w:ascii="Arial" w:eastAsia="Times New Roman" w:hAnsi="Arial" w:cs="Arial"/>
          <w:sz w:val="24"/>
          <w:szCs w:val="24"/>
          <w:lang w:eastAsia="hu-HU"/>
        </w:rPr>
        <w:t>, 17/2013. (III. 1.)</w:t>
      </w:r>
      <w:r w:rsidRPr="00DF6EED">
        <w:rPr>
          <w:rFonts w:ascii="Arial" w:eastAsia="Times New Roman" w:hAnsi="Arial" w:cs="Arial"/>
          <w:sz w:val="24"/>
          <w:szCs w:val="24"/>
          <w:lang w:eastAsia="hu-HU"/>
        </w:rPr>
        <w:t xml:space="preserve"> </w:t>
      </w:r>
      <w:r w:rsidR="00DF6EED" w:rsidRPr="00DF6EED">
        <w:rPr>
          <w:rFonts w:ascii="Arial" w:eastAsia="Times New Roman" w:hAnsi="Arial" w:cs="Arial"/>
          <w:sz w:val="24"/>
          <w:szCs w:val="24"/>
          <w:lang w:eastAsia="hu-HU"/>
        </w:rPr>
        <w:t xml:space="preserve">EMMI. </w:t>
      </w:r>
      <w:r w:rsidR="00DF6EED">
        <w:rPr>
          <w:rFonts w:ascii="Arial" w:eastAsia="Times New Roman" w:hAnsi="Arial" w:cs="Arial"/>
          <w:sz w:val="24"/>
          <w:szCs w:val="24"/>
          <w:lang w:eastAsia="hu-HU"/>
        </w:rPr>
        <w:t>rendeletben</w:t>
      </w:r>
    </w:p>
    <w:p w:rsidR="00424947" w:rsidRPr="00DF6EED" w:rsidRDefault="00424947" w:rsidP="00DF6EED">
      <w:pPr>
        <w:spacing w:after="0" w:line="240" w:lineRule="auto"/>
        <w:ind w:left="360"/>
        <w:rPr>
          <w:rFonts w:ascii="Arial" w:eastAsia="Times New Roman" w:hAnsi="Arial" w:cs="Arial"/>
          <w:sz w:val="24"/>
          <w:szCs w:val="24"/>
          <w:lang w:eastAsia="hu-HU"/>
        </w:rPr>
      </w:pPr>
      <w:proofErr w:type="gramStart"/>
      <w:r w:rsidRPr="00DF6EED">
        <w:rPr>
          <w:rFonts w:ascii="Arial" w:eastAsia="Times New Roman" w:hAnsi="Arial" w:cs="Arial"/>
          <w:sz w:val="24"/>
          <w:szCs w:val="24"/>
          <w:lang w:eastAsia="hu-HU"/>
        </w:rPr>
        <w:t>foglaltak</w:t>
      </w:r>
      <w:proofErr w:type="gramEnd"/>
      <w:r w:rsidRPr="00DF6EED">
        <w:rPr>
          <w:rFonts w:ascii="Arial" w:eastAsia="Times New Roman" w:hAnsi="Arial" w:cs="Arial"/>
          <w:sz w:val="24"/>
          <w:szCs w:val="24"/>
          <w:lang w:eastAsia="hu-HU"/>
        </w:rPr>
        <w:t xml:space="preserve"> megvalósítására,</w:t>
      </w:r>
    </w:p>
    <w:p w:rsidR="00690CB4" w:rsidRDefault="00690C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spellStart"/>
      <w:r w:rsidRPr="00424947">
        <w:rPr>
          <w:rFonts w:ascii="Arial" w:eastAsia="Times New Roman" w:hAnsi="Arial" w:cs="Arial"/>
          <w:sz w:val="24"/>
          <w:szCs w:val="24"/>
          <w:lang w:eastAsia="hu-HU"/>
        </w:rPr>
        <w:t>bb</w:t>
      </w:r>
      <w:proofErr w:type="spellEnd"/>
      <w:r w:rsidRPr="00424947">
        <w:rPr>
          <w:rFonts w:ascii="Arial" w:eastAsia="Times New Roman" w:hAnsi="Arial" w:cs="Arial"/>
          <w:sz w:val="24"/>
          <w:szCs w:val="24"/>
          <w:lang w:eastAsia="hu-HU"/>
        </w:rPr>
        <w:t>)</w:t>
      </w:r>
    </w:p>
    <w:p w:rsidR="00DF6EED"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két tanítási nyelvű iskolai oktatás esetén</w:t>
      </w:r>
      <w:r w:rsidR="00DF6EE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92441A" w:rsidRDefault="00424947" w:rsidP="0092441A">
      <w:pPr>
        <w:pStyle w:val="Listaszerbekezds"/>
        <w:numPr>
          <w:ilvl w:val="0"/>
          <w:numId w:val="120"/>
        </w:numPr>
        <w:spacing w:after="0" w:line="240" w:lineRule="auto"/>
        <w:rPr>
          <w:rFonts w:ascii="Arial" w:eastAsia="Times New Roman" w:hAnsi="Arial" w:cs="Arial"/>
          <w:sz w:val="24"/>
          <w:szCs w:val="24"/>
          <w:lang w:eastAsia="hu-HU"/>
        </w:rPr>
      </w:pPr>
      <w:r w:rsidRPr="0092441A">
        <w:rPr>
          <w:rFonts w:ascii="Arial" w:eastAsia="Times New Roman" w:hAnsi="Arial" w:cs="Arial"/>
          <w:sz w:val="24"/>
          <w:szCs w:val="24"/>
          <w:lang w:eastAsia="hu-HU"/>
        </w:rPr>
        <w:t>a  két tanítási nyelvű iskolai oktatás irányelvéről szóló</w:t>
      </w:r>
      <w:r w:rsidR="00DF6EED" w:rsidRPr="0092441A">
        <w:rPr>
          <w:rFonts w:ascii="Arial" w:eastAsia="Times New Roman" w:hAnsi="Arial" w:cs="Arial"/>
          <w:sz w:val="24"/>
          <w:szCs w:val="24"/>
          <w:lang w:eastAsia="hu-HU"/>
        </w:rPr>
        <w:t>,</w:t>
      </w:r>
      <w:r w:rsidRPr="0092441A">
        <w:rPr>
          <w:rFonts w:ascii="Arial" w:eastAsia="Times New Roman" w:hAnsi="Arial" w:cs="Arial"/>
          <w:sz w:val="24"/>
          <w:szCs w:val="24"/>
          <w:lang w:eastAsia="hu-HU"/>
        </w:rPr>
        <w:t xml:space="preserve"> </w:t>
      </w:r>
      <w:r w:rsidR="0092441A" w:rsidRPr="0092441A">
        <w:rPr>
          <w:rFonts w:ascii="Arial" w:eastAsia="Times New Roman" w:hAnsi="Arial" w:cs="Arial"/>
          <w:sz w:val="24"/>
          <w:szCs w:val="24"/>
          <w:lang w:eastAsia="hu-HU"/>
        </w:rPr>
        <w:t>4/2013. (I. 11.) EMMI</w:t>
      </w:r>
    </w:p>
    <w:p w:rsidR="0092441A" w:rsidRDefault="00424947" w:rsidP="0092441A">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rendeletben</w:t>
      </w:r>
      <w:proofErr w:type="gramEnd"/>
      <w:r w:rsidRPr="00424947">
        <w:rPr>
          <w:rFonts w:ascii="Arial" w:eastAsia="Times New Roman" w:hAnsi="Arial" w:cs="Arial"/>
          <w:sz w:val="24"/>
          <w:szCs w:val="24"/>
          <w:lang w:eastAsia="hu-HU"/>
        </w:rPr>
        <w:t xml:space="preserve"> </w:t>
      </w:r>
    </w:p>
    <w:p w:rsidR="00424947" w:rsidRPr="00424947" w:rsidRDefault="0092441A" w:rsidP="0092441A">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foglaltak</w:t>
      </w:r>
      <w:proofErr w:type="gramEnd"/>
      <w:r w:rsidR="00424947" w:rsidRPr="00424947">
        <w:rPr>
          <w:rFonts w:ascii="Arial" w:eastAsia="Times New Roman" w:hAnsi="Arial" w:cs="Arial"/>
          <w:sz w:val="24"/>
          <w:szCs w:val="24"/>
          <w:lang w:eastAsia="hu-HU"/>
        </w:rPr>
        <w:t xml:space="preserve"> megvalósítására,</w:t>
      </w:r>
    </w:p>
    <w:p w:rsidR="00690CB4" w:rsidRDefault="00690C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spellStart"/>
      <w:r w:rsidRPr="00424947">
        <w:rPr>
          <w:rFonts w:ascii="Arial" w:eastAsia="Times New Roman" w:hAnsi="Arial" w:cs="Arial"/>
          <w:sz w:val="24"/>
          <w:szCs w:val="24"/>
          <w:lang w:eastAsia="hu-HU"/>
        </w:rPr>
        <w:t>bc</w:t>
      </w:r>
      <w:proofErr w:type="spellEnd"/>
      <w:r w:rsidRPr="00424947">
        <w:rPr>
          <w:rFonts w:ascii="Arial" w:eastAsia="Times New Roman" w:hAnsi="Arial" w:cs="Arial"/>
          <w:sz w:val="24"/>
          <w:szCs w:val="24"/>
          <w:lang w:eastAsia="hu-HU"/>
        </w:rPr>
        <w:t>)</w:t>
      </w:r>
    </w:p>
    <w:p w:rsidR="00835CF3"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sajátos nevelési igényű tanulók iskolai nevelése</w:t>
      </w:r>
      <w:r w:rsidR="00835CF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és oktatása esetén </w:t>
      </w:r>
    </w:p>
    <w:p w:rsidR="00835CF3" w:rsidRDefault="00424947" w:rsidP="00E735A2">
      <w:pPr>
        <w:pStyle w:val="Listaszerbekezds"/>
        <w:numPr>
          <w:ilvl w:val="0"/>
          <w:numId w:val="120"/>
        </w:numPr>
        <w:spacing w:after="0" w:line="240" w:lineRule="auto"/>
        <w:rPr>
          <w:rFonts w:ascii="Arial" w:eastAsia="Times New Roman" w:hAnsi="Arial" w:cs="Arial"/>
          <w:sz w:val="24"/>
          <w:szCs w:val="24"/>
          <w:lang w:eastAsia="hu-HU"/>
        </w:rPr>
      </w:pPr>
      <w:r w:rsidRPr="00835CF3">
        <w:rPr>
          <w:rFonts w:ascii="Arial" w:eastAsia="Times New Roman" w:hAnsi="Arial" w:cs="Arial"/>
          <w:sz w:val="24"/>
          <w:szCs w:val="24"/>
          <w:lang w:eastAsia="hu-HU"/>
        </w:rPr>
        <w:t>a  sajátos nevelési igényű gyermekek óvodai nevelésének irányelve</w:t>
      </w:r>
      <w:r w:rsidR="00835CF3" w:rsidRPr="00835CF3">
        <w:rPr>
          <w:rFonts w:ascii="Arial" w:eastAsia="Times New Roman" w:hAnsi="Arial" w:cs="Arial"/>
          <w:sz w:val="24"/>
          <w:szCs w:val="24"/>
          <w:lang w:eastAsia="hu-HU"/>
        </w:rPr>
        <w:t>,</w:t>
      </w:r>
      <w:r w:rsidRPr="00835CF3">
        <w:rPr>
          <w:rFonts w:ascii="Arial" w:eastAsia="Times New Roman" w:hAnsi="Arial" w:cs="Arial"/>
          <w:sz w:val="24"/>
          <w:szCs w:val="24"/>
          <w:lang w:eastAsia="hu-HU"/>
        </w:rPr>
        <w:t xml:space="preserve"> és a  sajátos nevelési igényű tanulók iskolai oktatásának irányelve kiadásáról szóló</w:t>
      </w:r>
      <w:r w:rsidR="00835CF3">
        <w:rPr>
          <w:rFonts w:ascii="Arial" w:eastAsia="Times New Roman" w:hAnsi="Arial" w:cs="Arial"/>
          <w:sz w:val="24"/>
          <w:szCs w:val="24"/>
          <w:lang w:eastAsia="hu-HU"/>
        </w:rPr>
        <w:t>,</w:t>
      </w:r>
    </w:p>
    <w:p w:rsidR="00E735A2" w:rsidRPr="00E735A2" w:rsidRDefault="00E735A2" w:rsidP="00E735A2">
      <w:pPr>
        <w:pStyle w:val="NormlWeb"/>
        <w:spacing w:before="0" w:beforeAutospacing="0" w:after="0" w:afterAutospacing="0"/>
        <w:ind w:left="360" w:right="166" w:firstLine="348"/>
        <w:rPr>
          <w:rFonts w:ascii="Arial" w:hAnsi="Arial" w:cs="Arial"/>
        </w:rPr>
      </w:pPr>
      <w:r w:rsidRPr="00E735A2">
        <w:rPr>
          <w:rFonts w:ascii="Arial" w:hAnsi="Arial" w:cs="Arial"/>
          <w:bCs/>
        </w:rPr>
        <w:t>2/2005. (III. 1.) OM rendelet</w:t>
      </w:r>
      <w:r>
        <w:rPr>
          <w:rFonts w:ascii="Arial" w:hAnsi="Arial" w:cs="Arial"/>
          <w:bCs/>
        </w:rPr>
        <w:t>ben</w:t>
      </w:r>
    </w:p>
    <w:p w:rsidR="00424947" w:rsidRPr="00835CF3" w:rsidRDefault="00424947" w:rsidP="00835CF3">
      <w:pPr>
        <w:spacing w:after="0" w:line="240" w:lineRule="auto"/>
        <w:ind w:left="360"/>
        <w:rPr>
          <w:rFonts w:ascii="Arial" w:eastAsia="Times New Roman" w:hAnsi="Arial" w:cs="Arial"/>
          <w:sz w:val="24"/>
          <w:szCs w:val="24"/>
          <w:lang w:eastAsia="hu-HU"/>
        </w:rPr>
      </w:pPr>
      <w:proofErr w:type="gramStart"/>
      <w:r w:rsidRPr="00835CF3">
        <w:rPr>
          <w:rFonts w:ascii="Arial" w:eastAsia="Times New Roman" w:hAnsi="Arial" w:cs="Arial"/>
          <w:sz w:val="24"/>
          <w:szCs w:val="24"/>
          <w:lang w:eastAsia="hu-HU"/>
        </w:rPr>
        <w:t>foglaltak</w:t>
      </w:r>
      <w:proofErr w:type="gramEnd"/>
      <w:r w:rsidRPr="00835CF3">
        <w:rPr>
          <w:rFonts w:ascii="Arial" w:eastAsia="Times New Roman" w:hAnsi="Arial" w:cs="Arial"/>
          <w:sz w:val="24"/>
          <w:szCs w:val="24"/>
          <w:lang w:eastAsia="hu-HU"/>
        </w:rPr>
        <w:t xml:space="preserve"> megvalósítására,</w:t>
      </w:r>
    </w:p>
    <w:p w:rsidR="00690CB4" w:rsidRDefault="00690C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spellStart"/>
      <w:r w:rsidRPr="00424947">
        <w:rPr>
          <w:rFonts w:ascii="Arial" w:eastAsia="Times New Roman" w:hAnsi="Arial" w:cs="Arial"/>
          <w:sz w:val="24"/>
          <w:szCs w:val="24"/>
          <w:lang w:eastAsia="hu-HU"/>
        </w:rPr>
        <w:t>bd</w:t>
      </w:r>
      <w:proofErr w:type="spell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meghatározottak</w:t>
      </w:r>
      <w:proofErr w:type="gramEnd"/>
      <w:r w:rsidRPr="00424947">
        <w:rPr>
          <w:rFonts w:ascii="Arial" w:eastAsia="Times New Roman" w:hAnsi="Arial" w:cs="Arial"/>
          <w:sz w:val="24"/>
          <w:szCs w:val="24"/>
          <w:lang w:eastAsia="hu-HU"/>
        </w:rPr>
        <w:t xml:space="preserve"> szerint a  művészeti ismeretek közvetítésére,</w:t>
      </w:r>
    </w:p>
    <w:p w:rsidR="00690CB4" w:rsidRPr="00E14B9F" w:rsidRDefault="00E14B9F" w:rsidP="00E14B9F">
      <w:pPr>
        <w:pStyle w:val="Listaszerbekezds"/>
        <w:numPr>
          <w:ilvl w:val="0"/>
          <w:numId w:val="120"/>
        </w:numPr>
        <w:spacing w:after="0" w:line="240" w:lineRule="auto"/>
        <w:rPr>
          <w:rFonts w:ascii="Arial" w:eastAsia="Times New Roman" w:hAnsi="Arial" w:cs="Arial"/>
          <w:sz w:val="24"/>
          <w:szCs w:val="24"/>
          <w:lang w:eastAsia="hu-HU"/>
        </w:rPr>
      </w:pPr>
      <w:r w:rsidRPr="00E14B9F">
        <w:rPr>
          <w:rFonts w:ascii="Arial" w:eastAsia="Times New Roman" w:hAnsi="Arial" w:cs="Arial"/>
          <w:sz w:val="24"/>
          <w:szCs w:val="24"/>
          <w:lang w:eastAsia="hu-HU"/>
        </w:rPr>
        <w:t>az  alapfokú művészeti iskolában az  alapfokú művészetoktatás követelményei és tantervi programjának bevezetéséről, és kiadásáról szóló, 27/1998. (VI. 10.) MKM. rendeletben</w:t>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E14B9F"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szakképzési</w:t>
      </w:r>
      <w:proofErr w:type="gramEnd"/>
      <w:r w:rsidRPr="00424947">
        <w:rPr>
          <w:rFonts w:ascii="Arial" w:eastAsia="Times New Roman" w:hAnsi="Arial" w:cs="Arial"/>
          <w:sz w:val="24"/>
          <w:szCs w:val="24"/>
          <w:lang w:eastAsia="hu-HU"/>
        </w:rPr>
        <w:t xml:space="preserve"> tankönyv esetén, amennyiben </w:t>
      </w:r>
    </w:p>
    <w:p w:rsidR="00E14B9F" w:rsidRPr="00E14B9F" w:rsidRDefault="00424947" w:rsidP="00E14B9F">
      <w:pPr>
        <w:pStyle w:val="Listaszerbekezds"/>
        <w:numPr>
          <w:ilvl w:val="0"/>
          <w:numId w:val="120"/>
        </w:numPr>
        <w:spacing w:after="0" w:line="240" w:lineRule="auto"/>
        <w:rPr>
          <w:rFonts w:ascii="Arial" w:eastAsia="Times New Roman" w:hAnsi="Arial" w:cs="Arial"/>
          <w:sz w:val="24"/>
          <w:szCs w:val="24"/>
          <w:lang w:eastAsia="hu-HU"/>
        </w:rPr>
      </w:pPr>
      <w:r w:rsidRPr="00E14B9F">
        <w:rPr>
          <w:rFonts w:ascii="Arial" w:eastAsia="Times New Roman" w:hAnsi="Arial" w:cs="Arial"/>
          <w:sz w:val="24"/>
          <w:szCs w:val="24"/>
          <w:lang w:eastAsia="hu-HU"/>
        </w:rPr>
        <w:t>szakképzési kerettanterv kiadásra került, az  abban</w:t>
      </w:r>
      <w:r w:rsidR="00E14B9F" w:rsidRPr="00E14B9F">
        <w:rPr>
          <w:rFonts w:ascii="Arial" w:eastAsia="Times New Roman" w:hAnsi="Arial" w:cs="Arial"/>
          <w:sz w:val="24"/>
          <w:szCs w:val="24"/>
          <w:lang w:eastAsia="hu-HU"/>
        </w:rPr>
        <w:t xml:space="preserve"> </w:t>
      </w:r>
      <w:r w:rsidRPr="00E14B9F">
        <w:rPr>
          <w:rFonts w:ascii="Arial" w:eastAsia="Times New Roman" w:hAnsi="Arial" w:cs="Arial"/>
          <w:sz w:val="24"/>
          <w:szCs w:val="24"/>
          <w:lang w:eastAsia="hu-HU"/>
        </w:rPr>
        <w:t>meghatározottak szerint</w:t>
      </w:r>
      <w:r w:rsidR="00E14B9F" w:rsidRPr="00E14B9F">
        <w:rPr>
          <w:rFonts w:ascii="Arial" w:eastAsia="Times New Roman" w:hAnsi="Arial" w:cs="Arial"/>
          <w:sz w:val="24"/>
          <w:szCs w:val="24"/>
          <w:lang w:eastAsia="hu-HU"/>
        </w:rPr>
        <w:t>,</w:t>
      </w:r>
      <w:r w:rsidRPr="00E14B9F">
        <w:rPr>
          <w:rFonts w:ascii="Arial" w:eastAsia="Times New Roman" w:hAnsi="Arial" w:cs="Arial"/>
          <w:sz w:val="24"/>
          <w:szCs w:val="24"/>
          <w:lang w:eastAsia="hu-HU"/>
        </w:rPr>
        <w:t xml:space="preserve"> </w:t>
      </w:r>
    </w:p>
    <w:p w:rsidR="00E14B9F" w:rsidRDefault="00424947" w:rsidP="00424947">
      <w:pPr>
        <w:pStyle w:val="Listaszerbekezds"/>
        <w:numPr>
          <w:ilvl w:val="0"/>
          <w:numId w:val="123"/>
        </w:numPr>
        <w:spacing w:after="0" w:line="240" w:lineRule="auto"/>
        <w:rPr>
          <w:rFonts w:ascii="Arial" w:eastAsia="Times New Roman" w:hAnsi="Arial" w:cs="Arial"/>
          <w:sz w:val="24"/>
          <w:szCs w:val="24"/>
          <w:lang w:eastAsia="hu-HU"/>
        </w:rPr>
      </w:pPr>
      <w:r w:rsidRPr="00E14B9F">
        <w:rPr>
          <w:rFonts w:ascii="Arial" w:eastAsia="Times New Roman" w:hAnsi="Arial" w:cs="Arial"/>
          <w:sz w:val="24"/>
          <w:szCs w:val="24"/>
          <w:lang w:eastAsia="hu-HU"/>
        </w:rPr>
        <w:t xml:space="preserve">a  szakmai tantárgyak, </w:t>
      </w:r>
    </w:p>
    <w:p w:rsidR="00E14B9F" w:rsidRPr="00E14B9F" w:rsidRDefault="00424947" w:rsidP="00424947">
      <w:pPr>
        <w:pStyle w:val="Listaszerbekezds"/>
        <w:numPr>
          <w:ilvl w:val="0"/>
          <w:numId w:val="123"/>
        </w:numPr>
        <w:spacing w:after="0" w:line="240" w:lineRule="auto"/>
        <w:rPr>
          <w:rFonts w:ascii="Arial" w:eastAsia="Times New Roman" w:hAnsi="Arial" w:cs="Arial"/>
          <w:sz w:val="24"/>
          <w:szCs w:val="24"/>
          <w:lang w:eastAsia="hu-HU"/>
        </w:rPr>
      </w:pPr>
      <w:r w:rsidRPr="00E14B9F">
        <w:rPr>
          <w:rFonts w:ascii="Arial" w:eastAsia="Times New Roman" w:hAnsi="Arial" w:cs="Arial"/>
          <w:sz w:val="24"/>
          <w:szCs w:val="24"/>
          <w:lang w:eastAsia="hu-HU"/>
        </w:rPr>
        <w:t xml:space="preserve">szakmai </w:t>
      </w:r>
    </w:p>
    <w:p w:rsidR="00E14B9F" w:rsidRPr="00E14B9F" w:rsidRDefault="00424947" w:rsidP="00E14B9F">
      <w:pPr>
        <w:pStyle w:val="Listaszerbekezds"/>
        <w:numPr>
          <w:ilvl w:val="0"/>
          <w:numId w:val="124"/>
        </w:numPr>
        <w:spacing w:after="0" w:line="240" w:lineRule="auto"/>
        <w:rPr>
          <w:rFonts w:ascii="Arial" w:eastAsia="Times New Roman" w:hAnsi="Arial" w:cs="Arial"/>
          <w:sz w:val="24"/>
          <w:szCs w:val="24"/>
          <w:lang w:eastAsia="hu-HU"/>
        </w:rPr>
      </w:pPr>
      <w:r w:rsidRPr="00E14B9F">
        <w:rPr>
          <w:rFonts w:ascii="Arial" w:eastAsia="Times New Roman" w:hAnsi="Arial" w:cs="Arial"/>
          <w:sz w:val="24"/>
          <w:szCs w:val="24"/>
          <w:lang w:eastAsia="hu-HU"/>
        </w:rPr>
        <w:t xml:space="preserve">követelménymodulok, </w:t>
      </w:r>
    </w:p>
    <w:p w:rsidR="00E14B9F" w:rsidRPr="00E14B9F" w:rsidRDefault="00424947" w:rsidP="00E14B9F">
      <w:pPr>
        <w:pStyle w:val="Listaszerbekezds"/>
        <w:numPr>
          <w:ilvl w:val="0"/>
          <w:numId w:val="124"/>
        </w:numPr>
        <w:spacing w:after="0" w:line="240" w:lineRule="auto"/>
        <w:rPr>
          <w:rFonts w:ascii="Arial" w:eastAsia="Times New Roman" w:hAnsi="Arial" w:cs="Arial"/>
          <w:sz w:val="24"/>
          <w:szCs w:val="24"/>
          <w:lang w:eastAsia="hu-HU"/>
        </w:rPr>
      </w:pPr>
      <w:r w:rsidRPr="00E14B9F">
        <w:rPr>
          <w:rFonts w:ascii="Arial" w:eastAsia="Times New Roman" w:hAnsi="Arial" w:cs="Arial"/>
          <w:sz w:val="24"/>
          <w:szCs w:val="24"/>
          <w:lang w:eastAsia="hu-HU"/>
        </w:rPr>
        <w:t xml:space="preserve">témakörök </w:t>
      </w:r>
    </w:p>
    <w:p w:rsidR="00424947" w:rsidRPr="00424947" w:rsidRDefault="00424947" w:rsidP="00D16475">
      <w:pPr>
        <w:spacing w:after="0" w:line="240" w:lineRule="auto"/>
        <w:ind w:left="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oktatására</w:t>
      </w:r>
      <w:proofErr w:type="gramEnd"/>
      <w:r w:rsidRPr="00424947">
        <w:rPr>
          <w:rFonts w:ascii="Arial" w:eastAsia="Times New Roman" w:hAnsi="Arial" w:cs="Arial"/>
          <w:sz w:val="24"/>
          <w:szCs w:val="24"/>
          <w:lang w:eastAsia="hu-HU"/>
        </w:rPr>
        <w:t xml:space="preserve">, </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továbbá</w:t>
      </w:r>
      <w:proofErr w:type="gramEnd"/>
    </w:p>
    <w:p w:rsidR="00690CB4" w:rsidRDefault="00690CB4" w:rsidP="00424947">
      <w:pPr>
        <w:spacing w:after="0" w:line="240" w:lineRule="auto"/>
        <w:rPr>
          <w:rFonts w:ascii="Arial" w:eastAsia="Times New Roman" w:hAnsi="Arial" w:cs="Arial"/>
          <w:sz w:val="24"/>
          <w:szCs w:val="24"/>
          <w:lang w:eastAsia="hu-HU"/>
        </w:rPr>
      </w:pPr>
    </w:p>
    <w:p w:rsidR="00D16475" w:rsidRDefault="00D16475" w:rsidP="00424947">
      <w:pPr>
        <w:spacing w:after="0" w:line="240" w:lineRule="auto"/>
        <w:rPr>
          <w:rFonts w:ascii="Arial" w:eastAsia="Times New Roman" w:hAnsi="Arial" w:cs="Arial"/>
          <w:sz w:val="24"/>
          <w:szCs w:val="24"/>
          <w:lang w:eastAsia="hu-HU"/>
        </w:rPr>
      </w:pPr>
    </w:p>
    <w:p w:rsidR="00D16475" w:rsidRDefault="00D16475" w:rsidP="00424947">
      <w:pPr>
        <w:spacing w:after="0" w:line="240" w:lineRule="auto"/>
        <w:rPr>
          <w:rFonts w:ascii="Arial" w:eastAsia="Times New Roman" w:hAnsi="Arial" w:cs="Arial"/>
          <w:sz w:val="24"/>
          <w:szCs w:val="24"/>
          <w:lang w:eastAsia="hu-HU"/>
        </w:rPr>
      </w:pPr>
    </w:p>
    <w:p w:rsidR="00D16475" w:rsidRDefault="00D1647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d)</w:t>
      </w:r>
    </w:p>
    <w:p w:rsidR="00F27414"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középiskolai</w:t>
      </w:r>
      <w:proofErr w:type="gramEnd"/>
      <w:r w:rsidRPr="00424947">
        <w:rPr>
          <w:rFonts w:ascii="Arial" w:eastAsia="Times New Roman" w:hAnsi="Arial" w:cs="Arial"/>
          <w:sz w:val="24"/>
          <w:szCs w:val="24"/>
          <w:lang w:eastAsia="hu-HU"/>
        </w:rPr>
        <w:t xml:space="preserve"> tankönyv esetén</w:t>
      </w:r>
      <w:r w:rsidR="00F27414">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F27414" w:rsidRPr="00F27414" w:rsidRDefault="00424947" w:rsidP="00F27414">
      <w:pPr>
        <w:pStyle w:val="Listaszerbekezds"/>
        <w:numPr>
          <w:ilvl w:val="0"/>
          <w:numId w:val="120"/>
        </w:numPr>
        <w:spacing w:after="0" w:line="240" w:lineRule="auto"/>
        <w:rPr>
          <w:rFonts w:ascii="Arial" w:eastAsia="Times New Roman" w:hAnsi="Arial" w:cs="Arial"/>
          <w:sz w:val="24"/>
          <w:szCs w:val="24"/>
          <w:lang w:eastAsia="hu-HU"/>
        </w:rPr>
      </w:pPr>
      <w:r w:rsidRPr="00F27414">
        <w:rPr>
          <w:rFonts w:ascii="Arial" w:eastAsia="Times New Roman" w:hAnsi="Arial" w:cs="Arial"/>
          <w:sz w:val="24"/>
          <w:szCs w:val="24"/>
          <w:lang w:eastAsia="hu-HU"/>
        </w:rPr>
        <w:t>az  érettségi vizsga részletes követelményeiről szóló</w:t>
      </w:r>
      <w:r w:rsidR="00F27414" w:rsidRPr="00F27414">
        <w:rPr>
          <w:rFonts w:ascii="Arial" w:eastAsia="Times New Roman" w:hAnsi="Arial" w:cs="Arial"/>
          <w:sz w:val="24"/>
          <w:szCs w:val="24"/>
          <w:lang w:eastAsia="hu-HU"/>
        </w:rPr>
        <w:t>,</w:t>
      </w:r>
      <w:r w:rsidRPr="00F27414">
        <w:rPr>
          <w:rFonts w:ascii="Arial" w:eastAsia="Times New Roman" w:hAnsi="Arial" w:cs="Arial"/>
          <w:sz w:val="24"/>
          <w:szCs w:val="24"/>
          <w:lang w:eastAsia="hu-HU"/>
        </w:rPr>
        <w:t xml:space="preserve"> </w:t>
      </w:r>
      <w:r w:rsidR="00F27414" w:rsidRPr="00F27414">
        <w:rPr>
          <w:rFonts w:ascii="Arial" w:eastAsia="Times New Roman" w:hAnsi="Arial" w:cs="Arial"/>
          <w:sz w:val="24"/>
          <w:szCs w:val="24"/>
          <w:lang w:eastAsia="hu-HU"/>
        </w:rPr>
        <w:t xml:space="preserve">40/2002. (V. 24.) OM. </w:t>
      </w:r>
      <w:r w:rsidRPr="00F27414">
        <w:rPr>
          <w:rFonts w:ascii="Arial" w:eastAsia="Times New Roman" w:hAnsi="Arial" w:cs="Arial"/>
          <w:sz w:val="24"/>
          <w:szCs w:val="24"/>
          <w:lang w:eastAsia="hu-HU"/>
        </w:rPr>
        <w:t>rendeletben foglalt</w:t>
      </w:r>
      <w:r w:rsidR="00F27414" w:rsidRPr="00F27414">
        <w:rPr>
          <w:rFonts w:ascii="Arial" w:eastAsia="Times New Roman" w:hAnsi="Arial" w:cs="Arial"/>
          <w:sz w:val="24"/>
          <w:szCs w:val="24"/>
          <w:lang w:eastAsia="hu-HU"/>
        </w:rPr>
        <w:t>,</w:t>
      </w:r>
    </w:p>
    <w:p w:rsidR="00F27414" w:rsidRPr="00F27414" w:rsidRDefault="00424947" w:rsidP="00F27414">
      <w:pPr>
        <w:pStyle w:val="Listaszerbekezds"/>
        <w:numPr>
          <w:ilvl w:val="0"/>
          <w:numId w:val="125"/>
        </w:numPr>
        <w:spacing w:after="0" w:line="240" w:lineRule="auto"/>
        <w:rPr>
          <w:rFonts w:ascii="Arial" w:eastAsia="Times New Roman" w:hAnsi="Arial" w:cs="Arial"/>
          <w:sz w:val="24"/>
          <w:szCs w:val="24"/>
          <w:lang w:eastAsia="hu-HU"/>
        </w:rPr>
      </w:pPr>
      <w:r w:rsidRPr="00F27414">
        <w:rPr>
          <w:rFonts w:ascii="Arial" w:eastAsia="Times New Roman" w:hAnsi="Arial" w:cs="Arial"/>
          <w:sz w:val="24"/>
          <w:szCs w:val="24"/>
          <w:lang w:eastAsia="hu-HU"/>
        </w:rPr>
        <w:t>egyes</w:t>
      </w:r>
      <w:r w:rsidR="00F27414" w:rsidRPr="00F27414">
        <w:rPr>
          <w:rFonts w:ascii="Arial" w:eastAsia="Times New Roman" w:hAnsi="Arial" w:cs="Arial"/>
          <w:sz w:val="24"/>
          <w:szCs w:val="24"/>
          <w:lang w:eastAsia="hu-HU"/>
        </w:rPr>
        <w:t xml:space="preserve"> </w:t>
      </w:r>
      <w:r w:rsidRPr="00F27414">
        <w:rPr>
          <w:rFonts w:ascii="Arial" w:eastAsia="Times New Roman" w:hAnsi="Arial" w:cs="Arial"/>
          <w:sz w:val="24"/>
          <w:szCs w:val="24"/>
          <w:lang w:eastAsia="hu-HU"/>
        </w:rPr>
        <w:t>tantárgyakhoz rendelt</w:t>
      </w:r>
      <w:r w:rsidR="00F27414" w:rsidRPr="00F27414">
        <w:rPr>
          <w:rFonts w:ascii="Arial" w:eastAsia="Times New Roman" w:hAnsi="Arial" w:cs="Arial"/>
          <w:sz w:val="24"/>
          <w:szCs w:val="24"/>
          <w:lang w:eastAsia="hu-HU"/>
        </w:rPr>
        <w:t>,</w:t>
      </w:r>
      <w:r w:rsidRPr="00F27414">
        <w:rPr>
          <w:rFonts w:ascii="Arial" w:eastAsia="Times New Roman" w:hAnsi="Arial" w:cs="Arial"/>
          <w:sz w:val="24"/>
          <w:szCs w:val="24"/>
          <w:lang w:eastAsia="hu-HU"/>
        </w:rPr>
        <w:t xml:space="preserve"> </w:t>
      </w:r>
    </w:p>
    <w:p w:rsidR="00F27414" w:rsidRPr="00F27414" w:rsidRDefault="00424947" w:rsidP="00F27414">
      <w:pPr>
        <w:pStyle w:val="Listaszerbekezds"/>
        <w:numPr>
          <w:ilvl w:val="0"/>
          <w:numId w:val="125"/>
        </w:numPr>
        <w:spacing w:after="0" w:line="240" w:lineRule="auto"/>
        <w:rPr>
          <w:rFonts w:ascii="Arial" w:eastAsia="Times New Roman" w:hAnsi="Arial" w:cs="Arial"/>
          <w:sz w:val="24"/>
          <w:szCs w:val="24"/>
          <w:lang w:eastAsia="hu-HU"/>
        </w:rPr>
      </w:pPr>
      <w:r w:rsidRPr="00F27414">
        <w:rPr>
          <w:rFonts w:ascii="Arial" w:eastAsia="Times New Roman" w:hAnsi="Arial" w:cs="Arial"/>
          <w:sz w:val="24"/>
          <w:szCs w:val="24"/>
          <w:lang w:eastAsia="hu-HU"/>
        </w:rPr>
        <w:t xml:space="preserve">részletes vizsgakövetelményekre </w:t>
      </w:r>
    </w:p>
    <w:p w:rsidR="00424947" w:rsidRPr="00424947" w:rsidRDefault="00424947" w:rsidP="00F2741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való</w:t>
      </w:r>
      <w:proofErr w:type="gramEnd"/>
      <w:r w:rsidRPr="00424947">
        <w:rPr>
          <w:rFonts w:ascii="Arial" w:eastAsia="Times New Roman" w:hAnsi="Arial" w:cs="Arial"/>
          <w:sz w:val="24"/>
          <w:szCs w:val="24"/>
          <w:lang w:eastAsia="hu-HU"/>
        </w:rPr>
        <w:t xml:space="preserve"> felkészítésre.</w:t>
      </w:r>
    </w:p>
    <w:p w:rsidR="00690CB4" w:rsidRDefault="00690C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C44EDA">
        <w:rPr>
          <w:rFonts w:ascii="Arial" w:eastAsia="Times New Roman" w:hAnsi="Arial" w:cs="Arial"/>
          <w:sz w:val="24"/>
          <w:szCs w:val="24"/>
          <w:lang w:eastAsia="hu-HU"/>
        </w:rPr>
        <w:t xml:space="preserve"> </w:t>
      </w:r>
      <w:r w:rsidR="00C44EDA" w:rsidRPr="00424947">
        <w:rPr>
          <w:rFonts w:ascii="Arial" w:eastAsia="Times New Roman" w:hAnsi="Arial" w:cs="Arial"/>
          <w:sz w:val="24"/>
          <w:szCs w:val="24"/>
          <w:lang w:eastAsia="hu-HU"/>
        </w:rPr>
        <w:t>A tankönyvvé, pedagógus-kézikönyvvé nyilvánítási eljárás során</w:t>
      </w:r>
      <w:r w:rsidR="00C44EDA">
        <w:rPr>
          <w:rFonts w:ascii="Arial" w:eastAsia="Times New Roman" w:hAnsi="Arial" w:cs="Arial"/>
          <w:sz w:val="24"/>
          <w:szCs w:val="24"/>
          <w:lang w:eastAsia="hu-HU"/>
        </w:rPr>
        <w:t>.</w:t>
      </w:r>
    </w:p>
    <w:p w:rsidR="00690CB4" w:rsidRDefault="00690C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tankönyvvé, pedagógus-kézikönyvvé nyilvánítási eljárás során a vizsgálatnak ki kell térnie arra is, hogy</w:t>
      </w:r>
    </w:p>
    <w:p w:rsidR="00690CB4" w:rsidRDefault="00690C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könyv</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spellStart"/>
      <w:r w:rsidRPr="00424947">
        <w:rPr>
          <w:rFonts w:ascii="Arial" w:eastAsia="Times New Roman" w:hAnsi="Arial" w:cs="Arial"/>
          <w:sz w:val="24"/>
          <w:szCs w:val="24"/>
          <w:lang w:eastAsia="hu-HU"/>
        </w:rPr>
        <w:t>aa</w:t>
      </w:r>
      <w:proofErr w:type="spellEnd"/>
      <w:r w:rsidRPr="00424947">
        <w:rPr>
          <w:rFonts w:ascii="Arial" w:eastAsia="Times New Roman" w:hAnsi="Arial" w:cs="Arial"/>
          <w:sz w:val="24"/>
          <w:szCs w:val="24"/>
          <w:lang w:eastAsia="hu-HU"/>
        </w:rPr>
        <w:t>)</w:t>
      </w:r>
    </w:p>
    <w:p w:rsidR="007113F1"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tanítási-tanulási folyamatban</w:t>
      </w:r>
      <w:r w:rsidR="007113F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7113F1" w:rsidRDefault="00424947" w:rsidP="007113F1">
      <w:pPr>
        <w:pStyle w:val="Listaszerbekezds"/>
        <w:numPr>
          <w:ilvl w:val="0"/>
          <w:numId w:val="120"/>
        </w:numPr>
        <w:spacing w:after="0" w:line="240" w:lineRule="auto"/>
        <w:rPr>
          <w:rFonts w:ascii="Arial" w:eastAsia="Times New Roman" w:hAnsi="Arial" w:cs="Arial"/>
          <w:sz w:val="24"/>
          <w:szCs w:val="24"/>
          <w:lang w:eastAsia="hu-HU"/>
        </w:rPr>
      </w:pPr>
      <w:r w:rsidRPr="007113F1">
        <w:rPr>
          <w:rFonts w:ascii="Arial" w:eastAsia="Times New Roman" w:hAnsi="Arial" w:cs="Arial"/>
          <w:sz w:val="24"/>
          <w:szCs w:val="24"/>
          <w:lang w:eastAsia="hu-HU"/>
        </w:rPr>
        <w:t>a  szaktudományok eredményeit</w:t>
      </w:r>
      <w:r w:rsidR="007113F1" w:rsidRPr="007113F1">
        <w:rPr>
          <w:rFonts w:ascii="Arial" w:eastAsia="Times New Roman" w:hAnsi="Arial" w:cs="Arial"/>
          <w:sz w:val="24"/>
          <w:szCs w:val="24"/>
          <w:lang w:eastAsia="hu-HU"/>
        </w:rPr>
        <w:t>,</w:t>
      </w:r>
      <w:r w:rsidRPr="007113F1">
        <w:rPr>
          <w:rFonts w:ascii="Arial" w:eastAsia="Times New Roman" w:hAnsi="Arial" w:cs="Arial"/>
          <w:sz w:val="24"/>
          <w:szCs w:val="24"/>
          <w:lang w:eastAsia="hu-HU"/>
        </w:rPr>
        <w:t xml:space="preserve"> </w:t>
      </w:r>
    </w:p>
    <w:p w:rsidR="007113F1" w:rsidRPr="007113F1" w:rsidRDefault="00424947" w:rsidP="007113F1">
      <w:pPr>
        <w:pStyle w:val="Listaszerbekezds"/>
        <w:numPr>
          <w:ilvl w:val="0"/>
          <w:numId w:val="120"/>
        </w:numPr>
        <w:spacing w:after="0" w:line="240" w:lineRule="auto"/>
        <w:rPr>
          <w:rFonts w:ascii="Arial" w:eastAsia="Times New Roman" w:hAnsi="Arial" w:cs="Arial"/>
          <w:sz w:val="24"/>
          <w:szCs w:val="24"/>
          <w:lang w:eastAsia="hu-HU"/>
        </w:rPr>
      </w:pPr>
      <w:r w:rsidRPr="007113F1">
        <w:rPr>
          <w:rFonts w:ascii="Arial" w:eastAsia="Times New Roman" w:hAnsi="Arial" w:cs="Arial"/>
          <w:sz w:val="24"/>
          <w:szCs w:val="24"/>
          <w:lang w:eastAsia="hu-HU"/>
        </w:rPr>
        <w:t xml:space="preserve">az  adott </w:t>
      </w:r>
    </w:p>
    <w:p w:rsidR="007113F1" w:rsidRPr="007113F1" w:rsidRDefault="00424947" w:rsidP="007113F1">
      <w:pPr>
        <w:pStyle w:val="Listaszerbekezds"/>
        <w:numPr>
          <w:ilvl w:val="0"/>
          <w:numId w:val="126"/>
        </w:numPr>
        <w:spacing w:after="0" w:line="240" w:lineRule="auto"/>
        <w:rPr>
          <w:rFonts w:ascii="Arial" w:eastAsia="Times New Roman" w:hAnsi="Arial" w:cs="Arial"/>
          <w:sz w:val="24"/>
          <w:szCs w:val="24"/>
          <w:lang w:eastAsia="hu-HU"/>
        </w:rPr>
      </w:pPr>
      <w:r w:rsidRPr="007113F1">
        <w:rPr>
          <w:rFonts w:ascii="Arial" w:eastAsia="Times New Roman" w:hAnsi="Arial" w:cs="Arial"/>
          <w:sz w:val="24"/>
          <w:szCs w:val="24"/>
          <w:lang w:eastAsia="hu-HU"/>
        </w:rPr>
        <w:t>évfolyamon</w:t>
      </w:r>
      <w:r w:rsidR="007113F1" w:rsidRPr="007113F1">
        <w:rPr>
          <w:rFonts w:ascii="Arial" w:eastAsia="Times New Roman" w:hAnsi="Arial" w:cs="Arial"/>
          <w:sz w:val="24"/>
          <w:szCs w:val="24"/>
          <w:lang w:eastAsia="hu-HU"/>
        </w:rPr>
        <w:t xml:space="preserve">, </w:t>
      </w:r>
      <w:r w:rsidRPr="007113F1">
        <w:rPr>
          <w:rFonts w:ascii="Arial" w:eastAsia="Times New Roman" w:hAnsi="Arial" w:cs="Arial"/>
          <w:sz w:val="24"/>
          <w:szCs w:val="24"/>
          <w:lang w:eastAsia="hu-HU"/>
        </w:rPr>
        <w:t xml:space="preserve">vagy </w:t>
      </w:r>
    </w:p>
    <w:p w:rsidR="007113F1" w:rsidRPr="007113F1" w:rsidRDefault="00424947" w:rsidP="007113F1">
      <w:pPr>
        <w:pStyle w:val="Listaszerbekezds"/>
        <w:numPr>
          <w:ilvl w:val="0"/>
          <w:numId w:val="126"/>
        </w:numPr>
        <w:spacing w:after="0" w:line="240" w:lineRule="auto"/>
        <w:rPr>
          <w:rFonts w:ascii="Arial" w:eastAsia="Times New Roman" w:hAnsi="Arial" w:cs="Arial"/>
          <w:sz w:val="24"/>
          <w:szCs w:val="24"/>
          <w:lang w:eastAsia="hu-HU"/>
        </w:rPr>
      </w:pPr>
      <w:r w:rsidRPr="007113F1">
        <w:rPr>
          <w:rFonts w:ascii="Arial" w:eastAsia="Times New Roman" w:hAnsi="Arial" w:cs="Arial"/>
          <w:sz w:val="24"/>
          <w:szCs w:val="24"/>
          <w:lang w:eastAsia="hu-HU"/>
        </w:rPr>
        <w:t xml:space="preserve">évfolyamokon </w:t>
      </w:r>
    </w:p>
    <w:p w:rsidR="007113F1" w:rsidRPr="007113F1" w:rsidRDefault="00424947" w:rsidP="007113F1">
      <w:pPr>
        <w:pStyle w:val="Listaszerbekezds"/>
        <w:numPr>
          <w:ilvl w:val="0"/>
          <w:numId w:val="127"/>
        </w:numPr>
        <w:spacing w:after="0" w:line="240" w:lineRule="auto"/>
        <w:rPr>
          <w:rFonts w:ascii="Arial" w:eastAsia="Times New Roman" w:hAnsi="Arial" w:cs="Arial"/>
          <w:sz w:val="24"/>
          <w:szCs w:val="24"/>
          <w:lang w:eastAsia="hu-HU"/>
        </w:rPr>
      </w:pPr>
      <w:r w:rsidRPr="007113F1">
        <w:rPr>
          <w:rFonts w:ascii="Arial" w:eastAsia="Times New Roman" w:hAnsi="Arial" w:cs="Arial"/>
          <w:sz w:val="24"/>
          <w:szCs w:val="24"/>
          <w:lang w:eastAsia="hu-HU"/>
        </w:rPr>
        <w:t>a  tanulók</w:t>
      </w:r>
      <w:r w:rsidR="007113F1" w:rsidRPr="007113F1">
        <w:rPr>
          <w:rFonts w:ascii="Arial" w:eastAsia="Times New Roman" w:hAnsi="Arial" w:cs="Arial"/>
          <w:sz w:val="24"/>
          <w:szCs w:val="24"/>
          <w:lang w:eastAsia="hu-HU"/>
        </w:rPr>
        <w:t>,</w:t>
      </w:r>
      <w:r w:rsidRPr="007113F1">
        <w:rPr>
          <w:rFonts w:ascii="Arial" w:eastAsia="Times New Roman" w:hAnsi="Arial" w:cs="Arial"/>
          <w:sz w:val="24"/>
          <w:szCs w:val="24"/>
          <w:lang w:eastAsia="hu-HU"/>
        </w:rPr>
        <w:t xml:space="preserve"> tipikus fejlettségi szintjéhez igazodóan, </w:t>
      </w:r>
    </w:p>
    <w:p w:rsidR="007113F1" w:rsidRPr="007113F1" w:rsidRDefault="00424947" w:rsidP="007113F1">
      <w:pPr>
        <w:pStyle w:val="Listaszerbekezds"/>
        <w:numPr>
          <w:ilvl w:val="0"/>
          <w:numId w:val="127"/>
        </w:numPr>
        <w:spacing w:after="0" w:line="240" w:lineRule="auto"/>
        <w:rPr>
          <w:rFonts w:ascii="Arial" w:eastAsia="Times New Roman" w:hAnsi="Arial" w:cs="Arial"/>
          <w:sz w:val="24"/>
          <w:szCs w:val="24"/>
          <w:lang w:eastAsia="hu-HU"/>
        </w:rPr>
      </w:pPr>
      <w:r w:rsidRPr="007113F1">
        <w:rPr>
          <w:rFonts w:ascii="Arial" w:eastAsia="Times New Roman" w:hAnsi="Arial" w:cs="Arial"/>
          <w:sz w:val="24"/>
          <w:szCs w:val="24"/>
          <w:lang w:eastAsia="hu-HU"/>
        </w:rPr>
        <w:t>a  kognitív fejlődés törvényszerűségeinek figyelembevételével</w:t>
      </w:r>
      <w:r w:rsidR="007113F1" w:rsidRPr="007113F1">
        <w:rPr>
          <w:rFonts w:ascii="Arial" w:eastAsia="Times New Roman" w:hAnsi="Arial" w:cs="Arial"/>
          <w:sz w:val="24"/>
          <w:szCs w:val="24"/>
          <w:lang w:eastAsia="hu-HU"/>
        </w:rPr>
        <w:t>,</w:t>
      </w:r>
      <w:r w:rsidRPr="007113F1">
        <w:rPr>
          <w:rFonts w:ascii="Arial" w:eastAsia="Times New Roman" w:hAnsi="Arial" w:cs="Arial"/>
          <w:sz w:val="24"/>
          <w:szCs w:val="24"/>
          <w:lang w:eastAsia="hu-HU"/>
        </w:rPr>
        <w:t xml:space="preserve"> </w:t>
      </w:r>
    </w:p>
    <w:p w:rsidR="007113F1" w:rsidRDefault="00424947" w:rsidP="007113F1">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Nemzeti alaptanterv összefüggésrendszerében jeleníti-e meg, és </w:t>
      </w:r>
    </w:p>
    <w:p w:rsidR="007113F1" w:rsidRPr="007113F1" w:rsidRDefault="00424947" w:rsidP="007113F1">
      <w:pPr>
        <w:pStyle w:val="Listaszerbekezds"/>
        <w:numPr>
          <w:ilvl w:val="0"/>
          <w:numId w:val="128"/>
        </w:numPr>
        <w:spacing w:after="0" w:line="240" w:lineRule="auto"/>
        <w:rPr>
          <w:rFonts w:ascii="Arial" w:eastAsia="Times New Roman" w:hAnsi="Arial" w:cs="Arial"/>
          <w:sz w:val="24"/>
          <w:szCs w:val="24"/>
          <w:lang w:eastAsia="hu-HU"/>
        </w:rPr>
      </w:pPr>
      <w:r w:rsidRPr="007113F1">
        <w:rPr>
          <w:rFonts w:ascii="Arial" w:eastAsia="Times New Roman" w:hAnsi="Arial" w:cs="Arial"/>
          <w:sz w:val="24"/>
          <w:szCs w:val="24"/>
          <w:lang w:eastAsia="hu-HU"/>
        </w:rPr>
        <w:t xml:space="preserve">az  ismeretek elsajátítását </w:t>
      </w:r>
    </w:p>
    <w:p w:rsidR="007113F1" w:rsidRPr="007113F1" w:rsidRDefault="00424947" w:rsidP="007113F1">
      <w:pPr>
        <w:pStyle w:val="Listaszerbekezds"/>
        <w:numPr>
          <w:ilvl w:val="0"/>
          <w:numId w:val="129"/>
        </w:numPr>
        <w:spacing w:after="0" w:line="240" w:lineRule="auto"/>
        <w:rPr>
          <w:rFonts w:ascii="Arial" w:eastAsia="Times New Roman" w:hAnsi="Arial" w:cs="Arial"/>
          <w:sz w:val="24"/>
          <w:szCs w:val="24"/>
          <w:lang w:eastAsia="hu-HU"/>
        </w:rPr>
      </w:pPr>
      <w:r w:rsidRPr="007113F1">
        <w:rPr>
          <w:rFonts w:ascii="Arial" w:eastAsia="Times New Roman" w:hAnsi="Arial" w:cs="Arial"/>
          <w:sz w:val="24"/>
          <w:szCs w:val="24"/>
          <w:lang w:eastAsia="hu-HU"/>
        </w:rPr>
        <w:t xml:space="preserve">az  életkornak megfelelően differenciált </w:t>
      </w:r>
    </w:p>
    <w:p w:rsidR="007113F1" w:rsidRPr="007113F1" w:rsidRDefault="00424947" w:rsidP="007113F1">
      <w:pPr>
        <w:pStyle w:val="Listaszerbekezds"/>
        <w:numPr>
          <w:ilvl w:val="0"/>
          <w:numId w:val="129"/>
        </w:numPr>
        <w:spacing w:after="0" w:line="240" w:lineRule="auto"/>
        <w:rPr>
          <w:rFonts w:ascii="Arial" w:eastAsia="Times New Roman" w:hAnsi="Arial" w:cs="Arial"/>
          <w:sz w:val="24"/>
          <w:szCs w:val="24"/>
          <w:lang w:eastAsia="hu-HU"/>
        </w:rPr>
      </w:pPr>
      <w:r w:rsidRPr="007113F1">
        <w:rPr>
          <w:rFonts w:ascii="Arial" w:eastAsia="Times New Roman" w:hAnsi="Arial" w:cs="Arial"/>
          <w:sz w:val="24"/>
          <w:szCs w:val="24"/>
          <w:lang w:eastAsia="hu-HU"/>
        </w:rPr>
        <w:t>didaktikai</w:t>
      </w:r>
      <w:r w:rsidR="007113F1" w:rsidRPr="007113F1">
        <w:rPr>
          <w:rFonts w:ascii="Arial" w:eastAsia="Times New Roman" w:hAnsi="Arial" w:cs="Arial"/>
          <w:sz w:val="24"/>
          <w:szCs w:val="24"/>
          <w:lang w:eastAsia="hu-HU"/>
        </w:rPr>
        <w:t xml:space="preserve"> </w:t>
      </w:r>
      <w:r w:rsidRPr="007113F1">
        <w:rPr>
          <w:rFonts w:ascii="Arial" w:eastAsia="Times New Roman" w:hAnsi="Arial" w:cs="Arial"/>
          <w:sz w:val="24"/>
          <w:szCs w:val="24"/>
          <w:lang w:eastAsia="hu-HU"/>
        </w:rPr>
        <w:t xml:space="preserve">eszköztárral </w:t>
      </w:r>
    </w:p>
    <w:p w:rsidR="00424947" w:rsidRPr="00424947" w:rsidRDefault="00424947" w:rsidP="00CC6DFC">
      <w:pPr>
        <w:spacing w:after="0" w:line="240" w:lineRule="auto"/>
        <w:ind w:firstLine="708"/>
        <w:rPr>
          <w:rFonts w:ascii="Arial" w:eastAsia="Times New Roman" w:hAnsi="Arial" w:cs="Arial"/>
          <w:sz w:val="24"/>
          <w:szCs w:val="24"/>
          <w:lang w:eastAsia="hu-HU"/>
        </w:rPr>
      </w:pPr>
      <w:r w:rsidRPr="00424947">
        <w:rPr>
          <w:rFonts w:ascii="Arial" w:eastAsia="Times New Roman" w:hAnsi="Arial" w:cs="Arial"/>
          <w:sz w:val="24"/>
          <w:szCs w:val="24"/>
          <w:lang w:eastAsia="hu-HU"/>
        </w:rPr>
        <w:t>segíti-e,</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ab</w:t>
      </w:r>
      <w:proofErr w:type="gramEnd"/>
      <w:r w:rsidRPr="00424947">
        <w:rPr>
          <w:rFonts w:ascii="Arial" w:eastAsia="Times New Roman" w:hAnsi="Arial" w:cs="Arial"/>
          <w:sz w:val="24"/>
          <w:szCs w:val="24"/>
          <w:lang w:eastAsia="hu-HU"/>
        </w:rPr>
        <w:t>)</w:t>
      </w:r>
    </w:p>
    <w:p w:rsidR="00CC6DFC"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segíti-e</w:t>
      </w:r>
      <w:r w:rsidR="00CC6DFC">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tanulói </w:t>
      </w:r>
    </w:p>
    <w:p w:rsidR="00CC6DFC" w:rsidRPr="00CC6DFC" w:rsidRDefault="00424947" w:rsidP="00CC6DFC">
      <w:pPr>
        <w:pStyle w:val="Listaszerbekezds"/>
        <w:numPr>
          <w:ilvl w:val="0"/>
          <w:numId w:val="128"/>
        </w:numPr>
        <w:spacing w:after="0" w:line="240" w:lineRule="auto"/>
        <w:rPr>
          <w:rFonts w:ascii="Arial" w:eastAsia="Times New Roman" w:hAnsi="Arial" w:cs="Arial"/>
          <w:sz w:val="24"/>
          <w:szCs w:val="24"/>
          <w:lang w:eastAsia="hu-HU"/>
        </w:rPr>
      </w:pPr>
      <w:r w:rsidRPr="00CC6DFC">
        <w:rPr>
          <w:rFonts w:ascii="Arial" w:eastAsia="Times New Roman" w:hAnsi="Arial" w:cs="Arial"/>
          <w:sz w:val="24"/>
          <w:szCs w:val="24"/>
          <w:lang w:eastAsia="hu-HU"/>
        </w:rPr>
        <w:t xml:space="preserve">képességek, </w:t>
      </w:r>
    </w:p>
    <w:p w:rsidR="00CC6DFC" w:rsidRPr="00CC6DFC" w:rsidRDefault="00424947" w:rsidP="00CC6DFC">
      <w:pPr>
        <w:pStyle w:val="Listaszerbekezds"/>
        <w:numPr>
          <w:ilvl w:val="0"/>
          <w:numId w:val="128"/>
        </w:numPr>
        <w:spacing w:after="0" w:line="240" w:lineRule="auto"/>
        <w:rPr>
          <w:rFonts w:ascii="Arial" w:eastAsia="Times New Roman" w:hAnsi="Arial" w:cs="Arial"/>
          <w:sz w:val="24"/>
          <w:szCs w:val="24"/>
          <w:lang w:eastAsia="hu-HU"/>
        </w:rPr>
      </w:pPr>
      <w:r w:rsidRPr="00CC6DFC">
        <w:rPr>
          <w:rFonts w:ascii="Arial" w:eastAsia="Times New Roman" w:hAnsi="Arial" w:cs="Arial"/>
          <w:sz w:val="24"/>
          <w:szCs w:val="24"/>
          <w:lang w:eastAsia="hu-HU"/>
        </w:rPr>
        <w:t xml:space="preserve">készségek </w:t>
      </w:r>
    </w:p>
    <w:p w:rsidR="00424947" w:rsidRPr="00424947" w:rsidRDefault="00424947" w:rsidP="00CC6DFC">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kialakítását</w:t>
      </w:r>
      <w:proofErr w:type="gramEnd"/>
      <w:r w:rsidRPr="00424947">
        <w:rPr>
          <w:rFonts w:ascii="Arial" w:eastAsia="Times New Roman" w:hAnsi="Arial" w:cs="Arial"/>
          <w:sz w:val="24"/>
          <w:szCs w:val="24"/>
          <w:lang w:eastAsia="hu-HU"/>
        </w:rPr>
        <w:t>,</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spellStart"/>
      <w:r w:rsidRPr="00424947">
        <w:rPr>
          <w:rFonts w:ascii="Arial" w:eastAsia="Times New Roman" w:hAnsi="Arial" w:cs="Arial"/>
          <w:sz w:val="24"/>
          <w:szCs w:val="24"/>
          <w:lang w:eastAsia="hu-HU"/>
        </w:rPr>
        <w:t>ac</w:t>
      </w:r>
      <w:proofErr w:type="spellEnd"/>
      <w:r w:rsidRPr="00424947">
        <w:rPr>
          <w:rFonts w:ascii="Arial" w:eastAsia="Times New Roman" w:hAnsi="Arial" w:cs="Arial"/>
          <w:sz w:val="24"/>
          <w:szCs w:val="24"/>
          <w:lang w:eastAsia="hu-HU"/>
        </w:rPr>
        <w:t>)</w:t>
      </w:r>
    </w:p>
    <w:p w:rsidR="00CC6DF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valamint</w:t>
      </w:r>
      <w:proofErr w:type="gramEnd"/>
      <w:r w:rsidR="00CC6DFC">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C6DFC" w:rsidRPr="00CC6DFC" w:rsidRDefault="00424947" w:rsidP="00CC6DFC">
      <w:pPr>
        <w:pStyle w:val="Listaszerbekezds"/>
        <w:numPr>
          <w:ilvl w:val="0"/>
          <w:numId w:val="130"/>
        </w:numPr>
        <w:spacing w:after="0" w:line="240" w:lineRule="auto"/>
        <w:rPr>
          <w:rFonts w:ascii="Arial" w:eastAsia="Times New Roman" w:hAnsi="Arial" w:cs="Arial"/>
          <w:sz w:val="24"/>
          <w:szCs w:val="24"/>
          <w:lang w:eastAsia="hu-HU"/>
        </w:rPr>
      </w:pPr>
      <w:r w:rsidRPr="00CC6DFC">
        <w:rPr>
          <w:rFonts w:ascii="Arial" w:eastAsia="Times New Roman" w:hAnsi="Arial" w:cs="Arial"/>
          <w:sz w:val="24"/>
          <w:szCs w:val="24"/>
          <w:lang w:eastAsia="hu-HU"/>
        </w:rPr>
        <w:t>a  könyvhöz tartozó munkafüzet</w:t>
      </w:r>
      <w:r w:rsidR="00CC6DFC" w:rsidRPr="00CC6DFC">
        <w:rPr>
          <w:rFonts w:ascii="Arial" w:eastAsia="Times New Roman" w:hAnsi="Arial" w:cs="Arial"/>
          <w:sz w:val="24"/>
          <w:szCs w:val="24"/>
          <w:lang w:eastAsia="hu-HU"/>
        </w:rPr>
        <w:t>,</w:t>
      </w:r>
      <w:r w:rsidRPr="00CC6DFC">
        <w:rPr>
          <w:rFonts w:ascii="Arial" w:eastAsia="Times New Roman" w:hAnsi="Arial" w:cs="Arial"/>
          <w:sz w:val="24"/>
          <w:szCs w:val="24"/>
          <w:lang w:eastAsia="hu-HU"/>
        </w:rPr>
        <w:t xml:space="preserve"> </w:t>
      </w:r>
    </w:p>
    <w:p w:rsidR="00CC6DFC" w:rsidRPr="00CC6DFC" w:rsidRDefault="00424947" w:rsidP="00CC6DFC">
      <w:pPr>
        <w:pStyle w:val="Listaszerbekezds"/>
        <w:numPr>
          <w:ilvl w:val="0"/>
          <w:numId w:val="131"/>
        </w:numPr>
        <w:spacing w:after="0" w:line="240" w:lineRule="auto"/>
        <w:rPr>
          <w:rFonts w:ascii="Arial" w:eastAsia="Times New Roman" w:hAnsi="Arial" w:cs="Arial"/>
          <w:sz w:val="24"/>
          <w:szCs w:val="24"/>
          <w:lang w:eastAsia="hu-HU"/>
        </w:rPr>
      </w:pPr>
      <w:r w:rsidRPr="00CC6DFC">
        <w:rPr>
          <w:rFonts w:ascii="Arial" w:eastAsia="Times New Roman" w:hAnsi="Arial" w:cs="Arial"/>
          <w:sz w:val="24"/>
          <w:szCs w:val="24"/>
          <w:lang w:eastAsia="hu-HU"/>
        </w:rPr>
        <w:t>idegen nyelvi könyvek esetében</w:t>
      </w:r>
      <w:r w:rsidR="00CC6DFC" w:rsidRPr="00CC6DFC">
        <w:rPr>
          <w:rFonts w:ascii="Arial" w:eastAsia="Times New Roman" w:hAnsi="Arial" w:cs="Arial"/>
          <w:sz w:val="24"/>
          <w:szCs w:val="24"/>
          <w:lang w:eastAsia="hu-HU"/>
        </w:rPr>
        <w:t>,</w:t>
      </w:r>
      <w:r w:rsidRPr="00CC6DFC">
        <w:rPr>
          <w:rFonts w:ascii="Arial" w:eastAsia="Times New Roman" w:hAnsi="Arial" w:cs="Arial"/>
          <w:sz w:val="24"/>
          <w:szCs w:val="24"/>
          <w:lang w:eastAsia="hu-HU"/>
        </w:rPr>
        <w:t xml:space="preserve"> </w:t>
      </w:r>
    </w:p>
    <w:p w:rsidR="00CC6DFC" w:rsidRPr="00CC6DFC" w:rsidRDefault="00424947" w:rsidP="00CC6DFC">
      <w:pPr>
        <w:pStyle w:val="Listaszerbekezds"/>
        <w:numPr>
          <w:ilvl w:val="0"/>
          <w:numId w:val="131"/>
        </w:numPr>
        <w:spacing w:after="0" w:line="240" w:lineRule="auto"/>
        <w:rPr>
          <w:rFonts w:ascii="Arial" w:eastAsia="Times New Roman" w:hAnsi="Arial" w:cs="Arial"/>
          <w:sz w:val="24"/>
          <w:szCs w:val="24"/>
          <w:lang w:eastAsia="hu-HU"/>
        </w:rPr>
      </w:pPr>
      <w:r w:rsidRPr="00CC6DFC">
        <w:rPr>
          <w:rFonts w:ascii="Arial" w:eastAsia="Times New Roman" w:hAnsi="Arial" w:cs="Arial"/>
          <w:sz w:val="24"/>
          <w:szCs w:val="24"/>
          <w:lang w:eastAsia="hu-HU"/>
        </w:rPr>
        <w:t>1–8. évfolyamon</w:t>
      </w:r>
      <w:r w:rsidR="00CC6DFC" w:rsidRPr="00CC6DFC">
        <w:rPr>
          <w:rFonts w:ascii="Arial" w:eastAsia="Times New Roman" w:hAnsi="Arial" w:cs="Arial"/>
          <w:sz w:val="24"/>
          <w:szCs w:val="24"/>
          <w:lang w:eastAsia="hu-HU"/>
        </w:rPr>
        <w:t xml:space="preserve"> </w:t>
      </w:r>
    </w:p>
    <w:p w:rsidR="00CC6DFC" w:rsidRDefault="00424947" w:rsidP="00CC6DFC">
      <w:pPr>
        <w:spacing w:after="0" w:line="240" w:lineRule="auto"/>
        <w:ind w:firstLine="708"/>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tartalmaz-e </w:t>
      </w:r>
    </w:p>
    <w:p w:rsidR="00CC6DFC" w:rsidRDefault="00C90DDC" w:rsidP="00C90DDC">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kétnyelvű</w:t>
      </w:r>
      <w:proofErr w:type="gramEnd"/>
      <w:r w:rsidR="00424947" w:rsidRPr="00424947">
        <w:rPr>
          <w:rFonts w:ascii="Arial" w:eastAsia="Times New Roman" w:hAnsi="Arial" w:cs="Arial"/>
          <w:sz w:val="24"/>
          <w:szCs w:val="24"/>
          <w:lang w:eastAsia="hu-HU"/>
        </w:rPr>
        <w:t xml:space="preserve"> szószedetet</w:t>
      </w:r>
      <w:r w:rsidR="00CC6DFC">
        <w:rPr>
          <w:rFonts w:ascii="Arial" w:eastAsia="Times New Roman" w:hAnsi="Arial" w:cs="Arial"/>
          <w:sz w:val="24"/>
          <w:szCs w:val="24"/>
          <w:lang w:eastAsia="hu-HU"/>
        </w:rPr>
        <w:t>,</w:t>
      </w:r>
      <w:r w:rsidR="00424947" w:rsidRPr="00424947">
        <w:rPr>
          <w:rFonts w:ascii="Arial" w:eastAsia="Times New Roman" w:hAnsi="Arial" w:cs="Arial"/>
          <w:sz w:val="24"/>
          <w:szCs w:val="24"/>
          <w:lang w:eastAsia="hu-HU"/>
        </w:rPr>
        <w:t xml:space="preserve"> a köteten belül mellékletként, </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továbbá</w:t>
      </w:r>
      <w:proofErr w:type="gramEnd"/>
    </w:p>
    <w:p w:rsidR="00C44EDA" w:rsidRDefault="00C44EDA" w:rsidP="00424947">
      <w:pPr>
        <w:spacing w:after="0" w:line="240" w:lineRule="auto"/>
        <w:rPr>
          <w:rFonts w:ascii="Arial" w:eastAsia="Times New Roman" w:hAnsi="Arial" w:cs="Arial"/>
          <w:sz w:val="24"/>
          <w:szCs w:val="24"/>
          <w:lang w:eastAsia="hu-HU"/>
        </w:rPr>
      </w:pPr>
    </w:p>
    <w:p w:rsidR="00C90DDC" w:rsidRDefault="00C90DDC">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b)</w:t>
      </w:r>
    </w:p>
    <w:p w:rsidR="00C90DD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tankönyvhöz kapcsolódó</w:t>
      </w:r>
      <w:r w:rsidR="00C90DDC">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pedagógus-kézikönyv </w:t>
      </w:r>
    </w:p>
    <w:p w:rsidR="00C90DDC" w:rsidRPr="00C90DDC" w:rsidRDefault="00424947" w:rsidP="00C90DDC">
      <w:pPr>
        <w:pStyle w:val="Listaszerbekezds"/>
        <w:numPr>
          <w:ilvl w:val="0"/>
          <w:numId w:val="130"/>
        </w:numPr>
        <w:spacing w:after="0" w:line="240" w:lineRule="auto"/>
        <w:rPr>
          <w:rFonts w:ascii="Arial" w:eastAsia="Times New Roman" w:hAnsi="Arial" w:cs="Arial"/>
          <w:sz w:val="24"/>
          <w:szCs w:val="24"/>
          <w:lang w:eastAsia="hu-HU"/>
        </w:rPr>
      </w:pPr>
      <w:r w:rsidRPr="00C90DDC">
        <w:rPr>
          <w:rFonts w:ascii="Arial" w:eastAsia="Times New Roman" w:hAnsi="Arial" w:cs="Arial"/>
          <w:sz w:val="24"/>
          <w:szCs w:val="24"/>
          <w:lang w:eastAsia="hu-HU"/>
        </w:rPr>
        <w:t xml:space="preserve">érdemi segítséget nyújt-e </w:t>
      </w:r>
    </w:p>
    <w:p w:rsidR="00C90DDC" w:rsidRPr="00C90DDC" w:rsidRDefault="00424947" w:rsidP="00C90DDC">
      <w:pPr>
        <w:pStyle w:val="Listaszerbekezds"/>
        <w:numPr>
          <w:ilvl w:val="0"/>
          <w:numId w:val="132"/>
        </w:numPr>
        <w:spacing w:after="0" w:line="240" w:lineRule="auto"/>
        <w:rPr>
          <w:rFonts w:ascii="Arial" w:eastAsia="Times New Roman" w:hAnsi="Arial" w:cs="Arial"/>
          <w:sz w:val="24"/>
          <w:szCs w:val="24"/>
          <w:lang w:eastAsia="hu-HU"/>
        </w:rPr>
      </w:pPr>
      <w:r w:rsidRPr="00C90DDC">
        <w:rPr>
          <w:rFonts w:ascii="Arial" w:eastAsia="Times New Roman" w:hAnsi="Arial" w:cs="Arial"/>
          <w:sz w:val="24"/>
          <w:szCs w:val="24"/>
          <w:lang w:eastAsia="hu-HU"/>
        </w:rPr>
        <w:t>a  tankönyvben foglaltak</w:t>
      </w:r>
      <w:r w:rsidR="00C90DDC" w:rsidRPr="00C90DDC">
        <w:rPr>
          <w:rFonts w:ascii="Arial" w:eastAsia="Times New Roman" w:hAnsi="Arial" w:cs="Arial"/>
          <w:sz w:val="24"/>
          <w:szCs w:val="24"/>
          <w:lang w:eastAsia="hu-HU"/>
        </w:rPr>
        <w:t xml:space="preserve"> </w:t>
      </w:r>
      <w:r w:rsidRPr="00C90DDC">
        <w:rPr>
          <w:rFonts w:ascii="Arial" w:eastAsia="Times New Roman" w:hAnsi="Arial" w:cs="Arial"/>
          <w:sz w:val="24"/>
          <w:szCs w:val="24"/>
          <w:lang w:eastAsia="hu-HU"/>
        </w:rPr>
        <w:t xml:space="preserve">változatos eljárásokkal történő iskolai feldolgozásához, </w:t>
      </w:r>
    </w:p>
    <w:p w:rsidR="00424947" w:rsidRPr="00C90DDC" w:rsidRDefault="00424947" w:rsidP="00C90DDC">
      <w:pPr>
        <w:pStyle w:val="Listaszerbekezds"/>
        <w:numPr>
          <w:ilvl w:val="0"/>
          <w:numId w:val="132"/>
        </w:numPr>
        <w:spacing w:after="0" w:line="240" w:lineRule="auto"/>
        <w:rPr>
          <w:rFonts w:ascii="Arial" w:eastAsia="Times New Roman" w:hAnsi="Arial" w:cs="Arial"/>
          <w:sz w:val="24"/>
          <w:szCs w:val="24"/>
          <w:lang w:eastAsia="hu-HU"/>
        </w:rPr>
      </w:pPr>
      <w:r w:rsidRPr="00C90DDC">
        <w:rPr>
          <w:rFonts w:ascii="Arial" w:eastAsia="Times New Roman" w:hAnsi="Arial" w:cs="Arial"/>
          <w:sz w:val="24"/>
          <w:szCs w:val="24"/>
          <w:lang w:eastAsia="hu-HU"/>
        </w:rPr>
        <w:t>azok használatához.</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C740E6">
        <w:rPr>
          <w:rFonts w:ascii="Arial" w:eastAsia="Times New Roman" w:hAnsi="Arial" w:cs="Arial"/>
          <w:sz w:val="24"/>
          <w:szCs w:val="24"/>
          <w:lang w:eastAsia="hu-HU"/>
        </w:rPr>
        <w:t xml:space="preserve"> A</w:t>
      </w:r>
      <w:r w:rsidRPr="00424947">
        <w:rPr>
          <w:rFonts w:ascii="Arial" w:eastAsia="Times New Roman" w:hAnsi="Arial" w:cs="Arial"/>
          <w:sz w:val="24"/>
          <w:szCs w:val="24"/>
          <w:lang w:eastAsia="hu-HU"/>
        </w:rPr>
        <w:t> tankönyvvé, pedagógus-kézikönyvvé nyilvánítási eljárásban vizsgálni kell azt, hogy a könyv</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C740E6"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összhangban</w:t>
      </w:r>
      <w:proofErr w:type="gramEnd"/>
      <w:r w:rsidRPr="00424947">
        <w:rPr>
          <w:rFonts w:ascii="Arial" w:eastAsia="Times New Roman" w:hAnsi="Arial" w:cs="Arial"/>
          <w:sz w:val="24"/>
          <w:szCs w:val="24"/>
          <w:lang w:eastAsia="hu-HU"/>
        </w:rPr>
        <w:t xml:space="preserve"> áll-e</w:t>
      </w:r>
      <w:r w:rsidR="00C740E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740E6" w:rsidRPr="00C740E6" w:rsidRDefault="00424947" w:rsidP="00C740E6">
      <w:pPr>
        <w:pStyle w:val="Listaszerbekezds"/>
        <w:numPr>
          <w:ilvl w:val="0"/>
          <w:numId w:val="130"/>
        </w:numPr>
        <w:spacing w:after="0" w:line="240" w:lineRule="auto"/>
        <w:rPr>
          <w:rFonts w:ascii="Arial" w:eastAsia="Times New Roman" w:hAnsi="Arial" w:cs="Arial"/>
          <w:sz w:val="24"/>
          <w:szCs w:val="24"/>
          <w:lang w:eastAsia="hu-HU"/>
        </w:rPr>
      </w:pPr>
      <w:r w:rsidRPr="00C740E6">
        <w:rPr>
          <w:rFonts w:ascii="Arial" w:eastAsia="Times New Roman" w:hAnsi="Arial" w:cs="Arial"/>
          <w:sz w:val="24"/>
          <w:szCs w:val="24"/>
          <w:lang w:eastAsia="hu-HU"/>
        </w:rPr>
        <w:t xml:space="preserve">a Magyarország Alaptörvényében foglalt </w:t>
      </w:r>
    </w:p>
    <w:p w:rsidR="00C740E6" w:rsidRPr="001A5505" w:rsidRDefault="00424947" w:rsidP="001A5505">
      <w:pPr>
        <w:pStyle w:val="Listaszerbekezds"/>
        <w:numPr>
          <w:ilvl w:val="0"/>
          <w:numId w:val="133"/>
        </w:numPr>
        <w:spacing w:after="0" w:line="240" w:lineRule="auto"/>
        <w:rPr>
          <w:rFonts w:ascii="Arial" w:eastAsia="Times New Roman" w:hAnsi="Arial" w:cs="Arial"/>
          <w:sz w:val="24"/>
          <w:szCs w:val="24"/>
          <w:lang w:eastAsia="hu-HU"/>
        </w:rPr>
      </w:pPr>
      <w:r w:rsidRPr="001A5505">
        <w:rPr>
          <w:rFonts w:ascii="Arial" w:eastAsia="Times New Roman" w:hAnsi="Arial" w:cs="Arial"/>
          <w:sz w:val="24"/>
          <w:szCs w:val="24"/>
          <w:lang w:eastAsia="hu-HU"/>
        </w:rPr>
        <w:t xml:space="preserve">általános emberi normákkal, </w:t>
      </w:r>
    </w:p>
    <w:p w:rsidR="00C740E6" w:rsidRPr="001A5505" w:rsidRDefault="00424947" w:rsidP="001A5505">
      <w:pPr>
        <w:pStyle w:val="Listaszerbekezds"/>
        <w:numPr>
          <w:ilvl w:val="0"/>
          <w:numId w:val="133"/>
        </w:numPr>
        <w:spacing w:after="0" w:line="240" w:lineRule="auto"/>
        <w:rPr>
          <w:rFonts w:ascii="Arial" w:eastAsia="Times New Roman" w:hAnsi="Arial" w:cs="Arial"/>
          <w:sz w:val="24"/>
          <w:szCs w:val="24"/>
          <w:lang w:eastAsia="hu-HU"/>
        </w:rPr>
      </w:pPr>
      <w:r w:rsidRPr="001A5505">
        <w:rPr>
          <w:rFonts w:ascii="Arial" w:eastAsia="Times New Roman" w:hAnsi="Arial" w:cs="Arial"/>
          <w:sz w:val="24"/>
          <w:szCs w:val="24"/>
          <w:lang w:eastAsia="hu-HU"/>
        </w:rPr>
        <w:t xml:space="preserve">egyetemes </w:t>
      </w:r>
    </w:p>
    <w:p w:rsidR="00C740E6" w:rsidRPr="001A5505" w:rsidRDefault="00424947" w:rsidP="001A5505">
      <w:pPr>
        <w:pStyle w:val="Listaszerbekezds"/>
        <w:numPr>
          <w:ilvl w:val="0"/>
          <w:numId w:val="133"/>
        </w:numPr>
        <w:spacing w:after="0" w:line="240" w:lineRule="auto"/>
        <w:rPr>
          <w:rFonts w:ascii="Arial" w:eastAsia="Times New Roman" w:hAnsi="Arial" w:cs="Arial"/>
          <w:sz w:val="24"/>
          <w:szCs w:val="24"/>
          <w:lang w:eastAsia="hu-HU"/>
        </w:rPr>
      </w:pPr>
      <w:r w:rsidRPr="001A5505">
        <w:rPr>
          <w:rFonts w:ascii="Arial" w:eastAsia="Times New Roman" w:hAnsi="Arial" w:cs="Arial"/>
          <w:sz w:val="24"/>
          <w:szCs w:val="24"/>
          <w:lang w:eastAsia="hu-HU"/>
        </w:rPr>
        <w:t>nemzeti</w:t>
      </w:r>
      <w:proofErr w:type="gramStart"/>
      <w:r w:rsidR="00C740E6" w:rsidRPr="001A5505">
        <w:rPr>
          <w:rFonts w:ascii="Arial" w:eastAsia="Times New Roman" w:hAnsi="Arial" w:cs="Arial"/>
          <w:sz w:val="24"/>
          <w:szCs w:val="24"/>
          <w:lang w:eastAsia="hu-HU"/>
        </w:rPr>
        <w:t xml:space="preserve">,  </w:t>
      </w:r>
      <w:r w:rsidRPr="001A5505">
        <w:rPr>
          <w:rFonts w:ascii="Arial" w:eastAsia="Times New Roman" w:hAnsi="Arial" w:cs="Arial"/>
          <w:sz w:val="24"/>
          <w:szCs w:val="24"/>
          <w:lang w:eastAsia="hu-HU"/>
        </w:rPr>
        <w:t>és</w:t>
      </w:r>
      <w:proofErr w:type="gramEnd"/>
      <w:r w:rsidRPr="001A5505">
        <w:rPr>
          <w:rFonts w:ascii="Arial" w:eastAsia="Times New Roman" w:hAnsi="Arial" w:cs="Arial"/>
          <w:sz w:val="24"/>
          <w:szCs w:val="24"/>
          <w:lang w:eastAsia="hu-HU"/>
        </w:rPr>
        <w:t xml:space="preserve"> </w:t>
      </w:r>
    </w:p>
    <w:p w:rsidR="00C740E6" w:rsidRPr="001A5505" w:rsidRDefault="00424947" w:rsidP="001A5505">
      <w:pPr>
        <w:pStyle w:val="Listaszerbekezds"/>
        <w:numPr>
          <w:ilvl w:val="0"/>
          <w:numId w:val="133"/>
        </w:numPr>
        <w:spacing w:after="0" w:line="240" w:lineRule="auto"/>
        <w:rPr>
          <w:rFonts w:ascii="Arial" w:eastAsia="Times New Roman" w:hAnsi="Arial" w:cs="Arial"/>
          <w:sz w:val="24"/>
          <w:szCs w:val="24"/>
          <w:lang w:eastAsia="hu-HU"/>
        </w:rPr>
      </w:pPr>
      <w:r w:rsidRPr="001A5505">
        <w:rPr>
          <w:rFonts w:ascii="Arial" w:eastAsia="Times New Roman" w:hAnsi="Arial" w:cs="Arial"/>
          <w:sz w:val="24"/>
          <w:szCs w:val="24"/>
          <w:lang w:eastAsia="hu-HU"/>
        </w:rPr>
        <w:t xml:space="preserve">nemzetiségi </w:t>
      </w:r>
    </w:p>
    <w:p w:rsidR="00424947" w:rsidRPr="00424947" w:rsidRDefault="00424947" w:rsidP="001A5505">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értékekkel</w:t>
      </w:r>
      <w:proofErr w:type="gramEnd"/>
      <w:r w:rsidRPr="00424947">
        <w:rPr>
          <w:rFonts w:ascii="Arial" w:eastAsia="Times New Roman" w:hAnsi="Arial" w:cs="Arial"/>
          <w:sz w:val="24"/>
          <w:szCs w:val="24"/>
          <w:lang w:eastAsia="hu-HU"/>
        </w:rPr>
        <w:t>,</w:t>
      </w:r>
    </w:p>
    <w:p w:rsidR="00C740E6" w:rsidRDefault="00C740E6"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1A550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tartalmaz-e </w:t>
      </w:r>
    </w:p>
    <w:p w:rsidR="001A5505" w:rsidRPr="00F55427" w:rsidRDefault="00424947" w:rsidP="00F55427">
      <w:pPr>
        <w:pStyle w:val="Listaszerbekezds"/>
        <w:numPr>
          <w:ilvl w:val="0"/>
          <w:numId w:val="130"/>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az  egyenlő bánásmódról</w:t>
      </w:r>
      <w:r w:rsidR="001A5505" w:rsidRPr="00F55427">
        <w:rPr>
          <w:rFonts w:ascii="Arial" w:eastAsia="Times New Roman" w:hAnsi="Arial" w:cs="Arial"/>
          <w:sz w:val="24"/>
          <w:szCs w:val="24"/>
          <w:lang w:eastAsia="hu-HU"/>
        </w:rPr>
        <w:t>,</w:t>
      </w:r>
      <w:r w:rsidRPr="00F55427">
        <w:rPr>
          <w:rFonts w:ascii="Arial" w:eastAsia="Times New Roman" w:hAnsi="Arial" w:cs="Arial"/>
          <w:sz w:val="24"/>
          <w:szCs w:val="24"/>
          <w:lang w:eastAsia="hu-HU"/>
        </w:rPr>
        <w:t xml:space="preserve"> és az  esélyegyenlőség előmozdításáról szóló</w:t>
      </w:r>
      <w:r w:rsidR="001A5505" w:rsidRPr="00F55427">
        <w:rPr>
          <w:rFonts w:ascii="Arial" w:eastAsia="Times New Roman" w:hAnsi="Arial" w:cs="Arial"/>
          <w:sz w:val="24"/>
          <w:szCs w:val="24"/>
          <w:lang w:eastAsia="hu-HU"/>
        </w:rPr>
        <w:t>,</w:t>
      </w:r>
      <w:r w:rsidRPr="00F55427">
        <w:rPr>
          <w:rFonts w:ascii="Arial" w:eastAsia="Times New Roman" w:hAnsi="Arial" w:cs="Arial"/>
          <w:sz w:val="24"/>
          <w:szCs w:val="24"/>
          <w:lang w:eastAsia="hu-HU"/>
        </w:rPr>
        <w:t xml:space="preserve"> 2003. évi CXXV. törvény rendelkezéseibe ütköző tartalmakat, különösen </w:t>
      </w:r>
    </w:p>
    <w:p w:rsidR="00F55427" w:rsidRDefault="00424947" w:rsidP="00424947">
      <w:pPr>
        <w:pStyle w:val="Listaszerbekezds"/>
        <w:numPr>
          <w:ilvl w:val="0"/>
          <w:numId w:val="134"/>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 xml:space="preserve">az  egyenlő bánásmódot, </w:t>
      </w:r>
    </w:p>
    <w:p w:rsidR="001A5505" w:rsidRPr="00F55427" w:rsidRDefault="00424947" w:rsidP="00424947">
      <w:pPr>
        <w:pStyle w:val="Listaszerbekezds"/>
        <w:numPr>
          <w:ilvl w:val="0"/>
          <w:numId w:val="134"/>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 xml:space="preserve">a  nemek egyenlőségét </w:t>
      </w:r>
    </w:p>
    <w:p w:rsidR="00424947" w:rsidRPr="00424947" w:rsidRDefault="00424947" w:rsidP="00F55427">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sértő</w:t>
      </w:r>
      <w:proofErr w:type="gramEnd"/>
      <w:r w:rsidRPr="00424947">
        <w:rPr>
          <w:rFonts w:ascii="Arial" w:eastAsia="Times New Roman" w:hAnsi="Arial" w:cs="Arial"/>
          <w:sz w:val="24"/>
          <w:szCs w:val="24"/>
          <w:lang w:eastAsia="hu-HU"/>
        </w:rPr>
        <w:t xml:space="preserve"> vagy </w:t>
      </w:r>
    </w:p>
    <w:p w:rsidR="001A5505" w:rsidRPr="00F55427" w:rsidRDefault="00424947" w:rsidP="00F55427">
      <w:pPr>
        <w:pStyle w:val="Listaszerbekezds"/>
        <w:numPr>
          <w:ilvl w:val="0"/>
          <w:numId w:val="135"/>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 xml:space="preserve">a  nemzetiségi, </w:t>
      </w:r>
    </w:p>
    <w:p w:rsidR="001A5505" w:rsidRPr="00F55427" w:rsidRDefault="00424947" w:rsidP="00F55427">
      <w:pPr>
        <w:pStyle w:val="Listaszerbekezds"/>
        <w:numPr>
          <w:ilvl w:val="0"/>
          <w:numId w:val="135"/>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 xml:space="preserve">vallási </w:t>
      </w:r>
    </w:p>
    <w:p w:rsidR="001A5505" w:rsidRDefault="00424947" w:rsidP="00F55427">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közösségre</w:t>
      </w:r>
      <w:proofErr w:type="gramEnd"/>
      <w:r w:rsidRPr="00424947">
        <w:rPr>
          <w:rFonts w:ascii="Arial" w:eastAsia="Times New Roman" w:hAnsi="Arial" w:cs="Arial"/>
          <w:sz w:val="24"/>
          <w:szCs w:val="24"/>
          <w:lang w:eastAsia="hu-HU"/>
        </w:rPr>
        <w:t xml:space="preserve"> nézve </w:t>
      </w:r>
    </w:p>
    <w:p w:rsidR="001A5505" w:rsidRPr="00F55427" w:rsidRDefault="00424947" w:rsidP="00F55427">
      <w:pPr>
        <w:pStyle w:val="Listaszerbekezds"/>
        <w:numPr>
          <w:ilvl w:val="0"/>
          <w:numId w:val="136"/>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 xml:space="preserve">sértő, </w:t>
      </w:r>
    </w:p>
    <w:p w:rsidR="001A5505" w:rsidRPr="00F55427" w:rsidRDefault="00424947" w:rsidP="00F55427">
      <w:pPr>
        <w:pStyle w:val="Listaszerbekezds"/>
        <w:numPr>
          <w:ilvl w:val="0"/>
          <w:numId w:val="136"/>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 xml:space="preserve">gyűlöletkeltő, továbbá </w:t>
      </w:r>
    </w:p>
    <w:p w:rsidR="001A5505" w:rsidRPr="00F55427" w:rsidRDefault="00424947" w:rsidP="00F55427">
      <w:pPr>
        <w:pStyle w:val="Listaszerbekezds"/>
        <w:numPr>
          <w:ilvl w:val="0"/>
          <w:numId w:val="136"/>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a  társadalmi esélyegyenlőtlenséget</w:t>
      </w:r>
      <w:r w:rsidR="001A5505" w:rsidRPr="00F55427">
        <w:rPr>
          <w:rFonts w:ascii="Arial" w:eastAsia="Times New Roman" w:hAnsi="Arial" w:cs="Arial"/>
          <w:sz w:val="24"/>
          <w:szCs w:val="24"/>
          <w:lang w:eastAsia="hu-HU"/>
        </w:rPr>
        <w:t xml:space="preserve"> </w:t>
      </w:r>
      <w:r w:rsidRPr="00F55427">
        <w:rPr>
          <w:rFonts w:ascii="Arial" w:eastAsia="Times New Roman" w:hAnsi="Arial" w:cs="Arial"/>
          <w:sz w:val="24"/>
          <w:szCs w:val="24"/>
          <w:lang w:eastAsia="hu-HU"/>
        </w:rPr>
        <w:t xml:space="preserve">erősítő </w:t>
      </w:r>
    </w:p>
    <w:p w:rsidR="001A5505" w:rsidRPr="00F55427" w:rsidRDefault="00424947" w:rsidP="00F55427">
      <w:pPr>
        <w:pStyle w:val="Listaszerbekezds"/>
        <w:numPr>
          <w:ilvl w:val="0"/>
          <w:numId w:val="137"/>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 xml:space="preserve">sztereotípiát, </w:t>
      </w:r>
    </w:p>
    <w:p w:rsidR="001A5505" w:rsidRPr="00F55427" w:rsidRDefault="00424947" w:rsidP="00F55427">
      <w:pPr>
        <w:pStyle w:val="Listaszerbekezds"/>
        <w:numPr>
          <w:ilvl w:val="0"/>
          <w:numId w:val="137"/>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 xml:space="preserve">kijelentést, </w:t>
      </w:r>
    </w:p>
    <w:p w:rsidR="001A5505" w:rsidRPr="00F55427" w:rsidRDefault="00424947" w:rsidP="00F55427">
      <w:pPr>
        <w:pStyle w:val="Listaszerbekezds"/>
        <w:numPr>
          <w:ilvl w:val="0"/>
          <w:numId w:val="137"/>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 xml:space="preserve">ábrát, </w:t>
      </w:r>
    </w:p>
    <w:p w:rsidR="001A5505" w:rsidRPr="00F55427" w:rsidRDefault="00424947" w:rsidP="00F55427">
      <w:pPr>
        <w:pStyle w:val="Listaszerbekezds"/>
        <w:numPr>
          <w:ilvl w:val="0"/>
          <w:numId w:val="137"/>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 xml:space="preserve">fotót, </w:t>
      </w:r>
    </w:p>
    <w:p w:rsidR="00424947" w:rsidRPr="00F55427" w:rsidRDefault="00424947" w:rsidP="00F55427">
      <w:pPr>
        <w:pStyle w:val="Listaszerbekezds"/>
        <w:numPr>
          <w:ilvl w:val="0"/>
          <w:numId w:val="137"/>
        </w:numPr>
        <w:spacing w:after="0" w:line="240" w:lineRule="auto"/>
        <w:rPr>
          <w:rFonts w:ascii="Arial" w:eastAsia="Times New Roman" w:hAnsi="Arial" w:cs="Arial"/>
          <w:sz w:val="24"/>
          <w:szCs w:val="24"/>
          <w:lang w:eastAsia="hu-HU"/>
        </w:rPr>
      </w:pPr>
      <w:r w:rsidRPr="00F55427">
        <w:rPr>
          <w:rFonts w:ascii="Arial" w:eastAsia="Times New Roman" w:hAnsi="Arial" w:cs="Arial"/>
          <w:sz w:val="24"/>
          <w:szCs w:val="24"/>
          <w:lang w:eastAsia="hu-HU"/>
        </w:rPr>
        <w:t>grafikát,</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mentes-e a politikai állásfoglalástól, továbbá</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d)</w:t>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ütközik-e</w:t>
      </w:r>
      <w:r w:rsidR="00F5542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az iskolai reklámcélú tevékenység korlátozására vonatkozó jogszabályi előírásokba.</w:t>
      </w:r>
    </w:p>
    <w:p w:rsidR="00C44EDA" w:rsidRDefault="00C44EDA" w:rsidP="00424947">
      <w:pPr>
        <w:spacing w:after="0" w:line="240" w:lineRule="auto"/>
        <w:rPr>
          <w:rFonts w:ascii="Arial" w:eastAsia="Times New Roman" w:hAnsi="Arial" w:cs="Arial"/>
          <w:sz w:val="24"/>
          <w:szCs w:val="24"/>
          <w:lang w:eastAsia="hu-HU"/>
        </w:rPr>
      </w:pPr>
    </w:p>
    <w:p w:rsidR="003B656B" w:rsidRDefault="003B656B">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(5)</w:t>
      </w:r>
      <w:r w:rsidR="00F55427">
        <w:rPr>
          <w:rFonts w:ascii="Arial" w:eastAsia="Times New Roman" w:hAnsi="Arial" w:cs="Arial"/>
          <w:sz w:val="24"/>
          <w:szCs w:val="24"/>
          <w:lang w:eastAsia="hu-HU"/>
        </w:rPr>
        <w:t xml:space="preserve"> </w:t>
      </w:r>
      <w:r w:rsidR="00F55427" w:rsidRPr="00424947">
        <w:rPr>
          <w:rFonts w:ascii="Arial" w:eastAsia="Times New Roman" w:hAnsi="Arial" w:cs="Arial"/>
          <w:sz w:val="24"/>
          <w:szCs w:val="24"/>
          <w:lang w:eastAsia="hu-HU"/>
        </w:rPr>
        <w:t>Nem nyilvánítható tankönyvvé, pedagógus-kézikönyvvé</w:t>
      </w:r>
      <w:r w:rsidR="00F55427">
        <w:rPr>
          <w:rFonts w:ascii="Arial" w:eastAsia="Times New Roman" w:hAnsi="Arial" w:cs="Arial"/>
          <w:sz w:val="24"/>
          <w:szCs w:val="24"/>
          <w:lang w:eastAsia="hu-HU"/>
        </w:rPr>
        <w:t>.</w:t>
      </w:r>
    </w:p>
    <w:p w:rsidR="00C44EDA" w:rsidRDefault="00C44EDA" w:rsidP="00424947">
      <w:pPr>
        <w:spacing w:after="0" w:line="240" w:lineRule="auto"/>
        <w:rPr>
          <w:rFonts w:ascii="Arial" w:eastAsia="Times New Roman" w:hAnsi="Arial" w:cs="Arial"/>
          <w:sz w:val="24"/>
          <w:szCs w:val="24"/>
          <w:lang w:eastAsia="hu-HU"/>
        </w:rPr>
      </w:pPr>
    </w:p>
    <w:p w:rsidR="00F5542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Nem nyilvánítható </w:t>
      </w:r>
    </w:p>
    <w:p w:rsidR="00F55427" w:rsidRPr="003B656B" w:rsidRDefault="00424947" w:rsidP="003B656B">
      <w:pPr>
        <w:pStyle w:val="Listaszerbekezds"/>
        <w:numPr>
          <w:ilvl w:val="0"/>
          <w:numId w:val="130"/>
        </w:numPr>
        <w:spacing w:after="0" w:line="240" w:lineRule="auto"/>
        <w:rPr>
          <w:rFonts w:ascii="Arial" w:eastAsia="Times New Roman" w:hAnsi="Arial" w:cs="Arial"/>
          <w:sz w:val="24"/>
          <w:szCs w:val="24"/>
          <w:lang w:eastAsia="hu-HU"/>
        </w:rPr>
      </w:pPr>
      <w:r w:rsidRPr="003B656B">
        <w:rPr>
          <w:rFonts w:ascii="Arial" w:eastAsia="Times New Roman" w:hAnsi="Arial" w:cs="Arial"/>
          <w:sz w:val="24"/>
          <w:szCs w:val="24"/>
          <w:lang w:eastAsia="hu-HU"/>
        </w:rPr>
        <w:t xml:space="preserve">tankönyvvé, </w:t>
      </w:r>
    </w:p>
    <w:p w:rsidR="00F55427" w:rsidRPr="003B656B" w:rsidRDefault="00424947" w:rsidP="003B656B">
      <w:pPr>
        <w:pStyle w:val="Listaszerbekezds"/>
        <w:numPr>
          <w:ilvl w:val="0"/>
          <w:numId w:val="130"/>
        </w:numPr>
        <w:spacing w:after="0" w:line="240" w:lineRule="auto"/>
        <w:rPr>
          <w:rFonts w:ascii="Arial" w:eastAsia="Times New Roman" w:hAnsi="Arial" w:cs="Arial"/>
          <w:sz w:val="24"/>
          <w:szCs w:val="24"/>
          <w:lang w:eastAsia="hu-HU"/>
        </w:rPr>
      </w:pPr>
      <w:r w:rsidRPr="003B656B">
        <w:rPr>
          <w:rFonts w:ascii="Arial" w:eastAsia="Times New Roman" w:hAnsi="Arial" w:cs="Arial"/>
          <w:sz w:val="24"/>
          <w:szCs w:val="24"/>
          <w:lang w:eastAsia="hu-HU"/>
        </w:rPr>
        <w:t xml:space="preserve">pedagógus-kézikönyvvé </w:t>
      </w:r>
    </w:p>
    <w:p w:rsidR="00F55427" w:rsidRDefault="00424947" w:rsidP="003B656B">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xml:space="preserve"> a könyv, amelyik </w:t>
      </w:r>
    </w:p>
    <w:p w:rsidR="003B656B" w:rsidRDefault="00424947" w:rsidP="003B656B">
      <w:pPr>
        <w:pStyle w:val="Listaszerbekezds"/>
        <w:numPr>
          <w:ilvl w:val="0"/>
          <w:numId w:val="138"/>
        </w:numPr>
        <w:spacing w:after="0" w:line="240" w:lineRule="auto"/>
        <w:rPr>
          <w:rFonts w:ascii="Arial" w:eastAsia="Times New Roman" w:hAnsi="Arial" w:cs="Arial"/>
          <w:sz w:val="24"/>
          <w:szCs w:val="24"/>
          <w:lang w:eastAsia="hu-HU"/>
        </w:rPr>
      </w:pPr>
      <w:r w:rsidRPr="003B656B">
        <w:rPr>
          <w:rFonts w:ascii="Arial" w:eastAsia="Times New Roman" w:hAnsi="Arial" w:cs="Arial"/>
          <w:sz w:val="24"/>
          <w:szCs w:val="24"/>
          <w:lang w:eastAsia="hu-HU"/>
        </w:rPr>
        <w:t>nem felel meg</w:t>
      </w:r>
      <w:r w:rsidR="00F55427" w:rsidRPr="003B656B">
        <w:rPr>
          <w:rFonts w:ascii="Arial" w:eastAsia="Times New Roman" w:hAnsi="Arial" w:cs="Arial"/>
          <w:sz w:val="24"/>
          <w:szCs w:val="24"/>
          <w:lang w:eastAsia="hu-HU"/>
        </w:rPr>
        <w:t>,</w:t>
      </w:r>
      <w:r w:rsidRPr="003B656B">
        <w:rPr>
          <w:rFonts w:ascii="Arial" w:eastAsia="Times New Roman" w:hAnsi="Arial" w:cs="Arial"/>
          <w:sz w:val="24"/>
          <w:szCs w:val="24"/>
          <w:lang w:eastAsia="hu-HU"/>
        </w:rPr>
        <w:t xml:space="preserve"> </w:t>
      </w:r>
    </w:p>
    <w:p w:rsidR="003B656B" w:rsidRDefault="00424947" w:rsidP="003B656B">
      <w:pPr>
        <w:pStyle w:val="Listaszerbekezds"/>
        <w:numPr>
          <w:ilvl w:val="0"/>
          <w:numId w:val="138"/>
        </w:numPr>
        <w:spacing w:after="0" w:line="240" w:lineRule="auto"/>
        <w:rPr>
          <w:rFonts w:ascii="Arial" w:eastAsia="Times New Roman" w:hAnsi="Arial" w:cs="Arial"/>
          <w:sz w:val="24"/>
          <w:szCs w:val="24"/>
          <w:lang w:eastAsia="hu-HU"/>
        </w:rPr>
      </w:pPr>
      <w:r w:rsidRPr="003B656B">
        <w:rPr>
          <w:rFonts w:ascii="Arial" w:eastAsia="Times New Roman" w:hAnsi="Arial" w:cs="Arial"/>
          <w:sz w:val="24"/>
          <w:szCs w:val="24"/>
          <w:lang w:eastAsia="hu-HU"/>
        </w:rPr>
        <w:t>a</w:t>
      </w:r>
      <w:r w:rsidR="00F55427" w:rsidRPr="003B656B">
        <w:rPr>
          <w:rFonts w:ascii="Arial" w:eastAsia="Times New Roman" w:hAnsi="Arial" w:cs="Arial"/>
          <w:sz w:val="24"/>
          <w:szCs w:val="24"/>
          <w:lang w:eastAsia="hu-HU"/>
        </w:rPr>
        <w:t xml:space="preserve"> </w:t>
      </w:r>
      <w:r w:rsidR="00F55427" w:rsidRPr="003B656B">
        <w:rPr>
          <w:rFonts w:ascii="Arial" w:eastAsia="Times New Roman" w:hAnsi="Arial" w:cs="Arial"/>
          <w:b/>
          <w:sz w:val="24"/>
          <w:szCs w:val="24"/>
          <w:lang w:eastAsia="hu-HU"/>
        </w:rPr>
        <w:t>rendelet</w:t>
      </w:r>
      <w:r w:rsidR="003B656B" w:rsidRPr="003B656B">
        <w:rPr>
          <w:rFonts w:ascii="Arial" w:eastAsia="Times New Roman" w:hAnsi="Arial" w:cs="Arial"/>
          <w:b/>
          <w:sz w:val="24"/>
          <w:szCs w:val="24"/>
          <w:lang w:eastAsia="hu-HU"/>
        </w:rPr>
        <w:t xml:space="preserve"> </w:t>
      </w:r>
      <w:r w:rsidR="003B656B" w:rsidRPr="003B656B">
        <w:rPr>
          <w:rFonts w:ascii="Arial" w:eastAsia="Times New Roman" w:hAnsi="Arial" w:cs="Arial"/>
          <w:sz w:val="24"/>
          <w:szCs w:val="24"/>
          <w:lang w:eastAsia="hu-HU"/>
        </w:rPr>
        <w:t>7. §</w:t>
      </w:r>
      <w:r w:rsidRPr="003B656B">
        <w:rPr>
          <w:rFonts w:ascii="Arial" w:eastAsia="Times New Roman" w:hAnsi="Arial" w:cs="Arial"/>
          <w:sz w:val="24"/>
          <w:szCs w:val="24"/>
          <w:lang w:eastAsia="hu-HU"/>
        </w:rPr>
        <w:t> (1)–(4) bekezdésben</w:t>
      </w:r>
      <w:r w:rsidR="003B656B" w:rsidRPr="003B656B">
        <w:rPr>
          <w:rFonts w:ascii="Arial" w:eastAsia="Times New Roman" w:hAnsi="Arial" w:cs="Arial"/>
          <w:sz w:val="24"/>
          <w:szCs w:val="24"/>
          <w:lang w:eastAsia="hu-HU"/>
        </w:rPr>
        <w:t xml:space="preserve"> </w:t>
      </w:r>
    </w:p>
    <w:p w:rsidR="00424947" w:rsidRPr="003B656B" w:rsidRDefault="00424947" w:rsidP="003B656B">
      <w:pPr>
        <w:pStyle w:val="Listaszerbekezds"/>
        <w:spacing w:after="0" w:line="240" w:lineRule="auto"/>
        <w:ind w:left="1070"/>
        <w:rPr>
          <w:rFonts w:ascii="Arial" w:eastAsia="Times New Roman" w:hAnsi="Arial" w:cs="Arial"/>
          <w:sz w:val="24"/>
          <w:szCs w:val="24"/>
          <w:lang w:eastAsia="hu-HU"/>
        </w:rPr>
      </w:pPr>
      <w:proofErr w:type="gramStart"/>
      <w:r w:rsidRPr="003B656B">
        <w:rPr>
          <w:rFonts w:ascii="Arial" w:eastAsia="Times New Roman" w:hAnsi="Arial" w:cs="Arial"/>
          <w:sz w:val="24"/>
          <w:szCs w:val="24"/>
          <w:lang w:eastAsia="hu-HU"/>
        </w:rPr>
        <w:t>foglaltaknak</w:t>
      </w:r>
      <w:proofErr w:type="gramEnd"/>
      <w:r w:rsidRPr="003B656B">
        <w:rPr>
          <w:rFonts w:ascii="Arial" w:eastAsia="Times New Roman" w:hAnsi="Arial" w:cs="Arial"/>
          <w:sz w:val="24"/>
          <w:szCs w:val="24"/>
          <w:lang w:eastAsia="hu-HU"/>
        </w:rPr>
        <w:t>.</w:t>
      </w:r>
    </w:p>
    <w:p w:rsidR="00C44EDA" w:rsidRDefault="00C44EDA" w:rsidP="00424947">
      <w:pPr>
        <w:spacing w:after="0" w:line="240" w:lineRule="auto"/>
        <w:rPr>
          <w:rFonts w:ascii="Arial" w:eastAsia="Times New Roman" w:hAnsi="Arial" w:cs="Arial"/>
          <w:sz w:val="24"/>
          <w:szCs w:val="24"/>
          <w:lang w:eastAsia="hu-HU"/>
        </w:rPr>
      </w:pPr>
    </w:p>
    <w:p w:rsidR="00424947" w:rsidRPr="003B656B" w:rsidRDefault="00424947" w:rsidP="00424947">
      <w:pPr>
        <w:spacing w:after="0" w:line="240" w:lineRule="auto"/>
        <w:rPr>
          <w:rFonts w:ascii="Arial" w:eastAsia="Times New Roman" w:hAnsi="Arial" w:cs="Arial"/>
          <w:b/>
          <w:sz w:val="28"/>
          <w:szCs w:val="28"/>
          <w:lang w:eastAsia="hu-HU"/>
        </w:rPr>
      </w:pPr>
      <w:r w:rsidRPr="003B656B">
        <w:rPr>
          <w:rFonts w:ascii="Arial" w:eastAsia="Times New Roman" w:hAnsi="Arial" w:cs="Arial"/>
          <w:b/>
          <w:sz w:val="28"/>
          <w:szCs w:val="28"/>
          <w:lang w:eastAsia="hu-HU"/>
        </w:rPr>
        <w:t>8. §</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1204AD" w:rsidRPr="001204AD">
        <w:rPr>
          <w:rFonts w:ascii="Arial" w:eastAsia="Times New Roman" w:hAnsi="Arial" w:cs="Arial"/>
          <w:sz w:val="24"/>
          <w:szCs w:val="24"/>
          <w:lang w:eastAsia="hu-HU"/>
        </w:rPr>
        <w:t xml:space="preserve"> </w:t>
      </w:r>
      <w:r w:rsidR="001204AD" w:rsidRPr="00424947">
        <w:rPr>
          <w:rFonts w:ascii="Arial" w:eastAsia="Times New Roman" w:hAnsi="Arial" w:cs="Arial"/>
          <w:sz w:val="24"/>
          <w:szCs w:val="24"/>
          <w:lang w:eastAsia="hu-HU"/>
        </w:rPr>
        <w:t>A </w:t>
      </w:r>
      <w:r w:rsidR="001204AD">
        <w:rPr>
          <w:rFonts w:ascii="Arial" w:eastAsia="Times New Roman" w:hAnsi="Arial" w:cs="Arial"/>
          <w:b/>
          <w:sz w:val="24"/>
          <w:szCs w:val="24"/>
          <w:lang w:eastAsia="hu-HU"/>
        </w:rPr>
        <w:t xml:space="preserve">rendelet </w:t>
      </w:r>
      <w:r w:rsidR="001204AD" w:rsidRPr="00424947">
        <w:rPr>
          <w:rFonts w:ascii="Arial" w:eastAsia="Times New Roman" w:hAnsi="Arial" w:cs="Arial"/>
          <w:sz w:val="24"/>
          <w:szCs w:val="24"/>
          <w:lang w:eastAsia="hu-HU"/>
        </w:rPr>
        <w:t>vizsgálata</w:t>
      </w:r>
      <w:r w:rsidR="001204AD">
        <w:rPr>
          <w:rFonts w:ascii="Arial" w:eastAsia="Times New Roman" w:hAnsi="Arial" w:cs="Arial"/>
          <w:sz w:val="24"/>
          <w:szCs w:val="24"/>
          <w:lang w:eastAsia="hu-HU"/>
        </w:rPr>
        <w:t>.</w:t>
      </w:r>
    </w:p>
    <w:p w:rsidR="00C44EDA" w:rsidRDefault="00C44EDA" w:rsidP="00424947">
      <w:pPr>
        <w:spacing w:after="0" w:line="240" w:lineRule="auto"/>
        <w:rPr>
          <w:rFonts w:ascii="Arial" w:eastAsia="Times New Roman" w:hAnsi="Arial" w:cs="Arial"/>
          <w:sz w:val="24"/>
          <w:szCs w:val="24"/>
          <w:lang w:eastAsia="hu-HU"/>
        </w:rPr>
      </w:pPr>
    </w:p>
    <w:p w:rsidR="001204AD"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w:t>
      </w:r>
      <w:r w:rsidR="001204AD">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7. §</w:t>
      </w:r>
      <w:proofErr w:type="spellStart"/>
      <w:r w:rsidRPr="00424947">
        <w:rPr>
          <w:rFonts w:ascii="Arial" w:eastAsia="Times New Roman" w:hAnsi="Arial" w:cs="Arial"/>
          <w:sz w:val="24"/>
          <w:szCs w:val="24"/>
          <w:lang w:eastAsia="hu-HU"/>
        </w:rPr>
        <w:t>-ban</w:t>
      </w:r>
      <w:proofErr w:type="spellEnd"/>
      <w:r w:rsidRPr="00424947">
        <w:rPr>
          <w:rFonts w:ascii="Arial" w:eastAsia="Times New Roman" w:hAnsi="Arial" w:cs="Arial"/>
          <w:sz w:val="24"/>
          <w:szCs w:val="24"/>
          <w:lang w:eastAsia="hu-HU"/>
        </w:rPr>
        <w:t xml:space="preserve"> meghatározottak vizsgálatát</w:t>
      </w:r>
      <w:r w:rsidR="001204A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hivatal által kirendelt szakértők végzik. </w:t>
      </w:r>
    </w:p>
    <w:p w:rsidR="001204AD" w:rsidRDefault="001204A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szakértői véleményt</w:t>
      </w:r>
      <w:r w:rsidR="001204A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írásban kell</w:t>
      </w:r>
      <w:r w:rsidR="001204AD">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elkészíteni.</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1204AD">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tankönyvvé, pedagógus-kézikönyvvé nyilvánítási eljárásban</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050576" w:rsidRDefault="00424947" w:rsidP="00424947">
      <w:pPr>
        <w:spacing w:after="0" w:line="240" w:lineRule="auto"/>
        <w:rPr>
          <w:rFonts w:ascii="Arial" w:eastAsia="Times New Roman" w:hAnsi="Arial" w:cs="Arial"/>
          <w:sz w:val="24"/>
          <w:szCs w:val="24"/>
          <w:lang w:eastAsia="hu-HU"/>
        </w:rPr>
      </w:pPr>
      <w:proofErr w:type="gramStart"/>
      <w:r w:rsidRPr="00852DF5">
        <w:rPr>
          <w:rFonts w:ascii="Arial" w:eastAsia="Times New Roman" w:hAnsi="Arial" w:cs="Arial"/>
          <w:sz w:val="24"/>
          <w:szCs w:val="24"/>
          <w:u w:val="single"/>
          <w:lang w:eastAsia="hu-HU"/>
        </w:rPr>
        <w:t>a</w:t>
      </w:r>
      <w:proofErr w:type="gramEnd"/>
      <w:r w:rsidRPr="00852DF5">
        <w:rPr>
          <w:rFonts w:ascii="Arial" w:eastAsia="Times New Roman" w:hAnsi="Arial" w:cs="Arial"/>
          <w:sz w:val="24"/>
          <w:szCs w:val="24"/>
          <w:u w:val="single"/>
          <w:lang w:eastAsia="hu-HU"/>
        </w:rPr>
        <w:t>  pedagógiai szakértő</w:t>
      </w:r>
      <w:r w:rsidR="0005057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feldolgozott tananyag </w:t>
      </w:r>
    </w:p>
    <w:p w:rsidR="00050576" w:rsidRPr="00050576" w:rsidRDefault="00424947" w:rsidP="00050576">
      <w:pPr>
        <w:pStyle w:val="Listaszerbekezds"/>
        <w:numPr>
          <w:ilvl w:val="0"/>
          <w:numId w:val="139"/>
        </w:numPr>
        <w:spacing w:after="0" w:line="240" w:lineRule="auto"/>
        <w:rPr>
          <w:rFonts w:ascii="Arial" w:eastAsia="Times New Roman" w:hAnsi="Arial" w:cs="Arial"/>
          <w:sz w:val="24"/>
          <w:szCs w:val="24"/>
          <w:lang w:eastAsia="hu-HU"/>
        </w:rPr>
      </w:pPr>
      <w:r w:rsidRPr="00050576">
        <w:rPr>
          <w:rFonts w:ascii="Arial" w:eastAsia="Times New Roman" w:hAnsi="Arial" w:cs="Arial"/>
          <w:sz w:val="24"/>
          <w:szCs w:val="24"/>
          <w:lang w:eastAsia="hu-HU"/>
        </w:rPr>
        <w:t xml:space="preserve">szaktudományi, </w:t>
      </w:r>
    </w:p>
    <w:p w:rsidR="00050576" w:rsidRPr="00050576" w:rsidRDefault="00424947" w:rsidP="00050576">
      <w:pPr>
        <w:pStyle w:val="Listaszerbekezds"/>
        <w:numPr>
          <w:ilvl w:val="0"/>
          <w:numId w:val="139"/>
        </w:numPr>
        <w:spacing w:after="0" w:line="240" w:lineRule="auto"/>
        <w:rPr>
          <w:rFonts w:ascii="Arial" w:eastAsia="Times New Roman" w:hAnsi="Arial" w:cs="Arial"/>
          <w:sz w:val="24"/>
          <w:szCs w:val="24"/>
          <w:lang w:eastAsia="hu-HU"/>
        </w:rPr>
      </w:pPr>
      <w:r w:rsidRPr="00050576">
        <w:rPr>
          <w:rFonts w:ascii="Arial" w:eastAsia="Times New Roman" w:hAnsi="Arial" w:cs="Arial"/>
          <w:sz w:val="24"/>
          <w:szCs w:val="24"/>
          <w:lang w:eastAsia="hu-HU"/>
        </w:rPr>
        <w:t xml:space="preserve">tantárgyi </w:t>
      </w:r>
    </w:p>
    <w:p w:rsidR="00050576" w:rsidRDefault="00424947" w:rsidP="0005057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pontosságáról</w:t>
      </w:r>
      <w:proofErr w:type="gramEnd"/>
      <w:r w:rsidRPr="00424947">
        <w:rPr>
          <w:rFonts w:ascii="Arial" w:eastAsia="Times New Roman" w:hAnsi="Arial" w:cs="Arial"/>
          <w:sz w:val="24"/>
          <w:szCs w:val="24"/>
          <w:lang w:eastAsia="hu-HU"/>
        </w:rPr>
        <w:t xml:space="preserve">, </w:t>
      </w:r>
    </w:p>
    <w:p w:rsidR="00050576" w:rsidRPr="00050576" w:rsidRDefault="00424947" w:rsidP="00050576">
      <w:pPr>
        <w:pStyle w:val="Listaszerbekezds"/>
        <w:numPr>
          <w:ilvl w:val="0"/>
          <w:numId w:val="140"/>
        </w:numPr>
        <w:spacing w:after="0" w:line="240" w:lineRule="auto"/>
        <w:rPr>
          <w:rFonts w:ascii="Arial" w:eastAsia="Times New Roman" w:hAnsi="Arial" w:cs="Arial"/>
          <w:sz w:val="24"/>
          <w:szCs w:val="24"/>
          <w:lang w:eastAsia="hu-HU"/>
        </w:rPr>
      </w:pPr>
      <w:r w:rsidRPr="00050576">
        <w:rPr>
          <w:rFonts w:ascii="Arial" w:eastAsia="Times New Roman" w:hAnsi="Arial" w:cs="Arial"/>
          <w:sz w:val="24"/>
          <w:szCs w:val="24"/>
          <w:lang w:eastAsia="hu-HU"/>
        </w:rPr>
        <w:t>tudományos</w:t>
      </w:r>
      <w:r w:rsidR="00050576" w:rsidRPr="00050576">
        <w:rPr>
          <w:rFonts w:ascii="Arial" w:eastAsia="Times New Roman" w:hAnsi="Arial" w:cs="Arial"/>
          <w:sz w:val="24"/>
          <w:szCs w:val="24"/>
          <w:lang w:eastAsia="hu-HU"/>
        </w:rPr>
        <w:t xml:space="preserve"> </w:t>
      </w:r>
    </w:p>
    <w:p w:rsidR="00050576" w:rsidRPr="00050576" w:rsidRDefault="00424947" w:rsidP="00050576">
      <w:pPr>
        <w:pStyle w:val="Listaszerbekezds"/>
        <w:numPr>
          <w:ilvl w:val="0"/>
          <w:numId w:val="141"/>
        </w:numPr>
        <w:spacing w:after="0" w:line="240" w:lineRule="auto"/>
        <w:rPr>
          <w:rFonts w:ascii="Arial" w:eastAsia="Times New Roman" w:hAnsi="Arial" w:cs="Arial"/>
          <w:sz w:val="24"/>
          <w:szCs w:val="24"/>
          <w:lang w:eastAsia="hu-HU"/>
        </w:rPr>
      </w:pPr>
      <w:r w:rsidRPr="00050576">
        <w:rPr>
          <w:rFonts w:ascii="Arial" w:eastAsia="Times New Roman" w:hAnsi="Arial" w:cs="Arial"/>
          <w:sz w:val="24"/>
          <w:szCs w:val="24"/>
          <w:lang w:eastAsia="hu-HU"/>
        </w:rPr>
        <w:t xml:space="preserve">hitelességéről, </w:t>
      </w:r>
    </w:p>
    <w:p w:rsidR="00050576" w:rsidRPr="00050576" w:rsidRDefault="00424947" w:rsidP="00050576">
      <w:pPr>
        <w:pStyle w:val="Listaszerbekezds"/>
        <w:numPr>
          <w:ilvl w:val="0"/>
          <w:numId w:val="141"/>
        </w:numPr>
        <w:spacing w:after="0" w:line="240" w:lineRule="auto"/>
        <w:rPr>
          <w:rFonts w:ascii="Arial" w:eastAsia="Times New Roman" w:hAnsi="Arial" w:cs="Arial"/>
          <w:sz w:val="24"/>
          <w:szCs w:val="24"/>
          <w:lang w:eastAsia="hu-HU"/>
        </w:rPr>
      </w:pPr>
      <w:r w:rsidRPr="00050576">
        <w:rPr>
          <w:rFonts w:ascii="Arial" w:eastAsia="Times New Roman" w:hAnsi="Arial" w:cs="Arial"/>
          <w:sz w:val="24"/>
          <w:szCs w:val="24"/>
          <w:lang w:eastAsia="hu-HU"/>
        </w:rPr>
        <w:t xml:space="preserve">terminológiájáról, továbbá </w:t>
      </w:r>
    </w:p>
    <w:p w:rsidR="00050576" w:rsidRPr="00EA395B" w:rsidRDefault="00424947" w:rsidP="00EA395B">
      <w:pPr>
        <w:pStyle w:val="Listaszerbekezds"/>
        <w:numPr>
          <w:ilvl w:val="0"/>
          <w:numId w:val="140"/>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 xml:space="preserve">a  tananyag </w:t>
      </w:r>
    </w:p>
    <w:p w:rsidR="00050576" w:rsidRPr="00EA395B" w:rsidRDefault="00424947" w:rsidP="00EA395B">
      <w:pPr>
        <w:pStyle w:val="Listaszerbekezds"/>
        <w:numPr>
          <w:ilvl w:val="0"/>
          <w:numId w:val="142"/>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taníthatóságáról</w:t>
      </w:r>
      <w:r w:rsidR="00050576" w:rsidRPr="00EA395B">
        <w:rPr>
          <w:rFonts w:ascii="Arial" w:eastAsia="Times New Roman" w:hAnsi="Arial" w:cs="Arial"/>
          <w:sz w:val="24"/>
          <w:szCs w:val="24"/>
          <w:lang w:eastAsia="hu-HU"/>
        </w:rPr>
        <w:t>,</w:t>
      </w:r>
      <w:r w:rsidRPr="00EA395B">
        <w:rPr>
          <w:rFonts w:ascii="Arial" w:eastAsia="Times New Roman" w:hAnsi="Arial" w:cs="Arial"/>
          <w:sz w:val="24"/>
          <w:szCs w:val="24"/>
          <w:lang w:eastAsia="hu-HU"/>
        </w:rPr>
        <w:t xml:space="preserve"> és </w:t>
      </w:r>
    </w:p>
    <w:p w:rsidR="00EA395B" w:rsidRDefault="00424947" w:rsidP="00424947">
      <w:pPr>
        <w:pStyle w:val="Listaszerbekezds"/>
        <w:numPr>
          <w:ilvl w:val="0"/>
          <w:numId w:val="142"/>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 xml:space="preserve">tanulhatóságáról, </w:t>
      </w:r>
    </w:p>
    <w:p w:rsidR="00050576" w:rsidRPr="00EA395B" w:rsidRDefault="00424947" w:rsidP="00424947">
      <w:pPr>
        <w:pStyle w:val="Listaszerbekezds"/>
        <w:numPr>
          <w:ilvl w:val="0"/>
          <w:numId w:val="142"/>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 xml:space="preserve">a  tartalmi szabályozással kapcsolatos összhangról, </w:t>
      </w:r>
    </w:p>
    <w:p w:rsidR="00050576" w:rsidRPr="00EA395B" w:rsidRDefault="00424947" w:rsidP="00EA395B">
      <w:pPr>
        <w:pStyle w:val="Listaszerbekezds"/>
        <w:numPr>
          <w:ilvl w:val="0"/>
          <w:numId w:val="140"/>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a  Nemzeti alaptantervben meghatározott</w:t>
      </w:r>
      <w:r w:rsidR="00050576" w:rsidRPr="00EA395B">
        <w:rPr>
          <w:rFonts w:ascii="Arial" w:eastAsia="Times New Roman" w:hAnsi="Arial" w:cs="Arial"/>
          <w:sz w:val="24"/>
          <w:szCs w:val="24"/>
          <w:lang w:eastAsia="hu-HU"/>
        </w:rPr>
        <w:t>,</w:t>
      </w:r>
      <w:r w:rsidRPr="00EA395B">
        <w:rPr>
          <w:rFonts w:ascii="Arial" w:eastAsia="Times New Roman" w:hAnsi="Arial" w:cs="Arial"/>
          <w:sz w:val="24"/>
          <w:szCs w:val="24"/>
          <w:lang w:eastAsia="hu-HU"/>
        </w:rPr>
        <w:t xml:space="preserve"> kiemelt fejlesztési</w:t>
      </w:r>
      <w:r w:rsidR="00050576" w:rsidRPr="00EA395B">
        <w:rPr>
          <w:rFonts w:ascii="Arial" w:eastAsia="Times New Roman" w:hAnsi="Arial" w:cs="Arial"/>
          <w:sz w:val="24"/>
          <w:szCs w:val="24"/>
          <w:lang w:eastAsia="hu-HU"/>
        </w:rPr>
        <w:t xml:space="preserve"> </w:t>
      </w:r>
      <w:r w:rsidRPr="00EA395B">
        <w:rPr>
          <w:rFonts w:ascii="Arial" w:eastAsia="Times New Roman" w:hAnsi="Arial" w:cs="Arial"/>
          <w:sz w:val="24"/>
          <w:szCs w:val="24"/>
          <w:lang w:eastAsia="hu-HU"/>
        </w:rPr>
        <w:t xml:space="preserve">feladatoknak történő megfelelésről, továbbá </w:t>
      </w:r>
    </w:p>
    <w:p w:rsidR="00050576" w:rsidRPr="00EA395B" w:rsidRDefault="00424947" w:rsidP="00EA395B">
      <w:pPr>
        <w:pStyle w:val="Listaszerbekezds"/>
        <w:numPr>
          <w:ilvl w:val="0"/>
          <w:numId w:val="140"/>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kizárólag tankönyvek esetében</w:t>
      </w:r>
      <w:r w:rsidR="00050576" w:rsidRPr="00EA395B">
        <w:rPr>
          <w:rFonts w:ascii="Arial" w:eastAsia="Times New Roman" w:hAnsi="Arial" w:cs="Arial"/>
          <w:sz w:val="24"/>
          <w:szCs w:val="24"/>
          <w:lang w:eastAsia="hu-HU"/>
        </w:rPr>
        <w:t>,</w:t>
      </w:r>
      <w:r w:rsidRPr="00EA395B">
        <w:rPr>
          <w:rFonts w:ascii="Arial" w:eastAsia="Times New Roman" w:hAnsi="Arial" w:cs="Arial"/>
          <w:sz w:val="24"/>
          <w:szCs w:val="24"/>
          <w:lang w:eastAsia="hu-HU"/>
        </w:rPr>
        <w:t xml:space="preserve"> </w:t>
      </w:r>
    </w:p>
    <w:p w:rsidR="00050576" w:rsidRPr="00EA395B" w:rsidRDefault="00424947" w:rsidP="00EA395B">
      <w:pPr>
        <w:pStyle w:val="Listaszerbekezds"/>
        <w:numPr>
          <w:ilvl w:val="0"/>
          <w:numId w:val="143"/>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az  érintett korosztály életkori</w:t>
      </w:r>
      <w:r w:rsidR="00050576" w:rsidRPr="00EA395B">
        <w:rPr>
          <w:rFonts w:ascii="Arial" w:eastAsia="Times New Roman" w:hAnsi="Arial" w:cs="Arial"/>
          <w:sz w:val="24"/>
          <w:szCs w:val="24"/>
          <w:lang w:eastAsia="hu-HU"/>
        </w:rPr>
        <w:t xml:space="preserve"> </w:t>
      </w:r>
      <w:r w:rsidRPr="00EA395B">
        <w:rPr>
          <w:rFonts w:ascii="Arial" w:eastAsia="Times New Roman" w:hAnsi="Arial" w:cs="Arial"/>
          <w:sz w:val="24"/>
          <w:szCs w:val="24"/>
          <w:lang w:eastAsia="hu-HU"/>
        </w:rPr>
        <w:t>sajátosságainak figyelembevételével</w:t>
      </w:r>
      <w:r w:rsidR="00050576" w:rsidRPr="00EA395B">
        <w:rPr>
          <w:rFonts w:ascii="Arial" w:eastAsia="Times New Roman" w:hAnsi="Arial" w:cs="Arial"/>
          <w:sz w:val="24"/>
          <w:szCs w:val="24"/>
          <w:lang w:eastAsia="hu-HU"/>
        </w:rPr>
        <w:t>,</w:t>
      </w:r>
      <w:r w:rsidRPr="00EA395B">
        <w:rPr>
          <w:rFonts w:ascii="Arial" w:eastAsia="Times New Roman" w:hAnsi="Arial" w:cs="Arial"/>
          <w:sz w:val="24"/>
          <w:szCs w:val="24"/>
          <w:lang w:eastAsia="hu-HU"/>
        </w:rPr>
        <w:t xml:space="preserve"> </w:t>
      </w:r>
    </w:p>
    <w:p w:rsidR="00050576" w:rsidRPr="00EA395B" w:rsidRDefault="00424947" w:rsidP="00EA395B">
      <w:pPr>
        <w:pStyle w:val="Listaszerbekezds"/>
        <w:numPr>
          <w:ilvl w:val="0"/>
          <w:numId w:val="143"/>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 xml:space="preserve">a  tankönyvben alkalmazott </w:t>
      </w:r>
    </w:p>
    <w:p w:rsidR="00050576" w:rsidRPr="00EA395B" w:rsidRDefault="00424947" w:rsidP="00EA395B">
      <w:pPr>
        <w:pStyle w:val="Listaszerbekezds"/>
        <w:numPr>
          <w:ilvl w:val="0"/>
          <w:numId w:val="144"/>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szövegezés</w:t>
      </w:r>
      <w:r w:rsidR="00050576" w:rsidRPr="00EA395B">
        <w:rPr>
          <w:rFonts w:ascii="Arial" w:eastAsia="Times New Roman" w:hAnsi="Arial" w:cs="Arial"/>
          <w:sz w:val="24"/>
          <w:szCs w:val="24"/>
          <w:lang w:eastAsia="hu-HU"/>
        </w:rPr>
        <w:t>,</w:t>
      </w:r>
      <w:r w:rsidRPr="00EA395B">
        <w:rPr>
          <w:rFonts w:ascii="Arial" w:eastAsia="Times New Roman" w:hAnsi="Arial" w:cs="Arial"/>
          <w:sz w:val="24"/>
          <w:szCs w:val="24"/>
          <w:lang w:eastAsia="hu-HU"/>
        </w:rPr>
        <w:t xml:space="preserve"> és </w:t>
      </w:r>
    </w:p>
    <w:p w:rsidR="00050576" w:rsidRPr="00EA395B" w:rsidRDefault="00424947" w:rsidP="00EA395B">
      <w:pPr>
        <w:pStyle w:val="Listaszerbekezds"/>
        <w:numPr>
          <w:ilvl w:val="0"/>
          <w:numId w:val="144"/>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 xml:space="preserve">ábrák </w:t>
      </w:r>
    </w:p>
    <w:p w:rsidR="00424947" w:rsidRPr="00EA395B" w:rsidRDefault="00424947" w:rsidP="00EA395B">
      <w:pPr>
        <w:pStyle w:val="Listaszerbekezds"/>
        <w:numPr>
          <w:ilvl w:val="0"/>
          <w:numId w:val="145"/>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 xml:space="preserve">érthetőségéről, </w:t>
      </w:r>
    </w:p>
    <w:p w:rsidR="00050576" w:rsidRPr="00EA395B" w:rsidRDefault="00424947" w:rsidP="00EA395B">
      <w:pPr>
        <w:pStyle w:val="Listaszerbekezds"/>
        <w:numPr>
          <w:ilvl w:val="0"/>
          <w:numId w:val="145"/>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 xml:space="preserve">kommunikációjáról, </w:t>
      </w:r>
    </w:p>
    <w:p w:rsidR="00050576" w:rsidRPr="00EA395B" w:rsidRDefault="00424947" w:rsidP="00EA395B">
      <w:pPr>
        <w:pStyle w:val="Listaszerbekezds"/>
        <w:numPr>
          <w:ilvl w:val="0"/>
          <w:numId w:val="145"/>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nyelvhelyességéről</w:t>
      </w:r>
      <w:r w:rsidR="00050576" w:rsidRPr="00EA395B">
        <w:rPr>
          <w:rFonts w:ascii="Arial" w:eastAsia="Times New Roman" w:hAnsi="Arial" w:cs="Arial"/>
          <w:sz w:val="24"/>
          <w:szCs w:val="24"/>
          <w:lang w:eastAsia="hu-HU"/>
        </w:rPr>
        <w:t>,</w:t>
      </w:r>
      <w:r w:rsidRPr="00EA395B">
        <w:rPr>
          <w:rFonts w:ascii="Arial" w:eastAsia="Times New Roman" w:hAnsi="Arial" w:cs="Arial"/>
          <w:sz w:val="24"/>
          <w:szCs w:val="24"/>
          <w:lang w:eastAsia="hu-HU"/>
        </w:rPr>
        <w:t xml:space="preserve"> és </w:t>
      </w:r>
    </w:p>
    <w:p w:rsidR="00050576" w:rsidRPr="00EA395B" w:rsidRDefault="00424947" w:rsidP="00EA395B">
      <w:pPr>
        <w:pStyle w:val="Listaszerbekezds"/>
        <w:numPr>
          <w:ilvl w:val="0"/>
          <w:numId w:val="145"/>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 xml:space="preserve">helyesírásáról, továbbá </w:t>
      </w:r>
    </w:p>
    <w:p w:rsidR="00424947" w:rsidRPr="00EA395B" w:rsidRDefault="00424947" w:rsidP="00EA395B">
      <w:pPr>
        <w:pStyle w:val="Listaszerbekezds"/>
        <w:numPr>
          <w:ilvl w:val="0"/>
          <w:numId w:val="145"/>
        </w:numPr>
        <w:spacing w:after="0" w:line="240" w:lineRule="auto"/>
        <w:rPr>
          <w:rFonts w:ascii="Arial" w:eastAsia="Times New Roman" w:hAnsi="Arial" w:cs="Arial"/>
          <w:sz w:val="24"/>
          <w:szCs w:val="24"/>
          <w:lang w:eastAsia="hu-HU"/>
        </w:rPr>
      </w:pPr>
      <w:r w:rsidRPr="00EA395B">
        <w:rPr>
          <w:rFonts w:ascii="Arial" w:eastAsia="Times New Roman" w:hAnsi="Arial" w:cs="Arial"/>
          <w:sz w:val="24"/>
          <w:szCs w:val="24"/>
          <w:lang w:eastAsia="hu-HU"/>
        </w:rPr>
        <w:t>nyelvi szabatosságáról,</w:t>
      </w:r>
    </w:p>
    <w:p w:rsidR="00852DF5" w:rsidRDefault="00852DF5" w:rsidP="00852DF5">
      <w:pPr>
        <w:spacing w:after="0" w:line="240" w:lineRule="auto"/>
        <w:rPr>
          <w:rFonts w:ascii="Arial" w:eastAsia="Times New Roman" w:hAnsi="Arial" w:cs="Arial"/>
          <w:sz w:val="24"/>
          <w:szCs w:val="24"/>
          <w:lang w:eastAsia="hu-HU"/>
        </w:rPr>
      </w:pPr>
      <w:bookmarkStart w:id="17" w:name="17"/>
      <w:bookmarkEnd w:id="17"/>
    </w:p>
    <w:p w:rsidR="00852DF5" w:rsidRDefault="00852DF5">
      <w:pPr>
        <w:rPr>
          <w:rFonts w:ascii="Arial" w:eastAsia="Times New Roman" w:hAnsi="Arial" w:cs="Arial"/>
          <w:sz w:val="24"/>
          <w:szCs w:val="24"/>
          <w:u w:val="single"/>
          <w:lang w:eastAsia="hu-HU"/>
        </w:rPr>
      </w:pPr>
      <w:r>
        <w:rPr>
          <w:rFonts w:ascii="Arial" w:eastAsia="Times New Roman" w:hAnsi="Arial" w:cs="Arial"/>
          <w:sz w:val="24"/>
          <w:szCs w:val="24"/>
          <w:u w:val="single"/>
          <w:lang w:eastAsia="hu-HU"/>
        </w:rPr>
        <w:br w:type="page"/>
      </w:r>
    </w:p>
    <w:p w:rsidR="00852DF5" w:rsidRDefault="00424947" w:rsidP="00852DF5">
      <w:pPr>
        <w:spacing w:after="0" w:line="240" w:lineRule="auto"/>
        <w:rPr>
          <w:rFonts w:ascii="Arial" w:eastAsia="Times New Roman" w:hAnsi="Arial" w:cs="Arial"/>
          <w:sz w:val="24"/>
          <w:szCs w:val="24"/>
          <w:lang w:eastAsia="hu-HU"/>
        </w:rPr>
      </w:pPr>
      <w:proofErr w:type="gramStart"/>
      <w:r w:rsidRPr="00852DF5">
        <w:rPr>
          <w:rFonts w:ascii="Arial" w:eastAsia="Times New Roman" w:hAnsi="Arial" w:cs="Arial"/>
          <w:sz w:val="24"/>
          <w:szCs w:val="24"/>
          <w:u w:val="single"/>
          <w:lang w:eastAsia="hu-HU"/>
        </w:rPr>
        <w:lastRenderedPageBreak/>
        <w:t>a</w:t>
      </w:r>
      <w:proofErr w:type="gramEnd"/>
      <w:r w:rsidRPr="00852DF5">
        <w:rPr>
          <w:rFonts w:ascii="Arial" w:eastAsia="Times New Roman" w:hAnsi="Arial" w:cs="Arial"/>
          <w:sz w:val="24"/>
          <w:szCs w:val="24"/>
          <w:u w:val="single"/>
          <w:lang w:eastAsia="hu-HU"/>
        </w:rPr>
        <w:t>  technológiai szakértő</w:t>
      </w:r>
      <w:r w:rsidR="00EA395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r w:rsidR="00852DF5" w:rsidRPr="00424947">
        <w:rPr>
          <w:rFonts w:ascii="Arial" w:eastAsia="Times New Roman" w:hAnsi="Arial" w:cs="Arial"/>
          <w:sz w:val="24"/>
          <w:szCs w:val="24"/>
          <w:lang w:eastAsia="hu-HU"/>
        </w:rPr>
        <w:t xml:space="preserve">a  feldolgozott tananyag </w:t>
      </w:r>
    </w:p>
    <w:p w:rsidR="00EA395B" w:rsidRPr="00852DF5" w:rsidRDefault="00852DF5" w:rsidP="00852DF5">
      <w:pPr>
        <w:pStyle w:val="Listaszerbekezds"/>
        <w:numPr>
          <w:ilvl w:val="0"/>
          <w:numId w:val="146"/>
        </w:numPr>
        <w:spacing w:after="0" w:line="240" w:lineRule="auto"/>
        <w:rPr>
          <w:rFonts w:ascii="Arial" w:eastAsia="Times New Roman" w:hAnsi="Arial" w:cs="Arial"/>
          <w:sz w:val="24"/>
          <w:szCs w:val="24"/>
          <w:lang w:eastAsia="hu-HU"/>
        </w:rPr>
      </w:pPr>
      <w:r w:rsidRPr="00852DF5">
        <w:rPr>
          <w:rFonts w:ascii="Arial" w:eastAsia="Times New Roman" w:hAnsi="Arial" w:cs="Arial"/>
          <w:sz w:val="24"/>
          <w:szCs w:val="24"/>
          <w:lang w:eastAsia="hu-HU"/>
        </w:rPr>
        <w:t>a</w:t>
      </w:r>
      <w:r w:rsidR="00424947" w:rsidRPr="00852DF5">
        <w:rPr>
          <w:rFonts w:ascii="Arial" w:eastAsia="Times New Roman" w:hAnsi="Arial" w:cs="Arial"/>
          <w:sz w:val="24"/>
          <w:szCs w:val="24"/>
          <w:lang w:eastAsia="hu-HU"/>
        </w:rPr>
        <w:t xml:space="preserve"> technológiai kivitelezésről, </w:t>
      </w:r>
    </w:p>
    <w:p w:rsidR="00EA395B" w:rsidRPr="00852DF5" w:rsidRDefault="00424947" w:rsidP="00852DF5">
      <w:pPr>
        <w:pStyle w:val="Listaszerbekezds"/>
        <w:numPr>
          <w:ilvl w:val="0"/>
          <w:numId w:val="146"/>
        </w:numPr>
        <w:spacing w:after="0" w:line="240" w:lineRule="auto"/>
        <w:rPr>
          <w:rFonts w:ascii="Arial" w:eastAsia="Times New Roman" w:hAnsi="Arial" w:cs="Arial"/>
          <w:sz w:val="24"/>
          <w:szCs w:val="24"/>
          <w:lang w:eastAsia="hu-HU"/>
        </w:rPr>
      </w:pPr>
      <w:r w:rsidRPr="00852DF5">
        <w:rPr>
          <w:rFonts w:ascii="Arial" w:eastAsia="Times New Roman" w:hAnsi="Arial" w:cs="Arial"/>
          <w:sz w:val="24"/>
          <w:szCs w:val="24"/>
          <w:lang w:eastAsia="hu-HU"/>
        </w:rPr>
        <w:t>az  esztétikai</w:t>
      </w:r>
      <w:r w:rsidR="00EA395B" w:rsidRPr="00852DF5">
        <w:rPr>
          <w:rFonts w:ascii="Arial" w:eastAsia="Times New Roman" w:hAnsi="Arial" w:cs="Arial"/>
          <w:sz w:val="24"/>
          <w:szCs w:val="24"/>
          <w:lang w:eastAsia="hu-HU"/>
        </w:rPr>
        <w:t>,</w:t>
      </w:r>
      <w:r w:rsidRPr="00852DF5">
        <w:rPr>
          <w:rFonts w:ascii="Arial" w:eastAsia="Times New Roman" w:hAnsi="Arial" w:cs="Arial"/>
          <w:sz w:val="24"/>
          <w:szCs w:val="24"/>
          <w:lang w:eastAsia="hu-HU"/>
        </w:rPr>
        <w:t xml:space="preserve"> és </w:t>
      </w:r>
    </w:p>
    <w:p w:rsidR="00852DF5" w:rsidRDefault="00424947" w:rsidP="00852DF5">
      <w:pPr>
        <w:pStyle w:val="Listaszerbekezds"/>
        <w:numPr>
          <w:ilvl w:val="0"/>
          <w:numId w:val="146"/>
        </w:numPr>
        <w:spacing w:after="0" w:line="240" w:lineRule="auto"/>
        <w:rPr>
          <w:rFonts w:ascii="Arial" w:eastAsia="Times New Roman" w:hAnsi="Arial" w:cs="Arial"/>
          <w:sz w:val="24"/>
          <w:szCs w:val="24"/>
          <w:lang w:eastAsia="hu-HU"/>
        </w:rPr>
      </w:pPr>
      <w:r w:rsidRPr="00852DF5">
        <w:rPr>
          <w:rFonts w:ascii="Arial" w:eastAsia="Times New Roman" w:hAnsi="Arial" w:cs="Arial"/>
          <w:sz w:val="24"/>
          <w:szCs w:val="24"/>
          <w:lang w:eastAsia="hu-HU"/>
        </w:rPr>
        <w:t xml:space="preserve">az  egészségügyi </w:t>
      </w:r>
    </w:p>
    <w:p w:rsidR="00EA395B" w:rsidRDefault="00424947" w:rsidP="00852DF5">
      <w:pPr>
        <w:spacing w:after="0" w:line="240" w:lineRule="auto"/>
        <w:ind w:firstLine="708"/>
        <w:rPr>
          <w:rFonts w:ascii="Arial" w:eastAsia="Times New Roman" w:hAnsi="Arial" w:cs="Arial"/>
          <w:sz w:val="24"/>
          <w:szCs w:val="24"/>
          <w:lang w:eastAsia="hu-HU"/>
        </w:rPr>
      </w:pPr>
      <w:proofErr w:type="gramStart"/>
      <w:r w:rsidRPr="00852DF5">
        <w:rPr>
          <w:rFonts w:ascii="Arial" w:eastAsia="Times New Roman" w:hAnsi="Arial" w:cs="Arial"/>
          <w:sz w:val="24"/>
          <w:szCs w:val="24"/>
          <w:lang w:eastAsia="hu-HU"/>
        </w:rPr>
        <w:t>követelményeknek</w:t>
      </w:r>
      <w:proofErr w:type="gramEnd"/>
      <w:r w:rsidRPr="00852DF5">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való megfelelésről, </w:t>
      </w:r>
    </w:p>
    <w:p w:rsidR="00424947" w:rsidRPr="00852DF5" w:rsidRDefault="00424947" w:rsidP="00424947">
      <w:pPr>
        <w:pStyle w:val="Listaszerbekezds"/>
        <w:numPr>
          <w:ilvl w:val="0"/>
          <w:numId w:val="147"/>
        </w:numPr>
        <w:spacing w:after="0" w:line="240" w:lineRule="auto"/>
        <w:rPr>
          <w:rFonts w:ascii="Arial" w:eastAsia="Times New Roman" w:hAnsi="Arial" w:cs="Arial"/>
          <w:sz w:val="24"/>
          <w:szCs w:val="24"/>
          <w:lang w:eastAsia="hu-HU"/>
        </w:rPr>
      </w:pPr>
      <w:r w:rsidRPr="00852DF5">
        <w:rPr>
          <w:rFonts w:ascii="Arial" w:eastAsia="Times New Roman" w:hAnsi="Arial" w:cs="Arial"/>
          <w:sz w:val="24"/>
          <w:szCs w:val="24"/>
          <w:lang w:eastAsia="hu-HU"/>
        </w:rPr>
        <w:t>az  elektronikus adathordozón megjelenő könyv esetén</w:t>
      </w:r>
      <w:r w:rsidR="00852DF5" w:rsidRPr="00852DF5">
        <w:rPr>
          <w:rFonts w:ascii="Arial" w:eastAsia="Times New Roman" w:hAnsi="Arial" w:cs="Arial"/>
          <w:sz w:val="24"/>
          <w:szCs w:val="24"/>
          <w:lang w:eastAsia="hu-HU"/>
        </w:rPr>
        <w:t>,</w:t>
      </w:r>
      <w:r w:rsidRPr="00852DF5">
        <w:rPr>
          <w:rFonts w:ascii="Arial" w:eastAsia="Times New Roman" w:hAnsi="Arial" w:cs="Arial"/>
          <w:sz w:val="24"/>
          <w:szCs w:val="24"/>
          <w:lang w:eastAsia="hu-HU"/>
        </w:rPr>
        <w:t xml:space="preserve"> a  felhasználói igényeknek való </w:t>
      </w:r>
    </w:p>
    <w:p w:rsidR="00852DF5" w:rsidRDefault="00424947" w:rsidP="00424947">
      <w:pPr>
        <w:pStyle w:val="Listaszerbekezds"/>
        <w:numPr>
          <w:ilvl w:val="0"/>
          <w:numId w:val="148"/>
        </w:numPr>
        <w:spacing w:after="0" w:line="240" w:lineRule="auto"/>
        <w:rPr>
          <w:rFonts w:ascii="Arial" w:eastAsia="Times New Roman" w:hAnsi="Arial" w:cs="Arial"/>
          <w:sz w:val="24"/>
          <w:szCs w:val="24"/>
          <w:lang w:eastAsia="hu-HU"/>
        </w:rPr>
      </w:pPr>
      <w:r w:rsidRPr="00852DF5">
        <w:rPr>
          <w:rFonts w:ascii="Arial" w:eastAsia="Times New Roman" w:hAnsi="Arial" w:cs="Arial"/>
          <w:sz w:val="24"/>
          <w:szCs w:val="24"/>
          <w:lang w:eastAsia="hu-HU"/>
        </w:rPr>
        <w:t xml:space="preserve">megfelelésről, </w:t>
      </w:r>
    </w:p>
    <w:p w:rsidR="00424947" w:rsidRPr="00852DF5" w:rsidRDefault="00424947" w:rsidP="00424947">
      <w:pPr>
        <w:pStyle w:val="Listaszerbekezds"/>
        <w:numPr>
          <w:ilvl w:val="0"/>
          <w:numId w:val="148"/>
        </w:numPr>
        <w:spacing w:after="0" w:line="240" w:lineRule="auto"/>
        <w:rPr>
          <w:rFonts w:ascii="Arial" w:eastAsia="Times New Roman" w:hAnsi="Arial" w:cs="Arial"/>
          <w:sz w:val="24"/>
          <w:szCs w:val="24"/>
          <w:lang w:eastAsia="hu-HU"/>
        </w:rPr>
      </w:pPr>
      <w:r w:rsidRPr="00852DF5">
        <w:rPr>
          <w:rFonts w:ascii="Arial" w:eastAsia="Times New Roman" w:hAnsi="Arial" w:cs="Arial"/>
          <w:sz w:val="24"/>
          <w:szCs w:val="24"/>
          <w:lang w:eastAsia="hu-HU"/>
        </w:rPr>
        <w:t>a kivitelezésről,</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FD0781"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00BF2A87">
        <w:rPr>
          <w:rFonts w:ascii="Arial" w:eastAsia="Times New Roman" w:hAnsi="Arial" w:cs="Arial"/>
          <w:sz w:val="24"/>
          <w:szCs w:val="24"/>
          <w:lang w:eastAsia="hu-HU"/>
        </w:rPr>
        <w:t>(z)</w:t>
      </w:r>
      <w:r w:rsidRPr="00424947">
        <w:rPr>
          <w:rFonts w:ascii="Arial" w:eastAsia="Times New Roman" w:hAnsi="Arial" w:cs="Arial"/>
          <w:sz w:val="24"/>
          <w:szCs w:val="24"/>
          <w:lang w:eastAsia="hu-HU"/>
        </w:rPr>
        <w:t xml:space="preserve">  </w:t>
      </w:r>
    </w:p>
    <w:p w:rsidR="00FD0781" w:rsidRPr="00BF2A87" w:rsidRDefault="00424947" w:rsidP="00BF2A87">
      <w:pPr>
        <w:pStyle w:val="Listaszerbekezds"/>
        <w:numPr>
          <w:ilvl w:val="0"/>
          <w:numId w:val="147"/>
        </w:numPr>
        <w:spacing w:after="0" w:line="240" w:lineRule="auto"/>
        <w:rPr>
          <w:rFonts w:ascii="Arial" w:eastAsia="Times New Roman" w:hAnsi="Arial" w:cs="Arial"/>
          <w:sz w:val="24"/>
          <w:szCs w:val="24"/>
          <w:lang w:eastAsia="hu-HU"/>
        </w:rPr>
      </w:pPr>
      <w:r w:rsidRPr="00BF2A87">
        <w:rPr>
          <w:rFonts w:ascii="Arial" w:eastAsia="Times New Roman" w:hAnsi="Arial" w:cs="Arial"/>
          <w:sz w:val="24"/>
          <w:szCs w:val="24"/>
          <w:lang w:eastAsia="hu-HU"/>
        </w:rPr>
        <w:t xml:space="preserve">nemzetiségi nyelven írt, valamint </w:t>
      </w:r>
    </w:p>
    <w:p w:rsidR="00BF2A87" w:rsidRPr="00BF2A87" w:rsidRDefault="00424947" w:rsidP="00BF2A87">
      <w:pPr>
        <w:pStyle w:val="Listaszerbekezds"/>
        <w:numPr>
          <w:ilvl w:val="0"/>
          <w:numId w:val="147"/>
        </w:numPr>
        <w:spacing w:after="0" w:line="240" w:lineRule="auto"/>
        <w:rPr>
          <w:rFonts w:ascii="Arial" w:eastAsia="Times New Roman" w:hAnsi="Arial" w:cs="Arial"/>
          <w:sz w:val="24"/>
          <w:szCs w:val="24"/>
          <w:lang w:eastAsia="hu-HU"/>
        </w:rPr>
      </w:pPr>
      <w:r w:rsidRPr="00BF2A87">
        <w:rPr>
          <w:rFonts w:ascii="Arial" w:eastAsia="Times New Roman" w:hAnsi="Arial" w:cs="Arial"/>
          <w:sz w:val="24"/>
          <w:szCs w:val="24"/>
          <w:lang w:eastAsia="hu-HU"/>
        </w:rPr>
        <w:t>nemzetiségi nyelvre</w:t>
      </w:r>
      <w:r w:rsidR="00FD0781" w:rsidRPr="00BF2A87">
        <w:rPr>
          <w:rFonts w:ascii="Arial" w:eastAsia="Times New Roman" w:hAnsi="Arial" w:cs="Arial"/>
          <w:sz w:val="24"/>
          <w:szCs w:val="24"/>
          <w:lang w:eastAsia="hu-HU"/>
        </w:rPr>
        <w:t>,</w:t>
      </w:r>
      <w:r w:rsidRPr="00BF2A87">
        <w:rPr>
          <w:rFonts w:ascii="Arial" w:eastAsia="Times New Roman" w:hAnsi="Arial" w:cs="Arial"/>
          <w:sz w:val="24"/>
          <w:szCs w:val="24"/>
          <w:lang w:eastAsia="hu-HU"/>
        </w:rPr>
        <w:t xml:space="preserve"> vagy </w:t>
      </w:r>
    </w:p>
    <w:p w:rsidR="00BF2A87" w:rsidRPr="00BF2A87" w:rsidRDefault="00424947" w:rsidP="00BF2A87">
      <w:pPr>
        <w:pStyle w:val="Listaszerbekezds"/>
        <w:numPr>
          <w:ilvl w:val="0"/>
          <w:numId w:val="147"/>
        </w:numPr>
        <w:spacing w:after="0" w:line="240" w:lineRule="auto"/>
        <w:rPr>
          <w:rFonts w:ascii="Arial" w:eastAsia="Times New Roman" w:hAnsi="Arial" w:cs="Arial"/>
          <w:sz w:val="24"/>
          <w:szCs w:val="24"/>
          <w:lang w:eastAsia="hu-HU"/>
        </w:rPr>
      </w:pPr>
      <w:r w:rsidRPr="00BF2A87">
        <w:rPr>
          <w:rFonts w:ascii="Arial" w:eastAsia="Times New Roman" w:hAnsi="Arial" w:cs="Arial"/>
          <w:sz w:val="24"/>
          <w:szCs w:val="24"/>
          <w:lang w:eastAsia="hu-HU"/>
        </w:rPr>
        <w:t xml:space="preserve">idegen nyelvre </w:t>
      </w:r>
    </w:p>
    <w:p w:rsidR="00BF2A87" w:rsidRDefault="00424947" w:rsidP="007D329F">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történt</w:t>
      </w:r>
      <w:proofErr w:type="gramEnd"/>
      <w:r w:rsidRPr="00424947">
        <w:rPr>
          <w:rFonts w:ascii="Arial" w:eastAsia="Times New Roman" w:hAnsi="Arial" w:cs="Arial"/>
          <w:sz w:val="24"/>
          <w:szCs w:val="24"/>
          <w:lang w:eastAsia="hu-HU"/>
        </w:rPr>
        <w:t xml:space="preserve"> fordítást ellenőrző</w:t>
      </w:r>
      <w:r w:rsidR="00BF2A87">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szakértő </w:t>
      </w:r>
    </w:p>
    <w:p w:rsidR="00BF2A87" w:rsidRPr="007D329F" w:rsidRDefault="00424947" w:rsidP="007D329F">
      <w:pPr>
        <w:pStyle w:val="Listaszerbekezds"/>
        <w:numPr>
          <w:ilvl w:val="0"/>
          <w:numId w:val="149"/>
        </w:numPr>
        <w:spacing w:after="0" w:line="240" w:lineRule="auto"/>
        <w:rPr>
          <w:rFonts w:ascii="Arial" w:eastAsia="Times New Roman" w:hAnsi="Arial" w:cs="Arial"/>
          <w:sz w:val="24"/>
          <w:szCs w:val="24"/>
          <w:lang w:eastAsia="hu-HU"/>
        </w:rPr>
      </w:pPr>
      <w:r w:rsidRPr="007D329F">
        <w:rPr>
          <w:rFonts w:ascii="Arial" w:eastAsia="Times New Roman" w:hAnsi="Arial" w:cs="Arial"/>
          <w:sz w:val="24"/>
          <w:szCs w:val="24"/>
          <w:lang w:eastAsia="hu-HU"/>
        </w:rPr>
        <w:t xml:space="preserve">a  fordításnak </w:t>
      </w:r>
    </w:p>
    <w:p w:rsidR="00BF2A87" w:rsidRPr="007D329F" w:rsidRDefault="00424947" w:rsidP="007D329F">
      <w:pPr>
        <w:pStyle w:val="Listaszerbekezds"/>
        <w:numPr>
          <w:ilvl w:val="0"/>
          <w:numId w:val="150"/>
        </w:numPr>
        <w:spacing w:after="0" w:line="240" w:lineRule="auto"/>
        <w:rPr>
          <w:rFonts w:ascii="Arial" w:eastAsia="Times New Roman" w:hAnsi="Arial" w:cs="Arial"/>
          <w:sz w:val="24"/>
          <w:szCs w:val="24"/>
          <w:lang w:eastAsia="hu-HU"/>
        </w:rPr>
      </w:pPr>
      <w:r w:rsidRPr="007D329F">
        <w:rPr>
          <w:rFonts w:ascii="Arial" w:eastAsia="Times New Roman" w:hAnsi="Arial" w:cs="Arial"/>
          <w:sz w:val="24"/>
          <w:szCs w:val="24"/>
          <w:lang w:eastAsia="hu-HU"/>
        </w:rPr>
        <w:t xml:space="preserve">a  szakmai, </w:t>
      </w:r>
    </w:p>
    <w:p w:rsidR="00BF2A87" w:rsidRPr="007D329F" w:rsidRDefault="00BF2A87" w:rsidP="007D329F">
      <w:pPr>
        <w:pStyle w:val="Listaszerbekezds"/>
        <w:numPr>
          <w:ilvl w:val="0"/>
          <w:numId w:val="150"/>
        </w:numPr>
        <w:spacing w:after="0" w:line="240" w:lineRule="auto"/>
        <w:rPr>
          <w:rFonts w:ascii="Arial" w:eastAsia="Times New Roman" w:hAnsi="Arial" w:cs="Arial"/>
          <w:sz w:val="24"/>
          <w:szCs w:val="24"/>
          <w:lang w:eastAsia="hu-HU"/>
        </w:rPr>
      </w:pPr>
      <w:r w:rsidRPr="007D329F">
        <w:rPr>
          <w:rFonts w:ascii="Arial" w:eastAsia="Times New Roman" w:hAnsi="Arial" w:cs="Arial"/>
          <w:sz w:val="24"/>
          <w:szCs w:val="24"/>
          <w:lang w:eastAsia="hu-HU"/>
        </w:rPr>
        <w:t xml:space="preserve">a </w:t>
      </w:r>
      <w:r w:rsidR="00424947" w:rsidRPr="007D329F">
        <w:rPr>
          <w:rFonts w:ascii="Arial" w:eastAsia="Times New Roman" w:hAnsi="Arial" w:cs="Arial"/>
          <w:sz w:val="24"/>
          <w:szCs w:val="24"/>
          <w:lang w:eastAsia="hu-HU"/>
        </w:rPr>
        <w:t xml:space="preserve">szaktudományi </w:t>
      </w:r>
    </w:p>
    <w:p w:rsidR="00BF2A87" w:rsidRDefault="00424947" w:rsidP="007D329F">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szempontoknak</w:t>
      </w:r>
      <w:proofErr w:type="gramEnd"/>
      <w:r w:rsidRPr="00424947">
        <w:rPr>
          <w:rFonts w:ascii="Arial" w:eastAsia="Times New Roman" w:hAnsi="Arial" w:cs="Arial"/>
          <w:sz w:val="24"/>
          <w:szCs w:val="24"/>
          <w:lang w:eastAsia="hu-HU"/>
        </w:rPr>
        <w:t xml:space="preserve"> való megfeleléséről, </w:t>
      </w:r>
    </w:p>
    <w:p w:rsidR="00BF2A87" w:rsidRPr="007D329F" w:rsidRDefault="00424947" w:rsidP="007D329F">
      <w:pPr>
        <w:pStyle w:val="Listaszerbekezds"/>
        <w:numPr>
          <w:ilvl w:val="0"/>
          <w:numId w:val="149"/>
        </w:numPr>
        <w:spacing w:after="0" w:line="240" w:lineRule="auto"/>
        <w:rPr>
          <w:rFonts w:ascii="Arial" w:eastAsia="Times New Roman" w:hAnsi="Arial" w:cs="Arial"/>
          <w:sz w:val="24"/>
          <w:szCs w:val="24"/>
          <w:lang w:eastAsia="hu-HU"/>
        </w:rPr>
      </w:pPr>
      <w:r w:rsidRPr="007D329F">
        <w:rPr>
          <w:rFonts w:ascii="Arial" w:eastAsia="Times New Roman" w:hAnsi="Arial" w:cs="Arial"/>
          <w:sz w:val="24"/>
          <w:szCs w:val="24"/>
          <w:lang w:eastAsia="hu-HU"/>
        </w:rPr>
        <w:t>az  érintett korosztály</w:t>
      </w:r>
      <w:r w:rsidR="00BF2A87" w:rsidRPr="007D329F">
        <w:rPr>
          <w:rFonts w:ascii="Arial" w:eastAsia="Times New Roman" w:hAnsi="Arial" w:cs="Arial"/>
          <w:sz w:val="24"/>
          <w:szCs w:val="24"/>
          <w:lang w:eastAsia="hu-HU"/>
        </w:rPr>
        <w:t>, t</w:t>
      </w:r>
      <w:r w:rsidRPr="007D329F">
        <w:rPr>
          <w:rFonts w:ascii="Arial" w:eastAsia="Times New Roman" w:hAnsi="Arial" w:cs="Arial"/>
          <w:sz w:val="24"/>
          <w:szCs w:val="24"/>
          <w:lang w:eastAsia="hu-HU"/>
        </w:rPr>
        <w:t xml:space="preserve">ipikus fejlettségi szintjét figyelembe vevő érthetőségéről, </w:t>
      </w:r>
    </w:p>
    <w:p w:rsidR="007D329F" w:rsidRDefault="00424947" w:rsidP="00424947">
      <w:pPr>
        <w:pStyle w:val="Listaszerbekezds"/>
        <w:numPr>
          <w:ilvl w:val="0"/>
          <w:numId w:val="149"/>
        </w:numPr>
        <w:spacing w:after="0" w:line="240" w:lineRule="auto"/>
        <w:rPr>
          <w:rFonts w:ascii="Arial" w:eastAsia="Times New Roman" w:hAnsi="Arial" w:cs="Arial"/>
          <w:sz w:val="24"/>
          <w:szCs w:val="24"/>
          <w:lang w:eastAsia="hu-HU"/>
        </w:rPr>
      </w:pPr>
      <w:r w:rsidRPr="007D329F">
        <w:rPr>
          <w:rFonts w:ascii="Arial" w:eastAsia="Times New Roman" w:hAnsi="Arial" w:cs="Arial"/>
          <w:sz w:val="24"/>
          <w:szCs w:val="24"/>
          <w:lang w:eastAsia="hu-HU"/>
        </w:rPr>
        <w:t xml:space="preserve">az  adott nyelven való </w:t>
      </w:r>
    </w:p>
    <w:p w:rsidR="00424947" w:rsidRPr="007D329F" w:rsidRDefault="00424947" w:rsidP="007D329F">
      <w:pPr>
        <w:pStyle w:val="Listaszerbekezds"/>
        <w:numPr>
          <w:ilvl w:val="0"/>
          <w:numId w:val="151"/>
        </w:numPr>
        <w:spacing w:after="0" w:line="240" w:lineRule="auto"/>
        <w:rPr>
          <w:rFonts w:ascii="Arial" w:eastAsia="Times New Roman" w:hAnsi="Arial" w:cs="Arial"/>
          <w:sz w:val="24"/>
          <w:szCs w:val="24"/>
          <w:lang w:eastAsia="hu-HU"/>
        </w:rPr>
      </w:pPr>
      <w:r w:rsidRPr="007D329F">
        <w:rPr>
          <w:rFonts w:ascii="Arial" w:eastAsia="Times New Roman" w:hAnsi="Arial" w:cs="Arial"/>
          <w:sz w:val="24"/>
          <w:szCs w:val="24"/>
          <w:lang w:eastAsia="hu-HU"/>
        </w:rPr>
        <w:t xml:space="preserve">szakmai megfelelőségéről, </w:t>
      </w:r>
    </w:p>
    <w:p w:rsidR="00BF2A87" w:rsidRPr="007D329F" w:rsidRDefault="00424947" w:rsidP="007D329F">
      <w:pPr>
        <w:pStyle w:val="Listaszerbekezds"/>
        <w:numPr>
          <w:ilvl w:val="0"/>
          <w:numId w:val="151"/>
        </w:numPr>
        <w:spacing w:after="0" w:line="240" w:lineRule="auto"/>
        <w:rPr>
          <w:rFonts w:ascii="Arial" w:eastAsia="Times New Roman" w:hAnsi="Arial" w:cs="Arial"/>
          <w:sz w:val="24"/>
          <w:szCs w:val="24"/>
          <w:lang w:eastAsia="hu-HU"/>
        </w:rPr>
      </w:pPr>
      <w:r w:rsidRPr="007D329F">
        <w:rPr>
          <w:rFonts w:ascii="Arial" w:eastAsia="Times New Roman" w:hAnsi="Arial" w:cs="Arial"/>
          <w:sz w:val="24"/>
          <w:szCs w:val="24"/>
          <w:lang w:eastAsia="hu-HU"/>
        </w:rPr>
        <w:t xml:space="preserve">kommunikációjáról, </w:t>
      </w:r>
    </w:p>
    <w:p w:rsidR="00BF2A87" w:rsidRPr="007D329F" w:rsidRDefault="00424947" w:rsidP="007D329F">
      <w:pPr>
        <w:pStyle w:val="Listaszerbekezds"/>
        <w:numPr>
          <w:ilvl w:val="0"/>
          <w:numId w:val="151"/>
        </w:numPr>
        <w:spacing w:after="0" w:line="240" w:lineRule="auto"/>
        <w:rPr>
          <w:rFonts w:ascii="Arial" w:eastAsia="Times New Roman" w:hAnsi="Arial" w:cs="Arial"/>
          <w:sz w:val="24"/>
          <w:szCs w:val="24"/>
          <w:lang w:eastAsia="hu-HU"/>
        </w:rPr>
      </w:pPr>
      <w:r w:rsidRPr="007D329F">
        <w:rPr>
          <w:rFonts w:ascii="Arial" w:eastAsia="Times New Roman" w:hAnsi="Arial" w:cs="Arial"/>
          <w:sz w:val="24"/>
          <w:szCs w:val="24"/>
          <w:lang w:eastAsia="hu-HU"/>
        </w:rPr>
        <w:t>nyelvhelyességéről</w:t>
      </w:r>
      <w:r w:rsidR="00BF2A87" w:rsidRPr="007D329F">
        <w:rPr>
          <w:rFonts w:ascii="Arial" w:eastAsia="Times New Roman" w:hAnsi="Arial" w:cs="Arial"/>
          <w:sz w:val="24"/>
          <w:szCs w:val="24"/>
          <w:lang w:eastAsia="hu-HU"/>
        </w:rPr>
        <w:t>,</w:t>
      </w:r>
      <w:r w:rsidRPr="007D329F">
        <w:rPr>
          <w:rFonts w:ascii="Arial" w:eastAsia="Times New Roman" w:hAnsi="Arial" w:cs="Arial"/>
          <w:sz w:val="24"/>
          <w:szCs w:val="24"/>
          <w:lang w:eastAsia="hu-HU"/>
        </w:rPr>
        <w:t xml:space="preserve"> és </w:t>
      </w:r>
    </w:p>
    <w:p w:rsidR="00BF2A87" w:rsidRPr="007D329F" w:rsidRDefault="00424947" w:rsidP="007D329F">
      <w:pPr>
        <w:pStyle w:val="Listaszerbekezds"/>
        <w:numPr>
          <w:ilvl w:val="0"/>
          <w:numId w:val="151"/>
        </w:numPr>
        <w:spacing w:after="0" w:line="240" w:lineRule="auto"/>
        <w:rPr>
          <w:rFonts w:ascii="Arial" w:eastAsia="Times New Roman" w:hAnsi="Arial" w:cs="Arial"/>
          <w:sz w:val="24"/>
          <w:szCs w:val="24"/>
          <w:lang w:eastAsia="hu-HU"/>
        </w:rPr>
      </w:pPr>
      <w:r w:rsidRPr="007D329F">
        <w:rPr>
          <w:rFonts w:ascii="Arial" w:eastAsia="Times New Roman" w:hAnsi="Arial" w:cs="Arial"/>
          <w:sz w:val="24"/>
          <w:szCs w:val="24"/>
          <w:lang w:eastAsia="hu-HU"/>
        </w:rPr>
        <w:t xml:space="preserve">helyesírásáról, </w:t>
      </w:r>
    </w:p>
    <w:p w:rsidR="00BF2A87" w:rsidRPr="007D329F" w:rsidRDefault="00424947" w:rsidP="007D329F">
      <w:pPr>
        <w:pStyle w:val="Listaszerbekezds"/>
        <w:numPr>
          <w:ilvl w:val="0"/>
          <w:numId w:val="151"/>
        </w:numPr>
        <w:spacing w:after="0" w:line="240" w:lineRule="auto"/>
        <w:rPr>
          <w:rFonts w:ascii="Arial" w:eastAsia="Times New Roman" w:hAnsi="Arial" w:cs="Arial"/>
          <w:sz w:val="24"/>
          <w:szCs w:val="24"/>
          <w:lang w:eastAsia="hu-HU"/>
        </w:rPr>
      </w:pPr>
      <w:r w:rsidRPr="007D329F">
        <w:rPr>
          <w:rFonts w:ascii="Arial" w:eastAsia="Times New Roman" w:hAnsi="Arial" w:cs="Arial"/>
          <w:sz w:val="24"/>
          <w:szCs w:val="24"/>
          <w:lang w:eastAsia="hu-HU"/>
        </w:rPr>
        <w:t>nyelvi</w:t>
      </w:r>
      <w:r w:rsidR="00BF2A87" w:rsidRPr="007D329F">
        <w:rPr>
          <w:rFonts w:ascii="Arial" w:eastAsia="Times New Roman" w:hAnsi="Arial" w:cs="Arial"/>
          <w:sz w:val="24"/>
          <w:szCs w:val="24"/>
          <w:lang w:eastAsia="hu-HU"/>
        </w:rPr>
        <w:t>,</w:t>
      </w:r>
      <w:r w:rsidRPr="007D329F">
        <w:rPr>
          <w:rFonts w:ascii="Arial" w:eastAsia="Times New Roman" w:hAnsi="Arial" w:cs="Arial"/>
          <w:sz w:val="24"/>
          <w:szCs w:val="24"/>
          <w:lang w:eastAsia="hu-HU"/>
        </w:rPr>
        <w:t xml:space="preserve"> és </w:t>
      </w:r>
    </w:p>
    <w:p w:rsidR="00BF2A87" w:rsidRPr="007D329F" w:rsidRDefault="00424947" w:rsidP="007D329F">
      <w:pPr>
        <w:pStyle w:val="Listaszerbekezds"/>
        <w:numPr>
          <w:ilvl w:val="0"/>
          <w:numId w:val="151"/>
        </w:numPr>
        <w:spacing w:after="0" w:line="240" w:lineRule="auto"/>
        <w:rPr>
          <w:rFonts w:ascii="Arial" w:eastAsia="Times New Roman" w:hAnsi="Arial" w:cs="Arial"/>
          <w:sz w:val="24"/>
          <w:szCs w:val="24"/>
          <w:lang w:eastAsia="hu-HU"/>
        </w:rPr>
      </w:pPr>
      <w:r w:rsidRPr="007D329F">
        <w:rPr>
          <w:rFonts w:ascii="Arial" w:eastAsia="Times New Roman" w:hAnsi="Arial" w:cs="Arial"/>
          <w:sz w:val="24"/>
          <w:szCs w:val="24"/>
          <w:lang w:eastAsia="hu-HU"/>
        </w:rPr>
        <w:t xml:space="preserve">stilisztikai </w:t>
      </w:r>
    </w:p>
    <w:p w:rsidR="00424947" w:rsidRPr="00424947" w:rsidRDefault="00424947" w:rsidP="00F456F6">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szabatosságáról</w:t>
      </w:r>
      <w:proofErr w:type="gramEnd"/>
    </w:p>
    <w:p w:rsidR="00BF2A87" w:rsidRDefault="00424947" w:rsidP="00F456F6">
      <w:pPr>
        <w:spacing w:after="0" w:line="240" w:lineRule="auto"/>
        <w:ind w:firstLine="645"/>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készít</w:t>
      </w:r>
      <w:proofErr w:type="gramEnd"/>
      <w:r w:rsidRPr="00424947">
        <w:rPr>
          <w:rFonts w:ascii="Arial" w:eastAsia="Times New Roman" w:hAnsi="Arial" w:cs="Arial"/>
          <w:sz w:val="24"/>
          <w:szCs w:val="24"/>
          <w:lang w:eastAsia="hu-HU"/>
        </w:rPr>
        <w:t xml:space="preserve"> szakértői véleményt azzal, hogy </w:t>
      </w:r>
    </w:p>
    <w:p w:rsidR="00424947" w:rsidRPr="00F456F6" w:rsidRDefault="00424947" w:rsidP="00F456F6">
      <w:pPr>
        <w:pStyle w:val="Listaszerbekezds"/>
        <w:numPr>
          <w:ilvl w:val="0"/>
          <w:numId w:val="152"/>
        </w:numPr>
        <w:spacing w:after="0" w:line="240" w:lineRule="auto"/>
        <w:rPr>
          <w:rFonts w:ascii="Arial" w:eastAsia="Times New Roman" w:hAnsi="Arial" w:cs="Arial"/>
          <w:sz w:val="24"/>
          <w:szCs w:val="24"/>
          <w:lang w:eastAsia="hu-HU"/>
        </w:rPr>
      </w:pPr>
      <w:r w:rsidRPr="00F456F6">
        <w:rPr>
          <w:rFonts w:ascii="Arial" w:eastAsia="Times New Roman" w:hAnsi="Arial" w:cs="Arial"/>
          <w:sz w:val="24"/>
          <w:szCs w:val="24"/>
          <w:lang w:eastAsia="hu-HU"/>
        </w:rPr>
        <w:t xml:space="preserve">a  könyv pedagógus-kézikönyvvé nyilvánítása során meg kell győződni </w:t>
      </w:r>
    </w:p>
    <w:p w:rsidR="00BF2A87" w:rsidRDefault="00424947" w:rsidP="00F456F6">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pedagógus-kézikönyvnek</w:t>
      </w:r>
      <w:r w:rsidR="00BF2A8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pedagógus </w:t>
      </w:r>
    </w:p>
    <w:p w:rsidR="00BF2A87" w:rsidRPr="00F456F6" w:rsidRDefault="00424947" w:rsidP="00F456F6">
      <w:pPr>
        <w:pStyle w:val="Listaszerbekezds"/>
        <w:numPr>
          <w:ilvl w:val="0"/>
          <w:numId w:val="153"/>
        </w:numPr>
        <w:spacing w:after="0" w:line="240" w:lineRule="auto"/>
        <w:rPr>
          <w:rFonts w:ascii="Arial" w:eastAsia="Times New Roman" w:hAnsi="Arial" w:cs="Arial"/>
          <w:sz w:val="24"/>
          <w:szCs w:val="24"/>
          <w:lang w:eastAsia="hu-HU"/>
        </w:rPr>
      </w:pPr>
      <w:r w:rsidRPr="00F456F6">
        <w:rPr>
          <w:rFonts w:ascii="Arial" w:eastAsia="Times New Roman" w:hAnsi="Arial" w:cs="Arial"/>
          <w:sz w:val="24"/>
          <w:szCs w:val="24"/>
          <w:lang w:eastAsia="hu-HU"/>
        </w:rPr>
        <w:t xml:space="preserve">pedagógiai, </w:t>
      </w:r>
    </w:p>
    <w:p w:rsidR="00BF2A87" w:rsidRPr="00F456F6" w:rsidRDefault="00424947" w:rsidP="00F456F6">
      <w:pPr>
        <w:pStyle w:val="Listaszerbekezds"/>
        <w:numPr>
          <w:ilvl w:val="0"/>
          <w:numId w:val="153"/>
        </w:numPr>
        <w:spacing w:after="0" w:line="240" w:lineRule="auto"/>
        <w:rPr>
          <w:rFonts w:ascii="Arial" w:eastAsia="Times New Roman" w:hAnsi="Arial" w:cs="Arial"/>
          <w:sz w:val="24"/>
          <w:szCs w:val="24"/>
          <w:lang w:eastAsia="hu-HU"/>
        </w:rPr>
      </w:pPr>
      <w:r w:rsidRPr="00F456F6">
        <w:rPr>
          <w:rFonts w:ascii="Arial" w:eastAsia="Times New Roman" w:hAnsi="Arial" w:cs="Arial"/>
          <w:sz w:val="24"/>
          <w:szCs w:val="24"/>
          <w:lang w:eastAsia="hu-HU"/>
        </w:rPr>
        <w:t xml:space="preserve">szakmódszertani </w:t>
      </w:r>
    </w:p>
    <w:p w:rsidR="00BF2A87" w:rsidRDefault="00424947" w:rsidP="00F456F6">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munkája</w:t>
      </w:r>
      <w:proofErr w:type="gramEnd"/>
      <w:r w:rsidRPr="00424947">
        <w:rPr>
          <w:rFonts w:ascii="Arial" w:eastAsia="Times New Roman" w:hAnsi="Arial" w:cs="Arial"/>
          <w:sz w:val="24"/>
          <w:szCs w:val="24"/>
          <w:lang w:eastAsia="hu-HU"/>
        </w:rPr>
        <w:t xml:space="preserve"> </w:t>
      </w:r>
    </w:p>
    <w:p w:rsidR="00424947" w:rsidRPr="00424947" w:rsidRDefault="00F456F6" w:rsidP="00F456F6">
      <w:pPr>
        <w:spacing w:after="0" w:line="240" w:lineRule="auto"/>
        <w:ind w:left="645" w:firstLine="63"/>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támogatásának</w:t>
      </w:r>
      <w:proofErr w:type="gramEnd"/>
      <w:r w:rsidR="00424947" w:rsidRPr="00424947">
        <w:rPr>
          <w:rFonts w:ascii="Arial" w:eastAsia="Times New Roman" w:hAnsi="Arial" w:cs="Arial"/>
          <w:sz w:val="24"/>
          <w:szCs w:val="24"/>
          <w:lang w:eastAsia="hu-HU"/>
        </w:rPr>
        <w:t xml:space="preserve"> mértékéről.</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871008">
        <w:rPr>
          <w:rFonts w:ascii="Arial" w:eastAsia="Times New Roman" w:hAnsi="Arial" w:cs="Arial"/>
          <w:sz w:val="24"/>
          <w:szCs w:val="24"/>
          <w:lang w:eastAsia="hu-HU"/>
        </w:rPr>
        <w:t xml:space="preserve"> A szakértők.</w:t>
      </w:r>
    </w:p>
    <w:p w:rsidR="00C44EDA" w:rsidRDefault="00C44EDA" w:rsidP="00424947">
      <w:pPr>
        <w:spacing w:after="0" w:line="240" w:lineRule="auto"/>
        <w:rPr>
          <w:rFonts w:ascii="Arial" w:eastAsia="Times New Roman" w:hAnsi="Arial" w:cs="Arial"/>
          <w:sz w:val="24"/>
          <w:szCs w:val="24"/>
          <w:lang w:eastAsia="hu-HU"/>
        </w:rPr>
      </w:pPr>
    </w:p>
    <w:p w:rsidR="0087100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w:t>
      </w:r>
      <w:r w:rsidR="00871008">
        <w:rPr>
          <w:rFonts w:ascii="Arial" w:eastAsia="Times New Roman" w:hAnsi="Arial" w:cs="Arial"/>
          <w:sz w:val="24"/>
          <w:szCs w:val="24"/>
          <w:lang w:eastAsia="hu-HU"/>
        </w:rPr>
        <w:t xml:space="preserve"> </w:t>
      </w:r>
    </w:p>
    <w:p w:rsidR="00871008" w:rsidRDefault="00871008" w:rsidP="00424947">
      <w:pPr>
        <w:spacing w:after="0" w:line="240" w:lineRule="auto"/>
        <w:rPr>
          <w:rFonts w:ascii="Arial" w:eastAsia="Times New Roman" w:hAnsi="Arial" w:cs="Arial"/>
          <w:sz w:val="24"/>
          <w:szCs w:val="24"/>
          <w:lang w:eastAsia="hu-HU"/>
        </w:rPr>
      </w:pPr>
      <w:proofErr w:type="gramStart"/>
      <w:r>
        <w:rPr>
          <w:rFonts w:ascii="Arial" w:eastAsia="Times New Roman" w:hAnsi="Arial" w:cs="Arial"/>
          <w:b/>
          <w:sz w:val="24"/>
          <w:szCs w:val="24"/>
          <w:lang w:eastAsia="hu-HU"/>
        </w:rPr>
        <w:t>rendelet</w:t>
      </w:r>
      <w:proofErr w:type="gramEnd"/>
      <w:r w:rsidR="00424947" w:rsidRPr="00424947">
        <w:rPr>
          <w:rFonts w:ascii="Arial" w:eastAsia="Times New Roman" w:hAnsi="Arial" w:cs="Arial"/>
          <w:sz w:val="24"/>
          <w:szCs w:val="24"/>
          <w:lang w:eastAsia="hu-HU"/>
        </w:rPr>
        <w:t xml:space="preserve">  </w:t>
      </w:r>
    </w:p>
    <w:p w:rsidR="00871008" w:rsidRPr="008F5C0C" w:rsidRDefault="00871008" w:rsidP="008F5C0C">
      <w:pPr>
        <w:pStyle w:val="Listaszerbekezds"/>
        <w:numPr>
          <w:ilvl w:val="0"/>
          <w:numId w:val="154"/>
        </w:numPr>
        <w:spacing w:after="0" w:line="240" w:lineRule="auto"/>
        <w:rPr>
          <w:rFonts w:ascii="Arial" w:eastAsia="Times New Roman" w:hAnsi="Arial" w:cs="Arial"/>
          <w:sz w:val="24"/>
          <w:szCs w:val="24"/>
          <w:lang w:eastAsia="hu-HU"/>
        </w:rPr>
      </w:pPr>
      <w:r w:rsidRPr="008F5C0C">
        <w:rPr>
          <w:rFonts w:ascii="Arial" w:eastAsia="Times New Roman" w:hAnsi="Arial" w:cs="Arial"/>
          <w:sz w:val="24"/>
          <w:szCs w:val="24"/>
          <w:lang w:eastAsia="hu-HU"/>
        </w:rPr>
        <w:t xml:space="preserve">8. § </w:t>
      </w:r>
      <w:r w:rsidR="00424947" w:rsidRPr="008F5C0C">
        <w:rPr>
          <w:rFonts w:ascii="Arial" w:eastAsia="Times New Roman" w:hAnsi="Arial" w:cs="Arial"/>
          <w:sz w:val="24"/>
          <w:szCs w:val="24"/>
          <w:lang w:eastAsia="hu-HU"/>
        </w:rPr>
        <w:t>(2)  bekezdés a)–b)  pontjában felsorolt szakértők</w:t>
      </w:r>
      <w:r w:rsidRPr="008F5C0C">
        <w:rPr>
          <w:rFonts w:ascii="Arial" w:eastAsia="Times New Roman" w:hAnsi="Arial" w:cs="Arial"/>
          <w:sz w:val="24"/>
          <w:szCs w:val="24"/>
          <w:lang w:eastAsia="hu-HU"/>
        </w:rPr>
        <w:t>,</w:t>
      </w:r>
      <w:r w:rsidR="00424947" w:rsidRPr="008F5C0C">
        <w:rPr>
          <w:rFonts w:ascii="Arial" w:eastAsia="Times New Roman" w:hAnsi="Arial" w:cs="Arial"/>
          <w:sz w:val="24"/>
          <w:szCs w:val="24"/>
          <w:lang w:eastAsia="hu-HU"/>
        </w:rPr>
        <w:t xml:space="preserve"> </w:t>
      </w:r>
    </w:p>
    <w:p w:rsidR="008F5C0C" w:rsidRPr="008F5C0C" w:rsidRDefault="00424947" w:rsidP="008F5C0C">
      <w:pPr>
        <w:pStyle w:val="Listaszerbekezds"/>
        <w:numPr>
          <w:ilvl w:val="0"/>
          <w:numId w:val="154"/>
        </w:numPr>
        <w:spacing w:after="0" w:line="240" w:lineRule="auto"/>
        <w:rPr>
          <w:rFonts w:ascii="Arial" w:eastAsia="Times New Roman" w:hAnsi="Arial" w:cs="Arial"/>
          <w:sz w:val="24"/>
          <w:szCs w:val="24"/>
          <w:lang w:eastAsia="hu-HU"/>
        </w:rPr>
      </w:pPr>
      <w:r w:rsidRPr="008F5C0C">
        <w:rPr>
          <w:rFonts w:ascii="Arial" w:eastAsia="Times New Roman" w:hAnsi="Arial" w:cs="Arial"/>
          <w:sz w:val="24"/>
          <w:szCs w:val="24"/>
          <w:lang w:eastAsia="hu-HU"/>
        </w:rPr>
        <w:t xml:space="preserve">7.  § (1)–(4)  bekezdésének való megfelelésről </w:t>
      </w:r>
    </w:p>
    <w:p w:rsidR="008F5C0C" w:rsidRDefault="00424947" w:rsidP="008F5C0C">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készítenek</w:t>
      </w:r>
      <w:proofErr w:type="gramEnd"/>
      <w:r w:rsidR="008F5C0C">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szakértői véleményt </w:t>
      </w:r>
    </w:p>
    <w:p w:rsidR="00424947" w:rsidRPr="008F5C0C" w:rsidRDefault="00424947" w:rsidP="008F5C0C">
      <w:pPr>
        <w:pStyle w:val="Listaszerbekezds"/>
        <w:numPr>
          <w:ilvl w:val="0"/>
          <w:numId w:val="155"/>
        </w:numPr>
        <w:spacing w:after="0" w:line="240" w:lineRule="auto"/>
        <w:rPr>
          <w:rFonts w:ascii="Arial" w:eastAsia="Times New Roman" w:hAnsi="Arial" w:cs="Arial"/>
          <w:sz w:val="24"/>
          <w:szCs w:val="24"/>
          <w:lang w:eastAsia="hu-HU"/>
        </w:rPr>
      </w:pPr>
      <w:r w:rsidRPr="008F5C0C">
        <w:rPr>
          <w:rFonts w:ascii="Arial" w:eastAsia="Times New Roman" w:hAnsi="Arial" w:cs="Arial"/>
          <w:sz w:val="24"/>
          <w:szCs w:val="24"/>
          <w:lang w:eastAsia="hu-HU"/>
        </w:rPr>
        <w:t xml:space="preserve">3.  melléklet </w:t>
      </w:r>
      <w:proofErr w:type="gramStart"/>
      <w:r w:rsidRPr="008F5C0C">
        <w:rPr>
          <w:rFonts w:ascii="Arial" w:eastAsia="Times New Roman" w:hAnsi="Arial" w:cs="Arial"/>
          <w:sz w:val="24"/>
          <w:szCs w:val="24"/>
          <w:lang w:eastAsia="hu-HU"/>
        </w:rPr>
        <w:t>A</w:t>
      </w:r>
      <w:proofErr w:type="gramEnd"/>
      <w:r w:rsidRPr="008F5C0C">
        <w:rPr>
          <w:rFonts w:ascii="Arial" w:eastAsia="Times New Roman" w:hAnsi="Arial" w:cs="Arial"/>
          <w:sz w:val="24"/>
          <w:szCs w:val="24"/>
          <w:lang w:eastAsia="hu-HU"/>
        </w:rPr>
        <w:t xml:space="preserve">) Bírálati szempontok a  könyvekhez alcímben meghatározott szempontok </w:t>
      </w:r>
    </w:p>
    <w:p w:rsidR="00424947" w:rsidRPr="00424947" w:rsidRDefault="008F5C0C"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alapján</w:t>
      </w:r>
      <w:proofErr w:type="gramEnd"/>
      <w:r w:rsidR="00424947" w:rsidRPr="00424947">
        <w:rPr>
          <w:rFonts w:ascii="Arial" w:eastAsia="Times New Roman" w:hAnsi="Arial" w:cs="Arial"/>
          <w:sz w:val="24"/>
          <w:szCs w:val="24"/>
          <w:lang w:eastAsia="hu-HU"/>
        </w:rPr>
        <w:t>.</w:t>
      </w:r>
    </w:p>
    <w:p w:rsidR="00C44EDA" w:rsidRDefault="00C44EDA" w:rsidP="00424947">
      <w:pPr>
        <w:spacing w:after="0" w:line="240" w:lineRule="auto"/>
        <w:rPr>
          <w:rFonts w:ascii="Arial" w:eastAsia="Times New Roman" w:hAnsi="Arial" w:cs="Arial"/>
          <w:sz w:val="24"/>
          <w:szCs w:val="24"/>
          <w:lang w:eastAsia="hu-HU"/>
        </w:rPr>
      </w:pPr>
    </w:p>
    <w:p w:rsidR="008F5C0C" w:rsidRDefault="008F5C0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(4)</w:t>
      </w:r>
      <w:r w:rsidR="006C2D49" w:rsidRPr="006C2D49">
        <w:rPr>
          <w:rFonts w:ascii="Arial" w:eastAsia="Times New Roman" w:hAnsi="Arial" w:cs="Arial"/>
          <w:sz w:val="24"/>
          <w:szCs w:val="24"/>
          <w:lang w:eastAsia="hu-HU"/>
        </w:rPr>
        <w:t xml:space="preserve"> </w:t>
      </w:r>
      <w:r w:rsidR="006C2D49" w:rsidRPr="00424947">
        <w:rPr>
          <w:rFonts w:ascii="Arial" w:eastAsia="Times New Roman" w:hAnsi="Arial" w:cs="Arial"/>
          <w:sz w:val="24"/>
          <w:szCs w:val="24"/>
          <w:lang w:eastAsia="hu-HU"/>
        </w:rPr>
        <w:t>A  tankönyvvé, pedagógus-kézikönyvvé nyilvánítás meghosszabbítási eljárás</w:t>
      </w:r>
      <w:r w:rsidR="006C2D49">
        <w:rPr>
          <w:rFonts w:ascii="Arial" w:eastAsia="Times New Roman" w:hAnsi="Arial" w:cs="Arial"/>
          <w:sz w:val="24"/>
          <w:szCs w:val="24"/>
          <w:lang w:eastAsia="hu-HU"/>
        </w:rPr>
        <w:t>.</w:t>
      </w:r>
      <w:r w:rsidR="006C2D49" w:rsidRPr="00424947">
        <w:rPr>
          <w:rFonts w:ascii="Arial" w:eastAsia="Times New Roman" w:hAnsi="Arial" w:cs="Arial"/>
          <w:sz w:val="24"/>
          <w:szCs w:val="24"/>
          <w:lang w:eastAsia="hu-HU"/>
        </w:rPr>
        <w:t> </w:t>
      </w:r>
    </w:p>
    <w:p w:rsidR="00C44EDA" w:rsidRDefault="00C44EDA" w:rsidP="00424947">
      <w:pPr>
        <w:spacing w:after="0" w:line="240" w:lineRule="auto"/>
        <w:rPr>
          <w:rFonts w:ascii="Arial" w:eastAsia="Times New Roman" w:hAnsi="Arial" w:cs="Arial"/>
          <w:sz w:val="24"/>
          <w:szCs w:val="24"/>
          <w:lang w:eastAsia="hu-HU"/>
        </w:rPr>
      </w:pPr>
    </w:p>
    <w:p w:rsidR="006C2D49"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6C2D49" w:rsidRPr="006C2D49" w:rsidRDefault="00424947" w:rsidP="006C2D49">
      <w:pPr>
        <w:pStyle w:val="Listaszerbekezds"/>
        <w:numPr>
          <w:ilvl w:val="0"/>
          <w:numId w:val="155"/>
        </w:numPr>
        <w:spacing w:after="0" w:line="240" w:lineRule="auto"/>
        <w:rPr>
          <w:rFonts w:ascii="Arial" w:eastAsia="Times New Roman" w:hAnsi="Arial" w:cs="Arial"/>
          <w:sz w:val="24"/>
          <w:szCs w:val="24"/>
          <w:lang w:eastAsia="hu-HU"/>
        </w:rPr>
      </w:pPr>
      <w:r w:rsidRPr="006C2D49">
        <w:rPr>
          <w:rFonts w:ascii="Arial" w:eastAsia="Times New Roman" w:hAnsi="Arial" w:cs="Arial"/>
          <w:sz w:val="24"/>
          <w:szCs w:val="24"/>
          <w:lang w:eastAsia="hu-HU"/>
        </w:rPr>
        <w:t xml:space="preserve">tankönyvvé, </w:t>
      </w:r>
    </w:p>
    <w:p w:rsidR="006C2D49" w:rsidRPr="006C2D49" w:rsidRDefault="00424947" w:rsidP="006C2D49">
      <w:pPr>
        <w:pStyle w:val="Listaszerbekezds"/>
        <w:numPr>
          <w:ilvl w:val="0"/>
          <w:numId w:val="155"/>
        </w:numPr>
        <w:spacing w:after="0" w:line="240" w:lineRule="auto"/>
        <w:rPr>
          <w:rFonts w:ascii="Arial" w:eastAsia="Times New Roman" w:hAnsi="Arial" w:cs="Arial"/>
          <w:sz w:val="24"/>
          <w:szCs w:val="24"/>
          <w:lang w:eastAsia="hu-HU"/>
        </w:rPr>
      </w:pPr>
      <w:r w:rsidRPr="006C2D49">
        <w:rPr>
          <w:rFonts w:ascii="Arial" w:eastAsia="Times New Roman" w:hAnsi="Arial" w:cs="Arial"/>
          <w:sz w:val="24"/>
          <w:szCs w:val="24"/>
          <w:lang w:eastAsia="hu-HU"/>
        </w:rPr>
        <w:t xml:space="preserve">pedagógus-kézikönyvvé </w:t>
      </w:r>
    </w:p>
    <w:p w:rsidR="006C2D49" w:rsidRDefault="00424947" w:rsidP="006C2D4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006C2D49">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meghosszabbítási eljárásban</w:t>
      </w:r>
      <w:r w:rsidR="006C2D49">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6C2D49" w:rsidRPr="006C2D49" w:rsidRDefault="00424947" w:rsidP="00424947">
      <w:pPr>
        <w:pStyle w:val="Listaszerbekezds"/>
        <w:numPr>
          <w:ilvl w:val="0"/>
          <w:numId w:val="156"/>
        </w:numPr>
        <w:spacing w:after="0" w:line="240" w:lineRule="auto"/>
        <w:rPr>
          <w:rFonts w:ascii="Arial" w:eastAsia="Times New Roman" w:hAnsi="Arial" w:cs="Arial"/>
          <w:sz w:val="24"/>
          <w:szCs w:val="24"/>
          <w:lang w:eastAsia="hu-HU"/>
        </w:rPr>
      </w:pPr>
      <w:r w:rsidRPr="006C2D49">
        <w:rPr>
          <w:rFonts w:ascii="Arial" w:eastAsia="Times New Roman" w:hAnsi="Arial" w:cs="Arial"/>
          <w:sz w:val="24"/>
          <w:szCs w:val="24"/>
          <w:lang w:eastAsia="hu-HU"/>
        </w:rPr>
        <w:t>szakértő</w:t>
      </w:r>
      <w:r w:rsidR="006C2D49" w:rsidRPr="006C2D49">
        <w:rPr>
          <w:rFonts w:ascii="Arial" w:eastAsia="Times New Roman" w:hAnsi="Arial" w:cs="Arial"/>
          <w:sz w:val="24"/>
          <w:szCs w:val="24"/>
          <w:lang w:eastAsia="hu-HU"/>
        </w:rPr>
        <w:t>,</w:t>
      </w:r>
      <w:r w:rsidR="006C2D49">
        <w:rPr>
          <w:rFonts w:ascii="Arial" w:eastAsia="Times New Roman" w:hAnsi="Arial" w:cs="Arial"/>
          <w:sz w:val="24"/>
          <w:szCs w:val="24"/>
          <w:lang w:eastAsia="hu-HU"/>
        </w:rPr>
        <w:t xml:space="preserve"> </w:t>
      </w:r>
      <w:r w:rsidRPr="006C2D49">
        <w:rPr>
          <w:rFonts w:ascii="Arial" w:eastAsia="Times New Roman" w:hAnsi="Arial" w:cs="Arial"/>
          <w:sz w:val="24"/>
          <w:szCs w:val="24"/>
          <w:lang w:eastAsia="hu-HU"/>
        </w:rPr>
        <w:t xml:space="preserve">a  </w:t>
      </w:r>
      <w:r w:rsidR="006C2D49" w:rsidRPr="006C2D49">
        <w:rPr>
          <w:rFonts w:ascii="Arial" w:eastAsia="Times New Roman" w:hAnsi="Arial" w:cs="Arial"/>
          <w:b/>
          <w:sz w:val="24"/>
          <w:szCs w:val="24"/>
          <w:lang w:eastAsia="hu-HU"/>
        </w:rPr>
        <w:t xml:space="preserve">rendelet </w:t>
      </w:r>
      <w:r w:rsidR="006C2D49" w:rsidRPr="006C2D49">
        <w:rPr>
          <w:rFonts w:ascii="Arial" w:eastAsia="Times New Roman" w:hAnsi="Arial" w:cs="Arial"/>
          <w:sz w:val="24"/>
          <w:szCs w:val="24"/>
          <w:lang w:eastAsia="hu-HU"/>
        </w:rPr>
        <w:t>8. § </w:t>
      </w:r>
      <w:r w:rsidRPr="006C2D49">
        <w:rPr>
          <w:rFonts w:ascii="Arial" w:eastAsia="Times New Roman" w:hAnsi="Arial" w:cs="Arial"/>
          <w:sz w:val="24"/>
          <w:szCs w:val="24"/>
          <w:lang w:eastAsia="hu-HU"/>
        </w:rPr>
        <w:t>(2)  bekezdés</w:t>
      </w:r>
      <w:r w:rsidR="006C2D49" w:rsidRPr="006C2D49">
        <w:rPr>
          <w:rFonts w:ascii="Arial" w:eastAsia="Times New Roman" w:hAnsi="Arial" w:cs="Arial"/>
          <w:sz w:val="24"/>
          <w:szCs w:val="24"/>
          <w:lang w:eastAsia="hu-HU"/>
        </w:rPr>
        <w:t xml:space="preserve"> </w:t>
      </w:r>
      <w:r w:rsidRPr="006C2D49">
        <w:rPr>
          <w:rFonts w:ascii="Arial" w:eastAsia="Times New Roman" w:hAnsi="Arial" w:cs="Arial"/>
          <w:sz w:val="24"/>
          <w:szCs w:val="24"/>
          <w:lang w:eastAsia="hu-HU"/>
        </w:rPr>
        <w:t xml:space="preserve">a) pontjában meghatározott </w:t>
      </w:r>
    </w:p>
    <w:p w:rsidR="00E9078A" w:rsidRPr="00E9078A" w:rsidRDefault="00424947" w:rsidP="00E9078A">
      <w:pPr>
        <w:spacing w:after="0" w:line="240" w:lineRule="auto"/>
        <w:ind w:firstLine="708"/>
        <w:rPr>
          <w:rFonts w:ascii="Arial" w:eastAsia="Times New Roman" w:hAnsi="Arial" w:cs="Arial"/>
          <w:sz w:val="24"/>
          <w:szCs w:val="24"/>
          <w:lang w:eastAsia="hu-HU"/>
        </w:rPr>
      </w:pPr>
      <w:proofErr w:type="gramStart"/>
      <w:r w:rsidRPr="00E9078A">
        <w:rPr>
          <w:rFonts w:ascii="Arial" w:eastAsia="Times New Roman" w:hAnsi="Arial" w:cs="Arial"/>
          <w:sz w:val="24"/>
          <w:szCs w:val="24"/>
          <w:lang w:eastAsia="hu-HU"/>
        </w:rPr>
        <w:t>szempontoknak</w:t>
      </w:r>
      <w:proofErr w:type="gramEnd"/>
      <w:r w:rsidRPr="00E9078A">
        <w:rPr>
          <w:rFonts w:ascii="Arial" w:eastAsia="Times New Roman" w:hAnsi="Arial" w:cs="Arial"/>
          <w:sz w:val="24"/>
          <w:szCs w:val="24"/>
          <w:lang w:eastAsia="hu-HU"/>
        </w:rPr>
        <w:t xml:space="preserve"> való megfelelőségről </w:t>
      </w:r>
    </w:p>
    <w:p w:rsidR="006C2D49" w:rsidRDefault="00424947" w:rsidP="00424947">
      <w:pPr>
        <w:pStyle w:val="Listaszerbekezds"/>
        <w:numPr>
          <w:ilvl w:val="0"/>
          <w:numId w:val="152"/>
        </w:numPr>
        <w:spacing w:after="0" w:line="240" w:lineRule="auto"/>
        <w:rPr>
          <w:rFonts w:ascii="Arial" w:eastAsia="Times New Roman" w:hAnsi="Arial" w:cs="Arial"/>
          <w:sz w:val="24"/>
          <w:szCs w:val="24"/>
          <w:lang w:eastAsia="hu-HU"/>
        </w:rPr>
      </w:pPr>
      <w:r w:rsidRPr="006C2D49">
        <w:rPr>
          <w:rFonts w:ascii="Arial" w:eastAsia="Times New Roman" w:hAnsi="Arial" w:cs="Arial"/>
          <w:sz w:val="24"/>
          <w:szCs w:val="24"/>
          <w:lang w:eastAsia="hu-HU"/>
        </w:rPr>
        <w:t>készít</w:t>
      </w:r>
      <w:r w:rsidR="006C2D49" w:rsidRPr="006C2D49">
        <w:rPr>
          <w:rFonts w:ascii="Arial" w:eastAsia="Times New Roman" w:hAnsi="Arial" w:cs="Arial"/>
          <w:sz w:val="24"/>
          <w:szCs w:val="24"/>
          <w:lang w:eastAsia="hu-HU"/>
        </w:rPr>
        <w:t>,</w:t>
      </w:r>
    </w:p>
    <w:p w:rsidR="00424947" w:rsidRPr="006C2D49" w:rsidRDefault="00424947" w:rsidP="00424947">
      <w:pPr>
        <w:pStyle w:val="Listaszerbekezds"/>
        <w:numPr>
          <w:ilvl w:val="0"/>
          <w:numId w:val="152"/>
        </w:numPr>
        <w:spacing w:after="0" w:line="240" w:lineRule="auto"/>
        <w:rPr>
          <w:rFonts w:ascii="Arial" w:eastAsia="Times New Roman" w:hAnsi="Arial" w:cs="Arial"/>
          <w:sz w:val="24"/>
          <w:szCs w:val="24"/>
          <w:lang w:eastAsia="hu-HU"/>
        </w:rPr>
      </w:pPr>
      <w:r w:rsidRPr="006C2D49">
        <w:rPr>
          <w:rFonts w:ascii="Arial" w:eastAsia="Times New Roman" w:hAnsi="Arial" w:cs="Arial"/>
          <w:sz w:val="24"/>
          <w:szCs w:val="24"/>
          <w:lang w:eastAsia="hu-HU"/>
        </w:rPr>
        <w:t>szakértői véleményt.</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(5)</w:t>
      </w:r>
      <w:r w:rsidR="00874C2D">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w:t>
      </w:r>
      <w:r w:rsidR="00971099">
        <w:rPr>
          <w:rFonts w:ascii="Arial" w:eastAsia="Times New Roman" w:hAnsi="Arial" w:cs="Arial"/>
          <w:sz w:val="24"/>
          <w:szCs w:val="24"/>
          <w:lang w:eastAsia="hu-HU"/>
        </w:rPr>
        <w:t xml:space="preserve"> </w:t>
      </w:r>
      <w:r w:rsidR="00971099">
        <w:rPr>
          <w:rFonts w:ascii="Arial" w:eastAsia="Times New Roman" w:hAnsi="Arial" w:cs="Arial"/>
          <w:b/>
          <w:sz w:val="24"/>
          <w:szCs w:val="24"/>
          <w:lang w:eastAsia="hu-HU"/>
        </w:rPr>
        <w:t>rendelet</w:t>
      </w:r>
      <w:r w:rsidRPr="00424947">
        <w:rPr>
          <w:rFonts w:ascii="Arial" w:eastAsia="Times New Roman" w:hAnsi="Arial" w:cs="Arial"/>
          <w:sz w:val="24"/>
          <w:szCs w:val="24"/>
          <w:lang w:eastAsia="hu-HU"/>
        </w:rPr>
        <w:t>  5.  § (4)  bekezdés b)  pontjában foglalt eljárás során a  hivatal, illetve az  általa kirendelt szakértő csak a  könyv technológiai szempontoknak történő megfelelését vizsgálja.</w:t>
      </w:r>
    </w:p>
    <w:p w:rsidR="00C44EDA" w:rsidRPr="00971099" w:rsidRDefault="00C44EDA" w:rsidP="00424947">
      <w:pPr>
        <w:spacing w:after="0" w:line="240" w:lineRule="auto"/>
        <w:rPr>
          <w:rFonts w:ascii="Arial" w:eastAsia="Times New Roman" w:hAnsi="Arial" w:cs="Arial"/>
          <w:i/>
          <w:sz w:val="20"/>
          <w:szCs w:val="20"/>
          <w:lang w:eastAsia="hu-HU"/>
        </w:rPr>
      </w:pPr>
    </w:p>
    <w:p w:rsidR="00971099" w:rsidRPr="00971099" w:rsidRDefault="00971099" w:rsidP="00424947">
      <w:p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w:t>
      </w:r>
      <w:r w:rsidRPr="00971099">
        <w:rPr>
          <w:rFonts w:ascii="Arial" w:eastAsia="Times New Roman" w:hAnsi="Arial" w:cs="Arial"/>
          <w:b/>
          <w:i/>
          <w:sz w:val="20"/>
          <w:szCs w:val="20"/>
          <w:lang w:eastAsia="hu-HU"/>
        </w:rPr>
        <w:t>rendelet</w:t>
      </w:r>
      <w:r w:rsidRPr="00971099">
        <w:rPr>
          <w:rFonts w:ascii="Arial" w:eastAsia="Times New Roman" w:hAnsi="Arial" w:cs="Arial"/>
          <w:i/>
          <w:sz w:val="20"/>
          <w:szCs w:val="20"/>
          <w:lang w:eastAsia="hu-HU"/>
        </w:rPr>
        <w:t xml:space="preserve">  </w:t>
      </w:r>
    </w:p>
    <w:p w:rsidR="00971099" w:rsidRPr="00971099" w:rsidRDefault="00971099" w:rsidP="00424947">
      <w:pPr>
        <w:spacing w:after="0" w:line="240" w:lineRule="auto"/>
        <w:rPr>
          <w:rFonts w:ascii="Arial" w:eastAsia="Times New Roman" w:hAnsi="Arial" w:cs="Arial"/>
          <w:i/>
          <w:sz w:val="20"/>
          <w:szCs w:val="20"/>
          <w:lang w:eastAsia="hu-HU"/>
        </w:rPr>
      </w:pPr>
    </w:p>
    <w:p w:rsidR="00971099" w:rsidRPr="00971099" w:rsidRDefault="00971099" w:rsidP="00424947">
      <w:pPr>
        <w:spacing w:after="0" w:line="240" w:lineRule="auto"/>
        <w:rPr>
          <w:rFonts w:ascii="Arial" w:eastAsia="Times New Roman" w:hAnsi="Arial" w:cs="Arial"/>
          <w:b/>
          <w:i/>
          <w:sz w:val="20"/>
          <w:szCs w:val="20"/>
          <w:lang w:eastAsia="hu-HU"/>
        </w:rPr>
      </w:pPr>
      <w:r w:rsidRPr="00971099">
        <w:rPr>
          <w:rFonts w:ascii="Arial" w:eastAsia="Times New Roman" w:hAnsi="Arial" w:cs="Arial"/>
          <w:b/>
          <w:i/>
          <w:sz w:val="20"/>
          <w:szCs w:val="20"/>
          <w:lang w:eastAsia="hu-HU"/>
        </w:rPr>
        <w:t xml:space="preserve">5.  § </w:t>
      </w:r>
    </w:p>
    <w:p w:rsidR="00971099" w:rsidRPr="00971099" w:rsidRDefault="00971099" w:rsidP="00424947">
      <w:pPr>
        <w:spacing w:after="0" w:line="240" w:lineRule="auto"/>
        <w:rPr>
          <w:rFonts w:ascii="Arial" w:eastAsia="Times New Roman" w:hAnsi="Arial" w:cs="Arial"/>
          <w:i/>
          <w:sz w:val="20"/>
          <w:szCs w:val="20"/>
          <w:lang w:eastAsia="hu-HU"/>
        </w:rPr>
      </w:pPr>
    </w:p>
    <w:p w:rsidR="00971099" w:rsidRPr="00971099" w:rsidRDefault="00971099" w:rsidP="00424947">
      <w:p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(4) </w:t>
      </w:r>
    </w:p>
    <w:p w:rsidR="00971099" w:rsidRPr="00971099" w:rsidRDefault="00971099" w:rsidP="00424947">
      <w:pPr>
        <w:spacing w:after="0" w:line="240" w:lineRule="auto"/>
        <w:rPr>
          <w:rFonts w:ascii="Arial" w:eastAsia="Times New Roman" w:hAnsi="Arial" w:cs="Arial"/>
          <w:i/>
          <w:sz w:val="20"/>
          <w:szCs w:val="20"/>
          <w:lang w:eastAsia="hu-HU"/>
        </w:rPr>
      </w:pPr>
    </w:p>
    <w:p w:rsidR="00971099" w:rsidRPr="00971099" w:rsidRDefault="00971099" w:rsidP="00971099">
      <w:p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b)</w:t>
      </w:r>
    </w:p>
    <w:p w:rsidR="00971099" w:rsidRPr="00971099" w:rsidRDefault="00971099" w:rsidP="00971099">
      <w:pPr>
        <w:spacing w:after="0" w:line="240" w:lineRule="auto"/>
        <w:rPr>
          <w:rFonts w:ascii="Arial" w:eastAsia="Times New Roman" w:hAnsi="Arial" w:cs="Arial"/>
          <w:i/>
          <w:sz w:val="20"/>
          <w:szCs w:val="20"/>
          <w:lang w:eastAsia="hu-HU"/>
        </w:rPr>
      </w:pPr>
      <w:proofErr w:type="gramStart"/>
      <w:r w:rsidRPr="00971099">
        <w:rPr>
          <w:rFonts w:ascii="Arial" w:eastAsia="Times New Roman" w:hAnsi="Arial" w:cs="Arial"/>
          <w:i/>
          <w:sz w:val="20"/>
          <w:szCs w:val="20"/>
          <w:lang w:eastAsia="hu-HU"/>
        </w:rPr>
        <w:t>amennyiben</w:t>
      </w:r>
      <w:proofErr w:type="gramEnd"/>
      <w:r w:rsidRPr="00971099">
        <w:rPr>
          <w:rFonts w:ascii="Arial" w:eastAsia="Times New Roman" w:hAnsi="Arial" w:cs="Arial"/>
          <w:i/>
          <w:sz w:val="20"/>
          <w:szCs w:val="20"/>
          <w:lang w:eastAsia="hu-HU"/>
        </w:rPr>
        <w:t xml:space="preserve">, </w:t>
      </w:r>
    </w:p>
    <w:p w:rsidR="00971099" w:rsidRPr="00971099" w:rsidRDefault="00971099" w:rsidP="00971099">
      <w:pPr>
        <w:pStyle w:val="Listaszerbekezds"/>
        <w:numPr>
          <w:ilvl w:val="0"/>
          <w:numId w:val="55"/>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a  tankönyv, </w:t>
      </w:r>
    </w:p>
    <w:p w:rsidR="00971099" w:rsidRPr="00971099" w:rsidRDefault="00971099" w:rsidP="00971099">
      <w:pPr>
        <w:pStyle w:val="Listaszerbekezds"/>
        <w:numPr>
          <w:ilvl w:val="0"/>
          <w:numId w:val="55"/>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pedagógus-kézikönyv </w:t>
      </w:r>
    </w:p>
    <w:p w:rsidR="00971099" w:rsidRPr="00971099" w:rsidRDefault="00971099" w:rsidP="00971099">
      <w:pPr>
        <w:pStyle w:val="Listaszerbekezds"/>
        <w:numPr>
          <w:ilvl w:val="0"/>
          <w:numId w:val="56"/>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borítója, </w:t>
      </w:r>
    </w:p>
    <w:p w:rsidR="00971099" w:rsidRPr="00971099" w:rsidRDefault="00971099" w:rsidP="00971099">
      <w:pPr>
        <w:pStyle w:val="Listaszerbekezds"/>
        <w:numPr>
          <w:ilvl w:val="0"/>
          <w:numId w:val="56"/>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impresszuma, </w:t>
      </w:r>
    </w:p>
    <w:p w:rsidR="00971099" w:rsidRPr="00971099" w:rsidRDefault="00971099" w:rsidP="00971099">
      <w:pPr>
        <w:pStyle w:val="Listaszerbekezds"/>
        <w:numPr>
          <w:ilvl w:val="0"/>
          <w:numId w:val="56"/>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kötésmódja, </w:t>
      </w:r>
    </w:p>
    <w:p w:rsidR="00971099" w:rsidRPr="00971099" w:rsidRDefault="00971099" w:rsidP="00971099">
      <w:pPr>
        <w:spacing w:after="0" w:line="240" w:lineRule="auto"/>
        <w:ind w:left="362" w:firstLine="708"/>
        <w:rPr>
          <w:rFonts w:ascii="Arial" w:eastAsia="Times New Roman" w:hAnsi="Arial" w:cs="Arial"/>
          <w:i/>
          <w:sz w:val="20"/>
          <w:szCs w:val="20"/>
          <w:lang w:eastAsia="hu-HU"/>
        </w:rPr>
      </w:pPr>
      <w:proofErr w:type="gramStart"/>
      <w:r w:rsidRPr="00971099">
        <w:rPr>
          <w:rFonts w:ascii="Arial" w:eastAsia="Times New Roman" w:hAnsi="Arial" w:cs="Arial"/>
          <w:i/>
          <w:sz w:val="20"/>
          <w:szCs w:val="20"/>
          <w:lang w:eastAsia="hu-HU"/>
        </w:rPr>
        <w:t>kizárólag</w:t>
      </w:r>
      <w:proofErr w:type="gramEnd"/>
      <w:r w:rsidRPr="00971099">
        <w:rPr>
          <w:rFonts w:ascii="Arial" w:eastAsia="Times New Roman" w:hAnsi="Arial" w:cs="Arial"/>
          <w:i/>
          <w:sz w:val="20"/>
          <w:szCs w:val="20"/>
          <w:lang w:eastAsia="hu-HU"/>
        </w:rPr>
        <w:t xml:space="preserve"> </w:t>
      </w:r>
    </w:p>
    <w:p w:rsidR="00971099" w:rsidRPr="00971099" w:rsidRDefault="00971099" w:rsidP="00971099">
      <w:pPr>
        <w:spacing w:after="0" w:line="240" w:lineRule="auto"/>
        <w:ind w:firstLine="362"/>
        <w:rPr>
          <w:rFonts w:ascii="Arial" w:eastAsia="Times New Roman" w:hAnsi="Arial" w:cs="Arial"/>
          <w:i/>
          <w:sz w:val="20"/>
          <w:szCs w:val="20"/>
          <w:lang w:eastAsia="hu-HU"/>
        </w:rPr>
      </w:pPr>
      <w:proofErr w:type="gramStart"/>
      <w:r w:rsidRPr="00971099">
        <w:rPr>
          <w:rFonts w:ascii="Arial" w:eastAsia="Times New Roman" w:hAnsi="Arial" w:cs="Arial"/>
          <w:i/>
          <w:sz w:val="20"/>
          <w:szCs w:val="20"/>
          <w:lang w:eastAsia="hu-HU"/>
        </w:rPr>
        <w:t>a</w:t>
      </w:r>
      <w:proofErr w:type="gramEnd"/>
      <w:r w:rsidRPr="00971099">
        <w:rPr>
          <w:rFonts w:ascii="Arial" w:eastAsia="Times New Roman" w:hAnsi="Arial" w:cs="Arial"/>
          <w:i/>
          <w:sz w:val="20"/>
          <w:szCs w:val="20"/>
          <w:lang w:eastAsia="hu-HU"/>
        </w:rPr>
        <w:t> </w:t>
      </w:r>
      <w:r w:rsidRPr="00971099">
        <w:rPr>
          <w:rFonts w:ascii="Arial" w:eastAsia="Times New Roman" w:hAnsi="Arial" w:cs="Arial"/>
          <w:b/>
          <w:i/>
          <w:sz w:val="20"/>
          <w:szCs w:val="20"/>
          <w:lang w:eastAsia="hu-HU"/>
        </w:rPr>
        <w:t xml:space="preserve">rendelet </w:t>
      </w:r>
      <w:r w:rsidRPr="00971099">
        <w:rPr>
          <w:rFonts w:ascii="Arial" w:eastAsia="Times New Roman" w:hAnsi="Arial" w:cs="Arial"/>
          <w:i/>
          <w:sz w:val="20"/>
          <w:szCs w:val="20"/>
          <w:lang w:eastAsia="hu-HU"/>
        </w:rPr>
        <w:t>5. § (2) bekezdésben foglaltak miatt változott meg:</w:t>
      </w:r>
    </w:p>
    <w:p w:rsidR="00971099" w:rsidRPr="00971099" w:rsidRDefault="00971099" w:rsidP="00971099">
      <w:pPr>
        <w:spacing w:after="0" w:line="240" w:lineRule="auto"/>
        <w:rPr>
          <w:rFonts w:ascii="Arial" w:eastAsia="Times New Roman" w:hAnsi="Arial" w:cs="Arial"/>
          <w:i/>
          <w:sz w:val="20"/>
          <w:szCs w:val="20"/>
          <w:lang w:eastAsia="hu-HU"/>
        </w:rPr>
      </w:pPr>
    </w:p>
    <w:p w:rsidR="00971099" w:rsidRPr="00971099" w:rsidRDefault="00971099" w:rsidP="00971099">
      <w:pPr>
        <w:spacing w:after="0" w:line="240" w:lineRule="auto"/>
        <w:rPr>
          <w:rFonts w:ascii="Arial" w:eastAsia="Times New Roman" w:hAnsi="Arial" w:cs="Arial"/>
          <w:i/>
          <w:sz w:val="20"/>
          <w:szCs w:val="20"/>
          <w:lang w:eastAsia="hu-HU"/>
        </w:rPr>
      </w:pPr>
      <w:proofErr w:type="spellStart"/>
      <w:r w:rsidRPr="00971099">
        <w:rPr>
          <w:rFonts w:ascii="Arial" w:eastAsia="Times New Roman" w:hAnsi="Arial" w:cs="Arial"/>
          <w:i/>
          <w:sz w:val="20"/>
          <w:szCs w:val="20"/>
          <w:lang w:eastAsia="hu-HU"/>
        </w:rPr>
        <w:t>ba</w:t>
      </w:r>
      <w:proofErr w:type="spellEnd"/>
      <w:r w:rsidRPr="00971099">
        <w:rPr>
          <w:rFonts w:ascii="Arial" w:eastAsia="Times New Roman" w:hAnsi="Arial" w:cs="Arial"/>
          <w:i/>
          <w:sz w:val="20"/>
          <w:szCs w:val="20"/>
          <w:lang w:eastAsia="hu-HU"/>
        </w:rPr>
        <w:t>)</w:t>
      </w:r>
    </w:p>
    <w:p w:rsidR="00971099" w:rsidRPr="00971099" w:rsidRDefault="00971099" w:rsidP="00971099">
      <w:pPr>
        <w:spacing w:after="0" w:line="240" w:lineRule="auto"/>
        <w:rPr>
          <w:rFonts w:ascii="Arial" w:eastAsia="Times New Roman" w:hAnsi="Arial" w:cs="Arial"/>
          <w:i/>
          <w:sz w:val="20"/>
          <w:szCs w:val="20"/>
          <w:lang w:eastAsia="hu-HU"/>
        </w:rPr>
      </w:pPr>
      <w:proofErr w:type="gramStart"/>
      <w:r w:rsidRPr="00971099">
        <w:rPr>
          <w:rFonts w:ascii="Arial" w:eastAsia="Times New Roman" w:hAnsi="Arial" w:cs="Arial"/>
          <w:i/>
          <w:sz w:val="20"/>
          <w:szCs w:val="20"/>
          <w:lang w:eastAsia="hu-HU"/>
        </w:rPr>
        <w:t>a</w:t>
      </w:r>
      <w:proofErr w:type="gramEnd"/>
      <w:r w:rsidRPr="00971099">
        <w:rPr>
          <w:rFonts w:ascii="Arial" w:eastAsia="Times New Roman" w:hAnsi="Arial" w:cs="Arial"/>
          <w:i/>
          <w:sz w:val="20"/>
          <w:szCs w:val="20"/>
          <w:lang w:eastAsia="hu-HU"/>
        </w:rPr>
        <w:t xml:space="preserve">  megváltoztatott borítójú </w:t>
      </w:r>
    </w:p>
    <w:p w:rsidR="00971099" w:rsidRPr="00971099" w:rsidRDefault="00971099" w:rsidP="00971099">
      <w:pPr>
        <w:pStyle w:val="Listaszerbekezds"/>
        <w:numPr>
          <w:ilvl w:val="0"/>
          <w:numId w:val="57"/>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tankönyv,</w:t>
      </w:r>
    </w:p>
    <w:p w:rsidR="00971099" w:rsidRPr="00971099" w:rsidRDefault="00971099" w:rsidP="00971099">
      <w:pPr>
        <w:pStyle w:val="Listaszerbekezds"/>
        <w:numPr>
          <w:ilvl w:val="0"/>
          <w:numId w:val="57"/>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pedagógus-kézikönyv </w:t>
      </w:r>
    </w:p>
    <w:p w:rsidR="00971099" w:rsidRPr="00971099" w:rsidRDefault="00971099" w:rsidP="00971099">
      <w:pPr>
        <w:spacing w:after="0" w:line="240" w:lineRule="auto"/>
        <w:ind w:firstLine="708"/>
        <w:rPr>
          <w:rFonts w:ascii="Arial" w:eastAsia="Times New Roman" w:hAnsi="Arial" w:cs="Arial"/>
          <w:i/>
          <w:sz w:val="20"/>
          <w:szCs w:val="20"/>
          <w:lang w:eastAsia="hu-HU"/>
        </w:rPr>
      </w:pPr>
      <w:proofErr w:type="gramStart"/>
      <w:r w:rsidRPr="00971099">
        <w:rPr>
          <w:rFonts w:ascii="Arial" w:eastAsia="Times New Roman" w:hAnsi="Arial" w:cs="Arial"/>
          <w:i/>
          <w:sz w:val="20"/>
          <w:szCs w:val="20"/>
          <w:lang w:eastAsia="hu-HU"/>
        </w:rPr>
        <w:t>esetében</w:t>
      </w:r>
      <w:proofErr w:type="gramEnd"/>
      <w:r w:rsidRPr="00971099">
        <w:rPr>
          <w:rFonts w:ascii="Arial" w:eastAsia="Times New Roman" w:hAnsi="Arial" w:cs="Arial"/>
          <w:i/>
          <w:sz w:val="20"/>
          <w:szCs w:val="20"/>
          <w:lang w:eastAsia="hu-HU"/>
        </w:rPr>
        <w:t xml:space="preserve">, </w:t>
      </w:r>
    </w:p>
    <w:p w:rsidR="00971099" w:rsidRPr="00971099" w:rsidRDefault="00971099" w:rsidP="00971099">
      <w:pPr>
        <w:spacing w:after="0" w:line="240" w:lineRule="auto"/>
        <w:rPr>
          <w:rFonts w:ascii="Arial" w:eastAsia="Times New Roman" w:hAnsi="Arial" w:cs="Arial"/>
          <w:i/>
          <w:sz w:val="20"/>
          <w:szCs w:val="20"/>
          <w:lang w:eastAsia="hu-HU"/>
        </w:rPr>
      </w:pPr>
      <w:proofErr w:type="gramStart"/>
      <w:r w:rsidRPr="00971099">
        <w:rPr>
          <w:rFonts w:ascii="Arial" w:eastAsia="Times New Roman" w:hAnsi="Arial" w:cs="Arial"/>
          <w:i/>
          <w:sz w:val="20"/>
          <w:szCs w:val="20"/>
          <w:lang w:eastAsia="hu-HU"/>
        </w:rPr>
        <w:t>az</w:t>
      </w:r>
      <w:proofErr w:type="gramEnd"/>
      <w:r w:rsidRPr="00971099">
        <w:rPr>
          <w:rFonts w:ascii="Arial" w:eastAsia="Times New Roman" w:hAnsi="Arial" w:cs="Arial"/>
          <w:i/>
          <w:sz w:val="20"/>
          <w:szCs w:val="20"/>
          <w:lang w:eastAsia="hu-HU"/>
        </w:rPr>
        <w:t xml:space="preserve">  eredeti </w:t>
      </w:r>
    </w:p>
    <w:p w:rsidR="00971099" w:rsidRPr="00971099" w:rsidRDefault="00971099" w:rsidP="00971099">
      <w:pPr>
        <w:pStyle w:val="Listaszerbekezds"/>
        <w:numPr>
          <w:ilvl w:val="0"/>
          <w:numId w:val="58"/>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tankönyvet, </w:t>
      </w:r>
    </w:p>
    <w:p w:rsidR="00971099" w:rsidRPr="00971099" w:rsidRDefault="00971099" w:rsidP="00971099">
      <w:pPr>
        <w:pStyle w:val="Listaszerbekezds"/>
        <w:numPr>
          <w:ilvl w:val="0"/>
          <w:numId w:val="58"/>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pedagógus-kézikönyvet,</w:t>
      </w:r>
    </w:p>
    <w:p w:rsidR="00971099" w:rsidRPr="00971099" w:rsidRDefault="00971099" w:rsidP="00971099">
      <w:pPr>
        <w:spacing w:after="0" w:line="240" w:lineRule="auto"/>
        <w:rPr>
          <w:rFonts w:ascii="Arial" w:eastAsia="Times New Roman" w:hAnsi="Arial" w:cs="Arial"/>
          <w:i/>
          <w:sz w:val="20"/>
          <w:szCs w:val="20"/>
          <w:lang w:eastAsia="hu-HU"/>
        </w:rPr>
      </w:pPr>
    </w:p>
    <w:p w:rsidR="00971099" w:rsidRPr="00971099" w:rsidRDefault="00971099" w:rsidP="00971099">
      <w:pPr>
        <w:spacing w:after="0" w:line="240" w:lineRule="auto"/>
        <w:rPr>
          <w:rFonts w:ascii="Arial" w:eastAsia="Times New Roman" w:hAnsi="Arial" w:cs="Arial"/>
          <w:i/>
          <w:sz w:val="20"/>
          <w:szCs w:val="20"/>
          <w:lang w:eastAsia="hu-HU"/>
        </w:rPr>
      </w:pPr>
      <w:proofErr w:type="spellStart"/>
      <w:r w:rsidRPr="00971099">
        <w:rPr>
          <w:rFonts w:ascii="Arial" w:eastAsia="Times New Roman" w:hAnsi="Arial" w:cs="Arial"/>
          <w:i/>
          <w:sz w:val="20"/>
          <w:szCs w:val="20"/>
          <w:lang w:eastAsia="hu-HU"/>
        </w:rPr>
        <w:t>bb</w:t>
      </w:r>
      <w:proofErr w:type="spellEnd"/>
      <w:r w:rsidRPr="00971099">
        <w:rPr>
          <w:rFonts w:ascii="Arial" w:eastAsia="Times New Roman" w:hAnsi="Arial" w:cs="Arial"/>
          <w:i/>
          <w:sz w:val="20"/>
          <w:szCs w:val="20"/>
          <w:lang w:eastAsia="hu-HU"/>
        </w:rPr>
        <w:t>)</w:t>
      </w:r>
    </w:p>
    <w:p w:rsidR="00971099" w:rsidRPr="00971099" w:rsidRDefault="00971099" w:rsidP="00971099">
      <w:pPr>
        <w:spacing w:after="0" w:line="240" w:lineRule="auto"/>
        <w:rPr>
          <w:rFonts w:ascii="Arial" w:eastAsia="Times New Roman" w:hAnsi="Arial" w:cs="Arial"/>
          <w:i/>
          <w:sz w:val="20"/>
          <w:szCs w:val="20"/>
          <w:lang w:eastAsia="hu-HU"/>
        </w:rPr>
      </w:pPr>
      <w:proofErr w:type="gramStart"/>
      <w:r w:rsidRPr="00971099">
        <w:rPr>
          <w:rFonts w:ascii="Arial" w:eastAsia="Times New Roman" w:hAnsi="Arial" w:cs="Arial"/>
          <w:i/>
          <w:sz w:val="20"/>
          <w:szCs w:val="20"/>
          <w:lang w:eastAsia="hu-HU"/>
        </w:rPr>
        <w:t>kizárólag</w:t>
      </w:r>
      <w:proofErr w:type="gramEnd"/>
      <w:r w:rsidRPr="00971099">
        <w:rPr>
          <w:rFonts w:ascii="Arial" w:eastAsia="Times New Roman" w:hAnsi="Arial" w:cs="Arial"/>
          <w:i/>
          <w:sz w:val="20"/>
          <w:szCs w:val="20"/>
          <w:lang w:eastAsia="hu-HU"/>
        </w:rPr>
        <w:t xml:space="preserve"> PDF formátumban </w:t>
      </w:r>
    </w:p>
    <w:p w:rsidR="00971099" w:rsidRPr="00971099" w:rsidRDefault="00971099" w:rsidP="00971099">
      <w:pPr>
        <w:pStyle w:val="Listaszerbekezds"/>
        <w:numPr>
          <w:ilvl w:val="0"/>
          <w:numId w:val="59"/>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a tankönyvet, </w:t>
      </w:r>
    </w:p>
    <w:p w:rsidR="00971099" w:rsidRPr="00971099" w:rsidRDefault="00971099" w:rsidP="00971099">
      <w:pPr>
        <w:pStyle w:val="Listaszerbekezds"/>
        <w:numPr>
          <w:ilvl w:val="0"/>
          <w:numId w:val="59"/>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a pedagógus-kézikönyvet,</w:t>
      </w:r>
    </w:p>
    <w:p w:rsidR="00971099" w:rsidRPr="00971099" w:rsidRDefault="00971099" w:rsidP="00971099">
      <w:pPr>
        <w:spacing w:after="0" w:line="240" w:lineRule="auto"/>
        <w:rPr>
          <w:rFonts w:ascii="Arial" w:eastAsia="Times New Roman" w:hAnsi="Arial" w:cs="Arial"/>
          <w:i/>
          <w:sz w:val="20"/>
          <w:szCs w:val="20"/>
          <w:lang w:eastAsia="hu-HU"/>
        </w:rPr>
      </w:pPr>
    </w:p>
    <w:p w:rsidR="00971099" w:rsidRPr="00971099" w:rsidRDefault="00971099" w:rsidP="00971099">
      <w:pPr>
        <w:spacing w:after="0" w:line="240" w:lineRule="auto"/>
        <w:rPr>
          <w:rFonts w:ascii="Arial" w:eastAsia="Times New Roman" w:hAnsi="Arial" w:cs="Arial"/>
          <w:i/>
          <w:sz w:val="20"/>
          <w:szCs w:val="20"/>
          <w:lang w:eastAsia="hu-HU"/>
        </w:rPr>
      </w:pPr>
      <w:proofErr w:type="spellStart"/>
      <w:r w:rsidRPr="00971099">
        <w:rPr>
          <w:rFonts w:ascii="Arial" w:eastAsia="Times New Roman" w:hAnsi="Arial" w:cs="Arial"/>
          <w:i/>
          <w:sz w:val="20"/>
          <w:szCs w:val="20"/>
          <w:lang w:eastAsia="hu-HU"/>
        </w:rPr>
        <w:t>bc</w:t>
      </w:r>
      <w:proofErr w:type="spellEnd"/>
      <w:r w:rsidRPr="00971099">
        <w:rPr>
          <w:rFonts w:ascii="Arial" w:eastAsia="Times New Roman" w:hAnsi="Arial" w:cs="Arial"/>
          <w:i/>
          <w:sz w:val="20"/>
          <w:szCs w:val="20"/>
          <w:lang w:eastAsia="hu-HU"/>
        </w:rPr>
        <w:t xml:space="preserve">) a </w:t>
      </w:r>
      <w:r w:rsidRPr="00971099">
        <w:rPr>
          <w:rFonts w:ascii="Arial" w:eastAsia="Times New Roman" w:hAnsi="Arial" w:cs="Arial"/>
          <w:b/>
          <w:i/>
          <w:sz w:val="20"/>
          <w:szCs w:val="20"/>
          <w:lang w:eastAsia="hu-HU"/>
        </w:rPr>
        <w:t>rendelet</w:t>
      </w:r>
      <w:r w:rsidRPr="00971099">
        <w:rPr>
          <w:rFonts w:ascii="Arial" w:eastAsia="Times New Roman" w:hAnsi="Arial" w:cs="Arial"/>
          <w:i/>
          <w:sz w:val="20"/>
          <w:szCs w:val="20"/>
          <w:lang w:eastAsia="hu-HU"/>
        </w:rPr>
        <w:t> 2. melléklete szerinti igazgatási szolgáltatási díj befizetéséről szóló igazolást, továbbá</w:t>
      </w:r>
    </w:p>
    <w:p w:rsidR="00971099" w:rsidRPr="00971099" w:rsidRDefault="00971099" w:rsidP="00971099">
      <w:pPr>
        <w:spacing w:after="0" w:line="240" w:lineRule="auto"/>
        <w:rPr>
          <w:rFonts w:ascii="Arial" w:eastAsia="Times New Roman" w:hAnsi="Arial" w:cs="Arial"/>
          <w:i/>
          <w:sz w:val="20"/>
          <w:szCs w:val="20"/>
          <w:lang w:eastAsia="hu-HU"/>
        </w:rPr>
      </w:pPr>
    </w:p>
    <w:p w:rsidR="00971099" w:rsidRPr="00971099" w:rsidRDefault="00971099" w:rsidP="00971099">
      <w:pPr>
        <w:spacing w:after="0" w:line="240" w:lineRule="auto"/>
        <w:rPr>
          <w:rFonts w:ascii="Arial" w:eastAsia="Times New Roman" w:hAnsi="Arial" w:cs="Arial"/>
          <w:i/>
          <w:sz w:val="20"/>
          <w:szCs w:val="20"/>
          <w:lang w:eastAsia="hu-HU"/>
        </w:rPr>
      </w:pPr>
      <w:proofErr w:type="spellStart"/>
      <w:r w:rsidRPr="00971099">
        <w:rPr>
          <w:rFonts w:ascii="Arial" w:eastAsia="Times New Roman" w:hAnsi="Arial" w:cs="Arial"/>
          <w:i/>
          <w:sz w:val="20"/>
          <w:szCs w:val="20"/>
          <w:lang w:eastAsia="hu-HU"/>
        </w:rPr>
        <w:t>bd</w:t>
      </w:r>
      <w:proofErr w:type="spellEnd"/>
      <w:r w:rsidRPr="00971099">
        <w:rPr>
          <w:rFonts w:ascii="Arial" w:eastAsia="Times New Roman" w:hAnsi="Arial" w:cs="Arial"/>
          <w:i/>
          <w:sz w:val="20"/>
          <w:szCs w:val="20"/>
          <w:lang w:eastAsia="hu-HU"/>
        </w:rPr>
        <w:t>)</w:t>
      </w:r>
    </w:p>
    <w:p w:rsidR="00971099" w:rsidRPr="00971099" w:rsidRDefault="00971099" w:rsidP="00971099">
      <w:pPr>
        <w:spacing w:after="0" w:line="240" w:lineRule="auto"/>
        <w:rPr>
          <w:rFonts w:ascii="Arial" w:eastAsia="Times New Roman" w:hAnsi="Arial" w:cs="Arial"/>
          <w:i/>
          <w:sz w:val="20"/>
          <w:szCs w:val="20"/>
          <w:lang w:eastAsia="hu-HU"/>
        </w:rPr>
      </w:pPr>
      <w:proofErr w:type="gramStart"/>
      <w:r w:rsidRPr="00971099">
        <w:rPr>
          <w:rFonts w:ascii="Arial" w:eastAsia="Times New Roman" w:hAnsi="Arial" w:cs="Arial"/>
          <w:i/>
          <w:sz w:val="20"/>
          <w:szCs w:val="20"/>
          <w:lang w:eastAsia="hu-HU"/>
        </w:rPr>
        <w:t>az</w:t>
      </w:r>
      <w:proofErr w:type="gramEnd"/>
      <w:r w:rsidRPr="00971099">
        <w:rPr>
          <w:rFonts w:ascii="Arial" w:eastAsia="Times New Roman" w:hAnsi="Arial" w:cs="Arial"/>
          <w:i/>
          <w:sz w:val="20"/>
          <w:szCs w:val="20"/>
          <w:lang w:eastAsia="hu-HU"/>
        </w:rPr>
        <w:t xml:space="preserve">  új jogosult nyilatkozatát arról, hogy </w:t>
      </w:r>
    </w:p>
    <w:p w:rsidR="00971099" w:rsidRPr="00971099" w:rsidRDefault="00971099" w:rsidP="00971099">
      <w:pPr>
        <w:pStyle w:val="Listaszerbekezds"/>
        <w:numPr>
          <w:ilvl w:val="0"/>
          <w:numId w:val="60"/>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a  tankönyvet, </w:t>
      </w:r>
    </w:p>
    <w:p w:rsidR="00971099" w:rsidRPr="00971099" w:rsidRDefault="00971099" w:rsidP="00971099">
      <w:pPr>
        <w:pStyle w:val="Listaszerbekezds"/>
        <w:numPr>
          <w:ilvl w:val="0"/>
          <w:numId w:val="60"/>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pedagógus-kézikönyvet</w:t>
      </w:r>
    </w:p>
    <w:p w:rsidR="00971099" w:rsidRPr="00971099" w:rsidRDefault="00971099" w:rsidP="00971099">
      <w:pPr>
        <w:spacing w:after="0" w:line="240" w:lineRule="auto"/>
        <w:ind w:firstLine="708"/>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 a  borítón, az impresszumon, a kötésmódon kívül – </w:t>
      </w:r>
    </w:p>
    <w:p w:rsidR="00971099" w:rsidRPr="00971099" w:rsidRDefault="00971099" w:rsidP="00971099">
      <w:pPr>
        <w:pStyle w:val="Listaszerbekezds"/>
        <w:numPr>
          <w:ilvl w:val="0"/>
          <w:numId w:val="61"/>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sem tartalmában, </w:t>
      </w:r>
    </w:p>
    <w:p w:rsidR="00971099" w:rsidRPr="00971099" w:rsidRDefault="00971099" w:rsidP="00971099">
      <w:pPr>
        <w:pStyle w:val="Listaszerbekezds"/>
        <w:numPr>
          <w:ilvl w:val="0"/>
          <w:numId w:val="61"/>
        </w:num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sem kivitelében </w:t>
      </w:r>
    </w:p>
    <w:p w:rsidR="00971099" w:rsidRPr="00971099" w:rsidRDefault="00971099" w:rsidP="00971099">
      <w:pPr>
        <w:spacing w:after="0" w:line="240" w:lineRule="auto"/>
        <w:rPr>
          <w:rFonts w:ascii="Arial" w:eastAsia="Times New Roman" w:hAnsi="Arial" w:cs="Arial"/>
          <w:i/>
          <w:sz w:val="20"/>
          <w:szCs w:val="20"/>
          <w:lang w:eastAsia="hu-HU"/>
        </w:rPr>
      </w:pPr>
      <w:r w:rsidRPr="00971099">
        <w:rPr>
          <w:rFonts w:ascii="Arial" w:eastAsia="Times New Roman" w:hAnsi="Arial" w:cs="Arial"/>
          <w:i/>
          <w:sz w:val="20"/>
          <w:szCs w:val="20"/>
          <w:lang w:eastAsia="hu-HU"/>
        </w:rPr>
        <w:t xml:space="preserve">      </w:t>
      </w:r>
      <w:proofErr w:type="gramStart"/>
      <w:r w:rsidRPr="00971099">
        <w:rPr>
          <w:rFonts w:ascii="Arial" w:eastAsia="Times New Roman" w:hAnsi="Arial" w:cs="Arial"/>
          <w:i/>
          <w:sz w:val="20"/>
          <w:szCs w:val="20"/>
          <w:lang w:eastAsia="hu-HU"/>
        </w:rPr>
        <w:t>nem</w:t>
      </w:r>
      <w:proofErr w:type="gramEnd"/>
      <w:r w:rsidRPr="00971099">
        <w:rPr>
          <w:rFonts w:ascii="Arial" w:eastAsia="Times New Roman" w:hAnsi="Arial" w:cs="Arial"/>
          <w:i/>
          <w:sz w:val="20"/>
          <w:szCs w:val="20"/>
          <w:lang w:eastAsia="hu-HU"/>
        </w:rPr>
        <w:t xml:space="preserve"> változtatta meg”.</w:t>
      </w:r>
    </w:p>
    <w:p w:rsidR="00874C2D" w:rsidRDefault="00874C2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(6)</w:t>
      </w:r>
      <w:r w:rsidR="00E4121A">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tankönyvvé, pedagógus-kézikönyvvé nyilvánítási eljárásban az rendelhető ki pedagógiai szakértőként,</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E4121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akit</w:t>
      </w:r>
      <w:proofErr w:type="gramEnd"/>
      <w:r w:rsidRPr="00424947">
        <w:rPr>
          <w:rFonts w:ascii="Arial" w:eastAsia="Times New Roman" w:hAnsi="Arial" w:cs="Arial"/>
          <w:sz w:val="24"/>
          <w:szCs w:val="24"/>
          <w:lang w:eastAsia="hu-HU"/>
        </w:rPr>
        <w:t xml:space="preserve"> </w:t>
      </w:r>
    </w:p>
    <w:p w:rsidR="00E4121A" w:rsidRPr="00E4121A" w:rsidRDefault="00424947" w:rsidP="00424947">
      <w:pPr>
        <w:pStyle w:val="Listaszerbekezds"/>
        <w:numPr>
          <w:ilvl w:val="0"/>
          <w:numId w:val="157"/>
        </w:numPr>
        <w:spacing w:after="0" w:line="240" w:lineRule="auto"/>
        <w:rPr>
          <w:rFonts w:ascii="Arial" w:eastAsia="Times New Roman" w:hAnsi="Arial" w:cs="Arial"/>
          <w:sz w:val="24"/>
          <w:szCs w:val="24"/>
          <w:lang w:eastAsia="hu-HU"/>
        </w:rPr>
      </w:pPr>
      <w:r w:rsidRPr="00E4121A">
        <w:rPr>
          <w:rFonts w:ascii="Arial" w:eastAsia="Times New Roman" w:hAnsi="Arial" w:cs="Arial"/>
          <w:sz w:val="24"/>
          <w:szCs w:val="24"/>
          <w:lang w:eastAsia="hu-HU"/>
        </w:rPr>
        <w:t>a  közoktatási szakértői tevékenység, valamint az  érettségi vizsgaelnöki megbízás feltételeiről szóló</w:t>
      </w:r>
      <w:r w:rsidR="00E4121A" w:rsidRPr="00E4121A">
        <w:rPr>
          <w:rFonts w:ascii="Arial" w:eastAsia="Times New Roman" w:hAnsi="Arial" w:cs="Arial"/>
          <w:sz w:val="24"/>
          <w:szCs w:val="24"/>
          <w:lang w:eastAsia="hu-HU"/>
        </w:rPr>
        <w:t xml:space="preserve">, </w:t>
      </w:r>
      <w:r w:rsidRPr="00E4121A">
        <w:rPr>
          <w:rFonts w:ascii="Arial" w:eastAsia="Times New Roman" w:hAnsi="Arial" w:cs="Arial"/>
          <w:sz w:val="24"/>
          <w:szCs w:val="24"/>
          <w:lang w:eastAsia="hu-HU"/>
        </w:rPr>
        <w:t xml:space="preserve">38/2009. (XII. 29.) OKM rendelet (a továbbiakban: szakértői rendelet) 1. § (2) bekezdés e) pont </w:t>
      </w:r>
      <w:proofErr w:type="spellStart"/>
      <w:r w:rsidRPr="00E4121A">
        <w:rPr>
          <w:rFonts w:ascii="Arial" w:eastAsia="Times New Roman" w:hAnsi="Arial" w:cs="Arial"/>
          <w:sz w:val="24"/>
          <w:szCs w:val="24"/>
          <w:lang w:eastAsia="hu-HU"/>
        </w:rPr>
        <w:t>ec</w:t>
      </w:r>
      <w:proofErr w:type="spellEnd"/>
      <w:r w:rsidRPr="00E4121A">
        <w:rPr>
          <w:rFonts w:ascii="Arial" w:eastAsia="Times New Roman" w:hAnsi="Arial" w:cs="Arial"/>
          <w:sz w:val="24"/>
          <w:szCs w:val="24"/>
          <w:lang w:eastAsia="hu-HU"/>
        </w:rPr>
        <w:t xml:space="preserve">) alpontjában meghatározott </w:t>
      </w:r>
    </w:p>
    <w:p w:rsidR="00E4121A" w:rsidRPr="00E4121A" w:rsidRDefault="00424947" w:rsidP="00E4121A">
      <w:pPr>
        <w:pStyle w:val="Listaszerbekezds"/>
        <w:numPr>
          <w:ilvl w:val="0"/>
          <w:numId w:val="158"/>
        </w:numPr>
        <w:spacing w:after="0" w:line="240" w:lineRule="auto"/>
        <w:rPr>
          <w:rFonts w:ascii="Arial" w:eastAsia="Times New Roman" w:hAnsi="Arial" w:cs="Arial"/>
          <w:sz w:val="24"/>
          <w:szCs w:val="24"/>
          <w:lang w:eastAsia="hu-HU"/>
        </w:rPr>
      </w:pPr>
      <w:r w:rsidRPr="00E4121A">
        <w:rPr>
          <w:rFonts w:ascii="Arial" w:eastAsia="Times New Roman" w:hAnsi="Arial" w:cs="Arial"/>
          <w:sz w:val="24"/>
          <w:szCs w:val="24"/>
          <w:lang w:eastAsia="hu-HU"/>
        </w:rPr>
        <w:t xml:space="preserve">tankönyv, </w:t>
      </w:r>
    </w:p>
    <w:p w:rsidR="00E4121A" w:rsidRDefault="00424947" w:rsidP="00E4121A">
      <w:pPr>
        <w:pStyle w:val="Listaszerbekezds"/>
        <w:numPr>
          <w:ilvl w:val="0"/>
          <w:numId w:val="158"/>
        </w:numPr>
        <w:spacing w:after="0" w:line="240" w:lineRule="auto"/>
        <w:rPr>
          <w:rFonts w:ascii="Arial" w:eastAsia="Times New Roman" w:hAnsi="Arial" w:cs="Arial"/>
          <w:sz w:val="24"/>
          <w:szCs w:val="24"/>
          <w:lang w:eastAsia="hu-HU"/>
        </w:rPr>
      </w:pPr>
      <w:r w:rsidRPr="00E4121A">
        <w:rPr>
          <w:rFonts w:ascii="Arial" w:eastAsia="Times New Roman" w:hAnsi="Arial" w:cs="Arial"/>
          <w:sz w:val="24"/>
          <w:szCs w:val="24"/>
          <w:lang w:eastAsia="hu-HU"/>
        </w:rPr>
        <w:t xml:space="preserve">taneszköz </w:t>
      </w:r>
    </w:p>
    <w:p w:rsidR="00E4121A" w:rsidRDefault="00424947" w:rsidP="00E4121A">
      <w:pPr>
        <w:pStyle w:val="Listaszerbekezds"/>
        <w:spacing w:after="0" w:line="240" w:lineRule="auto"/>
        <w:ind w:left="1070"/>
        <w:rPr>
          <w:rFonts w:ascii="Arial" w:eastAsia="Times New Roman" w:hAnsi="Arial" w:cs="Arial"/>
          <w:sz w:val="24"/>
          <w:szCs w:val="24"/>
          <w:lang w:eastAsia="hu-HU"/>
        </w:rPr>
      </w:pPr>
      <w:proofErr w:type="gramStart"/>
      <w:r w:rsidRPr="00E4121A">
        <w:rPr>
          <w:rFonts w:ascii="Arial" w:eastAsia="Times New Roman" w:hAnsi="Arial" w:cs="Arial"/>
          <w:sz w:val="24"/>
          <w:szCs w:val="24"/>
          <w:lang w:eastAsia="hu-HU"/>
        </w:rPr>
        <w:t>szakértői</w:t>
      </w:r>
      <w:proofErr w:type="gramEnd"/>
      <w:r w:rsidRPr="00E4121A">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szakirány</w:t>
      </w:r>
      <w:r w:rsidR="00E4121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vagy </w:t>
      </w:r>
    </w:p>
    <w:p w:rsidR="00E4121A" w:rsidRPr="00E4121A" w:rsidRDefault="00424947" w:rsidP="00E4121A">
      <w:pPr>
        <w:pStyle w:val="Listaszerbekezds"/>
        <w:numPr>
          <w:ilvl w:val="0"/>
          <w:numId w:val="159"/>
        </w:numPr>
        <w:spacing w:after="0" w:line="240" w:lineRule="auto"/>
        <w:rPr>
          <w:rFonts w:ascii="Arial" w:eastAsia="Times New Roman" w:hAnsi="Arial" w:cs="Arial"/>
          <w:sz w:val="24"/>
          <w:szCs w:val="24"/>
          <w:lang w:eastAsia="hu-HU"/>
        </w:rPr>
      </w:pPr>
      <w:r w:rsidRPr="00E4121A">
        <w:rPr>
          <w:rFonts w:ascii="Arial" w:eastAsia="Times New Roman" w:hAnsi="Arial" w:cs="Arial"/>
          <w:sz w:val="24"/>
          <w:szCs w:val="24"/>
          <w:lang w:eastAsia="hu-HU"/>
        </w:rPr>
        <w:t xml:space="preserve">tantervi szakértői szakirány </w:t>
      </w:r>
    </w:p>
    <w:p w:rsidR="00E4121A" w:rsidRDefault="00424947" w:rsidP="00E4121A">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köznevelési</w:t>
      </w:r>
      <w:proofErr w:type="gramEnd"/>
      <w:r w:rsidR="00E4121A">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szakértőjeként </w:t>
      </w:r>
    </w:p>
    <w:p w:rsidR="00424947" w:rsidRPr="00424947" w:rsidRDefault="00E4121A"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tartanak</w:t>
      </w:r>
      <w:proofErr w:type="gramEnd"/>
      <w:r w:rsidR="00424947" w:rsidRPr="00424947">
        <w:rPr>
          <w:rFonts w:ascii="Arial" w:eastAsia="Times New Roman" w:hAnsi="Arial" w:cs="Arial"/>
          <w:sz w:val="24"/>
          <w:szCs w:val="24"/>
          <w:lang w:eastAsia="hu-HU"/>
        </w:rPr>
        <w:t xml:space="preserve"> nyilván,</w:t>
      </w:r>
    </w:p>
    <w:p w:rsidR="00C44EDA" w:rsidRDefault="00C44EDA" w:rsidP="00424947">
      <w:pPr>
        <w:spacing w:after="0" w:line="240" w:lineRule="auto"/>
        <w:rPr>
          <w:rFonts w:ascii="Arial" w:eastAsia="Times New Roman" w:hAnsi="Arial" w:cs="Arial"/>
          <w:sz w:val="24"/>
          <w:szCs w:val="24"/>
          <w:lang w:eastAsia="hu-HU"/>
        </w:rPr>
      </w:pPr>
    </w:p>
    <w:p w:rsidR="00E4121A" w:rsidRPr="0032197F" w:rsidRDefault="00E4121A" w:rsidP="00424947">
      <w:pPr>
        <w:spacing w:after="0" w:line="240" w:lineRule="auto"/>
        <w:rPr>
          <w:rFonts w:ascii="Arial" w:eastAsia="Times New Roman" w:hAnsi="Arial" w:cs="Arial"/>
          <w:b/>
          <w:i/>
          <w:sz w:val="20"/>
          <w:szCs w:val="20"/>
          <w:lang w:eastAsia="hu-HU"/>
        </w:rPr>
      </w:pPr>
      <w:r w:rsidRPr="0032197F">
        <w:rPr>
          <w:rFonts w:ascii="Arial" w:eastAsia="Times New Roman" w:hAnsi="Arial" w:cs="Arial"/>
          <w:b/>
          <w:i/>
          <w:sz w:val="20"/>
          <w:szCs w:val="20"/>
          <w:lang w:eastAsia="hu-HU"/>
        </w:rPr>
        <w:t>„szakértői rendelet</w:t>
      </w:r>
    </w:p>
    <w:p w:rsidR="00E4121A" w:rsidRPr="0032197F" w:rsidRDefault="00E4121A" w:rsidP="00424947">
      <w:pPr>
        <w:spacing w:after="0" w:line="240" w:lineRule="auto"/>
        <w:rPr>
          <w:rFonts w:ascii="Arial" w:eastAsia="Times New Roman" w:hAnsi="Arial" w:cs="Arial"/>
          <w:i/>
          <w:sz w:val="20"/>
          <w:szCs w:val="20"/>
          <w:lang w:eastAsia="hu-HU"/>
        </w:rPr>
      </w:pPr>
    </w:p>
    <w:p w:rsidR="0032197F" w:rsidRPr="0032197F" w:rsidRDefault="0032197F" w:rsidP="00424947">
      <w:pPr>
        <w:spacing w:after="0" w:line="240" w:lineRule="auto"/>
        <w:rPr>
          <w:rFonts w:ascii="Arial" w:eastAsia="Times New Roman" w:hAnsi="Arial" w:cs="Arial"/>
          <w:i/>
          <w:sz w:val="20"/>
          <w:szCs w:val="20"/>
          <w:lang w:eastAsia="hu-HU"/>
        </w:rPr>
      </w:pPr>
      <w:r w:rsidRPr="0032197F">
        <w:rPr>
          <w:rFonts w:ascii="Arial" w:hAnsi="Arial" w:cs="Arial"/>
          <w:i/>
          <w:sz w:val="20"/>
          <w:szCs w:val="20"/>
        </w:rPr>
        <w:t>(2) Közoktatási szakértői szakterületek, szakirányok:</w:t>
      </w:r>
    </w:p>
    <w:p w:rsidR="0032197F" w:rsidRPr="0032197F" w:rsidRDefault="0032197F" w:rsidP="0032197F">
      <w:pPr>
        <w:pStyle w:val="NormlWeb"/>
        <w:spacing w:before="0" w:beforeAutospacing="0" w:after="0" w:afterAutospacing="0"/>
        <w:ind w:right="166"/>
        <w:jc w:val="both"/>
        <w:rPr>
          <w:rFonts w:ascii="Arial" w:hAnsi="Arial" w:cs="Arial"/>
          <w:i/>
          <w:iCs/>
          <w:sz w:val="20"/>
          <w:szCs w:val="20"/>
        </w:rPr>
      </w:pPr>
      <w:bookmarkStart w:id="18" w:name="pr26"/>
      <w:bookmarkStart w:id="19" w:name="pr27"/>
      <w:bookmarkEnd w:id="18"/>
      <w:bookmarkEnd w:id="19"/>
    </w:p>
    <w:p w:rsidR="0032197F" w:rsidRPr="0032197F" w:rsidRDefault="0032197F" w:rsidP="0032197F">
      <w:pPr>
        <w:pStyle w:val="NormlWeb"/>
        <w:spacing w:before="0" w:beforeAutospacing="0" w:after="0" w:afterAutospacing="0"/>
        <w:ind w:right="166"/>
        <w:jc w:val="both"/>
        <w:rPr>
          <w:rFonts w:ascii="Arial" w:hAnsi="Arial" w:cs="Arial"/>
          <w:i/>
          <w:sz w:val="20"/>
          <w:szCs w:val="20"/>
        </w:rPr>
      </w:pPr>
      <w:proofErr w:type="gramStart"/>
      <w:r w:rsidRPr="0032197F">
        <w:rPr>
          <w:rFonts w:ascii="Arial" w:hAnsi="Arial" w:cs="Arial"/>
          <w:i/>
          <w:iCs/>
          <w:sz w:val="20"/>
          <w:szCs w:val="20"/>
        </w:rPr>
        <w:t>e</w:t>
      </w:r>
      <w:proofErr w:type="gramEnd"/>
      <w:r w:rsidRPr="0032197F">
        <w:rPr>
          <w:rFonts w:ascii="Arial" w:hAnsi="Arial" w:cs="Arial"/>
          <w:i/>
          <w:iCs/>
          <w:sz w:val="20"/>
          <w:szCs w:val="20"/>
        </w:rPr>
        <w:t xml:space="preserve">) </w:t>
      </w:r>
      <w:r w:rsidRPr="0032197F">
        <w:rPr>
          <w:rFonts w:ascii="Arial" w:hAnsi="Arial" w:cs="Arial"/>
          <w:i/>
          <w:sz w:val="20"/>
          <w:szCs w:val="20"/>
        </w:rPr>
        <w:t>akkreditáció,</w:t>
      </w:r>
    </w:p>
    <w:p w:rsidR="0032197F" w:rsidRPr="0032197F" w:rsidRDefault="0032197F" w:rsidP="0032197F">
      <w:pPr>
        <w:pStyle w:val="NormlWeb"/>
        <w:spacing w:before="0" w:beforeAutospacing="0" w:after="0" w:afterAutospacing="0"/>
        <w:ind w:right="166"/>
        <w:jc w:val="both"/>
        <w:rPr>
          <w:rFonts w:ascii="Arial" w:hAnsi="Arial" w:cs="Arial"/>
          <w:i/>
          <w:iCs/>
          <w:sz w:val="20"/>
          <w:szCs w:val="20"/>
        </w:rPr>
      </w:pPr>
    </w:p>
    <w:p w:rsidR="0032197F" w:rsidRPr="0032197F" w:rsidRDefault="0032197F" w:rsidP="0032197F">
      <w:pPr>
        <w:pStyle w:val="NormlWeb"/>
        <w:spacing w:before="0" w:beforeAutospacing="0" w:after="0" w:afterAutospacing="0"/>
        <w:ind w:right="166"/>
        <w:jc w:val="both"/>
        <w:rPr>
          <w:rFonts w:ascii="Arial" w:hAnsi="Arial" w:cs="Arial"/>
          <w:i/>
          <w:sz w:val="20"/>
          <w:szCs w:val="20"/>
        </w:rPr>
      </w:pPr>
      <w:proofErr w:type="spellStart"/>
      <w:r w:rsidRPr="0032197F">
        <w:rPr>
          <w:rFonts w:ascii="Arial" w:hAnsi="Arial" w:cs="Arial"/>
          <w:i/>
          <w:iCs/>
          <w:sz w:val="20"/>
          <w:szCs w:val="20"/>
        </w:rPr>
        <w:t>ec</w:t>
      </w:r>
      <w:proofErr w:type="spellEnd"/>
      <w:r w:rsidRPr="0032197F">
        <w:rPr>
          <w:rFonts w:ascii="Arial" w:hAnsi="Arial" w:cs="Arial"/>
          <w:i/>
          <w:iCs/>
          <w:sz w:val="20"/>
          <w:szCs w:val="20"/>
        </w:rPr>
        <w:t xml:space="preserve">) </w:t>
      </w:r>
      <w:r w:rsidRPr="0032197F">
        <w:rPr>
          <w:rFonts w:ascii="Arial" w:hAnsi="Arial" w:cs="Arial"/>
          <w:i/>
          <w:sz w:val="20"/>
          <w:szCs w:val="20"/>
        </w:rPr>
        <w:t>tankönyv, taneszköz szakértői tevékenység szakirány”.</w:t>
      </w:r>
    </w:p>
    <w:p w:rsidR="0032197F" w:rsidRDefault="0032197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C42B9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aki</w:t>
      </w:r>
      <w:proofErr w:type="gramEnd"/>
      <w:r w:rsidRPr="00424947">
        <w:rPr>
          <w:rFonts w:ascii="Arial" w:eastAsia="Times New Roman" w:hAnsi="Arial" w:cs="Arial"/>
          <w:sz w:val="24"/>
          <w:szCs w:val="24"/>
          <w:lang w:eastAsia="hu-HU"/>
        </w:rPr>
        <w:t xml:space="preserve"> az adott szakterületen</w:t>
      </w:r>
      <w:r w:rsidR="00C42B9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42B9A" w:rsidRPr="00C42B9A" w:rsidRDefault="00424947" w:rsidP="00C42B9A">
      <w:pPr>
        <w:pStyle w:val="Listaszerbekezds"/>
        <w:numPr>
          <w:ilvl w:val="0"/>
          <w:numId w:val="157"/>
        </w:numPr>
        <w:spacing w:after="0" w:line="240" w:lineRule="auto"/>
        <w:rPr>
          <w:rFonts w:ascii="Arial" w:eastAsia="Times New Roman" w:hAnsi="Arial" w:cs="Arial"/>
          <w:sz w:val="24"/>
          <w:szCs w:val="24"/>
          <w:lang w:eastAsia="hu-HU"/>
        </w:rPr>
      </w:pPr>
      <w:r w:rsidRPr="00C42B9A">
        <w:rPr>
          <w:rFonts w:ascii="Arial" w:eastAsia="Times New Roman" w:hAnsi="Arial" w:cs="Arial"/>
          <w:sz w:val="24"/>
          <w:szCs w:val="24"/>
          <w:lang w:eastAsia="hu-HU"/>
        </w:rPr>
        <w:t>tudományos címmel</w:t>
      </w:r>
      <w:r w:rsidR="00C42B9A" w:rsidRPr="00C42B9A">
        <w:rPr>
          <w:rFonts w:ascii="Arial" w:eastAsia="Times New Roman" w:hAnsi="Arial" w:cs="Arial"/>
          <w:sz w:val="24"/>
          <w:szCs w:val="24"/>
          <w:lang w:eastAsia="hu-HU"/>
        </w:rPr>
        <w:t>,</w:t>
      </w:r>
      <w:r w:rsidRPr="00C42B9A">
        <w:rPr>
          <w:rFonts w:ascii="Arial" w:eastAsia="Times New Roman" w:hAnsi="Arial" w:cs="Arial"/>
          <w:sz w:val="24"/>
          <w:szCs w:val="24"/>
          <w:lang w:eastAsia="hu-HU"/>
        </w:rPr>
        <w:t xml:space="preserve"> vagy </w:t>
      </w:r>
    </w:p>
    <w:p w:rsidR="00C42B9A" w:rsidRPr="00C42B9A" w:rsidRDefault="00424947" w:rsidP="00C42B9A">
      <w:pPr>
        <w:pStyle w:val="Listaszerbekezds"/>
        <w:numPr>
          <w:ilvl w:val="0"/>
          <w:numId w:val="157"/>
        </w:numPr>
        <w:spacing w:after="0" w:line="240" w:lineRule="auto"/>
        <w:rPr>
          <w:rFonts w:ascii="Arial" w:eastAsia="Times New Roman" w:hAnsi="Arial" w:cs="Arial"/>
          <w:sz w:val="24"/>
          <w:szCs w:val="24"/>
          <w:lang w:eastAsia="hu-HU"/>
        </w:rPr>
      </w:pPr>
      <w:r w:rsidRPr="00C42B9A">
        <w:rPr>
          <w:rFonts w:ascii="Arial" w:eastAsia="Times New Roman" w:hAnsi="Arial" w:cs="Arial"/>
          <w:sz w:val="24"/>
          <w:szCs w:val="24"/>
          <w:lang w:eastAsia="hu-HU"/>
        </w:rPr>
        <w:t xml:space="preserve">tudományos fokozattal </w:t>
      </w:r>
    </w:p>
    <w:p w:rsidR="00C42B9A" w:rsidRPr="00C42B9A" w:rsidRDefault="00424947" w:rsidP="00C42B9A">
      <w:pPr>
        <w:pStyle w:val="Listaszerbekezds"/>
        <w:spacing w:after="0" w:line="240" w:lineRule="auto"/>
        <w:rPr>
          <w:rFonts w:ascii="Arial" w:eastAsia="Times New Roman" w:hAnsi="Arial" w:cs="Arial"/>
          <w:sz w:val="24"/>
          <w:szCs w:val="24"/>
          <w:lang w:eastAsia="hu-HU"/>
        </w:rPr>
      </w:pPr>
      <w:proofErr w:type="gramStart"/>
      <w:r w:rsidRPr="00C42B9A">
        <w:rPr>
          <w:rFonts w:ascii="Arial" w:eastAsia="Times New Roman" w:hAnsi="Arial" w:cs="Arial"/>
          <w:sz w:val="24"/>
          <w:szCs w:val="24"/>
          <w:lang w:eastAsia="hu-HU"/>
        </w:rPr>
        <w:t>rendelkezik</w:t>
      </w:r>
      <w:proofErr w:type="gramEnd"/>
      <w:r w:rsidRPr="00C42B9A">
        <w:rPr>
          <w:rFonts w:ascii="Arial" w:eastAsia="Times New Roman" w:hAnsi="Arial" w:cs="Arial"/>
          <w:sz w:val="24"/>
          <w:szCs w:val="24"/>
          <w:lang w:eastAsia="hu-HU"/>
        </w:rPr>
        <w:t xml:space="preserve">, </w:t>
      </w:r>
    </w:p>
    <w:p w:rsidR="00424947" w:rsidRPr="00C42B9A" w:rsidRDefault="00424947" w:rsidP="00C42B9A">
      <w:pPr>
        <w:spacing w:after="0" w:line="240" w:lineRule="auto"/>
        <w:rPr>
          <w:rFonts w:ascii="Arial" w:eastAsia="Times New Roman" w:hAnsi="Arial" w:cs="Arial"/>
          <w:sz w:val="24"/>
          <w:szCs w:val="24"/>
          <w:lang w:eastAsia="hu-HU"/>
        </w:rPr>
      </w:pPr>
      <w:proofErr w:type="gramStart"/>
      <w:r w:rsidRPr="00C42B9A">
        <w:rPr>
          <w:rFonts w:ascii="Arial" w:eastAsia="Times New Roman" w:hAnsi="Arial" w:cs="Arial"/>
          <w:sz w:val="24"/>
          <w:szCs w:val="24"/>
          <w:lang w:eastAsia="hu-HU"/>
        </w:rPr>
        <w:t>vagy</w:t>
      </w:r>
      <w:proofErr w:type="gramEnd"/>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00549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aki</w:t>
      </w:r>
      <w:proofErr w:type="gramEnd"/>
      <w:r w:rsidRPr="00424947">
        <w:rPr>
          <w:rFonts w:ascii="Arial" w:eastAsia="Times New Roman" w:hAnsi="Arial" w:cs="Arial"/>
          <w:sz w:val="24"/>
          <w:szCs w:val="24"/>
          <w:lang w:eastAsia="hu-HU"/>
        </w:rPr>
        <w:t xml:space="preserve"> </w:t>
      </w:r>
    </w:p>
    <w:p w:rsidR="0000549C" w:rsidRPr="0000549C" w:rsidRDefault="00424947" w:rsidP="0000549C">
      <w:pPr>
        <w:pStyle w:val="Listaszerbekezds"/>
        <w:numPr>
          <w:ilvl w:val="0"/>
          <w:numId w:val="160"/>
        </w:numPr>
        <w:spacing w:after="0" w:line="240" w:lineRule="auto"/>
        <w:rPr>
          <w:rFonts w:ascii="Arial" w:eastAsia="Times New Roman" w:hAnsi="Arial" w:cs="Arial"/>
          <w:sz w:val="24"/>
          <w:szCs w:val="24"/>
          <w:lang w:eastAsia="hu-HU"/>
        </w:rPr>
      </w:pPr>
      <w:r w:rsidRPr="0000549C">
        <w:rPr>
          <w:rFonts w:ascii="Arial" w:eastAsia="Times New Roman" w:hAnsi="Arial" w:cs="Arial"/>
          <w:sz w:val="24"/>
          <w:szCs w:val="24"/>
          <w:lang w:eastAsia="hu-HU"/>
        </w:rPr>
        <w:t>az  adott szakterületen,</w:t>
      </w:r>
      <w:r w:rsidR="0000549C" w:rsidRPr="0000549C">
        <w:rPr>
          <w:rFonts w:ascii="Arial" w:eastAsia="Times New Roman" w:hAnsi="Arial" w:cs="Arial"/>
          <w:sz w:val="24"/>
          <w:szCs w:val="24"/>
          <w:lang w:eastAsia="hu-HU"/>
        </w:rPr>
        <w:t xml:space="preserve"> </w:t>
      </w:r>
      <w:r w:rsidRPr="0000549C">
        <w:rPr>
          <w:rFonts w:ascii="Arial" w:eastAsia="Times New Roman" w:hAnsi="Arial" w:cs="Arial"/>
          <w:sz w:val="24"/>
          <w:szCs w:val="24"/>
          <w:lang w:eastAsia="hu-HU"/>
        </w:rPr>
        <w:t xml:space="preserve">a  felsőoktatásban, </w:t>
      </w:r>
    </w:p>
    <w:p w:rsidR="00424947" w:rsidRPr="0000549C" w:rsidRDefault="00424947" w:rsidP="0000549C">
      <w:pPr>
        <w:pStyle w:val="Listaszerbekezds"/>
        <w:numPr>
          <w:ilvl w:val="0"/>
          <w:numId w:val="160"/>
        </w:numPr>
        <w:spacing w:after="0" w:line="240" w:lineRule="auto"/>
        <w:rPr>
          <w:rFonts w:ascii="Arial" w:eastAsia="Times New Roman" w:hAnsi="Arial" w:cs="Arial"/>
          <w:sz w:val="24"/>
          <w:szCs w:val="24"/>
          <w:lang w:eastAsia="hu-HU"/>
        </w:rPr>
      </w:pPr>
      <w:r w:rsidRPr="0000549C">
        <w:rPr>
          <w:rFonts w:ascii="Arial" w:eastAsia="Times New Roman" w:hAnsi="Arial" w:cs="Arial"/>
          <w:sz w:val="24"/>
          <w:szCs w:val="24"/>
          <w:lang w:eastAsia="hu-HU"/>
        </w:rPr>
        <w:t>a  szakképzés tankönyvei esetén</w:t>
      </w:r>
      <w:r w:rsidR="0000549C" w:rsidRPr="0000549C">
        <w:rPr>
          <w:rFonts w:ascii="Arial" w:eastAsia="Times New Roman" w:hAnsi="Arial" w:cs="Arial"/>
          <w:sz w:val="24"/>
          <w:szCs w:val="24"/>
          <w:lang w:eastAsia="hu-HU"/>
        </w:rPr>
        <w:t>,</w:t>
      </w:r>
      <w:r w:rsidRPr="0000549C">
        <w:rPr>
          <w:rFonts w:ascii="Arial" w:eastAsia="Times New Roman" w:hAnsi="Arial" w:cs="Arial"/>
          <w:sz w:val="24"/>
          <w:szCs w:val="24"/>
          <w:lang w:eastAsia="hu-HU"/>
        </w:rPr>
        <w:t xml:space="preserve"> a  középfokú oktatásban </w:t>
      </w:r>
    </w:p>
    <w:p w:rsidR="0000549C" w:rsidRDefault="00424947" w:rsidP="0000549C">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szerzett</w:t>
      </w:r>
      <w:proofErr w:type="gramEnd"/>
      <w:r w:rsidR="0000549C">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10 év </w:t>
      </w:r>
    </w:p>
    <w:p w:rsidR="0000549C" w:rsidRPr="0000549C" w:rsidRDefault="00424947" w:rsidP="0000549C">
      <w:pPr>
        <w:pStyle w:val="Listaszerbekezds"/>
        <w:numPr>
          <w:ilvl w:val="0"/>
          <w:numId w:val="159"/>
        </w:numPr>
        <w:spacing w:after="0" w:line="240" w:lineRule="auto"/>
        <w:rPr>
          <w:rFonts w:ascii="Arial" w:eastAsia="Times New Roman" w:hAnsi="Arial" w:cs="Arial"/>
          <w:sz w:val="24"/>
          <w:szCs w:val="24"/>
          <w:lang w:eastAsia="hu-HU"/>
        </w:rPr>
      </w:pPr>
      <w:r w:rsidRPr="0000549C">
        <w:rPr>
          <w:rFonts w:ascii="Arial" w:eastAsia="Times New Roman" w:hAnsi="Arial" w:cs="Arial"/>
          <w:sz w:val="24"/>
          <w:szCs w:val="24"/>
          <w:lang w:eastAsia="hu-HU"/>
        </w:rPr>
        <w:t xml:space="preserve">oktatói, </w:t>
      </w:r>
    </w:p>
    <w:p w:rsidR="0000549C" w:rsidRPr="0000549C" w:rsidRDefault="00424947" w:rsidP="0000549C">
      <w:pPr>
        <w:pStyle w:val="Listaszerbekezds"/>
        <w:numPr>
          <w:ilvl w:val="0"/>
          <w:numId w:val="159"/>
        </w:numPr>
        <w:spacing w:after="0" w:line="240" w:lineRule="auto"/>
        <w:rPr>
          <w:rFonts w:ascii="Arial" w:eastAsia="Times New Roman" w:hAnsi="Arial" w:cs="Arial"/>
          <w:sz w:val="24"/>
          <w:szCs w:val="24"/>
          <w:lang w:eastAsia="hu-HU"/>
        </w:rPr>
      </w:pPr>
      <w:r w:rsidRPr="0000549C">
        <w:rPr>
          <w:rFonts w:ascii="Arial" w:eastAsia="Times New Roman" w:hAnsi="Arial" w:cs="Arial"/>
          <w:sz w:val="24"/>
          <w:szCs w:val="24"/>
          <w:lang w:eastAsia="hu-HU"/>
        </w:rPr>
        <w:t xml:space="preserve">pedagógus </w:t>
      </w:r>
    </w:p>
    <w:p w:rsidR="0000549C" w:rsidRDefault="00424947" w:rsidP="0000549C">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gyakorlati</w:t>
      </w:r>
      <w:proofErr w:type="gramEnd"/>
      <w:r w:rsidRPr="00424947">
        <w:rPr>
          <w:rFonts w:ascii="Arial" w:eastAsia="Times New Roman" w:hAnsi="Arial" w:cs="Arial"/>
          <w:sz w:val="24"/>
          <w:szCs w:val="24"/>
          <w:lang w:eastAsia="hu-HU"/>
        </w:rPr>
        <w:t xml:space="preserve"> idő </w:t>
      </w:r>
    </w:p>
    <w:p w:rsidR="00424947" w:rsidRPr="00424947" w:rsidRDefault="00424947" w:rsidP="0000549C">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meglétét</w:t>
      </w:r>
      <w:proofErr w:type="gramEnd"/>
      <w:r w:rsidRPr="00424947">
        <w:rPr>
          <w:rFonts w:ascii="Arial" w:eastAsia="Times New Roman" w:hAnsi="Arial" w:cs="Arial"/>
          <w:sz w:val="24"/>
          <w:szCs w:val="24"/>
          <w:lang w:eastAsia="hu-HU"/>
        </w:rPr>
        <w:t xml:space="preserve"> igazolja.</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(7)</w:t>
      </w:r>
      <w:r w:rsidR="00FB03FB">
        <w:rPr>
          <w:rFonts w:ascii="Arial" w:eastAsia="Times New Roman" w:hAnsi="Arial" w:cs="Arial"/>
          <w:sz w:val="24"/>
          <w:szCs w:val="24"/>
          <w:lang w:eastAsia="hu-HU"/>
        </w:rPr>
        <w:t xml:space="preserve"> </w:t>
      </w:r>
      <w:r w:rsidR="00FB03FB" w:rsidRPr="00424947">
        <w:rPr>
          <w:rFonts w:ascii="Arial" w:eastAsia="Times New Roman" w:hAnsi="Arial" w:cs="Arial"/>
          <w:sz w:val="24"/>
          <w:szCs w:val="24"/>
          <w:lang w:eastAsia="hu-HU"/>
        </w:rPr>
        <w:t xml:space="preserve">Ha nincs olyan szakértő, aki megfelel </w:t>
      </w:r>
      <w:r w:rsidR="00FB03FB">
        <w:rPr>
          <w:rFonts w:ascii="Arial" w:eastAsia="Times New Roman" w:hAnsi="Arial" w:cs="Arial"/>
          <w:sz w:val="24"/>
          <w:szCs w:val="24"/>
          <w:lang w:eastAsia="hu-HU"/>
        </w:rPr>
        <w:t>a feltételeknek.</w:t>
      </w:r>
    </w:p>
    <w:p w:rsidR="00C44EDA" w:rsidRDefault="00C44EDA" w:rsidP="00424947">
      <w:pPr>
        <w:spacing w:after="0" w:line="240" w:lineRule="auto"/>
        <w:rPr>
          <w:rFonts w:ascii="Arial" w:eastAsia="Times New Roman" w:hAnsi="Arial" w:cs="Arial"/>
          <w:sz w:val="24"/>
          <w:szCs w:val="24"/>
          <w:lang w:eastAsia="hu-HU"/>
        </w:rPr>
      </w:pPr>
    </w:p>
    <w:p w:rsidR="00FB03FB"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Ha </w:t>
      </w:r>
    </w:p>
    <w:p w:rsidR="00FB03FB" w:rsidRPr="00EF3A6F" w:rsidRDefault="00424947" w:rsidP="00EF3A6F">
      <w:pPr>
        <w:pStyle w:val="Listaszerbekezds"/>
        <w:numPr>
          <w:ilvl w:val="0"/>
          <w:numId w:val="161"/>
        </w:numPr>
        <w:spacing w:after="0" w:line="240" w:lineRule="auto"/>
        <w:rPr>
          <w:rFonts w:ascii="Arial" w:eastAsia="Times New Roman" w:hAnsi="Arial" w:cs="Arial"/>
          <w:sz w:val="24"/>
          <w:szCs w:val="24"/>
          <w:lang w:eastAsia="hu-HU"/>
        </w:rPr>
      </w:pPr>
      <w:r w:rsidRPr="00EF3A6F">
        <w:rPr>
          <w:rFonts w:ascii="Arial" w:eastAsia="Times New Roman" w:hAnsi="Arial" w:cs="Arial"/>
          <w:sz w:val="24"/>
          <w:szCs w:val="24"/>
          <w:lang w:eastAsia="hu-HU"/>
        </w:rPr>
        <w:t>nincs olyan szakértő, aki megfelel a</w:t>
      </w:r>
      <w:r w:rsidR="00FB03FB" w:rsidRPr="00EF3A6F">
        <w:rPr>
          <w:rFonts w:ascii="Arial" w:eastAsia="Times New Roman" w:hAnsi="Arial" w:cs="Arial"/>
          <w:sz w:val="24"/>
          <w:szCs w:val="24"/>
          <w:lang w:eastAsia="hu-HU"/>
        </w:rPr>
        <w:t xml:space="preserve"> </w:t>
      </w:r>
      <w:r w:rsidR="00FB03FB" w:rsidRPr="00EF3A6F">
        <w:rPr>
          <w:rFonts w:ascii="Arial" w:eastAsia="Times New Roman" w:hAnsi="Arial" w:cs="Arial"/>
          <w:b/>
          <w:sz w:val="24"/>
          <w:szCs w:val="24"/>
          <w:lang w:eastAsia="hu-HU"/>
        </w:rPr>
        <w:t>rendelet</w:t>
      </w:r>
      <w:r w:rsidRPr="00EF3A6F">
        <w:rPr>
          <w:rFonts w:ascii="Arial" w:eastAsia="Times New Roman" w:hAnsi="Arial" w:cs="Arial"/>
          <w:sz w:val="24"/>
          <w:szCs w:val="24"/>
          <w:lang w:eastAsia="hu-HU"/>
        </w:rPr>
        <w:t> </w:t>
      </w:r>
      <w:r w:rsidR="00FB03FB" w:rsidRPr="00EF3A6F">
        <w:rPr>
          <w:rFonts w:ascii="Arial" w:eastAsia="Times New Roman" w:hAnsi="Arial" w:cs="Arial"/>
          <w:sz w:val="24"/>
          <w:szCs w:val="24"/>
          <w:lang w:eastAsia="hu-HU"/>
        </w:rPr>
        <w:t xml:space="preserve">8. § </w:t>
      </w:r>
      <w:r w:rsidRPr="00EF3A6F">
        <w:rPr>
          <w:rFonts w:ascii="Arial" w:eastAsia="Times New Roman" w:hAnsi="Arial" w:cs="Arial"/>
          <w:sz w:val="24"/>
          <w:szCs w:val="24"/>
          <w:lang w:eastAsia="hu-HU"/>
        </w:rPr>
        <w:t xml:space="preserve">(6) bekezdésben meghatározott feltételeknek, vagy </w:t>
      </w:r>
    </w:p>
    <w:p w:rsidR="00EF3A6F" w:rsidRDefault="00424947" w:rsidP="00EF3A6F">
      <w:pPr>
        <w:pStyle w:val="Listaszerbekezds"/>
        <w:numPr>
          <w:ilvl w:val="0"/>
          <w:numId w:val="161"/>
        </w:numPr>
        <w:spacing w:after="0" w:line="240" w:lineRule="auto"/>
        <w:rPr>
          <w:rFonts w:ascii="Arial" w:eastAsia="Times New Roman" w:hAnsi="Arial" w:cs="Arial"/>
          <w:sz w:val="24"/>
          <w:szCs w:val="24"/>
          <w:lang w:eastAsia="hu-HU"/>
        </w:rPr>
      </w:pPr>
      <w:r w:rsidRPr="00EF3A6F">
        <w:rPr>
          <w:rFonts w:ascii="Arial" w:eastAsia="Times New Roman" w:hAnsi="Arial" w:cs="Arial"/>
          <w:sz w:val="24"/>
          <w:szCs w:val="24"/>
          <w:lang w:eastAsia="hu-HU"/>
        </w:rPr>
        <w:t>a szakértő</w:t>
      </w:r>
      <w:r w:rsidR="00FB03FB" w:rsidRPr="00EF3A6F">
        <w:rPr>
          <w:rFonts w:ascii="Arial" w:eastAsia="Times New Roman" w:hAnsi="Arial" w:cs="Arial"/>
          <w:sz w:val="24"/>
          <w:szCs w:val="24"/>
          <w:lang w:eastAsia="hu-HU"/>
        </w:rPr>
        <w:t>,</w:t>
      </w:r>
      <w:r w:rsidRPr="00EF3A6F">
        <w:rPr>
          <w:rFonts w:ascii="Arial" w:eastAsia="Times New Roman" w:hAnsi="Arial" w:cs="Arial"/>
          <w:sz w:val="24"/>
          <w:szCs w:val="24"/>
          <w:lang w:eastAsia="hu-HU"/>
        </w:rPr>
        <w:t xml:space="preserve"> </w:t>
      </w:r>
    </w:p>
    <w:p w:rsidR="00FB03FB" w:rsidRPr="00EF3A6F" w:rsidRDefault="00424947" w:rsidP="00EF3A6F">
      <w:pPr>
        <w:pStyle w:val="Listaszerbekezds"/>
        <w:numPr>
          <w:ilvl w:val="0"/>
          <w:numId w:val="162"/>
        </w:numPr>
        <w:spacing w:after="0" w:line="240" w:lineRule="auto"/>
        <w:rPr>
          <w:rFonts w:ascii="Arial" w:eastAsia="Times New Roman" w:hAnsi="Arial" w:cs="Arial"/>
          <w:sz w:val="24"/>
          <w:szCs w:val="24"/>
          <w:lang w:eastAsia="hu-HU"/>
        </w:rPr>
      </w:pPr>
      <w:r w:rsidRPr="00EF3A6F">
        <w:rPr>
          <w:rFonts w:ascii="Arial" w:eastAsia="Times New Roman" w:hAnsi="Arial" w:cs="Arial"/>
          <w:sz w:val="24"/>
          <w:szCs w:val="24"/>
          <w:lang w:eastAsia="hu-HU"/>
        </w:rPr>
        <w:t>az eljárásban nem működhet közre</w:t>
      </w:r>
      <w:r w:rsidR="00FB03FB" w:rsidRPr="00EF3A6F">
        <w:rPr>
          <w:rFonts w:ascii="Arial" w:eastAsia="Times New Roman" w:hAnsi="Arial" w:cs="Arial"/>
          <w:sz w:val="24"/>
          <w:szCs w:val="24"/>
          <w:lang w:eastAsia="hu-HU"/>
        </w:rPr>
        <w:t>,</w:t>
      </w:r>
      <w:r w:rsidRPr="00EF3A6F">
        <w:rPr>
          <w:rFonts w:ascii="Arial" w:eastAsia="Times New Roman" w:hAnsi="Arial" w:cs="Arial"/>
          <w:sz w:val="24"/>
          <w:szCs w:val="24"/>
          <w:lang w:eastAsia="hu-HU"/>
        </w:rPr>
        <w:t xml:space="preserve"> vagy </w:t>
      </w:r>
    </w:p>
    <w:p w:rsidR="00EF3A6F" w:rsidRPr="00EF3A6F" w:rsidRDefault="00424947" w:rsidP="00EF3A6F">
      <w:pPr>
        <w:pStyle w:val="Listaszerbekezds"/>
        <w:numPr>
          <w:ilvl w:val="0"/>
          <w:numId w:val="162"/>
        </w:numPr>
        <w:spacing w:after="0" w:line="240" w:lineRule="auto"/>
        <w:rPr>
          <w:rFonts w:ascii="Arial" w:eastAsia="Times New Roman" w:hAnsi="Arial" w:cs="Arial"/>
          <w:sz w:val="24"/>
          <w:szCs w:val="24"/>
          <w:lang w:eastAsia="hu-HU"/>
        </w:rPr>
      </w:pPr>
      <w:r w:rsidRPr="00EF3A6F">
        <w:rPr>
          <w:rFonts w:ascii="Arial" w:eastAsia="Times New Roman" w:hAnsi="Arial" w:cs="Arial"/>
          <w:sz w:val="24"/>
          <w:szCs w:val="24"/>
          <w:lang w:eastAsia="hu-HU"/>
        </w:rPr>
        <w:t xml:space="preserve">a közreműködést nem vállalja, </w:t>
      </w:r>
    </w:p>
    <w:p w:rsidR="00BB65F1" w:rsidRDefault="00BB65F1">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24947" w:rsidRPr="00BB65F1" w:rsidRDefault="00424947" w:rsidP="00424947">
      <w:pPr>
        <w:pStyle w:val="Listaszerbekezds"/>
        <w:numPr>
          <w:ilvl w:val="0"/>
          <w:numId w:val="163"/>
        </w:numPr>
        <w:spacing w:after="0" w:line="240" w:lineRule="auto"/>
        <w:rPr>
          <w:rFonts w:ascii="Arial" w:eastAsia="Times New Roman" w:hAnsi="Arial" w:cs="Arial"/>
          <w:sz w:val="24"/>
          <w:szCs w:val="24"/>
          <w:u w:val="single"/>
          <w:lang w:eastAsia="hu-HU"/>
        </w:rPr>
      </w:pPr>
      <w:r w:rsidRPr="00BB65F1">
        <w:rPr>
          <w:rFonts w:ascii="Arial" w:eastAsia="Times New Roman" w:hAnsi="Arial" w:cs="Arial"/>
          <w:sz w:val="24"/>
          <w:szCs w:val="24"/>
          <w:lang w:eastAsia="hu-HU"/>
        </w:rPr>
        <w:lastRenderedPageBreak/>
        <w:t>a szakértői vélemény elkészítésére</w:t>
      </w:r>
      <w:r w:rsidR="00EF3A6F" w:rsidRPr="00BB65F1">
        <w:rPr>
          <w:rFonts w:ascii="Arial" w:eastAsia="Times New Roman" w:hAnsi="Arial" w:cs="Arial"/>
          <w:sz w:val="24"/>
          <w:szCs w:val="24"/>
          <w:lang w:eastAsia="hu-HU"/>
        </w:rPr>
        <w:t>,</w:t>
      </w:r>
      <w:r w:rsidRPr="00BB65F1">
        <w:rPr>
          <w:rFonts w:ascii="Arial" w:eastAsia="Times New Roman" w:hAnsi="Arial" w:cs="Arial"/>
          <w:sz w:val="24"/>
          <w:szCs w:val="24"/>
          <w:lang w:eastAsia="hu-HU"/>
        </w:rPr>
        <w:t xml:space="preserve"> </w:t>
      </w:r>
      <w:r w:rsidRPr="00BB65F1">
        <w:rPr>
          <w:rFonts w:ascii="Arial" w:eastAsia="Times New Roman" w:hAnsi="Arial" w:cs="Arial"/>
          <w:sz w:val="24"/>
          <w:szCs w:val="24"/>
          <w:u w:val="single"/>
          <w:lang w:eastAsia="hu-HU"/>
        </w:rPr>
        <w:t>a hivatal</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Nemzeti Tankönyvtanács,</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BB65F1"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szakképzési</w:t>
      </w:r>
      <w:proofErr w:type="gramEnd"/>
      <w:r w:rsidRPr="00424947">
        <w:rPr>
          <w:rFonts w:ascii="Arial" w:eastAsia="Times New Roman" w:hAnsi="Arial" w:cs="Arial"/>
          <w:sz w:val="24"/>
          <w:szCs w:val="24"/>
          <w:lang w:eastAsia="hu-HU"/>
        </w:rPr>
        <w:t xml:space="preserve"> tankönyv esetén</w:t>
      </w:r>
      <w:r w:rsidR="00BB65F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BB65F1" w:rsidRPr="00BB65F1" w:rsidRDefault="00424947" w:rsidP="00BB65F1">
      <w:pPr>
        <w:pStyle w:val="Listaszerbekezds"/>
        <w:numPr>
          <w:ilvl w:val="0"/>
          <w:numId w:val="163"/>
        </w:numPr>
        <w:spacing w:after="0" w:line="240" w:lineRule="auto"/>
        <w:rPr>
          <w:rFonts w:ascii="Arial" w:eastAsia="Times New Roman" w:hAnsi="Arial" w:cs="Arial"/>
          <w:sz w:val="24"/>
          <w:szCs w:val="24"/>
          <w:lang w:eastAsia="hu-HU"/>
        </w:rPr>
      </w:pPr>
      <w:r w:rsidRPr="00BB65F1">
        <w:rPr>
          <w:rFonts w:ascii="Arial" w:eastAsia="Times New Roman" w:hAnsi="Arial" w:cs="Arial"/>
          <w:sz w:val="24"/>
          <w:szCs w:val="24"/>
          <w:lang w:eastAsia="hu-HU"/>
        </w:rPr>
        <w:t>a Szakképzési Tankönyv és Taneszköz Tanács</w:t>
      </w:r>
      <w:r w:rsidR="00BB65F1" w:rsidRPr="00BB65F1">
        <w:rPr>
          <w:rFonts w:ascii="Arial" w:eastAsia="Times New Roman" w:hAnsi="Arial" w:cs="Arial"/>
          <w:sz w:val="24"/>
          <w:szCs w:val="24"/>
          <w:lang w:eastAsia="hu-HU"/>
        </w:rPr>
        <w:t xml:space="preserve"> </w:t>
      </w:r>
      <w:r w:rsidRPr="00BB65F1">
        <w:rPr>
          <w:rFonts w:ascii="Arial" w:eastAsia="Times New Roman" w:hAnsi="Arial" w:cs="Arial"/>
          <w:sz w:val="24"/>
          <w:szCs w:val="24"/>
          <w:lang w:eastAsia="hu-HU"/>
        </w:rPr>
        <w:t>szakértői véleménye alapján</w:t>
      </w:r>
      <w:r w:rsidR="00BB65F1" w:rsidRPr="00BB65F1">
        <w:rPr>
          <w:rFonts w:ascii="Arial" w:eastAsia="Times New Roman" w:hAnsi="Arial" w:cs="Arial"/>
          <w:sz w:val="24"/>
          <w:szCs w:val="24"/>
          <w:lang w:eastAsia="hu-HU"/>
        </w:rPr>
        <w:t>,</w:t>
      </w:r>
      <w:r w:rsidRPr="00BB65F1">
        <w:rPr>
          <w:rFonts w:ascii="Arial" w:eastAsia="Times New Roman" w:hAnsi="Arial" w:cs="Arial"/>
          <w:sz w:val="24"/>
          <w:szCs w:val="24"/>
          <w:lang w:eastAsia="hu-HU"/>
        </w:rPr>
        <w:t xml:space="preserve"> megfelelő </w:t>
      </w:r>
    </w:p>
    <w:p w:rsidR="00BB65F1" w:rsidRDefault="00424947" w:rsidP="00424947">
      <w:pPr>
        <w:pStyle w:val="Listaszerbekezds"/>
        <w:numPr>
          <w:ilvl w:val="0"/>
          <w:numId w:val="164"/>
        </w:numPr>
        <w:spacing w:after="0" w:line="240" w:lineRule="auto"/>
        <w:rPr>
          <w:rFonts w:ascii="Arial" w:eastAsia="Times New Roman" w:hAnsi="Arial" w:cs="Arial"/>
          <w:sz w:val="24"/>
          <w:szCs w:val="24"/>
          <w:lang w:eastAsia="hu-HU"/>
        </w:rPr>
      </w:pPr>
      <w:r w:rsidRPr="00BB65F1">
        <w:rPr>
          <w:rFonts w:ascii="Arial" w:eastAsia="Times New Roman" w:hAnsi="Arial" w:cs="Arial"/>
          <w:sz w:val="24"/>
          <w:szCs w:val="24"/>
          <w:lang w:eastAsia="hu-HU"/>
        </w:rPr>
        <w:t>felkészültségű</w:t>
      </w:r>
      <w:r w:rsidR="00BB65F1" w:rsidRPr="00BB65F1">
        <w:rPr>
          <w:rFonts w:ascii="Arial" w:eastAsia="Times New Roman" w:hAnsi="Arial" w:cs="Arial"/>
          <w:sz w:val="24"/>
          <w:szCs w:val="24"/>
          <w:lang w:eastAsia="hu-HU"/>
        </w:rPr>
        <w:t>,</w:t>
      </w:r>
      <w:r w:rsidRPr="00BB65F1">
        <w:rPr>
          <w:rFonts w:ascii="Arial" w:eastAsia="Times New Roman" w:hAnsi="Arial" w:cs="Arial"/>
          <w:sz w:val="24"/>
          <w:szCs w:val="24"/>
          <w:lang w:eastAsia="hu-HU"/>
        </w:rPr>
        <w:t xml:space="preserve"> és </w:t>
      </w:r>
    </w:p>
    <w:p w:rsidR="00BB65F1" w:rsidRPr="00BB65F1" w:rsidRDefault="00424947" w:rsidP="00424947">
      <w:pPr>
        <w:pStyle w:val="Listaszerbekezds"/>
        <w:numPr>
          <w:ilvl w:val="0"/>
          <w:numId w:val="164"/>
        </w:numPr>
        <w:spacing w:after="0" w:line="240" w:lineRule="auto"/>
        <w:rPr>
          <w:rFonts w:ascii="Arial" w:eastAsia="Times New Roman" w:hAnsi="Arial" w:cs="Arial"/>
          <w:sz w:val="24"/>
          <w:szCs w:val="24"/>
          <w:lang w:eastAsia="hu-HU"/>
        </w:rPr>
      </w:pPr>
      <w:r w:rsidRPr="00BB65F1">
        <w:rPr>
          <w:rFonts w:ascii="Arial" w:eastAsia="Times New Roman" w:hAnsi="Arial" w:cs="Arial"/>
          <w:sz w:val="24"/>
          <w:szCs w:val="24"/>
          <w:lang w:eastAsia="hu-HU"/>
        </w:rPr>
        <w:t xml:space="preserve">hozzáértéssel rendelkező </w:t>
      </w:r>
    </w:p>
    <w:p w:rsidR="00BB65F1" w:rsidRDefault="00424947" w:rsidP="000A066E">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szakértőt</w:t>
      </w:r>
      <w:proofErr w:type="gramEnd"/>
      <w:r w:rsidRPr="00424947">
        <w:rPr>
          <w:rFonts w:ascii="Arial" w:eastAsia="Times New Roman" w:hAnsi="Arial" w:cs="Arial"/>
          <w:sz w:val="24"/>
          <w:szCs w:val="24"/>
          <w:lang w:eastAsia="hu-HU"/>
        </w:rPr>
        <w:t xml:space="preserve"> </w:t>
      </w:r>
    </w:p>
    <w:p w:rsidR="00424947" w:rsidRPr="00424947" w:rsidRDefault="00424947" w:rsidP="000A066E">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rendel</w:t>
      </w:r>
      <w:proofErr w:type="gramEnd"/>
      <w:r w:rsidRPr="00424947">
        <w:rPr>
          <w:rFonts w:ascii="Arial" w:eastAsia="Times New Roman" w:hAnsi="Arial" w:cs="Arial"/>
          <w:sz w:val="24"/>
          <w:szCs w:val="24"/>
          <w:lang w:eastAsia="hu-HU"/>
        </w:rPr>
        <w:t xml:space="preserve"> ki.</w:t>
      </w:r>
    </w:p>
    <w:p w:rsidR="00C44EDA" w:rsidRDefault="00C44ED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(8)</w:t>
      </w:r>
      <w:r w:rsidR="0077227C">
        <w:rPr>
          <w:rFonts w:ascii="Arial" w:eastAsia="Times New Roman" w:hAnsi="Arial" w:cs="Arial"/>
          <w:sz w:val="24"/>
          <w:szCs w:val="24"/>
          <w:lang w:eastAsia="hu-HU"/>
        </w:rPr>
        <w:t xml:space="preserve"> </w:t>
      </w:r>
      <w:r w:rsidR="0077227C" w:rsidRPr="00424947">
        <w:rPr>
          <w:rFonts w:ascii="Arial" w:eastAsia="Times New Roman" w:hAnsi="Arial" w:cs="Arial"/>
          <w:sz w:val="24"/>
          <w:szCs w:val="24"/>
          <w:lang w:eastAsia="hu-HU"/>
        </w:rPr>
        <w:t>A  nemzetiségi iskolai nevelés-oktatáshoz készített tankönyv esetén</w:t>
      </w:r>
      <w:r w:rsidR="0077227C">
        <w:rPr>
          <w:rFonts w:ascii="Arial" w:eastAsia="Times New Roman" w:hAnsi="Arial" w:cs="Arial"/>
          <w:sz w:val="24"/>
          <w:szCs w:val="24"/>
          <w:lang w:eastAsia="hu-HU"/>
        </w:rPr>
        <w:t>.</w:t>
      </w:r>
    </w:p>
    <w:p w:rsidR="00C44EDA" w:rsidRDefault="00C44EDA" w:rsidP="00424947">
      <w:pPr>
        <w:spacing w:after="0" w:line="240" w:lineRule="auto"/>
        <w:rPr>
          <w:rFonts w:ascii="Arial" w:eastAsia="Times New Roman" w:hAnsi="Arial" w:cs="Arial"/>
          <w:sz w:val="24"/>
          <w:szCs w:val="24"/>
          <w:lang w:eastAsia="hu-HU"/>
        </w:rPr>
      </w:pPr>
    </w:p>
    <w:p w:rsidR="0077227C"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nemzetiségi iskolai nevelés-oktatáshoz készített tankönyv esetén</w:t>
      </w:r>
      <w:r w:rsidR="0077227C">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Országos Nemzetiségi Tanács által javasolt</w:t>
      </w:r>
      <w:r w:rsidR="0077227C">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szakértő is kirendelhető.</w:t>
      </w:r>
    </w:p>
    <w:p w:rsidR="0077227C" w:rsidRDefault="0077227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(9)</w:t>
      </w:r>
      <w:r w:rsidR="0077227C">
        <w:rPr>
          <w:rFonts w:ascii="Arial" w:eastAsia="Times New Roman" w:hAnsi="Arial" w:cs="Arial"/>
          <w:sz w:val="24"/>
          <w:szCs w:val="24"/>
          <w:lang w:eastAsia="hu-HU"/>
        </w:rPr>
        <w:t xml:space="preserve"> </w:t>
      </w:r>
      <w:r w:rsidR="0077227C" w:rsidRPr="00424947">
        <w:rPr>
          <w:rFonts w:ascii="Arial" w:eastAsia="Times New Roman" w:hAnsi="Arial" w:cs="Arial"/>
          <w:sz w:val="24"/>
          <w:szCs w:val="24"/>
          <w:lang w:eastAsia="hu-HU"/>
        </w:rPr>
        <w:t>Nem lehet szakértő</w:t>
      </w:r>
      <w:r w:rsidR="0077227C">
        <w:rPr>
          <w:rFonts w:ascii="Arial" w:eastAsia="Times New Roman" w:hAnsi="Arial" w:cs="Arial"/>
          <w:sz w:val="24"/>
          <w:szCs w:val="24"/>
          <w:lang w:eastAsia="hu-HU"/>
        </w:rPr>
        <w:t>.</w:t>
      </w:r>
    </w:p>
    <w:p w:rsidR="0077227C" w:rsidRDefault="0077227C" w:rsidP="00424947">
      <w:pPr>
        <w:spacing w:after="0" w:line="240" w:lineRule="auto"/>
        <w:rPr>
          <w:rFonts w:ascii="Arial" w:eastAsia="Times New Roman" w:hAnsi="Arial" w:cs="Arial"/>
          <w:sz w:val="24"/>
          <w:szCs w:val="24"/>
          <w:lang w:eastAsia="hu-HU"/>
        </w:rPr>
      </w:pPr>
    </w:p>
    <w:p w:rsidR="0077227C"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Nem lehet szakértő az, </w:t>
      </w:r>
    </w:p>
    <w:p w:rsidR="0077227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akitől</w:t>
      </w:r>
      <w:proofErr w:type="gramEnd"/>
      <w:r w:rsidRPr="00424947">
        <w:rPr>
          <w:rFonts w:ascii="Arial" w:eastAsia="Times New Roman" w:hAnsi="Arial" w:cs="Arial"/>
          <w:sz w:val="24"/>
          <w:szCs w:val="24"/>
          <w:lang w:eastAsia="hu-HU"/>
        </w:rPr>
        <w:t xml:space="preserve"> nem várható tárgyilagos szakértői vélemény szolgáltatása, továbbá </w:t>
      </w:r>
    </w:p>
    <w:p w:rsidR="0077227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w:t>
      </w:r>
      <w:proofErr w:type="gramEnd"/>
      <w:r w:rsidRPr="00424947">
        <w:rPr>
          <w:rFonts w:ascii="Arial" w:eastAsia="Times New Roman" w:hAnsi="Arial" w:cs="Arial"/>
          <w:sz w:val="24"/>
          <w:szCs w:val="24"/>
          <w:lang w:eastAsia="hu-HU"/>
        </w:rPr>
        <w:t>  személynek</w:t>
      </w:r>
      <w:r w:rsidR="0077227C">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Polgári Törvénykönyv szerinti közeli hozzátartozója. </w:t>
      </w:r>
    </w:p>
    <w:p w:rsidR="0077227C" w:rsidRDefault="0077227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E  rendelkezés alkalmazásában</w:t>
      </w:r>
      <w:r w:rsidR="00004C7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nem várható tárgyilagos</w:t>
      </w:r>
      <w:r w:rsidR="00004C7B">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szakértői vélemény attól,</w:t>
      </w:r>
    </w:p>
    <w:p w:rsidR="0077227C" w:rsidRDefault="0077227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004C7B"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aki</w:t>
      </w:r>
      <w:proofErr w:type="gramEnd"/>
      <w:r w:rsidR="00004C7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004C7B" w:rsidRDefault="00424947" w:rsidP="00004C7B">
      <w:pPr>
        <w:pStyle w:val="Listaszerbekezds"/>
        <w:numPr>
          <w:ilvl w:val="0"/>
          <w:numId w:val="163"/>
        </w:numPr>
        <w:spacing w:after="0" w:line="240" w:lineRule="auto"/>
        <w:rPr>
          <w:rFonts w:ascii="Arial" w:eastAsia="Times New Roman" w:hAnsi="Arial" w:cs="Arial"/>
          <w:sz w:val="24"/>
          <w:szCs w:val="24"/>
          <w:lang w:eastAsia="hu-HU"/>
        </w:rPr>
      </w:pPr>
      <w:r w:rsidRPr="00004C7B">
        <w:rPr>
          <w:rFonts w:ascii="Arial" w:eastAsia="Times New Roman" w:hAnsi="Arial" w:cs="Arial"/>
          <w:sz w:val="24"/>
          <w:szCs w:val="24"/>
          <w:lang w:eastAsia="hu-HU"/>
        </w:rPr>
        <w:t>az eljárást megindító kérelem benyújtásának</w:t>
      </w:r>
      <w:r w:rsidR="00004C7B">
        <w:rPr>
          <w:rFonts w:ascii="Arial" w:eastAsia="Times New Roman" w:hAnsi="Arial" w:cs="Arial"/>
          <w:sz w:val="24"/>
          <w:szCs w:val="24"/>
          <w:lang w:eastAsia="hu-HU"/>
        </w:rPr>
        <w:t xml:space="preserve"> évét megelőző, három éven belül</w:t>
      </w:r>
    </w:p>
    <w:p w:rsidR="00004C7B" w:rsidRPr="00004C7B" w:rsidRDefault="00424947" w:rsidP="00004C7B">
      <w:pPr>
        <w:pStyle w:val="Listaszerbekezds"/>
        <w:numPr>
          <w:ilvl w:val="0"/>
          <w:numId w:val="165"/>
        </w:numPr>
        <w:spacing w:after="0" w:line="240" w:lineRule="auto"/>
        <w:rPr>
          <w:rFonts w:ascii="Arial" w:eastAsia="Times New Roman" w:hAnsi="Arial" w:cs="Arial"/>
          <w:sz w:val="24"/>
          <w:szCs w:val="24"/>
          <w:lang w:eastAsia="hu-HU"/>
        </w:rPr>
      </w:pPr>
      <w:r w:rsidRPr="00004C7B">
        <w:rPr>
          <w:rFonts w:ascii="Arial" w:eastAsia="Times New Roman" w:hAnsi="Arial" w:cs="Arial"/>
          <w:sz w:val="24"/>
          <w:szCs w:val="24"/>
          <w:lang w:eastAsia="hu-HU"/>
        </w:rPr>
        <w:t xml:space="preserve">tankönyvnek, </w:t>
      </w:r>
    </w:p>
    <w:p w:rsidR="00004C7B" w:rsidRPr="00004C7B" w:rsidRDefault="00424947" w:rsidP="00004C7B">
      <w:pPr>
        <w:pStyle w:val="Listaszerbekezds"/>
        <w:numPr>
          <w:ilvl w:val="0"/>
          <w:numId w:val="165"/>
        </w:numPr>
        <w:spacing w:after="0" w:line="240" w:lineRule="auto"/>
        <w:rPr>
          <w:rFonts w:ascii="Arial" w:eastAsia="Times New Roman" w:hAnsi="Arial" w:cs="Arial"/>
          <w:sz w:val="24"/>
          <w:szCs w:val="24"/>
          <w:lang w:eastAsia="hu-HU"/>
        </w:rPr>
      </w:pPr>
      <w:r w:rsidRPr="00004C7B">
        <w:rPr>
          <w:rFonts w:ascii="Arial" w:eastAsia="Times New Roman" w:hAnsi="Arial" w:cs="Arial"/>
          <w:sz w:val="24"/>
          <w:szCs w:val="24"/>
          <w:lang w:eastAsia="hu-HU"/>
        </w:rPr>
        <w:t xml:space="preserve">pedagógus-kézikönyvnek </w:t>
      </w:r>
    </w:p>
    <w:p w:rsidR="00004C7B" w:rsidRDefault="00004C7B"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volt</w:t>
      </w:r>
      <w:proofErr w:type="gramEnd"/>
    </w:p>
    <w:p w:rsidR="0077227C" w:rsidRDefault="0077227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spellStart"/>
      <w:r w:rsidRPr="00424947">
        <w:rPr>
          <w:rFonts w:ascii="Arial" w:eastAsia="Times New Roman" w:hAnsi="Arial" w:cs="Arial"/>
          <w:sz w:val="24"/>
          <w:szCs w:val="24"/>
          <w:lang w:eastAsia="hu-HU"/>
        </w:rPr>
        <w:t>aa</w:t>
      </w:r>
      <w:proofErr w:type="spell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szerzője</w:t>
      </w:r>
      <w:proofErr w:type="gramEnd"/>
      <w:r w:rsidRPr="00424947">
        <w:rPr>
          <w:rFonts w:ascii="Arial" w:eastAsia="Times New Roman" w:hAnsi="Arial" w:cs="Arial"/>
          <w:sz w:val="24"/>
          <w:szCs w:val="24"/>
          <w:lang w:eastAsia="hu-HU"/>
        </w:rPr>
        <w:t>,</w:t>
      </w:r>
    </w:p>
    <w:p w:rsidR="0077227C" w:rsidRDefault="0077227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ab</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szerkesztője</w:t>
      </w:r>
      <w:proofErr w:type="gramEnd"/>
      <w:r w:rsidRPr="00424947">
        <w:rPr>
          <w:rFonts w:ascii="Arial" w:eastAsia="Times New Roman" w:hAnsi="Arial" w:cs="Arial"/>
          <w:sz w:val="24"/>
          <w:szCs w:val="24"/>
          <w:lang w:eastAsia="hu-HU"/>
        </w:rPr>
        <w:t>,</w:t>
      </w:r>
    </w:p>
    <w:p w:rsidR="0077227C" w:rsidRDefault="0077227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spellStart"/>
      <w:r w:rsidRPr="00424947">
        <w:rPr>
          <w:rFonts w:ascii="Arial" w:eastAsia="Times New Roman" w:hAnsi="Arial" w:cs="Arial"/>
          <w:sz w:val="24"/>
          <w:szCs w:val="24"/>
          <w:lang w:eastAsia="hu-HU"/>
        </w:rPr>
        <w:t>ac</w:t>
      </w:r>
      <w:proofErr w:type="spell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kiadója</w:t>
      </w:r>
      <w:proofErr w:type="gramEnd"/>
      <w:r w:rsidRPr="00424947">
        <w:rPr>
          <w:rFonts w:ascii="Arial" w:eastAsia="Times New Roman" w:hAnsi="Arial" w:cs="Arial"/>
          <w:sz w:val="24"/>
          <w:szCs w:val="24"/>
          <w:lang w:eastAsia="hu-HU"/>
        </w:rPr>
        <w:t>, vagy</w:t>
      </w:r>
    </w:p>
    <w:p w:rsidR="0077227C" w:rsidRDefault="0077227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ad</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forgalmazója</w:t>
      </w:r>
      <w:proofErr w:type="gramEnd"/>
      <w:r w:rsidRPr="00424947">
        <w:rPr>
          <w:rFonts w:ascii="Arial" w:eastAsia="Times New Roman" w:hAnsi="Arial" w:cs="Arial"/>
          <w:sz w:val="24"/>
          <w:szCs w:val="24"/>
          <w:lang w:eastAsia="hu-HU"/>
        </w:rPr>
        <w:t>,</w:t>
      </w:r>
    </w:p>
    <w:p w:rsidR="0077227C" w:rsidRDefault="0077227C" w:rsidP="00424947">
      <w:pPr>
        <w:spacing w:after="0" w:line="240" w:lineRule="auto"/>
        <w:rPr>
          <w:rFonts w:ascii="Arial" w:eastAsia="Times New Roman" w:hAnsi="Arial" w:cs="Arial"/>
          <w:sz w:val="24"/>
          <w:szCs w:val="24"/>
          <w:lang w:eastAsia="hu-HU"/>
        </w:rPr>
      </w:pPr>
    </w:p>
    <w:p w:rsidR="00004C7B" w:rsidRDefault="00004C7B" w:rsidP="00424947">
      <w:pPr>
        <w:spacing w:after="0" w:line="240" w:lineRule="auto"/>
        <w:rPr>
          <w:rFonts w:ascii="Arial" w:eastAsia="Times New Roman" w:hAnsi="Arial" w:cs="Arial"/>
          <w:sz w:val="24"/>
          <w:szCs w:val="24"/>
          <w:lang w:eastAsia="hu-HU"/>
        </w:rPr>
      </w:pPr>
    </w:p>
    <w:p w:rsidR="00004C7B" w:rsidRDefault="00004C7B" w:rsidP="00424947">
      <w:pPr>
        <w:spacing w:after="0" w:line="240" w:lineRule="auto"/>
        <w:rPr>
          <w:rFonts w:ascii="Arial" w:eastAsia="Times New Roman" w:hAnsi="Arial" w:cs="Arial"/>
          <w:sz w:val="24"/>
          <w:szCs w:val="24"/>
          <w:lang w:eastAsia="hu-HU"/>
        </w:rPr>
      </w:pPr>
    </w:p>
    <w:p w:rsidR="00004C7B" w:rsidRDefault="00004C7B"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b)</w:t>
      </w:r>
    </w:p>
    <w:p w:rsidR="00317AB2"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akinek</w:t>
      </w:r>
      <w:proofErr w:type="gramEnd"/>
      <w:r w:rsidRPr="00424947">
        <w:rPr>
          <w:rFonts w:ascii="Arial" w:eastAsia="Times New Roman" w:hAnsi="Arial" w:cs="Arial"/>
          <w:sz w:val="24"/>
          <w:szCs w:val="24"/>
          <w:lang w:eastAsia="hu-HU"/>
        </w:rPr>
        <w:t xml:space="preserve"> a neve alatt</w:t>
      </w:r>
      <w:r w:rsidR="00317AB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17AB2" w:rsidRDefault="00424947" w:rsidP="00317AB2">
      <w:pPr>
        <w:pStyle w:val="Listaszerbekezds"/>
        <w:numPr>
          <w:ilvl w:val="0"/>
          <w:numId w:val="163"/>
        </w:numPr>
        <w:spacing w:after="0" w:line="240" w:lineRule="auto"/>
        <w:rPr>
          <w:rFonts w:ascii="Arial" w:eastAsia="Times New Roman" w:hAnsi="Arial" w:cs="Arial"/>
          <w:sz w:val="24"/>
          <w:szCs w:val="24"/>
          <w:lang w:eastAsia="hu-HU"/>
        </w:rPr>
      </w:pPr>
      <w:r w:rsidRPr="00317AB2">
        <w:rPr>
          <w:rFonts w:ascii="Arial" w:eastAsia="Times New Roman" w:hAnsi="Arial" w:cs="Arial"/>
          <w:sz w:val="24"/>
          <w:szCs w:val="24"/>
          <w:lang w:eastAsia="hu-HU"/>
        </w:rPr>
        <w:t>az eljárást megindító kérelem benyújtásának</w:t>
      </w:r>
      <w:r w:rsidR="00317AB2">
        <w:rPr>
          <w:rFonts w:ascii="Arial" w:eastAsia="Times New Roman" w:hAnsi="Arial" w:cs="Arial"/>
          <w:sz w:val="24"/>
          <w:szCs w:val="24"/>
          <w:lang w:eastAsia="hu-HU"/>
        </w:rPr>
        <w:t xml:space="preserve"> évét megelőző, három éven belül</w:t>
      </w:r>
    </w:p>
    <w:p w:rsidR="00317AB2" w:rsidRPr="00317AB2" w:rsidRDefault="00424947" w:rsidP="00317AB2">
      <w:pPr>
        <w:pStyle w:val="Listaszerbekezds"/>
        <w:numPr>
          <w:ilvl w:val="0"/>
          <w:numId w:val="166"/>
        </w:numPr>
        <w:spacing w:after="0" w:line="240" w:lineRule="auto"/>
        <w:rPr>
          <w:rFonts w:ascii="Arial" w:eastAsia="Times New Roman" w:hAnsi="Arial" w:cs="Arial"/>
          <w:sz w:val="24"/>
          <w:szCs w:val="24"/>
          <w:lang w:eastAsia="hu-HU"/>
        </w:rPr>
      </w:pPr>
      <w:r w:rsidRPr="00317AB2">
        <w:rPr>
          <w:rFonts w:ascii="Arial" w:eastAsia="Times New Roman" w:hAnsi="Arial" w:cs="Arial"/>
          <w:sz w:val="24"/>
          <w:szCs w:val="24"/>
          <w:lang w:eastAsia="hu-HU"/>
        </w:rPr>
        <w:t>tankönyv</w:t>
      </w:r>
      <w:r w:rsidR="00317AB2" w:rsidRPr="00317AB2">
        <w:rPr>
          <w:rFonts w:ascii="Arial" w:eastAsia="Times New Roman" w:hAnsi="Arial" w:cs="Arial"/>
          <w:sz w:val="24"/>
          <w:szCs w:val="24"/>
          <w:lang w:eastAsia="hu-HU"/>
        </w:rPr>
        <w:t xml:space="preserve"> </w:t>
      </w:r>
      <w:r w:rsidRPr="00317AB2">
        <w:rPr>
          <w:rFonts w:ascii="Arial" w:eastAsia="Times New Roman" w:hAnsi="Arial" w:cs="Arial"/>
          <w:sz w:val="24"/>
          <w:szCs w:val="24"/>
          <w:lang w:eastAsia="hu-HU"/>
        </w:rPr>
        <w:t>szerepelt</w:t>
      </w:r>
      <w:r w:rsidR="00317AB2" w:rsidRPr="00317AB2">
        <w:rPr>
          <w:rFonts w:ascii="Arial" w:eastAsia="Times New Roman" w:hAnsi="Arial" w:cs="Arial"/>
          <w:sz w:val="24"/>
          <w:szCs w:val="24"/>
          <w:lang w:eastAsia="hu-HU"/>
        </w:rPr>
        <w:t>,</w:t>
      </w:r>
      <w:r w:rsidRPr="00317AB2">
        <w:rPr>
          <w:rFonts w:ascii="Arial" w:eastAsia="Times New Roman" w:hAnsi="Arial" w:cs="Arial"/>
          <w:sz w:val="24"/>
          <w:szCs w:val="24"/>
          <w:lang w:eastAsia="hu-HU"/>
        </w:rPr>
        <w:t xml:space="preserve"> </w:t>
      </w:r>
    </w:p>
    <w:p w:rsidR="00424947" w:rsidRPr="00317AB2" w:rsidRDefault="00424947" w:rsidP="00317AB2">
      <w:pPr>
        <w:pStyle w:val="Listaszerbekezds"/>
        <w:numPr>
          <w:ilvl w:val="0"/>
          <w:numId w:val="166"/>
        </w:numPr>
        <w:spacing w:after="0" w:line="240" w:lineRule="auto"/>
        <w:rPr>
          <w:rFonts w:ascii="Arial" w:eastAsia="Times New Roman" w:hAnsi="Arial" w:cs="Arial"/>
          <w:sz w:val="24"/>
          <w:szCs w:val="24"/>
          <w:lang w:eastAsia="hu-HU"/>
        </w:rPr>
      </w:pPr>
      <w:r w:rsidRPr="00317AB2">
        <w:rPr>
          <w:rFonts w:ascii="Arial" w:eastAsia="Times New Roman" w:hAnsi="Arial" w:cs="Arial"/>
          <w:sz w:val="24"/>
          <w:szCs w:val="24"/>
          <w:lang w:eastAsia="hu-HU"/>
        </w:rPr>
        <w:t>a tankönyvjegyzéken,</w:t>
      </w:r>
    </w:p>
    <w:p w:rsidR="0077227C" w:rsidRDefault="0077227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317AB2"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akinek</w:t>
      </w:r>
      <w:proofErr w:type="gramEnd"/>
      <w:r w:rsidR="00A2231F">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neve alatt szereplő </w:t>
      </w:r>
    </w:p>
    <w:p w:rsidR="00317AB2" w:rsidRPr="00A2231F" w:rsidRDefault="00424947" w:rsidP="00A2231F">
      <w:pPr>
        <w:pStyle w:val="Listaszerbekezds"/>
        <w:numPr>
          <w:ilvl w:val="0"/>
          <w:numId w:val="163"/>
        </w:numPr>
        <w:spacing w:after="0" w:line="240" w:lineRule="auto"/>
        <w:rPr>
          <w:rFonts w:ascii="Arial" w:eastAsia="Times New Roman" w:hAnsi="Arial" w:cs="Arial"/>
          <w:sz w:val="24"/>
          <w:szCs w:val="24"/>
          <w:lang w:eastAsia="hu-HU"/>
        </w:rPr>
      </w:pPr>
      <w:r w:rsidRPr="00A2231F">
        <w:rPr>
          <w:rFonts w:ascii="Arial" w:eastAsia="Times New Roman" w:hAnsi="Arial" w:cs="Arial"/>
          <w:sz w:val="24"/>
          <w:szCs w:val="24"/>
          <w:lang w:eastAsia="hu-HU"/>
        </w:rPr>
        <w:t xml:space="preserve">könyvet, </w:t>
      </w:r>
    </w:p>
    <w:p w:rsidR="00317AB2" w:rsidRPr="00A2231F" w:rsidRDefault="00424947" w:rsidP="00A2231F">
      <w:pPr>
        <w:pStyle w:val="Listaszerbekezds"/>
        <w:numPr>
          <w:ilvl w:val="0"/>
          <w:numId w:val="163"/>
        </w:numPr>
        <w:spacing w:after="0" w:line="240" w:lineRule="auto"/>
        <w:rPr>
          <w:rFonts w:ascii="Arial" w:eastAsia="Times New Roman" w:hAnsi="Arial" w:cs="Arial"/>
          <w:sz w:val="24"/>
          <w:szCs w:val="24"/>
          <w:lang w:eastAsia="hu-HU"/>
        </w:rPr>
      </w:pPr>
      <w:r w:rsidRPr="00A2231F">
        <w:rPr>
          <w:rFonts w:ascii="Arial" w:eastAsia="Times New Roman" w:hAnsi="Arial" w:cs="Arial"/>
          <w:sz w:val="24"/>
          <w:szCs w:val="24"/>
          <w:lang w:eastAsia="hu-HU"/>
        </w:rPr>
        <w:t xml:space="preserve">pedagógus-kézikönyvet </w:t>
      </w:r>
    </w:p>
    <w:p w:rsidR="00A2231F" w:rsidRPr="00A2231F" w:rsidRDefault="00424947" w:rsidP="00A2231F">
      <w:pPr>
        <w:pStyle w:val="Listaszerbekezds"/>
        <w:numPr>
          <w:ilvl w:val="0"/>
          <w:numId w:val="167"/>
        </w:numPr>
        <w:spacing w:after="0" w:line="240" w:lineRule="auto"/>
        <w:rPr>
          <w:rFonts w:ascii="Arial" w:eastAsia="Times New Roman" w:hAnsi="Arial" w:cs="Arial"/>
          <w:sz w:val="24"/>
          <w:szCs w:val="24"/>
          <w:lang w:eastAsia="hu-HU"/>
        </w:rPr>
      </w:pPr>
      <w:r w:rsidRPr="00A2231F">
        <w:rPr>
          <w:rFonts w:ascii="Arial" w:eastAsia="Times New Roman" w:hAnsi="Arial" w:cs="Arial"/>
          <w:sz w:val="24"/>
          <w:szCs w:val="24"/>
          <w:lang w:eastAsia="hu-HU"/>
        </w:rPr>
        <w:t>az  eljárást megindító kérelem benyújtásának</w:t>
      </w:r>
      <w:r w:rsidR="00317AB2" w:rsidRPr="00A2231F">
        <w:rPr>
          <w:rFonts w:ascii="Arial" w:eastAsia="Times New Roman" w:hAnsi="Arial" w:cs="Arial"/>
          <w:sz w:val="24"/>
          <w:szCs w:val="24"/>
          <w:lang w:eastAsia="hu-HU"/>
        </w:rPr>
        <w:t xml:space="preserve"> </w:t>
      </w:r>
      <w:r w:rsidRPr="00A2231F">
        <w:rPr>
          <w:rFonts w:ascii="Arial" w:eastAsia="Times New Roman" w:hAnsi="Arial" w:cs="Arial"/>
          <w:sz w:val="24"/>
          <w:szCs w:val="24"/>
          <w:lang w:eastAsia="hu-HU"/>
        </w:rPr>
        <w:t>évét megelőző</w:t>
      </w:r>
      <w:r w:rsidR="00A2231F" w:rsidRPr="00A2231F">
        <w:rPr>
          <w:rFonts w:ascii="Arial" w:eastAsia="Times New Roman" w:hAnsi="Arial" w:cs="Arial"/>
          <w:sz w:val="24"/>
          <w:szCs w:val="24"/>
          <w:lang w:eastAsia="hu-HU"/>
        </w:rPr>
        <w:t>,</w:t>
      </w:r>
      <w:r w:rsidRPr="00A2231F">
        <w:rPr>
          <w:rFonts w:ascii="Arial" w:eastAsia="Times New Roman" w:hAnsi="Arial" w:cs="Arial"/>
          <w:sz w:val="24"/>
          <w:szCs w:val="24"/>
          <w:lang w:eastAsia="hu-HU"/>
        </w:rPr>
        <w:t xml:space="preserve"> három éven belül </w:t>
      </w:r>
    </w:p>
    <w:p w:rsidR="00A2231F" w:rsidRDefault="00424947" w:rsidP="00A2231F">
      <w:pPr>
        <w:pStyle w:val="Listaszerbekezds"/>
        <w:numPr>
          <w:ilvl w:val="0"/>
          <w:numId w:val="167"/>
        </w:numPr>
        <w:spacing w:after="0" w:line="240" w:lineRule="auto"/>
        <w:rPr>
          <w:rFonts w:ascii="Arial" w:eastAsia="Times New Roman" w:hAnsi="Arial" w:cs="Arial"/>
          <w:sz w:val="24"/>
          <w:szCs w:val="24"/>
          <w:lang w:eastAsia="hu-HU"/>
        </w:rPr>
      </w:pPr>
      <w:r w:rsidRPr="00A2231F">
        <w:rPr>
          <w:rFonts w:ascii="Arial" w:eastAsia="Times New Roman" w:hAnsi="Arial" w:cs="Arial"/>
          <w:sz w:val="24"/>
          <w:szCs w:val="24"/>
          <w:lang w:eastAsia="hu-HU"/>
        </w:rPr>
        <w:t xml:space="preserve">az  iskolai oktatásban tankönyvként használt kiadványként </w:t>
      </w:r>
    </w:p>
    <w:p w:rsidR="00424947" w:rsidRPr="00A2231F" w:rsidRDefault="00424947" w:rsidP="00A2231F">
      <w:pPr>
        <w:spacing w:after="0" w:line="240" w:lineRule="auto"/>
        <w:ind w:left="710"/>
        <w:rPr>
          <w:rFonts w:ascii="Arial" w:eastAsia="Times New Roman" w:hAnsi="Arial" w:cs="Arial"/>
          <w:sz w:val="24"/>
          <w:szCs w:val="24"/>
          <w:lang w:eastAsia="hu-HU"/>
        </w:rPr>
      </w:pPr>
      <w:proofErr w:type="gramStart"/>
      <w:r w:rsidRPr="00A2231F">
        <w:rPr>
          <w:rFonts w:ascii="Arial" w:eastAsia="Times New Roman" w:hAnsi="Arial" w:cs="Arial"/>
          <w:sz w:val="24"/>
          <w:szCs w:val="24"/>
          <w:lang w:eastAsia="hu-HU"/>
        </w:rPr>
        <w:t>forgalmaztak</w:t>
      </w:r>
      <w:proofErr w:type="gramEnd"/>
      <w:r w:rsidRPr="00A2231F">
        <w:rPr>
          <w:rFonts w:ascii="Arial" w:eastAsia="Times New Roman" w:hAnsi="Arial" w:cs="Arial"/>
          <w:sz w:val="24"/>
          <w:szCs w:val="24"/>
          <w:lang w:eastAsia="hu-HU"/>
        </w:rPr>
        <w:t xml:space="preserve">, </w:t>
      </w:r>
    </w:p>
    <w:p w:rsidR="00A2231F" w:rsidRDefault="00A2231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vagy</w:t>
      </w:r>
      <w:proofErr w:type="gramEnd"/>
    </w:p>
    <w:p w:rsidR="00A2231F" w:rsidRDefault="00A2231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d)</w:t>
      </w:r>
    </w:p>
    <w:p w:rsidR="00B2555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aki</w:t>
      </w:r>
      <w:proofErr w:type="gramEnd"/>
      <w:r w:rsidR="00B2555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olyan </w:t>
      </w:r>
    </w:p>
    <w:p w:rsidR="00B2555A" w:rsidRPr="00B2555A" w:rsidRDefault="00424947" w:rsidP="00B2555A">
      <w:pPr>
        <w:pStyle w:val="Listaszerbekezds"/>
        <w:numPr>
          <w:ilvl w:val="0"/>
          <w:numId w:val="168"/>
        </w:numPr>
        <w:spacing w:after="0" w:line="240" w:lineRule="auto"/>
        <w:rPr>
          <w:rFonts w:ascii="Arial" w:eastAsia="Times New Roman" w:hAnsi="Arial" w:cs="Arial"/>
          <w:sz w:val="24"/>
          <w:szCs w:val="24"/>
          <w:lang w:eastAsia="hu-HU"/>
        </w:rPr>
      </w:pPr>
      <w:r w:rsidRPr="00B2555A">
        <w:rPr>
          <w:rFonts w:ascii="Arial" w:eastAsia="Times New Roman" w:hAnsi="Arial" w:cs="Arial"/>
          <w:sz w:val="24"/>
          <w:szCs w:val="24"/>
          <w:lang w:eastAsia="hu-HU"/>
        </w:rPr>
        <w:t xml:space="preserve">könyv, </w:t>
      </w:r>
    </w:p>
    <w:p w:rsidR="00B2555A" w:rsidRPr="00B2555A" w:rsidRDefault="00424947" w:rsidP="00B2555A">
      <w:pPr>
        <w:pStyle w:val="Listaszerbekezds"/>
        <w:numPr>
          <w:ilvl w:val="0"/>
          <w:numId w:val="168"/>
        </w:numPr>
        <w:spacing w:after="0" w:line="240" w:lineRule="auto"/>
        <w:rPr>
          <w:rFonts w:ascii="Arial" w:eastAsia="Times New Roman" w:hAnsi="Arial" w:cs="Arial"/>
          <w:sz w:val="24"/>
          <w:szCs w:val="24"/>
          <w:lang w:eastAsia="hu-HU"/>
        </w:rPr>
      </w:pPr>
      <w:r w:rsidRPr="00B2555A">
        <w:rPr>
          <w:rFonts w:ascii="Arial" w:eastAsia="Times New Roman" w:hAnsi="Arial" w:cs="Arial"/>
          <w:sz w:val="24"/>
          <w:szCs w:val="24"/>
          <w:lang w:eastAsia="hu-HU"/>
        </w:rPr>
        <w:t xml:space="preserve">pedagógus-kézikönyv </w:t>
      </w:r>
    </w:p>
    <w:p w:rsidR="00B2555A" w:rsidRDefault="00424947" w:rsidP="00B2555A">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szerzője</w:t>
      </w:r>
      <w:proofErr w:type="gramEnd"/>
      <w:r w:rsidRPr="00424947">
        <w:rPr>
          <w:rFonts w:ascii="Arial" w:eastAsia="Times New Roman" w:hAnsi="Arial" w:cs="Arial"/>
          <w:sz w:val="24"/>
          <w:szCs w:val="24"/>
          <w:lang w:eastAsia="hu-HU"/>
        </w:rPr>
        <w:t xml:space="preserve">, amelynek </w:t>
      </w:r>
    </w:p>
    <w:p w:rsidR="00B2555A" w:rsidRPr="00B2555A" w:rsidRDefault="00424947" w:rsidP="00B2555A">
      <w:pPr>
        <w:pStyle w:val="Listaszerbekezds"/>
        <w:numPr>
          <w:ilvl w:val="0"/>
          <w:numId w:val="169"/>
        </w:numPr>
        <w:spacing w:after="0" w:line="240" w:lineRule="auto"/>
        <w:rPr>
          <w:rFonts w:ascii="Arial" w:eastAsia="Times New Roman" w:hAnsi="Arial" w:cs="Arial"/>
          <w:sz w:val="24"/>
          <w:szCs w:val="24"/>
          <w:lang w:eastAsia="hu-HU"/>
        </w:rPr>
      </w:pPr>
      <w:r w:rsidRPr="00B2555A">
        <w:rPr>
          <w:rFonts w:ascii="Arial" w:eastAsia="Times New Roman" w:hAnsi="Arial" w:cs="Arial"/>
          <w:sz w:val="24"/>
          <w:szCs w:val="24"/>
          <w:lang w:eastAsia="hu-HU"/>
        </w:rPr>
        <w:t xml:space="preserve">tankönyvvé, </w:t>
      </w:r>
    </w:p>
    <w:p w:rsidR="00B2555A" w:rsidRPr="00B2555A" w:rsidRDefault="00424947" w:rsidP="00B2555A">
      <w:pPr>
        <w:pStyle w:val="Listaszerbekezds"/>
        <w:numPr>
          <w:ilvl w:val="0"/>
          <w:numId w:val="169"/>
        </w:numPr>
        <w:spacing w:after="0" w:line="240" w:lineRule="auto"/>
        <w:rPr>
          <w:rFonts w:ascii="Arial" w:eastAsia="Times New Roman" w:hAnsi="Arial" w:cs="Arial"/>
          <w:sz w:val="24"/>
          <w:szCs w:val="24"/>
          <w:lang w:eastAsia="hu-HU"/>
        </w:rPr>
      </w:pPr>
      <w:r w:rsidRPr="00B2555A">
        <w:rPr>
          <w:rFonts w:ascii="Arial" w:eastAsia="Times New Roman" w:hAnsi="Arial" w:cs="Arial"/>
          <w:sz w:val="24"/>
          <w:szCs w:val="24"/>
          <w:lang w:eastAsia="hu-HU"/>
        </w:rPr>
        <w:t xml:space="preserve">pedagógus-kézikönyvvé </w:t>
      </w:r>
    </w:p>
    <w:p w:rsidR="00B2555A" w:rsidRDefault="00424947" w:rsidP="00B2555A">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nyilvánítási</w:t>
      </w:r>
      <w:proofErr w:type="gramEnd"/>
      <w:r w:rsidRPr="00424947">
        <w:rPr>
          <w:rFonts w:ascii="Arial" w:eastAsia="Times New Roman" w:hAnsi="Arial" w:cs="Arial"/>
          <w:sz w:val="24"/>
          <w:szCs w:val="24"/>
          <w:lang w:eastAsia="hu-HU"/>
        </w:rPr>
        <w:t xml:space="preserve"> kérelmét</w:t>
      </w:r>
      <w:r w:rsidR="00B2555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A44E78" w:rsidRDefault="00424947" w:rsidP="00424947">
      <w:pPr>
        <w:pStyle w:val="Listaszerbekezds"/>
        <w:numPr>
          <w:ilvl w:val="0"/>
          <w:numId w:val="170"/>
        </w:numPr>
        <w:spacing w:after="0" w:line="240" w:lineRule="auto"/>
        <w:rPr>
          <w:rFonts w:ascii="Arial" w:eastAsia="Times New Roman" w:hAnsi="Arial" w:cs="Arial"/>
          <w:sz w:val="24"/>
          <w:szCs w:val="24"/>
          <w:lang w:eastAsia="hu-HU"/>
        </w:rPr>
      </w:pPr>
      <w:r w:rsidRPr="00A44E78">
        <w:rPr>
          <w:rFonts w:ascii="Arial" w:eastAsia="Times New Roman" w:hAnsi="Arial" w:cs="Arial"/>
          <w:sz w:val="24"/>
          <w:szCs w:val="24"/>
          <w:lang w:eastAsia="hu-HU"/>
        </w:rPr>
        <w:t>az eljárást megindító kérelem benyújtásának évét megelőző</w:t>
      </w:r>
      <w:r w:rsidR="00B2555A" w:rsidRPr="00A44E78">
        <w:rPr>
          <w:rFonts w:ascii="Arial" w:eastAsia="Times New Roman" w:hAnsi="Arial" w:cs="Arial"/>
          <w:sz w:val="24"/>
          <w:szCs w:val="24"/>
          <w:lang w:eastAsia="hu-HU"/>
        </w:rPr>
        <w:t>,</w:t>
      </w:r>
      <w:r w:rsidRPr="00A44E78">
        <w:rPr>
          <w:rFonts w:ascii="Arial" w:eastAsia="Times New Roman" w:hAnsi="Arial" w:cs="Arial"/>
          <w:sz w:val="24"/>
          <w:szCs w:val="24"/>
          <w:lang w:eastAsia="hu-HU"/>
        </w:rPr>
        <w:t xml:space="preserve"> </w:t>
      </w:r>
    </w:p>
    <w:p w:rsidR="00B2555A" w:rsidRPr="00A44E78" w:rsidRDefault="00424947" w:rsidP="00424947">
      <w:pPr>
        <w:pStyle w:val="Listaszerbekezds"/>
        <w:numPr>
          <w:ilvl w:val="0"/>
          <w:numId w:val="170"/>
        </w:numPr>
        <w:spacing w:after="0" w:line="240" w:lineRule="auto"/>
        <w:rPr>
          <w:rFonts w:ascii="Arial" w:eastAsia="Times New Roman" w:hAnsi="Arial" w:cs="Arial"/>
          <w:sz w:val="24"/>
          <w:szCs w:val="24"/>
          <w:lang w:eastAsia="hu-HU"/>
        </w:rPr>
      </w:pPr>
      <w:r w:rsidRPr="00A44E78">
        <w:rPr>
          <w:rFonts w:ascii="Arial" w:eastAsia="Times New Roman" w:hAnsi="Arial" w:cs="Arial"/>
          <w:sz w:val="24"/>
          <w:szCs w:val="24"/>
          <w:lang w:eastAsia="hu-HU"/>
        </w:rPr>
        <w:t xml:space="preserve">három éven belül </w:t>
      </w:r>
    </w:p>
    <w:p w:rsidR="00424947" w:rsidRPr="00424947" w:rsidRDefault="00424947" w:rsidP="00A44E78">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elutasították</w:t>
      </w:r>
      <w:proofErr w:type="gramEnd"/>
      <w:r w:rsidRPr="00424947">
        <w:rPr>
          <w:rFonts w:ascii="Arial" w:eastAsia="Times New Roman" w:hAnsi="Arial" w:cs="Arial"/>
          <w:sz w:val="24"/>
          <w:szCs w:val="24"/>
          <w:lang w:eastAsia="hu-HU"/>
        </w:rPr>
        <w:t>.</w:t>
      </w:r>
    </w:p>
    <w:p w:rsidR="00B2555A" w:rsidRDefault="00B2555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(10)</w:t>
      </w:r>
      <w:r w:rsidR="00A44E78">
        <w:rPr>
          <w:rFonts w:ascii="Arial" w:eastAsia="Times New Roman" w:hAnsi="Arial" w:cs="Arial"/>
          <w:sz w:val="24"/>
          <w:szCs w:val="24"/>
          <w:lang w:eastAsia="hu-HU"/>
        </w:rPr>
        <w:t xml:space="preserve"> </w:t>
      </w:r>
      <w:r w:rsidR="00A44E78" w:rsidRPr="00424947">
        <w:rPr>
          <w:rFonts w:ascii="Arial" w:eastAsia="Times New Roman" w:hAnsi="Arial" w:cs="Arial"/>
          <w:sz w:val="24"/>
          <w:szCs w:val="24"/>
          <w:lang w:eastAsia="hu-HU"/>
        </w:rPr>
        <w:t>Az eljárásban közreműködő szervezet</w:t>
      </w:r>
      <w:r w:rsidR="00A44E78">
        <w:rPr>
          <w:rFonts w:ascii="Arial" w:eastAsia="Times New Roman" w:hAnsi="Arial" w:cs="Arial"/>
          <w:sz w:val="24"/>
          <w:szCs w:val="24"/>
          <w:lang w:eastAsia="hu-HU"/>
        </w:rPr>
        <w:t>,</w:t>
      </w:r>
      <w:r w:rsidR="00A44E78" w:rsidRPr="00424947">
        <w:rPr>
          <w:rFonts w:ascii="Arial" w:eastAsia="Times New Roman" w:hAnsi="Arial" w:cs="Arial"/>
          <w:sz w:val="24"/>
          <w:szCs w:val="24"/>
          <w:lang w:eastAsia="hu-HU"/>
        </w:rPr>
        <w:t xml:space="preserve"> és a döntéshozó szerv tagjaként nem járhat el</w:t>
      </w:r>
      <w:r w:rsidR="00A44E78">
        <w:rPr>
          <w:rFonts w:ascii="Arial" w:eastAsia="Times New Roman" w:hAnsi="Arial" w:cs="Arial"/>
          <w:sz w:val="24"/>
          <w:szCs w:val="24"/>
          <w:lang w:eastAsia="hu-HU"/>
        </w:rPr>
        <w:t>.</w:t>
      </w:r>
    </w:p>
    <w:p w:rsidR="00B2555A" w:rsidRDefault="00B2555A" w:rsidP="00424947">
      <w:pPr>
        <w:spacing w:after="0" w:line="240" w:lineRule="auto"/>
        <w:rPr>
          <w:rFonts w:ascii="Arial" w:eastAsia="Times New Roman" w:hAnsi="Arial" w:cs="Arial"/>
          <w:sz w:val="24"/>
          <w:szCs w:val="24"/>
          <w:lang w:eastAsia="hu-HU"/>
        </w:rPr>
      </w:pPr>
    </w:p>
    <w:p w:rsidR="00A44E7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eljárásban közreműködő szervezet és a döntéshozó szerv tagjaként nem járhat el az, aki </w:t>
      </w:r>
    </w:p>
    <w:p w:rsidR="00424947" w:rsidRPr="00A44E78" w:rsidRDefault="00424947" w:rsidP="00A44E78">
      <w:pPr>
        <w:pStyle w:val="Listaszerbekezds"/>
        <w:numPr>
          <w:ilvl w:val="0"/>
          <w:numId w:val="171"/>
        </w:numPr>
        <w:spacing w:after="0" w:line="240" w:lineRule="auto"/>
        <w:rPr>
          <w:rFonts w:ascii="Arial" w:eastAsia="Times New Roman" w:hAnsi="Arial" w:cs="Arial"/>
          <w:sz w:val="24"/>
          <w:szCs w:val="24"/>
          <w:lang w:eastAsia="hu-HU"/>
        </w:rPr>
      </w:pPr>
      <w:r w:rsidRPr="00A44E78">
        <w:rPr>
          <w:rFonts w:ascii="Arial" w:eastAsia="Times New Roman" w:hAnsi="Arial" w:cs="Arial"/>
          <w:sz w:val="24"/>
          <w:szCs w:val="24"/>
          <w:lang w:eastAsia="hu-HU"/>
        </w:rPr>
        <w:t xml:space="preserve">a könyv elkészítésében </w:t>
      </w:r>
    </w:p>
    <w:p w:rsidR="00A44E78" w:rsidRPr="00A44E78" w:rsidRDefault="00424947" w:rsidP="00A44E78">
      <w:pPr>
        <w:pStyle w:val="Listaszerbekezds"/>
        <w:numPr>
          <w:ilvl w:val="0"/>
          <w:numId w:val="171"/>
        </w:numPr>
        <w:spacing w:after="0" w:line="240" w:lineRule="auto"/>
        <w:rPr>
          <w:rFonts w:ascii="Arial" w:eastAsia="Times New Roman" w:hAnsi="Arial" w:cs="Arial"/>
          <w:sz w:val="24"/>
          <w:szCs w:val="24"/>
          <w:lang w:eastAsia="hu-HU"/>
        </w:rPr>
      </w:pPr>
      <w:r w:rsidRPr="00A44E78">
        <w:rPr>
          <w:rFonts w:ascii="Arial" w:eastAsia="Times New Roman" w:hAnsi="Arial" w:cs="Arial"/>
          <w:sz w:val="24"/>
          <w:szCs w:val="24"/>
          <w:lang w:eastAsia="hu-HU"/>
        </w:rPr>
        <w:t>különösen annak</w:t>
      </w:r>
      <w:r w:rsidR="00A44E78" w:rsidRPr="00A44E78">
        <w:rPr>
          <w:rFonts w:ascii="Arial" w:eastAsia="Times New Roman" w:hAnsi="Arial" w:cs="Arial"/>
          <w:sz w:val="24"/>
          <w:szCs w:val="24"/>
          <w:lang w:eastAsia="hu-HU"/>
        </w:rPr>
        <w:t>,</w:t>
      </w:r>
      <w:r w:rsidRPr="00A44E78">
        <w:rPr>
          <w:rFonts w:ascii="Arial" w:eastAsia="Times New Roman" w:hAnsi="Arial" w:cs="Arial"/>
          <w:sz w:val="24"/>
          <w:szCs w:val="24"/>
          <w:lang w:eastAsia="hu-HU"/>
        </w:rPr>
        <w:t xml:space="preserve"> </w:t>
      </w:r>
    </w:p>
    <w:p w:rsidR="00A44E78" w:rsidRPr="00A44E78" w:rsidRDefault="00424947" w:rsidP="00A44E78">
      <w:pPr>
        <w:pStyle w:val="Listaszerbekezds"/>
        <w:numPr>
          <w:ilvl w:val="0"/>
          <w:numId w:val="172"/>
        </w:numPr>
        <w:spacing w:after="0" w:line="240" w:lineRule="auto"/>
        <w:rPr>
          <w:rFonts w:ascii="Arial" w:eastAsia="Times New Roman" w:hAnsi="Arial" w:cs="Arial"/>
          <w:sz w:val="24"/>
          <w:szCs w:val="24"/>
          <w:lang w:eastAsia="hu-HU"/>
        </w:rPr>
      </w:pPr>
      <w:r w:rsidRPr="00A44E78">
        <w:rPr>
          <w:rFonts w:ascii="Arial" w:eastAsia="Times New Roman" w:hAnsi="Arial" w:cs="Arial"/>
          <w:sz w:val="24"/>
          <w:szCs w:val="24"/>
          <w:lang w:eastAsia="hu-HU"/>
        </w:rPr>
        <w:t xml:space="preserve">írásában, </w:t>
      </w:r>
    </w:p>
    <w:p w:rsidR="00A44E78" w:rsidRPr="00A44E78" w:rsidRDefault="00424947" w:rsidP="00A44E78">
      <w:pPr>
        <w:pStyle w:val="Listaszerbekezds"/>
        <w:numPr>
          <w:ilvl w:val="0"/>
          <w:numId w:val="172"/>
        </w:numPr>
        <w:spacing w:after="0" w:line="240" w:lineRule="auto"/>
        <w:rPr>
          <w:rFonts w:ascii="Arial" w:eastAsia="Times New Roman" w:hAnsi="Arial" w:cs="Arial"/>
          <w:sz w:val="24"/>
          <w:szCs w:val="24"/>
          <w:lang w:eastAsia="hu-HU"/>
        </w:rPr>
      </w:pPr>
      <w:r w:rsidRPr="00A44E78">
        <w:rPr>
          <w:rFonts w:ascii="Arial" w:eastAsia="Times New Roman" w:hAnsi="Arial" w:cs="Arial"/>
          <w:sz w:val="24"/>
          <w:szCs w:val="24"/>
          <w:lang w:eastAsia="hu-HU"/>
        </w:rPr>
        <w:t xml:space="preserve">szerkesztésében, </w:t>
      </w:r>
    </w:p>
    <w:p w:rsidR="00A44E78" w:rsidRDefault="00424947" w:rsidP="00424947">
      <w:pPr>
        <w:pStyle w:val="Listaszerbekezds"/>
        <w:numPr>
          <w:ilvl w:val="0"/>
          <w:numId w:val="172"/>
        </w:numPr>
        <w:spacing w:after="0" w:line="240" w:lineRule="auto"/>
        <w:rPr>
          <w:rFonts w:ascii="Arial" w:eastAsia="Times New Roman" w:hAnsi="Arial" w:cs="Arial"/>
          <w:sz w:val="24"/>
          <w:szCs w:val="24"/>
          <w:lang w:eastAsia="hu-HU"/>
        </w:rPr>
      </w:pPr>
      <w:r w:rsidRPr="00A44E78">
        <w:rPr>
          <w:rFonts w:ascii="Arial" w:eastAsia="Times New Roman" w:hAnsi="Arial" w:cs="Arial"/>
          <w:sz w:val="24"/>
          <w:szCs w:val="24"/>
          <w:lang w:eastAsia="hu-HU"/>
        </w:rPr>
        <w:t>szakmai</w:t>
      </w:r>
      <w:r w:rsidR="00A44E78" w:rsidRPr="00A44E78">
        <w:rPr>
          <w:rFonts w:ascii="Arial" w:eastAsia="Times New Roman" w:hAnsi="Arial" w:cs="Arial"/>
          <w:sz w:val="24"/>
          <w:szCs w:val="24"/>
          <w:lang w:eastAsia="hu-HU"/>
        </w:rPr>
        <w:t>,</w:t>
      </w:r>
      <w:r w:rsidRPr="00A44E78">
        <w:rPr>
          <w:rFonts w:ascii="Arial" w:eastAsia="Times New Roman" w:hAnsi="Arial" w:cs="Arial"/>
          <w:sz w:val="24"/>
          <w:szCs w:val="24"/>
          <w:lang w:eastAsia="hu-HU"/>
        </w:rPr>
        <w:t xml:space="preserve"> vagy </w:t>
      </w:r>
    </w:p>
    <w:p w:rsidR="00A44E78" w:rsidRDefault="00424947" w:rsidP="00424947">
      <w:pPr>
        <w:pStyle w:val="Listaszerbekezds"/>
        <w:numPr>
          <w:ilvl w:val="0"/>
          <w:numId w:val="172"/>
        </w:numPr>
        <w:spacing w:after="0" w:line="240" w:lineRule="auto"/>
        <w:rPr>
          <w:rFonts w:ascii="Arial" w:eastAsia="Times New Roman" w:hAnsi="Arial" w:cs="Arial"/>
          <w:sz w:val="24"/>
          <w:szCs w:val="24"/>
          <w:lang w:eastAsia="hu-HU"/>
        </w:rPr>
      </w:pPr>
      <w:r w:rsidRPr="00A44E78">
        <w:rPr>
          <w:rFonts w:ascii="Arial" w:eastAsia="Times New Roman" w:hAnsi="Arial" w:cs="Arial"/>
          <w:sz w:val="24"/>
          <w:szCs w:val="24"/>
          <w:lang w:eastAsia="hu-HU"/>
        </w:rPr>
        <w:t>nyelvi</w:t>
      </w:r>
    </w:p>
    <w:p w:rsidR="00A44E78" w:rsidRDefault="00424947" w:rsidP="0001089C">
      <w:pPr>
        <w:pStyle w:val="Listaszerbekezds"/>
        <w:spacing w:after="0" w:line="240" w:lineRule="auto"/>
        <w:ind w:left="1070"/>
        <w:rPr>
          <w:rFonts w:ascii="Arial" w:eastAsia="Times New Roman" w:hAnsi="Arial" w:cs="Arial"/>
          <w:sz w:val="24"/>
          <w:szCs w:val="24"/>
          <w:lang w:eastAsia="hu-HU"/>
        </w:rPr>
      </w:pPr>
      <w:proofErr w:type="gramStart"/>
      <w:r w:rsidRPr="00A44E78">
        <w:rPr>
          <w:rFonts w:ascii="Arial" w:eastAsia="Times New Roman" w:hAnsi="Arial" w:cs="Arial"/>
          <w:sz w:val="24"/>
          <w:szCs w:val="24"/>
          <w:lang w:eastAsia="hu-HU"/>
        </w:rPr>
        <w:t>lektorálásában</w:t>
      </w:r>
      <w:proofErr w:type="gramEnd"/>
      <w:r w:rsidR="00A44E78" w:rsidRPr="00A44E78">
        <w:rPr>
          <w:rFonts w:ascii="Arial" w:eastAsia="Times New Roman" w:hAnsi="Arial" w:cs="Arial"/>
          <w:sz w:val="24"/>
          <w:szCs w:val="24"/>
          <w:lang w:eastAsia="hu-HU"/>
        </w:rPr>
        <w:t>,</w:t>
      </w:r>
      <w:r w:rsidRPr="00A44E78">
        <w:rPr>
          <w:rFonts w:ascii="Arial" w:eastAsia="Times New Roman" w:hAnsi="Arial" w:cs="Arial"/>
          <w:sz w:val="24"/>
          <w:szCs w:val="24"/>
          <w:lang w:eastAsia="hu-HU"/>
        </w:rPr>
        <w:t xml:space="preserve"> és</w:t>
      </w:r>
    </w:p>
    <w:p w:rsidR="00A44E78" w:rsidRPr="00A44E78" w:rsidRDefault="00424947" w:rsidP="00424947">
      <w:pPr>
        <w:pStyle w:val="Listaszerbekezds"/>
        <w:numPr>
          <w:ilvl w:val="0"/>
          <w:numId w:val="172"/>
        </w:numPr>
        <w:spacing w:after="0" w:line="240" w:lineRule="auto"/>
        <w:rPr>
          <w:rFonts w:ascii="Arial" w:eastAsia="Times New Roman" w:hAnsi="Arial" w:cs="Arial"/>
          <w:sz w:val="24"/>
          <w:szCs w:val="24"/>
          <w:lang w:eastAsia="hu-HU"/>
        </w:rPr>
      </w:pPr>
      <w:r w:rsidRPr="00A44E78">
        <w:rPr>
          <w:rFonts w:ascii="Arial" w:eastAsia="Times New Roman" w:hAnsi="Arial" w:cs="Arial"/>
          <w:sz w:val="24"/>
          <w:szCs w:val="24"/>
          <w:lang w:eastAsia="hu-HU"/>
        </w:rPr>
        <w:t xml:space="preserve">fordításában </w:t>
      </w:r>
    </w:p>
    <w:p w:rsidR="00424947" w:rsidRPr="00424947" w:rsidRDefault="00424947" w:rsidP="0001089C">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részt</w:t>
      </w:r>
      <w:proofErr w:type="gramEnd"/>
      <w:r w:rsidRPr="00424947">
        <w:rPr>
          <w:rFonts w:ascii="Arial" w:eastAsia="Times New Roman" w:hAnsi="Arial" w:cs="Arial"/>
          <w:sz w:val="24"/>
          <w:szCs w:val="24"/>
          <w:lang w:eastAsia="hu-HU"/>
        </w:rPr>
        <w:t xml:space="preserve"> vett, vagy </w:t>
      </w:r>
    </w:p>
    <w:p w:rsidR="0001089C" w:rsidRDefault="0001089C">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01089C" w:rsidRDefault="00424947" w:rsidP="0001089C">
      <w:pPr>
        <w:pStyle w:val="Listaszerbekezds"/>
        <w:numPr>
          <w:ilvl w:val="0"/>
          <w:numId w:val="173"/>
        </w:numPr>
        <w:spacing w:after="0" w:line="240" w:lineRule="auto"/>
        <w:rPr>
          <w:rFonts w:ascii="Arial" w:eastAsia="Times New Roman" w:hAnsi="Arial" w:cs="Arial"/>
          <w:sz w:val="24"/>
          <w:szCs w:val="24"/>
          <w:lang w:eastAsia="hu-HU"/>
        </w:rPr>
      </w:pPr>
      <w:r w:rsidRPr="0001089C">
        <w:rPr>
          <w:rFonts w:ascii="Arial" w:eastAsia="Times New Roman" w:hAnsi="Arial" w:cs="Arial"/>
          <w:sz w:val="24"/>
          <w:szCs w:val="24"/>
          <w:lang w:eastAsia="hu-HU"/>
        </w:rPr>
        <w:lastRenderedPageBreak/>
        <w:t xml:space="preserve">a  könyv kiadójával </w:t>
      </w:r>
    </w:p>
    <w:p w:rsidR="0001089C" w:rsidRPr="0001089C" w:rsidRDefault="00424947" w:rsidP="0001089C">
      <w:pPr>
        <w:pStyle w:val="Listaszerbekezds"/>
        <w:numPr>
          <w:ilvl w:val="0"/>
          <w:numId w:val="172"/>
        </w:numPr>
        <w:spacing w:after="0" w:line="240" w:lineRule="auto"/>
        <w:rPr>
          <w:rFonts w:ascii="Arial" w:eastAsia="Times New Roman" w:hAnsi="Arial" w:cs="Arial"/>
          <w:sz w:val="24"/>
          <w:szCs w:val="24"/>
          <w:lang w:eastAsia="hu-HU"/>
        </w:rPr>
      </w:pPr>
      <w:r w:rsidRPr="0001089C">
        <w:rPr>
          <w:rFonts w:ascii="Arial" w:eastAsia="Times New Roman" w:hAnsi="Arial" w:cs="Arial"/>
          <w:sz w:val="24"/>
          <w:szCs w:val="24"/>
          <w:lang w:eastAsia="hu-HU"/>
        </w:rPr>
        <w:t>közvetlenül</w:t>
      </w:r>
      <w:r w:rsidR="0001089C" w:rsidRPr="0001089C">
        <w:rPr>
          <w:rFonts w:ascii="Arial" w:eastAsia="Times New Roman" w:hAnsi="Arial" w:cs="Arial"/>
          <w:sz w:val="24"/>
          <w:szCs w:val="24"/>
          <w:lang w:eastAsia="hu-HU"/>
        </w:rPr>
        <w:t>,</w:t>
      </w:r>
      <w:r w:rsidRPr="0001089C">
        <w:rPr>
          <w:rFonts w:ascii="Arial" w:eastAsia="Times New Roman" w:hAnsi="Arial" w:cs="Arial"/>
          <w:sz w:val="24"/>
          <w:szCs w:val="24"/>
          <w:lang w:eastAsia="hu-HU"/>
        </w:rPr>
        <w:t xml:space="preserve"> vagy </w:t>
      </w:r>
    </w:p>
    <w:p w:rsidR="0001089C" w:rsidRPr="0001089C" w:rsidRDefault="00424947" w:rsidP="0001089C">
      <w:pPr>
        <w:pStyle w:val="Listaszerbekezds"/>
        <w:numPr>
          <w:ilvl w:val="0"/>
          <w:numId w:val="172"/>
        </w:numPr>
        <w:spacing w:after="0" w:line="240" w:lineRule="auto"/>
        <w:rPr>
          <w:rFonts w:ascii="Arial" w:eastAsia="Times New Roman" w:hAnsi="Arial" w:cs="Arial"/>
          <w:sz w:val="24"/>
          <w:szCs w:val="24"/>
          <w:lang w:eastAsia="hu-HU"/>
        </w:rPr>
      </w:pPr>
      <w:r w:rsidRPr="0001089C">
        <w:rPr>
          <w:rFonts w:ascii="Arial" w:eastAsia="Times New Roman" w:hAnsi="Arial" w:cs="Arial"/>
          <w:sz w:val="24"/>
          <w:szCs w:val="24"/>
          <w:lang w:eastAsia="hu-HU"/>
        </w:rPr>
        <w:t>gazdasági társaságon keresztül</w:t>
      </w:r>
      <w:r w:rsidR="0001089C" w:rsidRPr="0001089C">
        <w:rPr>
          <w:rFonts w:ascii="Arial" w:eastAsia="Times New Roman" w:hAnsi="Arial" w:cs="Arial"/>
          <w:sz w:val="24"/>
          <w:szCs w:val="24"/>
          <w:lang w:eastAsia="hu-HU"/>
        </w:rPr>
        <w:t>,</w:t>
      </w:r>
      <w:r w:rsidRPr="0001089C">
        <w:rPr>
          <w:rFonts w:ascii="Arial" w:eastAsia="Times New Roman" w:hAnsi="Arial" w:cs="Arial"/>
          <w:sz w:val="24"/>
          <w:szCs w:val="24"/>
          <w:lang w:eastAsia="hu-HU"/>
        </w:rPr>
        <w:t xml:space="preserve"> </w:t>
      </w:r>
    </w:p>
    <w:p w:rsidR="0001089C" w:rsidRDefault="00424947" w:rsidP="0001089C">
      <w:pPr>
        <w:pStyle w:val="Listaszerbekezds"/>
        <w:spacing w:after="0" w:line="240" w:lineRule="auto"/>
        <w:ind w:left="1070"/>
        <w:rPr>
          <w:rFonts w:ascii="Arial" w:eastAsia="Times New Roman" w:hAnsi="Arial" w:cs="Arial"/>
          <w:sz w:val="24"/>
          <w:szCs w:val="24"/>
          <w:lang w:eastAsia="hu-HU"/>
        </w:rPr>
      </w:pPr>
      <w:proofErr w:type="gramStart"/>
      <w:r w:rsidRPr="0001089C">
        <w:rPr>
          <w:rFonts w:ascii="Arial" w:eastAsia="Times New Roman" w:hAnsi="Arial" w:cs="Arial"/>
          <w:sz w:val="24"/>
          <w:szCs w:val="24"/>
          <w:lang w:eastAsia="hu-HU"/>
        </w:rPr>
        <w:t>az</w:t>
      </w:r>
      <w:proofErr w:type="gramEnd"/>
      <w:r w:rsidRPr="0001089C">
        <w:rPr>
          <w:rFonts w:ascii="Arial" w:eastAsia="Times New Roman" w:hAnsi="Arial" w:cs="Arial"/>
          <w:sz w:val="24"/>
          <w:szCs w:val="24"/>
          <w:lang w:eastAsia="hu-HU"/>
        </w:rPr>
        <w:t>  eljárást megindító kérelem benyújtásának</w:t>
      </w:r>
      <w:r w:rsidR="0001089C" w:rsidRPr="0001089C">
        <w:rPr>
          <w:rFonts w:ascii="Arial" w:eastAsia="Times New Roman" w:hAnsi="Arial" w:cs="Arial"/>
          <w:sz w:val="24"/>
          <w:szCs w:val="24"/>
          <w:lang w:eastAsia="hu-HU"/>
        </w:rPr>
        <w:t xml:space="preserve"> </w:t>
      </w:r>
      <w:r w:rsidRPr="0001089C">
        <w:rPr>
          <w:rFonts w:ascii="Arial" w:eastAsia="Times New Roman" w:hAnsi="Arial" w:cs="Arial"/>
          <w:sz w:val="24"/>
          <w:szCs w:val="24"/>
          <w:lang w:eastAsia="hu-HU"/>
        </w:rPr>
        <w:t>évét megelőző három éven belül</w:t>
      </w:r>
      <w:r w:rsidR="0001089C">
        <w:rPr>
          <w:rFonts w:ascii="Arial" w:eastAsia="Times New Roman" w:hAnsi="Arial" w:cs="Arial"/>
          <w:sz w:val="24"/>
          <w:szCs w:val="24"/>
          <w:lang w:eastAsia="hu-HU"/>
        </w:rPr>
        <w:t>,</w:t>
      </w:r>
      <w:r w:rsidRPr="0001089C">
        <w:rPr>
          <w:rFonts w:ascii="Arial" w:eastAsia="Times New Roman" w:hAnsi="Arial" w:cs="Arial"/>
          <w:sz w:val="24"/>
          <w:szCs w:val="24"/>
          <w:lang w:eastAsia="hu-HU"/>
        </w:rPr>
        <w:t xml:space="preserve"> </w:t>
      </w:r>
    </w:p>
    <w:p w:rsidR="0001089C" w:rsidRPr="0001089C" w:rsidRDefault="00424947" w:rsidP="0001089C">
      <w:pPr>
        <w:pStyle w:val="Listaszerbekezds"/>
        <w:numPr>
          <w:ilvl w:val="0"/>
          <w:numId w:val="174"/>
        </w:numPr>
        <w:spacing w:after="0" w:line="240" w:lineRule="auto"/>
        <w:rPr>
          <w:rFonts w:ascii="Arial" w:eastAsia="Times New Roman" w:hAnsi="Arial" w:cs="Arial"/>
          <w:sz w:val="24"/>
          <w:szCs w:val="24"/>
          <w:lang w:eastAsia="hu-HU"/>
        </w:rPr>
      </w:pPr>
      <w:r w:rsidRPr="0001089C">
        <w:rPr>
          <w:rFonts w:ascii="Arial" w:eastAsia="Times New Roman" w:hAnsi="Arial" w:cs="Arial"/>
          <w:sz w:val="24"/>
          <w:szCs w:val="24"/>
          <w:lang w:eastAsia="hu-HU"/>
        </w:rPr>
        <w:t xml:space="preserve">munkavégzésre irányuló </w:t>
      </w:r>
    </w:p>
    <w:p w:rsidR="0001089C" w:rsidRPr="0001089C" w:rsidRDefault="00424947" w:rsidP="0001089C">
      <w:pPr>
        <w:pStyle w:val="Listaszerbekezds"/>
        <w:numPr>
          <w:ilvl w:val="0"/>
          <w:numId w:val="175"/>
        </w:numPr>
        <w:spacing w:after="0" w:line="240" w:lineRule="auto"/>
        <w:rPr>
          <w:rFonts w:ascii="Arial" w:eastAsia="Times New Roman" w:hAnsi="Arial" w:cs="Arial"/>
          <w:sz w:val="24"/>
          <w:szCs w:val="24"/>
          <w:lang w:eastAsia="hu-HU"/>
        </w:rPr>
      </w:pPr>
      <w:r w:rsidRPr="0001089C">
        <w:rPr>
          <w:rFonts w:ascii="Arial" w:eastAsia="Times New Roman" w:hAnsi="Arial" w:cs="Arial"/>
          <w:sz w:val="24"/>
          <w:szCs w:val="24"/>
          <w:lang w:eastAsia="hu-HU"/>
        </w:rPr>
        <w:t>jogviszonyban</w:t>
      </w:r>
      <w:r w:rsidR="0001089C" w:rsidRPr="0001089C">
        <w:rPr>
          <w:rFonts w:ascii="Arial" w:eastAsia="Times New Roman" w:hAnsi="Arial" w:cs="Arial"/>
          <w:sz w:val="24"/>
          <w:szCs w:val="24"/>
          <w:lang w:eastAsia="hu-HU"/>
        </w:rPr>
        <w:t>,</w:t>
      </w:r>
      <w:r w:rsidRPr="0001089C">
        <w:rPr>
          <w:rFonts w:ascii="Arial" w:eastAsia="Times New Roman" w:hAnsi="Arial" w:cs="Arial"/>
          <w:sz w:val="24"/>
          <w:szCs w:val="24"/>
          <w:lang w:eastAsia="hu-HU"/>
        </w:rPr>
        <w:t xml:space="preserve"> vagy </w:t>
      </w:r>
    </w:p>
    <w:p w:rsidR="0001089C" w:rsidRPr="0001089C" w:rsidRDefault="00424947" w:rsidP="0001089C">
      <w:pPr>
        <w:pStyle w:val="Listaszerbekezds"/>
        <w:numPr>
          <w:ilvl w:val="0"/>
          <w:numId w:val="175"/>
        </w:numPr>
        <w:spacing w:after="0" w:line="240" w:lineRule="auto"/>
        <w:rPr>
          <w:rFonts w:ascii="Arial" w:eastAsia="Times New Roman" w:hAnsi="Arial" w:cs="Arial"/>
          <w:sz w:val="24"/>
          <w:szCs w:val="24"/>
          <w:lang w:eastAsia="hu-HU"/>
        </w:rPr>
      </w:pPr>
      <w:r w:rsidRPr="0001089C">
        <w:rPr>
          <w:rFonts w:ascii="Arial" w:eastAsia="Times New Roman" w:hAnsi="Arial" w:cs="Arial"/>
          <w:sz w:val="24"/>
          <w:szCs w:val="24"/>
          <w:lang w:eastAsia="hu-HU"/>
        </w:rPr>
        <w:t xml:space="preserve">megbízási jogviszonyban </w:t>
      </w:r>
    </w:p>
    <w:p w:rsidR="00424947" w:rsidRPr="00424947" w:rsidRDefault="00424947" w:rsidP="0001089C">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állt</w:t>
      </w:r>
      <w:proofErr w:type="gramEnd"/>
      <w:r w:rsidRPr="00424947">
        <w:rPr>
          <w:rFonts w:ascii="Arial" w:eastAsia="Times New Roman" w:hAnsi="Arial" w:cs="Arial"/>
          <w:sz w:val="24"/>
          <w:szCs w:val="24"/>
          <w:lang w:eastAsia="hu-HU"/>
        </w:rPr>
        <w:t>.</w:t>
      </w:r>
    </w:p>
    <w:p w:rsidR="0001089C" w:rsidRDefault="0001089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(11)</w:t>
      </w:r>
      <w:r w:rsidR="00413784">
        <w:rPr>
          <w:rFonts w:ascii="Arial" w:eastAsia="Times New Roman" w:hAnsi="Arial" w:cs="Arial"/>
          <w:sz w:val="24"/>
          <w:szCs w:val="24"/>
          <w:lang w:eastAsia="hu-HU"/>
        </w:rPr>
        <w:t xml:space="preserve"> </w:t>
      </w:r>
      <w:r w:rsidR="00413784" w:rsidRPr="00424947">
        <w:rPr>
          <w:rFonts w:ascii="Arial" w:eastAsia="Times New Roman" w:hAnsi="Arial" w:cs="Arial"/>
          <w:sz w:val="24"/>
          <w:szCs w:val="24"/>
          <w:lang w:eastAsia="hu-HU"/>
        </w:rPr>
        <w:t>A  szakértő kirendelése előtt</w:t>
      </w:r>
      <w:r w:rsidR="00413784">
        <w:rPr>
          <w:rFonts w:ascii="Arial" w:eastAsia="Times New Roman" w:hAnsi="Arial" w:cs="Arial"/>
          <w:sz w:val="24"/>
          <w:szCs w:val="24"/>
          <w:lang w:eastAsia="hu-HU"/>
        </w:rPr>
        <w:t>,</w:t>
      </w:r>
      <w:r w:rsidR="00413784" w:rsidRPr="00424947">
        <w:rPr>
          <w:rFonts w:ascii="Arial" w:eastAsia="Times New Roman" w:hAnsi="Arial" w:cs="Arial"/>
          <w:sz w:val="24"/>
          <w:szCs w:val="24"/>
          <w:lang w:eastAsia="hu-HU"/>
        </w:rPr>
        <w:t xml:space="preserve"> be kell szerezni</w:t>
      </w:r>
      <w:r w:rsidR="00413784">
        <w:rPr>
          <w:rFonts w:ascii="Arial" w:eastAsia="Times New Roman" w:hAnsi="Arial" w:cs="Arial"/>
          <w:sz w:val="24"/>
          <w:szCs w:val="24"/>
          <w:lang w:eastAsia="hu-HU"/>
        </w:rPr>
        <w:t>.</w:t>
      </w:r>
    </w:p>
    <w:p w:rsidR="00F12303" w:rsidRDefault="00F12303" w:rsidP="00424947">
      <w:pPr>
        <w:spacing w:after="0" w:line="240" w:lineRule="auto"/>
        <w:rPr>
          <w:rFonts w:ascii="Arial" w:eastAsia="Times New Roman" w:hAnsi="Arial" w:cs="Arial"/>
          <w:sz w:val="24"/>
          <w:szCs w:val="24"/>
          <w:lang w:eastAsia="hu-HU"/>
        </w:rPr>
      </w:pPr>
    </w:p>
    <w:p w:rsidR="00413784"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szakértő kirendelése előtt</w:t>
      </w:r>
      <w:r w:rsidR="00413784">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13784" w:rsidRPr="00413784" w:rsidRDefault="00424947" w:rsidP="00424947">
      <w:pPr>
        <w:pStyle w:val="Listaszerbekezds"/>
        <w:numPr>
          <w:ilvl w:val="0"/>
          <w:numId w:val="173"/>
        </w:numPr>
        <w:spacing w:after="0" w:line="240" w:lineRule="auto"/>
        <w:rPr>
          <w:rFonts w:ascii="Arial" w:eastAsia="Times New Roman" w:hAnsi="Arial" w:cs="Arial"/>
          <w:sz w:val="24"/>
          <w:szCs w:val="24"/>
          <w:lang w:eastAsia="hu-HU"/>
        </w:rPr>
      </w:pPr>
      <w:r w:rsidRPr="00413784">
        <w:rPr>
          <w:rFonts w:ascii="Arial" w:eastAsia="Times New Roman" w:hAnsi="Arial" w:cs="Arial"/>
          <w:sz w:val="24"/>
          <w:szCs w:val="24"/>
          <w:lang w:eastAsia="hu-HU"/>
        </w:rPr>
        <w:t>ötnapos határidő kitűzésével</w:t>
      </w:r>
      <w:r w:rsidR="00413784" w:rsidRPr="00413784">
        <w:rPr>
          <w:rFonts w:ascii="Arial" w:eastAsia="Times New Roman" w:hAnsi="Arial" w:cs="Arial"/>
          <w:sz w:val="24"/>
          <w:szCs w:val="24"/>
          <w:lang w:eastAsia="hu-HU"/>
        </w:rPr>
        <w:t>,</w:t>
      </w:r>
      <w:r w:rsidRPr="00413784">
        <w:rPr>
          <w:rFonts w:ascii="Arial" w:eastAsia="Times New Roman" w:hAnsi="Arial" w:cs="Arial"/>
          <w:sz w:val="24"/>
          <w:szCs w:val="24"/>
          <w:lang w:eastAsia="hu-HU"/>
        </w:rPr>
        <w:t xml:space="preserve"> be kell szerezni az  érintett szakértő írásos nyilatkozatát</w:t>
      </w:r>
      <w:r w:rsidR="00413784" w:rsidRPr="00413784">
        <w:rPr>
          <w:rFonts w:ascii="Arial" w:eastAsia="Times New Roman" w:hAnsi="Arial" w:cs="Arial"/>
          <w:sz w:val="24"/>
          <w:szCs w:val="24"/>
          <w:lang w:eastAsia="hu-HU"/>
        </w:rPr>
        <w:t xml:space="preserve"> </w:t>
      </w:r>
      <w:r w:rsidRPr="00413784">
        <w:rPr>
          <w:rFonts w:ascii="Arial" w:eastAsia="Times New Roman" w:hAnsi="Arial" w:cs="Arial"/>
          <w:sz w:val="24"/>
          <w:szCs w:val="24"/>
          <w:lang w:eastAsia="hu-HU"/>
        </w:rPr>
        <w:t xml:space="preserve">arról, hogy </w:t>
      </w:r>
    </w:p>
    <w:p w:rsidR="00413784" w:rsidRPr="00413784" w:rsidRDefault="00424947" w:rsidP="00413784">
      <w:pPr>
        <w:pStyle w:val="Listaszerbekezds"/>
        <w:numPr>
          <w:ilvl w:val="0"/>
          <w:numId w:val="174"/>
        </w:numPr>
        <w:spacing w:after="0" w:line="240" w:lineRule="auto"/>
        <w:rPr>
          <w:rFonts w:ascii="Arial" w:eastAsia="Times New Roman" w:hAnsi="Arial" w:cs="Arial"/>
          <w:sz w:val="24"/>
          <w:szCs w:val="24"/>
          <w:lang w:eastAsia="hu-HU"/>
        </w:rPr>
      </w:pPr>
      <w:r w:rsidRPr="00413784">
        <w:rPr>
          <w:rFonts w:ascii="Arial" w:eastAsia="Times New Roman" w:hAnsi="Arial" w:cs="Arial"/>
          <w:sz w:val="24"/>
          <w:szCs w:val="24"/>
          <w:lang w:eastAsia="hu-HU"/>
        </w:rPr>
        <w:t>vele szemben</w:t>
      </w:r>
      <w:r w:rsidR="00413784" w:rsidRPr="00413784">
        <w:rPr>
          <w:rFonts w:ascii="Arial" w:eastAsia="Times New Roman" w:hAnsi="Arial" w:cs="Arial"/>
          <w:sz w:val="24"/>
          <w:szCs w:val="24"/>
          <w:lang w:eastAsia="hu-HU"/>
        </w:rPr>
        <w:t>,</w:t>
      </w:r>
      <w:r w:rsidRPr="00413784">
        <w:rPr>
          <w:rFonts w:ascii="Arial" w:eastAsia="Times New Roman" w:hAnsi="Arial" w:cs="Arial"/>
          <w:sz w:val="24"/>
          <w:szCs w:val="24"/>
          <w:lang w:eastAsia="hu-HU"/>
        </w:rPr>
        <w:t xml:space="preserve"> nem áll fenn </w:t>
      </w:r>
    </w:p>
    <w:p w:rsidR="00424947" w:rsidRPr="00413784" w:rsidRDefault="00424947" w:rsidP="00413784">
      <w:pPr>
        <w:pStyle w:val="Listaszerbekezds"/>
        <w:numPr>
          <w:ilvl w:val="0"/>
          <w:numId w:val="174"/>
        </w:numPr>
        <w:spacing w:after="0" w:line="240" w:lineRule="auto"/>
        <w:rPr>
          <w:rFonts w:ascii="Arial" w:eastAsia="Times New Roman" w:hAnsi="Arial" w:cs="Arial"/>
          <w:sz w:val="24"/>
          <w:szCs w:val="24"/>
          <w:lang w:eastAsia="hu-HU"/>
        </w:rPr>
      </w:pPr>
      <w:r w:rsidRPr="00413784">
        <w:rPr>
          <w:rFonts w:ascii="Arial" w:eastAsia="Times New Roman" w:hAnsi="Arial" w:cs="Arial"/>
          <w:sz w:val="24"/>
          <w:szCs w:val="24"/>
          <w:lang w:eastAsia="hu-HU"/>
        </w:rPr>
        <w:t>összeférhetetlenségi ok.</w:t>
      </w:r>
    </w:p>
    <w:p w:rsidR="00424947" w:rsidRPr="00424947" w:rsidRDefault="00424947" w:rsidP="00424947">
      <w:pPr>
        <w:spacing w:after="0" w:line="240" w:lineRule="auto"/>
        <w:rPr>
          <w:rFonts w:ascii="Arial" w:eastAsia="Times New Roman" w:hAnsi="Arial" w:cs="Arial"/>
          <w:lang w:eastAsia="hu-HU"/>
        </w:rPr>
      </w:pPr>
      <w:bookmarkStart w:id="20" w:name="18"/>
      <w:bookmarkEnd w:id="20"/>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(12)</w:t>
      </w:r>
      <w:r w:rsidR="004138CF">
        <w:rPr>
          <w:rFonts w:ascii="Arial" w:eastAsia="Times New Roman" w:hAnsi="Arial" w:cs="Arial"/>
          <w:sz w:val="24"/>
          <w:szCs w:val="24"/>
          <w:lang w:eastAsia="hu-HU"/>
        </w:rPr>
        <w:t xml:space="preserve"> A szakértői díj.</w:t>
      </w:r>
    </w:p>
    <w:p w:rsidR="00413784" w:rsidRDefault="00413784" w:rsidP="00424947">
      <w:pPr>
        <w:spacing w:after="0" w:line="240" w:lineRule="auto"/>
        <w:rPr>
          <w:rFonts w:ascii="Arial" w:eastAsia="Times New Roman" w:hAnsi="Arial" w:cs="Arial"/>
          <w:sz w:val="24"/>
          <w:szCs w:val="24"/>
          <w:lang w:eastAsia="hu-HU"/>
        </w:rPr>
      </w:pPr>
    </w:p>
    <w:p w:rsidR="002074AB"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w:t>
      </w:r>
      <w:r w:rsidR="00413784">
        <w:rPr>
          <w:rFonts w:ascii="Arial" w:eastAsia="Times New Roman" w:hAnsi="Arial" w:cs="Arial"/>
          <w:sz w:val="24"/>
          <w:szCs w:val="24"/>
          <w:lang w:eastAsia="hu-HU"/>
        </w:rPr>
        <w:t xml:space="preserve"> </w:t>
      </w:r>
      <w:r w:rsidR="00413784">
        <w:rPr>
          <w:rFonts w:ascii="Arial" w:eastAsia="Times New Roman" w:hAnsi="Arial" w:cs="Arial"/>
          <w:b/>
          <w:sz w:val="24"/>
          <w:szCs w:val="24"/>
          <w:lang w:eastAsia="hu-HU"/>
        </w:rPr>
        <w:t>rendelet</w:t>
      </w:r>
      <w:r w:rsidRPr="00424947">
        <w:rPr>
          <w:rFonts w:ascii="Arial" w:eastAsia="Times New Roman" w:hAnsi="Arial" w:cs="Arial"/>
          <w:sz w:val="24"/>
          <w:szCs w:val="24"/>
          <w:lang w:eastAsia="hu-HU"/>
        </w:rPr>
        <w:t xml:space="preserve">  </w:t>
      </w:r>
    </w:p>
    <w:p w:rsidR="002074AB" w:rsidRPr="002074AB" w:rsidRDefault="00413784" w:rsidP="00424947">
      <w:pPr>
        <w:pStyle w:val="Listaszerbekezds"/>
        <w:numPr>
          <w:ilvl w:val="0"/>
          <w:numId w:val="173"/>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8. </w:t>
      </w:r>
      <w:r w:rsidR="002074AB" w:rsidRPr="002074AB">
        <w:rPr>
          <w:rFonts w:ascii="Arial" w:eastAsia="Times New Roman" w:hAnsi="Arial" w:cs="Arial"/>
          <w:sz w:val="24"/>
          <w:szCs w:val="24"/>
          <w:lang w:eastAsia="hu-HU"/>
        </w:rPr>
        <w:t xml:space="preserve">§ </w:t>
      </w:r>
      <w:r w:rsidR="00424947" w:rsidRPr="002074AB">
        <w:rPr>
          <w:rFonts w:ascii="Arial" w:eastAsia="Times New Roman" w:hAnsi="Arial" w:cs="Arial"/>
          <w:sz w:val="24"/>
          <w:szCs w:val="24"/>
          <w:lang w:eastAsia="hu-HU"/>
        </w:rPr>
        <w:t>(2)</w:t>
      </w:r>
      <w:r w:rsidR="002074AB" w:rsidRPr="002074AB">
        <w:rPr>
          <w:rFonts w:ascii="Arial" w:eastAsia="Times New Roman" w:hAnsi="Arial" w:cs="Arial"/>
          <w:sz w:val="24"/>
          <w:szCs w:val="24"/>
          <w:lang w:eastAsia="hu-HU"/>
        </w:rPr>
        <w:t>,</w:t>
      </w:r>
      <w:r w:rsidR="00424947" w:rsidRPr="002074AB">
        <w:rPr>
          <w:rFonts w:ascii="Arial" w:eastAsia="Times New Roman" w:hAnsi="Arial" w:cs="Arial"/>
          <w:sz w:val="24"/>
          <w:szCs w:val="24"/>
          <w:lang w:eastAsia="hu-HU"/>
        </w:rPr>
        <w:t xml:space="preserve"> és (6)</w:t>
      </w:r>
      <w:r w:rsidR="002074AB" w:rsidRPr="002074AB">
        <w:rPr>
          <w:rFonts w:ascii="Arial" w:eastAsia="Times New Roman" w:hAnsi="Arial" w:cs="Arial"/>
          <w:sz w:val="24"/>
          <w:szCs w:val="24"/>
          <w:lang w:eastAsia="hu-HU"/>
        </w:rPr>
        <w:t xml:space="preserve"> </w:t>
      </w:r>
      <w:r w:rsidR="00424947" w:rsidRPr="002074AB">
        <w:rPr>
          <w:rFonts w:ascii="Arial" w:eastAsia="Times New Roman" w:hAnsi="Arial" w:cs="Arial"/>
          <w:sz w:val="24"/>
          <w:szCs w:val="24"/>
          <w:lang w:eastAsia="hu-HU"/>
        </w:rPr>
        <w:t>bekezdésben meghatározott szakértőket</w:t>
      </w:r>
      <w:r w:rsidR="002074AB" w:rsidRPr="002074AB">
        <w:rPr>
          <w:rFonts w:ascii="Arial" w:eastAsia="Times New Roman" w:hAnsi="Arial" w:cs="Arial"/>
          <w:sz w:val="24"/>
          <w:szCs w:val="24"/>
          <w:lang w:eastAsia="hu-HU"/>
        </w:rPr>
        <w:t xml:space="preserve">, </w:t>
      </w:r>
      <w:r w:rsidR="00424947" w:rsidRPr="002074AB">
        <w:rPr>
          <w:rFonts w:ascii="Arial" w:eastAsia="Times New Roman" w:hAnsi="Arial" w:cs="Arial"/>
          <w:sz w:val="24"/>
          <w:szCs w:val="24"/>
          <w:lang w:eastAsia="hu-HU"/>
        </w:rPr>
        <w:t>szakértői véleményük elkészítéséért</w:t>
      </w:r>
      <w:r w:rsidR="002074AB" w:rsidRPr="002074AB">
        <w:rPr>
          <w:rFonts w:ascii="Arial" w:eastAsia="Times New Roman" w:hAnsi="Arial" w:cs="Arial"/>
          <w:sz w:val="24"/>
          <w:szCs w:val="24"/>
          <w:lang w:eastAsia="hu-HU"/>
        </w:rPr>
        <w:t>,</w:t>
      </w:r>
      <w:r w:rsidR="00424947" w:rsidRPr="002074AB">
        <w:rPr>
          <w:rFonts w:ascii="Arial" w:eastAsia="Times New Roman" w:hAnsi="Arial" w:cs="Arial"/>
          <w:sz w:val="24"/>
          <w:szCs w:val="24"/>
          <w:lang w:eastAsia="hu-HU"/>
        </w:rPr>
        <w:t xml:space="preserve"> </w:t>
      </w:r>
    </w:p>
    <w:p w:rsidR="002074AB" w:rsidRDefault="00424947" w:rsidP="00424947">
      <w:pPr>
        <w:pStyle w:val="Listaszerbekezds"/>
        <w:numPr>
          <w:ilvl w:val="0"/>
          <w:numId w:val="173"/>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a  8.  melléklet</w:t>
      </w:r>
      <w:r w:rsidR="002074AB" w:rsidRPr="002074AB">
        <w:rPr>
          <w:rFonts w:ascii="Arial" w:eastAsia="Times New Roman" w:hAnsi="Arial" w:cs="Arial"/>
          <w:sz w:val="24"/>
          <w:szCs w:val="24"/>
          <w:lang w:eastAsia="hu-HU"/>
        </w:rPr>
        <w:t>é</w:t>
      </w:r>
      <w:r w:rsidRPr="002074AB">
        <w:rPr>
          <w:rFonts w:ascii="Arial" w:eastAsia="Times New Roman" w:hAnsi="Arial" w:cs="Arial"/>
          <w:sz w:val="24"/>
          <w:szCs w:val="24"/>
          <w:lang w:eastAsia="hu-HU"/>
        </w:rPr>
        <w:t>ben</w:t>
      </w:r>
      <w:r w:rsidR="002074AB">
        <w:rPr>
          <w:rFonts w:ascii="Arial" w:eastAsia="Times New Roman" w:hAnsi="Arial" w:cs="Arial"/>
          <w:sz w:val="24"/>
          <w:szCs w:val="24"/>
          <w:lang w:eastAsia="hu-HU"/>
        </w:rPr>
        <w:t xml:space="preserve"> </w:t>
      </w:r>
      <w:r w:rsidRPr="002074AB">
        <w:rPr>
          <w:rFonts w:ascii="Arial" w:eastAsia="Times New Roman" w:hAnsi="Arial" w:cs="Arial"/>
          <w:sz w:val="24"/>
          <w:szCs w:val="24"/>
          <w:lang w:eastAsia="hu-HU"/>
        </w:rPr>
        <w:t xml:space="preserve">meghatározott díjazás </w:t>
      </w:r>
    </w:p>
    <w:p w:rsidR="00424947" w:rsidRPr="002074AB" w:rsidRDefault="00424947" w:rsidP="002074AB">
      <w:pPr>
        <w:spacing w:after="0" w:line="240" w:lineRule="auto"/>
        <w:ind w:left="360"/>
        <w:rPr>
          <w:rFonts w:ascii="Arial" w:eastAsia="Times New Roman" w:hAnsi="Arial" w:cs="Arial"/>
          <w:sz w:val="24"/>
          <w:szCs w:val="24"/>
          <w:lang w:eastAsia="hu-HU"/>
        </w:rPr>
      </w:pPr>
      <w:proofErr w:type="gramStart"/>
      <w:r w:rsidRPr="002074AB">
        <w:rPr>
          <w:rFonts w:ascii="Arial" w:eastAsia="Times New Roman" w:hAnsi="Arial" w:cs="Arial"/>
          <w:sz w:val="24"/>
          <w:szCs w:val="24"/>
          <w:lang w:eastAsia="hu-HU"/>
        </w:rPr>
        <w:t>illeti</w:t>
      </w:r>
      <w:proofErr w:type="gramEnd"/>
      <w:r w:rsidRPr="002074AB">
        <w:rPr>
          <w:rFonts w:ascii="Arial" w:eastAsia="Times New Roman" w:hAnsi="Arial" w:cs="Arial"/>
          <w:sz w:val="24"/>
          <w:szCs w:val="24"/>
          <w:lang w:eastAsia="hu-HU"/>
        </w:rPr>
        <w:t xml:space="preserve"> meg.</w:t>
      </w:r>
    </w:p>
    <w:p w:rsidR="00413784" w:rsidRDefault="00413784" w:rsidP="00424947">
      <w:pPr>
        <w:spacing w:after="0" w:line="240" w:lineRule="auto"/>
        <w:rPr>
          <w:rFonts w:ascii="Arial" w:eastAsia="Times New Roman" w:hAnsi="Arial" w:cs="Arial"/>
          <w:sz w:val="24"/>
          <w:szCs w:val="24"/>
          <w:lang w:eastAsia="hu-HU"/>
        </w:rPr>
      </w:pPr>
    </w:p>
    <w:p w:rsidR="00424947" w:rsidRPr="00413784" w:rsidRDefault="00424947" w:rsidP="00424947">
      <w:pPr>
        <w:spacing w:after="0" w:line="240" w:lineRule="auto"/>
        <w:rPr>
          <w:rFonts w:ascii="Arial" w:eastAsia="Times New Roman" w:hAnsi="Arial" w:cs="Arial"/>
          <w:b/>
          <w:sz w:val="28"/>
          <w:szCs w:val="28"/>
          <w:lang w:eastAsia="hu-HU"/>
        </w:rPr>
      </w:pPr>
      <w:r w:rsidRPr="00413784">
        <w:rPr>
          <w:rFonts w:ascii="Arial" w:eastAsia="Times New Roman" w:hAnsi="Arial" w:cs="Arial"/>
          <w:b/>
          <w:sz w:val="28"/>
          <w:szCs w:val="28"/>
          <w:lang w:eastAsia="hu-HU"/>
        </w:rPr>
        <w:t>9. §</w:t>
      </w:r>
    </w:p>
    <w:p w:rsidR="00413784" w:rsidRDefault="00413784" w:rsidP="004D683E">
      <w:pPr>
        <w:spacing w:after="0" w:line="240" w:lineRule="auto"/>
        <w:rPr>
          <w:rFonts w:ascii="Arial" w:eastAsia="Times New Roman" w:hAnsi="Arial" w:cs="Arial"/>
          <w:i/>
          <w:sz w:val="20"/>
          <w:szCs w:val="20"/>
          <w:lang w:eastAsia="hu-HU"/>
        </w:rPr>
      </w:pPr>
    </w:p>
    <w:p w:rsidR="004D683E" w:rsidRPr="002074AB" w:rsidRDefault="004D683E" w:rsidP="004D683E">
      <w:p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(1)A hivatal dönt.</w:t>
      </w:r>
    </w:p>
    <w:p w:rsidR="004D683E" w:rsidRPr="002074AB" w:rsidRDefault="004D683E" w:rsidP="004D683E">
      <w:pPr>
        <w:spacing w:after="0" w:line="240" w:lineRule="auto"/>
        <w:rPr>
          <w:rFonts w:ascii="Arial" w:eastAsia="Times New Roman" w:hAnsi="Arial" w:cs="Arial"/>
          <w:sz w:val="24"/>
          <w:szCs w:val="24"/>
          <w:lang w:eastAsia="hu-HU"/>
        </w:rPr>
      </w:pPr>
    </w:p>
    <w:p w:rsidR="004D683E" w:rsidRPr="002074AB" w:rsidRDefault="004D683E" w:rsidP="004D683E">
      <w:p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A  hivatal, </w:t>
      </w:r>
    </w:p>
    <w:p w:rsidR="004D683E" w:rsidRPr="002074AB" w:rsidRDefault="004D683E" w:rsidP="004D683E">
      <w:pPr>
        <w:pStyle w:val="Listaszerbekezds"/>
        <w:numPr>
          <w:ilvl w:val="0"/>
          <w:numId w:val="73"/>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a  rendelkezésére álló </w:t>
      </w:r>
    </w:p>
    <w:p w:rsidR="004D683E" w:rsidRPr="002074AB" w:rsidRDefault="004D683E" w:rsidP="004D683E">
      <w:pPr>
        <w:pStyle w:val="Listaszerbekezds"/>
        <w:numPr>
          <w:ilvl w:val="0"/>
          <w:numId w:val="76"/>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dokumentumok, </w:t>
      </w:r>
    </w:p>
    <w:p w:rsidR="004D683E" w:rsidRPr="002074AB" w:rsidRDefault="004D683E" w:rsidP="004D683E">
      <w:pPr>
        <w:pStyle w:val="Listaszerbekezds"/>
        <w:numPr>
          <w:ilvl w:val="0"/>
          <w:numId w:val="76"/>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adatok, </w:t>
      </w:r>
    </w:p>
    <w:p w:rsidR="004D683E" w:rsidRPr="002074AB" w:rsidRDefault="004D683E" w:rsidP="004D683E">
      <w:pPr>
        <w:pStyle w:val="Listaszerbekezds"/>
        <w:numPr>
          <w:ilvl w:val="0"/>
          <w:numId w:val="76"/>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szakértői vélemények </w:t>
      </w:r>
    </w:p>
    <w:p w:rsidR="004D683E" w:rsidRPr="002074AB" w:rsidRDefault="004D683E" w:rsidP="004D683E">
      <w:pPr>
        <w:spacing w:after="0" w:line="240" w:lineRule="auto"/>
        <w:ind w:left="362" w:firstLine="708"/>
        <w:rPr>
          <w:rFonts w:ascii="Arial" w:eastAsia="Times New Roman" w:hAnsi="Arial" w:cs="Arial"/>
          <w:sz w:val="24"/>
          <w:szCs w:val="24"/>
          <w:lang w:eastAsia="hu-HU"/>
        </w:rPr>
      </w:pPr>
      <w:proofErr w:type="gramStart"/>
      <w:r w:rsidRPr="002074AB">
        <w:rPr>
          <w:rFonts w:ascii="Arial" w:eastAsia="Times New Roman" w:hAnsi="Arial" w:cs="Arial"/>
          <w:sz w:val="24"/>
          <w:szCs w:val="24"/>
          <w:lang w:eastAsia="hu-HU"/>
        </w:rPr>
        <w:t>alapján</w:t>
      </w:r>
      <w:proofErr w:type="gramEnd"/>
      <w:r w:rsidRPr="002074AB">
        <w:rPr>
          <w:rFonts w:ascii="Arial" w:eastAsia="Times New Roman" w:hAnsi="Arial" w:cs="Arial"/>
          <w:sz w:val="24"/>
          <w:szCs w:val="24"/>
          <w:lang w:eastAsia="hu-HU"/>
        </w:rPr>
        <w:t xml:space="preserve">, </w:t>
      </w:r>
    </w:p>
    <w:p w:rsidR="004D683E" w:rsidRPr="002074AB" w:rsidRDefault="004D683E" w:rsidP="004D683E">
      <w:pPr>
        <w:spacing w:after="0" w:line="240" w:lineRule="auto"/>
        <w:ind w:firstLine="708"/>
        <w:rPr>
          <w:rFonts w:ascii="Arial" w:eastAsia="Times New Roman" w:hAnsi="Arial" w:cs="Arial"/>
          <w:sz w:val="24"/>
          <w:szCs w:val="24"/>
          <w:lang w:eastAsia="hu-HU"/>
        </w:rPr>
      </w:pPr>
      <w:proofErr w:type="gramStart"/>
      <w:r w:rsidRPr="002074AB">
        <w:rPr>
          <w:rFonts w:ascii="Arial" w:eastAsia="Times New Roman" w:hAnsi="Arial" w:cs="Arial"/>
          <w:sz w:val="24"/>
          <w:szCs w:val="24"/>
          <w:lang w:eastAsia="hu-HU"/>
        </w:rPr>
        <w:t>mérlegelve</w:t>
      </w:r>
      <w:proofErr w:type="gramEnd"/>
      <w:r w:rsidRPr="002074AB">
        <w:rPr>
          <w:rFonts w:ascii="Arial" w:eastAsia="Times New Roman" w:hAnsi="Arial" w:cs="Arial"/>
          <w:sz w:val="24"/>
          <w:szCs w:val="24"/>
          <w:lang w:eastAsia="hu-HU"/>
        </w:rPr>
        <w:t xml:space="preserve"> dönt. </w:t>
      </w:r>
    </w:p>
    <w:p w:rsidR="004D683E" w:rsidRPr="002074AB" w:rsidRDefault="004D683E" w:rsidP="004D683E">
      <w:pPr>
        <w:spacing w:after="0" w:line="240" w:lineRule="auto"/>
        <w:rPr>
          <w:rFonts w:ascii="Arial" w:eastAsia="Times New Roman" w:hAnsi="Arial" w:cs="Arial"/>
          <w:sz w:val="24"/>
          <w:szCs w:val="24"/>
          <w:lang w:eastAsia="hu-HU"/>
        </w:rPr>
      </w:pPr>
    </w:p>
    <w:p w:rsidR="004D683E" w:rsidRPr="002074AB" w:rsidRDefault="004D683E" w:rsidP="004D683E">
      <w:p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A  hivatal, </w:t>
      </w:r>
    </w:p>
    <w:p w:rsidR="004D683E" w:rsidRPr="002074AB" w:rsidRDefault="004D683E" w:rsidP="004D683E">
      <w:pPr>
        <w:pStyle w:val="Listaszerbekezds"/>
        <w:numPr>
          <w:ilvl w:val="0"/>
          <w:numId w:val="73"/>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a  nem egybehangzó szakértői vélemények esetén, </w:t>
      </w:r>
    </w:p>
    <w:p w:rsidR="004D683E" w:rsidRPr="002074AB" w:rsidRDefault="004D683E" w:rsidP="004D683E">
      <w:pPr>
        <w:pStyle w:val="Listaszerbekezds"/>
        <w:numPr>
          <w:ilvl w:val="0"/>
          <w:numId w:val="73"/>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felhívja a  kérelem benyújtóját arra, hogy </w:t>
      </w:r>
    </w:p>
    <w:p w:rsidR="004D683E" w:rsidRPr="002074AB" w:rsidRDefault="004D683E" w:rsidP="004D683E">
      <w:pPr>
        <w:pStyle w:val="Listaszerbekezds"/>
        <w:numPr>
          <w:ilvl w:val="0"/>
          <w:numId w:val="77"/>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a  szakértői véleményekben foglaltakról, és </w:t>
      </w:r>
    </w:p>
    <w:p w:rsidR="004D683E" w:rsidRPr="002074AB" w:rsidRDefault="004D683E" w:rsidP="004D683E">
      <w:pPr>
        <w:pStyle w:val="Listaszerbekezds"/>
        <w:numPr>
          <w:ilvl w:val="0"/>
          <w:numId w:val="77"/>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a  hivatal által kért javítások teljesítéséről, </w:t>
      </w:r>
    </w:p>
    <w:p w:rsidR="004D683E" w:rsidRPr="002074AB" w:rsidRDefault="004D683E" w:rsidP="004D683E">
      <w:pPr>
        <w:spacing w:after="0" w:line="240" w:lineRule="auto"/>
        <w:ind w:left="362" w:firstLine="708"/>
        <w:rPr>
          <w:rFonts w:ascii="Arial" w:eastAsia="Times New Roman" w:hAnsi="Arial" w:cs="Arial"/>
          <w:sz w:val="24"/>
          <w:szCs w:val="24"/>
          <w:lang w:eastAsia="hu-HU"/>
        </w:rPr>
      </w:pPr>
      <w:proofErr w:type="gramStart"/>
      <w:r w:rsidRPr="002074AB">
        <w:rPr>
          <w:rFonts w:ascii="Arial" w:eastAsia="Times New Roman" w:hAnsi="Arial" w:cs="Arial"/>
          <w:sz w:val="24"/>
          <w:szCs w:val="24"/>
          <w:lang w:eastAsia="hu-HU"/>
        </w:rPr>
        <w:t>a</w:t>
      </w:r>
      <w:proofErr w:type="gramEnd"/>
      <w:r w:rsidRPr="002074AB">
        <w:rPr>
          <w:rFonts w:ascii="Arial" w:eastAsia="Times New Roman" w:hAnsi="Arial" w:cs="Arial"/>
          <w:sz w:val="24"/>
          <w:szCs w:val="24"/>
          <w:lang w:eastAsia="hu-HU"/>
        </w:rPr>
        <w:t xml:space="preserve">  kézhezvételtől számított tíz napon belül, </w:t>
      </w:r>
    </w:p>
    <w:p w:rsidR="004D683E" w:rsidRPr="002074AB" w:rsidRDefault="004D683E" w:rsidP="004D683E">
      <w:pPr>
        <w:spacing w:after="0" w:line="240" w:lineRule="auto"/>
        <w:ind w:firstLine="708"/>
        <w:rPr>
          <w:rFonts w:ascii="Arial" w:eastAsia="Times New Roman" w:hAnsi="Arial" w:cs="Arial"/>
          <w:sz w:val="24"/>
          <w:szCs w:val="24"/>
          <w:lang w:eastAsia="hu-HU"/>
        </w:rPr>
      </w:pPr>
      <w:proofErr w:type="gramStart"/>
      <w:r w:rsidRPr="002074AB">
        <w:rPr>
          <w:rFonts w:ascii="Arial" w:eastAsia="Times New Roman" w:hAnsi="Arial" w:cs="Arial"/>
          <w:sz w:val="24"/>
          <w:szCs w:val="24"/>
          <w:lang w:eastAsia="hu-HU"/>
        </w:rPr>
        <w:t>nyilatkozzon</w:t>
      </w:r>
      <w:proofErr w:type="gramEnd"/>
      <w:r w:rsidRPr="002074AB">
        <w:rPr>
          <w:rFonts w:ascii="Arial" w:eastAsia="Times New Roman" w:hAnsi="Arial" w:cs="Arial"/>
          <w:sz w:val="24"/>
          <w:szCs w:val="24"/>
          <w:lang w:eastAsia="hu-HU"/>
        </w:rPr>
        <w:t xml:space="preserve">. </w:t>
      </w:r>
    </w:p>
    <w:p w:rsidR="004D683E" w:rsidRPr="002074AB" w:rsidRDefault="004D683E" w:rsidP="004D683E">
      <w:pPr>
        <w:spacing w:after="0" w:line="240" w:lineRule="auto"/>
        <w:rPr>
          <w:rFonts w:ascii="Arial" w:eastAsia="Times New Roman" w:hAnsi="Arial" w:cs="Arial"/>
          <w:sz w:val="24"/>
          <w:szCs w:val="24"/>
          <w:lang w:eastAsia="hu-HU"/>
        </w:rPr>
      </w:pPr>
    </w:p>
    <w:p w:rsidR="00495222" w:rsidRDefault="00495222">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D683E" w:rsidRPr="002074AB" w:rsidRDefault="004D683E" w:rsidP="004D683E">
      <w:p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lastRenderedPageBreak/>
        <w:t xml:space="preserve">Ha a  kérelem benyújtója, </w:t>
      </w:r>
    </w:p>
    <w:p w:rsidR="004D683E" w:rsidRPr="002074AB" w:rsidRDefault="004D683E" w:rsidP="004D683E">
      <w:pPr>
        <w:pStyle w:val="Listaszerbekezds"/>
        <w:numPr>
          <w:ilvl w:val="0"/>
          <w:numId w:val="78"/>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a  hivatal által meghatározottak teljesítését vállalja, </w:t>
      </w:r>
    </w:p>
    <w:p w:rsidR="004D683E" w:rsidRPr="002074AB" w:rsidRDefault="004D683E" w:rsidP="004D683E">
      <w:pPr>
        <w:pStyle w:val="Listaszerbekezds"/>
        <w:numPr>
          <w:ilvl w:val="0"/>
          <w:numId w:val="78"/>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az  általa megadott határidőig – kérelmére – az eljárást, </w:t>
      </w:r>
    </w:p>
    <w:p w:rsidR="004D683E" w:rsidRPr="002074AB" w:rsidRDefault="004D683E" w:rsidP="004D683E">
      <w:pPr>
        <w:pStyle w:val="Listaszerbekezds"/>
        <w:numPr>
          <w:ilvl w:val="0"/>
          <w:numId w:val="79"/>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 xml:space="preserve">legfeljebb, hat hónapig </w:t>
      </w:r>
    </w:p>
    <w:p w:rsidR="004D683E" w:rsidRPr="002074AB" w:rsidRDefault="004D683E" w:rsidP="004D683E">
      <w:pPr>
        <w:pStyle w:val="Listaszerbekezds"/>
        <w:numPr>
          <w:ilvl w:val="0"/>
          <w:numId w:val="79"/>
        </w:numPr>
        <w:spacing w:after="0" w:line="240" w:lineRule="auto"/>
        <w:rPr>
          <w:rFonts w:ascii="Arial" w:eastAsia="Times New Roman" w:hAnsi="Arial" w:cs="Arial"/>
          <w:sz w:val="24"/>
          <w:szCs w:val="24"/>
          <w:lang w:eastAsia="hu-HU"/>
        </w:rPr>
      </w:pPr>
      <w:r w:rsidRPr="002074AB">
        <w:rPr>
          <w:rFonts w:ascii="Arial" w:eastAsia="Times New Roman" w:hAnsi="Arial" w:cs="Arial"/>
          <w:sz w:val="24"/>
          <w:szCs w:val="24"/>
          <w:lang w:eastAsia="hu-HU"/>
        </w:rPr>
        <w:t>fel lehet függeszten</w:t>
      </w:r>
      <w:r w:rsidR="002074AB" w:rsidRPr="002074AB">
        <w:rPr>
          <w:rFonts w:ascii="Arial" w:eastAsia="Times New Roman" w:hAnsi="Arial" w:cs="Arial"/>
          <w:sz w:val="24"/>
          <w:szCs w:val="24"/>
          <w:lang w:eastAsia="hu-HU"/>
        </w:rPr>
        <w:t>i</w:t>
      </w:r>
      <w:r w:rsidRPr="002074AB">
        <w:rPr>
          <w:rFonts w:ascii="Arial" w:eastAsia="Times New Roman" w:hAnsi="Arial" w:cs="Arial"/>
          <w:sz w:val="24"/>
          <w:szCs w:val="24"/>
          <w:lang w:eastAsia="hu-HU"/>
        </w:rPr>
        <w:t>.</w:t>
      </w:r>
    </w:p>
    <w:p w:rsidR="004D683E" w:rsidRDefault="004D683E"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2A3890">
        <w:rPr>
          <w:rFonts w:ascii="Arial" w:eastAsia="Times New Roman" w:hAnsi="Arial" w:cs="Arial"/>
          <w:sz w:val="24"/>
          <w:szCs w:val="24"/>
          <w:lang w:eastAsia="hu-HU"/>
        </w:rPr>
        <w:t xml:space="preserve"> </w:t>
      </w:r>
      <w:r w:rsidR="002A3890" w:rsidRPr="00424947">
        <w:rPr>
          <w:rFonts w:ascii="Arial" w:eastAsia="Times New Roman" w:hAnsi="Arial" w:cs="Arial"/>
          <w:sz w:val="24"/>
          <w:szCs w:val="24"/>
          <w:lang w:eastAsia="hu-HU"/>
        </w:rPr>
        <w:t>A  jogszabályban meghatározott feltételek teljesítésének ellenőrzése</w:t>
      </w:r>
      <w:r w:rsidR="002A3890">
        <w:rPr>
          <w:rFonts w:ascii="Arial" w:eastAsia="Times New Roman" w:hAnsi="Arial" w:cs="Arial"/>
          <w:sz w:val="24"/>
          <w:szCs w:val="24"/>
          <w:lang w:eastAsia="hu-HU"/>
        </w:rPr>
        <w:t>.</w:t>
      </w:r>
    </w:p>
    <w:p w:rsidR="00495222" w:rsidRDefault="0049522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jogszabályban meghatározott feltételek teljesítésének ellenőrzésére – legfeljebb tíznapos határidő kitűzésével – </w:t>
      </w:r>
    </w:p>
    <w:p w:rsidR="002A3890" w:rsidRPr="002A3890" w:rsidRDefault="00424947" w:rsidP="002A3890">
      <w:pPr>
        <w:pStyle w:val="Listaszerbekezds"/>
        <w:numPr>
          <w:ilvl w:val="0"/>
          <w:numId w:val="176"/>
        </w:numPr>
        <w:spacing w:after="0" w:line="240" w:lineRule="auto"/>
        <w:rPr>
          <w:rFonts w:ascii="Arial" w:eastAsia="Times New Roman" w:hAnsi="Arial" w:cs="Arial"/>
          <w:sz w:val="24"/>
          <w:szCs w:val="24"/>
          <w:lang w:eastAsia="hu-HU"/>
        </w:rPr>
      </w:pPr>
      <w:r w:rsidRPr="002A3890">
        <w:rPr>
          <w:rFonts w:ascii="Arial" w:eastAsia="Times New Roman" w:hAnsi="Arial" w:cs="Arial"/>
          <w:sz w:val="24"/>
          <w:szCs w:val="24"/>
          <w:lang w:eastAsia="hu-HU"/>
        </w:rPr>
        <w:t>a hivatal</w:t>
      </w:r>
      <w:r w:rsidR="002A3890" w:rsidRPr="002A3890">
        <w:rPr>
          <w:rFonts w:ascii="Arial" w:eastAsia="Times New Roman" w:hAnsi="Arial" w:cs="Arial"/>
          <w:sz w:val="24"/>
          <w:szCs w:val="24"/>
          <w:lang w:eastAsia="hu-HU"/>
        </w:rPr>
        <w:t>,</w:t>
      </w:r>
      <w:r w:rsidRPr="002A3890">
        <w:rPr>
          <w:rFonts w:ascii="Arial" w:eastAsia="Times New Roman" w:hAnsi="Arial" w:cs="Arial"/>
          <w:sz w:val="24"/>
          <w:szCs w:val="24"/>
          <w:lang w:eastAsia="hu-HU"/>
        </w:rPr>
        <w:t xml:space="preserve"> </w:t>
      </w:r>
    </w:p>
    <w:p w:rsidR="002A3890" w:rsidRPr="002A3890" w:rsidRDefault="00424947" w:rsidP="002A3890">
      <w:pPr>
        <w:pStyle w:val="Listaszerbekezds"/>
        <w:numPr>
          <w:ilvl w:val="0"/>
          <w:numId w:val="176"/>
        </w:numPr>
        <w:spacing w:after="0" w:line="240" w:lineRule="auto"/>
        <w:rPr>
          <w:rFonts w:ascii="Arial" w:eastAsia="Times New Roman" w:hAnsi="Arial" w:cs="Arial"/>
          <w:sz w:val="24"/>
          <w:szCs w:val="24"/>
          <w:lang w:eastAsia="hu-HU"/>
        </w:rPr>
      </w:pPr>
      <w:r w:rsidRPr="002A3890">
        <w:rPr>
          <w:rFonts w:ascii="Arial" w:eastAsia="Times New Roman" w:hAnsi="Arial" w:cs="Arial"/>
          <w:sz w:val="24"/>
          <w:szCs w:val="24"/>
          <w:lang w:eastAsia="hu-HU"/>
        </w:rPr>
        <w:t xml:space="preserve">szükség esetén </w:t>
      </w:r>
    </w:p>
    <w:p w:rsidR="00A7239E" w:rsidRDefault="00424947" w:rsidP="00A7239E">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szakértőt</w:t>
      </w:r>
      <w:proofErr w:type="gramEnd"/>
      <w:r w:rsidRPr="00424947">
        <w:rPr>
          <w:rFonts w:ascii="Arial" w:eastAsia="Times New Roman" w:hAnsi="Arial" w:cs="Arial"/>
          <w:sz w:val="24"/>
          <w:szCs w:val="24"/>
          <w:lang w:eastAsia="hu-HU"/>
        </w:rPr>
        <w:t xml:space="preserve"> </w:t>
      </w:r>
    </w:p>
    <w:p w:rsidR="00424947" w:rsidRPr="00424947" w:rsidRDefault="00A7239E" w:rsidP="00A7239E">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rendel</w:t>
      </w:r>
      <w:proofErr w:type="gramEnd"/>
      <w:r w:rsidR="00424947" w:rsidRPr="00424947">
        <w:rPr>
          <w:rFonts w:ascii="Arial" w:eastAsia="Times New Roman" w:hAnsi="Arial" w:cs="Arial"/>
          <w:sz w:val="24"/>
          <w:szCs w:val="24"/>
          <w:lang w:eastAsia="hu-HU"/>
        </w:rPr>
        <w:t xml:space="preserve"> ki.</w:t>
      </w:r>
    </w:p>
    <w:p w:rsidR="00495222" w:rsidRDefault="0049522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A7239E">
        <w:rPr>
          <w:rFonts w:ascii="Arial" w:eastAsia="Times New Roman" w:hAnsi="Arial" w:cs="Arial"/>
          <w:sz w:val="24"/>
          <w:szCs w:val="24"/>
          <w:lang w:eastAsia="hu-HU"/>
        </w:rPr>
        <w:t xml:space="preserve"> </w:t>
      </w:r>
      <w:r w:rsidR="00A7239E" w:rsidRPr="00424947">
        <w:rPr>
          <w:rFonts w:ascii="Arial" w:eastAsia="Times New Roman" w:hAnsi="Arial" w:cs="Arial"/>
          <w:sz w:val="24"/>
          <w:szCs w:val="24"/>
          <w:lang w:eastAsia="hu-HU"/>
        </w:rPr>
        <w:t>Amennyiben a  kérelem benyújtója</w:t>
      </w:r>
      <w:r w:rsidR="00A7239E">
        <w:rPr>
          <w:rFonts w:ascii="Arial" w:eastAsia="Times New Roman" w:hAnsi="Arial" w:cs="Arial"/>
          <w:sz w:val="24"/>
          <w:szCs w:val="24"/>
          <w:lang w:eastAsia="hu-HU"/>
        </w:rPr>
        <w:t>,</w:t>
      </w:r>
      <w:r w:rsidR="00A7239E" w:rsidRPr="00424947">
        <w:rPr>
          <w:rFonts w:ascii="Arial" w:eastAsia="Times New Roman" w:hAnsi="Arial" w:cs="Arial"/>
          <w:sz w:val="24"/>
          <w:szCs w:val="24"/>
          <w:lang w:eastAsia="hu-HU"/>
        </w:rPr>
        <w:t xml:space="preserve"> a  szakértői véleményekben foglaltakkal nem</w:t>
      </w:r>
    </w:p>
    <w:p w:rsidR="00495222" w:rsidRDefault="00A7239E" w:rsidP="00424947">
      <w:pPr>
        <w:spacing w:after="0" w:line="240" w:lineRule="auto"/>
        <w:rPr>
          <w:rFonts w:ascii="Arial" w:eastAsia="Times New Roman" w:hAnsi="Arial" w:cs="Arial"/>
          <w:sz w:val="24"/>
          <w:szCs w:val="24"/>
          <w:lang w:eastAsia="hu-HU"/>
        </w:rPr>
      </w:pPr>
      <w:proofErr w:type="gramStart"/>
      <w:r>
        <w:rPr>
          <w:rFonts w:ascii="Arial" w:eastAsia="Times New Roman" w:hAnsi="Arial" w:cs="Arial"/>
          <w:sz w:val="24"/>
          <w:szCs w:val="24"/>
          <w:lang w:eastAsia="hu-HU"/>
        </w:rPr>
        <w:t>ért</w:t>
      </w:r>
      <w:proofErr w:type="gramEnd"/>
      <w:r>
        <w:rPr>
          <w:rFonts w:ascii="Arial" w:eastAsia="Times New Roman" w:hAnsi="Arial" w:cs="Arial"/>
          <w:sz w:val="24"/>
          <w:szCs w:val="24"/>
          <w:lang w:eastAsia="hu-HU"/>
        </w:rPr>
        <w:t xml:space="preserve"> egyet.</w:t>
      </w:r>
    </w:p>
    <w:p w:rsidR="00A7239E" w:rsidRDefault="00A7239E" w:rsidP="00424947">
      <w:pPr>
        <w:spacing w:after="0" w:line="240" w:lineRule="auto"/>
        <w:rPr>
          <w:rFonts w:ascii="Arial" w:eastAsia="Times New Roman" w:hAnsi="Arial" w:cs="Arial"/>
          <w:sz w:val="24"/>
          <w:szCs w:val="24"/>
          <w:lang w:eastAsia="hu-HU"/>
        </w:rPr>
      </w:pPr>
    </w:p>
    <w:p w:rsidR="00A7239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Amennyiben a  kérelem benyújtója</w:t>
      </w:r>
      <w:r w:rsidR="00A7239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A7239E" w:rsidRPr="00A7239E" w:rsidRDefault="00424947" w:rsidP="00A7239E">
      <w:pPr>
        <w:pStyle w:val="Listaszerbekezds"/>
        <w:numPr>
          <w:ilvl w:val="0"/>
          <w:numId w:val="177"/>
        </w:numPr>
        <w:spacing w:after="0" w:line="240" w:lineRule="auto"/>
        <w:rPr>
          <w:rFonts w:ascii="Arial" w:eastAsia="Times New Roman" w:hAnsi="Arial" w:cs="Arial"/>
          <w:sz w:val="24"/>
          <w:szCs w:val="24"/>
          <w:lang w:eastAsia="hu-HU"/>
        </w:rPr>
      </w:pPr>
      <w:r w:rsidRPr="00A7239E">
        <w:rPr>
          <w:rFonts w:ascii="Arial" w:eastAsia="Times New Roman" w:hAnsi="Arial" w:cs="Arial"/>
          <w:sz w:val="24"/>
          <w:szCs w:val="24"/>
          <w:lang w:eastAsia="hu-HU"/>
        </w:rPr>
        <w:t xml:space="preserve">a  szakértői véleményekben foglaltakkal </w:t>
      </w:r>
    </w:p>
    <w:p w:rsidR="00A7239E" w:rsidRPr="00A7239E" w:rsidRDefault="00424947" w:rsidP="00A7239E">
      <w:pPr>
        <w:pStyle w:val="Listaszerbekezds"/>
        <w:numPr>
          <w:ilvl w:val="0"/>
          <w:numId w:val="178"/>
        </w:numPr>
        <w:spacing w:after="0" w:line="240" w:lineRule="auto"/>
        <w:rPr>
          <w:rFonts w:ascii="Arial" w:eastAsia="Times New Roman" w:hAnsi="Arial" w:cs="Arial"/>
          <w:sz w:val="24"/>
          <w:szCs w:val="24"/>
          <w:lang w:eastAsia="hu-HU"/>
        </w:rPr>
      </w:pPr>
      <w:r w:rsidRPr="00A7239E">
        <w:rPr>
          <w:rFonts w:ascii="Arial" w:eastAsia="Times New Roman" w:hAnsi="Arial" w:cs="Arial"/>
          <w:sz w:val="24"/>
          <w:szCs w:val="24"/>
          <w:lang w:eastAsia="hu-HU"/>
        </w:rPr>
        <w:t>nem</w:t>
      </w:r>
      <w:r w:rsidR="00A7239E" w:rsidRPr="00A7239E">
        <w:rPr>
          <w:rFonts w:ascii="Arial" w:eastAsia="Times New Roman" w:hAnsi="Arial" w:cs="Arial"/>
          <w:sz w:val="24"/>
          <w:szCs w:val="24"/>
          <w:lang w:eastAsia="hu-HU"/>
        </w:rPr>
        <w:t>,</w:t>
      </w:r>
      <w:r w:rsidRPr="00A7239E">
        <w:rPr>
          <w:rFonts w:ascii="Arial" w:eastAsia="Times New Roman" w:hAnsi="Arial" w:cs="Arial"/>
          <w:sz w:val="24"/>
          <w:szCs w:val="24"/>
          <w:lang w:eastAsia="hu-HU"/>
        </w:rPr>
        <w:t xml:space="preserve"> vagy </w:t>
      </w:r>
    </w:p>
    <w:p w:rsidR="00A7239E" w:rsidRPr="00A7239E" w:rsidRDefault="00424947" w:rsidP="00A7239E">
      <w:pPr>
        <w:pStyle w:val="Listaszerbekezds"/>
        <w:numPr>
          <w:ilvl w:val="0"/>
          <w:numId w:val="178"/>
        </w:numPr>
        <w:spacing w:after="0" w:line="240" w:lineRule="auto"/>
        <w:rPr>
          <w:rFonts w:ascii="Arial" w:eastAsia="Times New Roman" w:hAnsi="Arial" w:cs="Arial"/>
          <w:sz w:val="24"/>
          <w:szCs w:val="24"/>
          <w:lang w:eastAsia="hu-HU"/>
        </w:rPr>
      </w:pPr>
      <w:r w:rsidRPr="00A7239E">
        <w:rPr>
          <w:rFonts w:ascii="Arial" w:eastAsia="Times New Roman" w:hAnsi="Arial" w:cs="Arial"/>
          <w:sz w:val="24"/>
          <w:szCs w:val="24"/>
          <w:lang w:eastAsia="hu-HU"/>
        </w:rPr>
        <w:t xml:space="preserve">csak részben </w:t>
      </w:r>
    </w:p>
    <w:p w:rsidR="00424947" w:rsidRPr="00424947" w:rsidRDefault="00424947" w:rsidP="00A7239E">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ért</w:t>
      </w:r>
      <w:proofErr w:type="gramEnd"/>
      <w:r w:rsidRPr="00424947">
        <w:rPr>
          <w:rFonts w:ascii="Arial" w:eastAsia="Times New Roman" w:hAnsi="Arial" w:cs="Arial"/>
          <w:sz w:val="24"/>
          <w:szCs w:val="24"/>
          <w:lang w:eastAsia="hu-HU"/>
        </w:rPr>
        <w:t xml:space="preserve"> egyet, </w:t>
      </w:r>
    </w:p>
    <w:p w:rsidR="00A7239E" w:rsidRPr="00A7239E" w:rsidRDefault="00424947" w:rsidP="00A7239E">
      <w:pPr>
        <w:pStyle w:val="Listaszerbekezds"/>
        <w:numPr>
          <w:ilvl w:val="0"/>
          <w:numId w:val="177"/>
        </w:numPr>
        <w:spacing w:after="0" w:line="240" w:lineRule="auto"/>
        <w:rPr>
          <w:rFonts w:ascii="Arial" w:eastAsia="Times New Roman" w:hAnsi="Arial" w:cs="Arial"/>
          <w:sz w:val="24"/>
          <w:szCs w:val="24"/>
          <w:lang w:eastAsia="hu-HU"/>
        </w:rPr>
      </w:pPr>
      <w:r w:rsidRPr="00A7239E">
        <w:rPr>
          <w:rFonts w:ascii="Arial" w:eastAsia="Times New Roman" w:hAnsi="Arial" w:cs="Arial"/>
          <w:sz w:val="24"/>
          <w:szCs w:val="24"/>
          <w:lang w:eastAsia="hu-HU"/>
        </w:rPr>
        <w:t>a  hivatal</w:t>
      </w:r>
      <w:r w:rsidR="00A7239E" w:rsidRPr="00A7239E">
        <w:rPr>
          <w:rFonts w:ascii="Arial" w:eastAsia="Times New Roman" w:hAnsi="Arial" w:cs="Arial"/>
          <w:sz w:val="24"/>
          <w:szCs w:val="24"/>
          <w:lang w:eastAsia="hu-HU"/>
        </w:rPr>
        <w:t>,</w:t>
      </w:r>
      <w:r w:rsidRPr="00A7239E">
        <w:rPr>
          <w:rFonts w:ascii="Arial" w:eastAsia="Times New Roman" w:hAnsi="Arial" w:cs="Arial"/>
          <w:sz w:val="24"/>
          <w:szCs w:val="24"/>
          <w:lang w:eastAsia="hu-HU"/>
        </w:rPr>
        <w:t xml:space="preserve"> a  megalapozott döntés meghozatala érdekében</w:t>
      </w:r>
      <w:r w:rsidR="00A7239E" w:rsidRPr="00A7239E">
        <w:rPr>
          <w:rFonts w:ascii="Arial" w:eastAsia="Times New Roman" w:hAnsi="Arial" w:cs="Arial"/>
          <w:sz w:val="24"/>
          <w:szCs w:val="24"/>
          <w:lang w:eastAsia="hu-HU"/>
        </w:rPr>
        <w:t>,</w:t>
      </w:r>
      <w:r w:rsidRPr="00A7239E">
        <w:rPr>
          <w:rFonts w:ascii="Arial" w:eastAsia="Times New Roman" w:hAnsi="Arial" w:cs="Arial"/>
          <w:sz w:val="24"/>
          <w:szCs w:val="24"/>
          <w:lang w:eastAsia="hu-HU"/>
        </w:rPr>
        <w:t xml:space="preserve"> </w:t>
      </w:r>
    </w:p>
    <w:p w:rsidR="00A7239E" w:rsidRPr="00A7239E" w:rsidRDefault="00424947" w:rsidP="00A7239E">
      <w:pPr>
        <w:pStyle w:val="Listaszerbekezds"/>
        <w:numPr>
          <w:ilvl w:val="0"/>
          <w:numId w:val="179"/>
        </w:numPr>
        <w:spacing w:after="0" w:line="240" w:lineRule="auto"/>
        <w:rPr>
          <w:rFonts w:ascii="Arial" w:eastAsia="Times New Roman" w:hAnsi="Arial" w:cs="Arial"/>
          <w:sz w:val="24"/>
          <w:szCs w:val="24"/>
          <w:lang w:eastAsia="hu-HU"/>
        </w:rPr>
      </w:pPr>
      <w:r w:rsidRPr="00A7239E">
        <w:rPr>
          <w:rFonts w:ascii="Arial" w:eastAsia="Times New Roman" w:hAnsi="Arial" w:cs="Arial"/>
          <w:sz w:val="24"/>
          <w:szCs w:val="24"/>
          <w:lang w:eastAsia="hu-HU"/>
        </w:rPr>
        <w:t xml:space="preserve">további (bírálati) szakértőt rendelhet ki, </w:t>
      </w:r>
    </w:p>
    <w:p w:rsidR="00A7239E" w:rsidRDefault="00424947" w:rsidP="00A7239E">
      <w:pPr>
        <w:pStyle w:val="Listaszerbekezds"/>
        <w:numPr>
          <w:ilvl w:val="0"/>
          <w:numId w:val="179"/>
        </w:numPr>
        <w:spacing w:after="0" w:line="240" w:lineRule="auto"/>
        <w:rPr>
          <w:rFonts w:ascii="Arial" w:eastAsia="Times New Roman" w:hAnsi="Arial" w:cs="Arial"/>
          <w:sz w:val="24"/>
          <w:szCs w:val="24"/>
          <w:lang w:eastAsia="hu-HU"/>
        </w:rPr>
      </w:pPr>
      <w:r w:rsidRPr="00A7239E">
        <w:rPr>
          <w:rFonts w:ascii="Arial" w:eastAsia="Times New Roman" w:hAnsi="Arial" w:cs="Arial"/>
          <w:sz w:val="24"/>
          <w:szCs w:val="24"/>
          <w:lang w:eastAsia="hu-HU"/>
        </w:rPr>
        <w:t>aki</w:t>
      </w:r>
      <w:r w:rsidR="00A7239E" w:rsidRPr="00A7239E">
        <w:rPr>
          <w:rFonts w:ascii="Arial" w:eastAsia="Times New Roman" w:hAnsi="Arial" w:cs="Arial"/>
          <w:sz w:val="24"/>
          <w:szCs w:val="24"/>
          <w:lang w:eastAsia="hu-HU"/>
        </w:rPr>
        <w:t>,</w:t>
      </w:r>
      <w:r w:rsidRPr="00A7239E">
        <w:rPr>
          <w:rFonts w:ascii="Arial" w:eastAsia="Times New Roman" w:hAnsi="Arial" w:cs="Arial"/>
          <w:sz w:val="24"/>
          <w:szCs w:val="24"/>
          <w:lang w:eastAsia="hu-HU"/>
        </w:rPr>
        <w:t xml:space="preserve"> </w:t>
      </w:r>
    </w:p>
    <w:p w:rsidR="00A7239E" w:rsidRPr="00A7239E" w:rsidRDefault="00424947" w:rsidP="00A7239E">
      <w:pPr>
        <w:spacing w:after="0" w:line="240" w:lineRule="auto"/>
        <w:ind w:left="710"/>
        <w:rPr>
          <w:rFonts w:ascii="Arial" w:eastAsia="Times New Roman" w:hAnsi="Arial" w:cs="Arial"/>
          <w:sz w:val="24"/>
          <w:szCs w:val="24"/>
          <w:lang w:eastAsia="hu-HU"/>
        </w:rPr>
      </w:pPr>
      <w:proofErr w:type="gramStart"/>
      <w:r w:rsidRPr="00A7239E">
        <w:rPr>
          <w:rFonts w:ascii="Arial" w:eastAsia="Times New Roman" w:hAnsi="Arial" w:cs="Arial"/>
          <w:sz w:val="24"/>
          <w:szCs w:val="24"/>
          <w:lang w:eastAsia="hu-HU"/>
        </w:rPr>
        <w:t>a</w:t>
      </w:r>
      <w:proofErr w:type="gramEnd"/>
      <w:r w:rsidRPr="00A7239E">
        <w:rPr>
          <w:rFonts w:ascii="Arial" w:eastAsia="Times New Roman" w:hAnsi="Arial" w:cs="Arial"/>
          <w:sz w:val="24"/>
          <w:szCs w:val="24"/>
          <w:lang w:eastAsia="hu-HU"/>
        </w:rPr>
        <w:t>  vitatott</w:t>
      </w:r>
      <w:r w:rsidR="00A7239E" w:rsidRPr="00A7239E">
        <w:rPr>
          <w:rFonts w:ascii="Arial" w:eastAsia="Times New Roman" w:hAnsi="Arial" w:cs="Arial"/>
          <w:sz w:val="24"/>
          <w:szCs w:val="24"/>
          <w:lang w:eastAsia="hu-HU"/>
        </w:rPr>
        <w:t xml:space="preserve"> </w:t>
      </w:r>
      <w:r w:rsidRPr="00A7239E">
        <w:rPr>
          <w:rFonts w:ascii="Arial" w:eastAsia="Times New Roman" w:hAnsi="Arial" w:cs="Arial"/>
          <w:sz w:val="24"/>
          <w:szCs w:val="24"/>
          <w:lang w:eastAsia="hu-HU"/>
        </w:rPr>
        <w:t xml:space="preserve">kérdésekben </w:t>
      </w:r>
    </w:p>
    <w:p w:rsidR="00424947" w:rsidRPr="00424947" w:rsidRDefault="00A7239E"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foglal</w:t>
      </w:r>
      <w:proofErr w:type="gramEnd"/>
      <w:r w:rsidR="00424947" w:rsidRPr="00424947">
        <w:rPr>
          <w:rFonts w:ascii="Arial" w:eastAsia="Times New Roman" w:hAnsi="Arial" w:cs="Arial"/>
          <w:sz w:val="24"/>
          <w:szCs w:val="24"/>
          <w:lang w:eastAsia="hu-HU"/>
        </w:rPr>
        <w:t xml:space="preserve"> állást.</w:t>
      </w:r>
    </w:p>
    <w:p w:rsidR="00495222" w:rsidRDefault="00495222" w:rsidP="00424947">
      <w:pPr>
        <w:spacing w:after="0" w:line="240" w:lineRule="auto"/>
        <w:rPr>
          <w:rFonts w:ascii="Arial" w:eastAsia="Times New Roman" w:hAnsi="Arial" w:cs="Arial"/>
          <w:sz w:val="24"/>
          <w:szCs w:val="24"/>
          <w:lang w:eastAsia="hu-HU"/>
        </w:rPr>
      </w:pPr>
    </w:p>
    <w:p w:rsidR="00424947" w:rsidRPr="00495222" w:rsidRDefault="00424947" w:rsidP="00424947">
      <w:pPr>
        <w:spacing w:after="0" w:line="240" w:lineRule="auto"/>
        <w:rPr>
          <w:rFonts w:ascii="Arial" w:eastAsia="Times New Roman" w:hAnsi="Arial" w:cs="Arial"/>
          <w:b/>
          <w:sz w:val="28"/>
          <w:szCs w:val="28"/>
          <w:lang w:eastAsia="hu-HU"/>
        </w:rPr>
      </w:pPr>
      <w:r w:rsidRPr="00495222">
        <w:rPr>
          <w:rFonts w:ascii="Arial" w:eastAsia="Times New Roman" w:hAnsi="Arial" w:cs="Arial"/>
          <w:b/>
          <w:sz w:val="28"/>
          <w:szCs w:val="28"/>
          <w:lang w:eastAsia="hu-HU"/>
        </w:rPr>
        <w:t>10. §</w:t>
      </w:r>
    </w:p>
    <w:p w:rsidR="00495222" w:rsidRDefault="0049522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A7239E">
        <w:rPr>
          <w:rFonts w:ascii="Arial" w:eastAsia="Times New Roman" w:hAnsi="Arial" w:cs="Arial"/>
          <w:sz w:val="24"/>
          <w:szCs w:val="24"/>
          <w:lang w:eastAsia="hu-HU"/>
        </w:rPr>
        <w:t xml:space="preserve"> </w:t>
      </w:r>
      <w:r w:rsidR="00A7239E" w:rsidRPr="00424947">
        <w:rPr>
          <w:rFonts w:ascii="Arial" w:eastAsia="Times New Roman" w:hAnsi="Arial" w:cs="Arial"/>
          <w:sz w:val="24"/>
          <w:szCs w:val="24"/>
          <w:lang w:eastAsia="hu-HU"/>
        </w:rPr>
        <w:t>Ha a  könyv</w:t>
      </w:r>
      <w:r w:rsidR="00A7239E">
        <w:rPr>
          <w:rFonts w:ascii="Arial" w:eastAsia="Times New Roman" w:hAnsi="Arial" w:cs="Arial"/>
          <w:sz w:val="24"/>
          <w:szCs w:val="24"/>
          <w:lang w:eastAsia="hu-HU"/>
        </w:rPr>
        <w:t>,</w:t>
      </w:r>
      <w:r w:rsidR="00A7239E" w:rsidRPr="00424947">
        <w:rPr>
          <w:rFonts w:ascii="Arial" w:eastAsia="Times New Roman" w:hAnsi="Arial" w:cs="Arial"/>
          <w:sz w:val="24"/>
          <w:szCs w:val="24"/>
          <w:lang w:eastAsia="hu-HU"/>
        </w:rPr>
        <w:t xml:space="preserve"> a  nemzetiségi nevelés-oktatás céljaira készült</w:t>
      </w:r>
      <w:r w:rsidR="00A7239E">
        <w:rPr>
          <w:rFonts w:ascii="Arial" w:eastAsia="Times New Roman" w:hAnsi="Arial" w:cs="Arial"/>
          <w:sz w:val="24"/>
          <w:szCs w:val="24"/>
          <w:lang w:eastAsia="hu-HU"/>
        </w:rPr>
        <w:t>.</w:t>
      </w:r>
    </w:p>
    <w:p w:rsidR="00495222" w:rsidRDefault="00495222" w:rsidP="00424947">
      <w:pPr>
        <w:spacing w:after="0" w:line="240" w:lineRule="auto"/>
        <w:rPr>
          <w:rFonts w:ascii="Arial" w:eastAsia="Times New Roman" w:hAnsi="Arial" w:cs="Arial"/>
          <w:sz w:val="24"/>
          <w:szCs w:val="24"/>
          <w:lang w:eastAsia="hu-HU"/>
        </w:rPr>
      </w:pPr>
    </w:p>
    <w:p w:rsidR="0080098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Ha a  könyv</w:t>
      </w:r>
      <w:r w:rsidR="0080098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800988" w:rsidRPr="00800988" w:rsidRDefault="00424947" w:rsidP="00800988">
      <w:pPr>
        <w:pStyle w:val="Listaszerbekezds"/>
        <w:numPr>
          <w:ilvl w:val="0"/>
          <w:numId w:val="177"/>
        </w:numPr>
        <w:spacing w:after="0" w:line="240" w:lineRule="auto"/>
        <w:rPr>
          <w:rFonts w:ascii="Arial" w:eastAsia="Times New Roman" w:hAnsi="Arial" w:cs="Arial"/>
          <w:sz w:val="24"/>
          <w:szCs w:val="24"/>
          <w:lang w:eastAsia="hu-HU"/>
        </w:rPr>
      </w:pPr>
      <w:r w:rsidRPr="00800988">
        <w:rPr>
          <w:rFonts w:ascii="Arial" w:eastAsia="Times New Roman" w:hAnsi="Arial" w:cs="Arial"/>
          <w:sz w:val="24"/>
          <w:szCs w:val="24"/>
          <w:lang w:eastAsia="hu-HU"/>
        </w:rPr>
        <w:t xml:space="preserve">a  nemzetiségi nevelés-oktatás céljaira készült, </w:t>
      </w:r>
    </w:p>
    <w:p w:rsidR="00800988" w:rsidRPr="00800988" w:rsidRDefault="00424947" w:rsidP="00800988">
      <w:pPr>
        <w:pStyle w:val="Listaszerbekezds"/>
        <w:numPr>
          <w:ilvl w:val="0"/>
          <w:numId w:val="180"/>
        </w:numPr>
        <w:spacing w:after="0" w:line="240" w:lineRule="auto"/>
        <w:rPr>
          <w:rFonts w:ascii="Arial" w:eastAsia="Times New Roman" w:hAnsi="Arial" w:cs="Arial"/>
          <w:sz w:val="24"/>
          <w:szCs w:val="24"/>
          <w:lang w:eastAsia="hu-HU"/>
        </w:rPr>
      </w:pPr>
      <w:r w:rsidRPr="00800988">
        <w:rPr>
          <w:rFonts w:ascii="Arial" w:eastAsia="Times New Roman" w:hAnsi="Arial" w:cs="Arial"/>
          <w:sz w:val="24"/>
          <w:szCs w:val="24"/>
          <w:lang w:eastAsia="hu-HU"/>
        </w:rPr>
        <w:t xml:space="preserve">a  tankönyvvé, </w:t>
      </w:r>
    </w:p>
    <w:p w:rsidR="00800988" w:rsidRPr="00800988" w:rsidRDefault="00424947" w:rsidP="00800988">
      <w:pPr>
        <w:pStyle w:val="Listaszerbekezds"/>
        <w:numPr>
          <w:ilvl w:val="0"/>
          <w:numId w:val="180"/>
        </w:numPr>
        <w:spacing w:after="0" w:line="240" w:lineRule="auto"/>
        <w:rPr>
          <w:rFonts w:ascii="Arial" w:eastAsia="Times New Roman" w:hAnsi="Arial" w:cs="Arial"/>
          <w:sz w:val="24"/>
          <w:szCs w:val="24"/>
          <w:lang w:eastAsia="hu-HU"/>
        </w:rPr>
      </w:pPr>
      <w:r w:rsidRPr="00800988">
        <w:rPr>
          <w:rFonts w:ascii="Arial" w:eastAsia="Times New Roman" w:hAnsi="Arial" w:cs="Arial"/>
          <w:sz w:val="24"/>
          <w:szCs w:val="24"/>
          <w:lang w:eastAsia="hu-HU"/>
        </w:rPr>
        <w:t xml:space="preserve">pedagógus-kézikönyvvé </w:t>
      </w:r>
    </w:p>
    <w:p w:rsidR="00800988" w:rsidRDefault="00424947" w:rsidP="00800988">
      <w:pPr>
        <w:spacing w:after="0" w:line="240" w:lineRule="auto"/>
        <w:ind w:left="107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nyilvánítási</w:t>
      </w:r>
      <w:proofErr w:type="gramEnd"/>
      <w:r w:rsidR="00800988">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eljárásra vonatkozó rendelkezéseket</w:t>
      </w:r>
      <w:r w:rsidR="0080098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azzal az  eltéréssel kell alkalmazni, hogy </w:t>
      </w:r>
    </w:p>
    <w:p w:rsidR="004138CF" w:rsidRDefault="004138CF">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800988" w:rsidRPr="00800988" w:rsidRDefault="00424947" w:rsidP="00800988">
      <w:pPr>
        <w:pStyle w:val="Listaszerbekezds"/>
        <w:numPr>
          <w:ilvl w:val="0"/>
          <w:numId w:val="177"/>
        </w:numPr>
        <w:spacing w:after="0" w:line="240" w:lineRule="auto"/>
        <w:rPr>
          <w:rFonts w:ascii="Arial" w:eastAsia="Times New Roman" w:hAnsi="Arial" w:cs="Arial"/>
          <w:sz w:val="24"/>
          <w:szCs w:val="24"/>
          <w:lang w:eastAsia="hu-HU"/>
        </w:rPr>
      </w:pPr>
      <w:r w:rsidRPr="00800988">
        <w:rPr>
          <w:rFonts w:ascii="Arial" w:eastAsia="Times New Roman" w:hAnsi="Arial" w:cs="Arial"/>
          <w:sz w:val="24"/>
          <w:szCs w:val="24"/>
          <w:lang w:eastAsia="hu-HU"/>
        </w:rPr>
        <w:lastRenderedPageBreak/>
        <w:t>a  hivatal</w:t>
      </w:r>
      <w:r w:rsidR="00800988" w:rsidRPr="00800988">
        <w:rPr>
          <w:rFonts w:ascii="Arial" w:eastAsia="Times New Roman" w:hAnsi="Arial" w:cs="Arial"/>
          <w:sz w:val="24"/>
          <w:szCs w:val="24"/>
          <w:lang w:eastAsia="hu-HU"/>
        </w:rPr>
        <w:t>,</w:t>
      </w:r>
    </w:p>
    <w:p w:rsidR="00800988" w:rsidRPr="00800988" w:rsidRDefault="00800988" w:rsidP="00800988">
      <w:pPr>
        <w:pStyle w:val="Listaszerbekezds"/>
        <w:numPr>
          <w:ilvl w:val="0"/>
          <w:numId w:val="181"/>
        </w:numPr>
        <w:spacing w:after="0" w:line="240" w:lineRule="auto"/>
        <w:rPr>
          <w:rFonts w:ascii="Arial" w:eastAsia="Times New Roman" w:hAnsi="Arial" w:cs="Arial"/>
          <w:sz w:val="24"/>
          <w:szCs w:val="24"/>
          <w:lang w:eastAsia="hu-HU"/>
        </w:rPr>
      </w:pPr>
      <w:r w:rsidRPr="00800988">
        <w:rPr>
          <w:rFonts w:ascii="Arial" w:eastAsia="Times New Roman" w:hAnsi="Arial" w:cs="Arial"/>
          <w:sz w:val="24"/>
          <w:szCs w:val="24"/>
          <w:lang w:eastAsia="hu-HU"/>
        </w:rPr>
        <w:t xml:space="preserve">a </w:t>
      </w:r>
      <w:r w:rsidRPr="00800988">
        <w:rPr>
          <w:rFonts w:ascii="Arial" w:eastAsia="Times New Roman" w:hAnsi="Arial" w:cs="Arial"/>
          <w:b/>
          <w:sz w:val="24"/>
          <w:szCs w:val="24"/>
          <w:lang w:eastAsia="hu-HU"/>
        </w:rPr>
        <w:t>rendelet</w:t>
      </w:r>
      <w:r w:rsidR="00424947" w:rsidRPr="00800988">
        <w:rPr>
          <w:rFonts w:ascii="Arial" w:eastAsia="Times New Roman" w:hAnsi="Arial" w:cs="Arial"/>
          <w:sz w:val="24"/>
          <w:szCs w:val="24"/>
          <w:lang w:eastAsia="hu-HU"/>
        </w:rPr>
        <w:t xml:space="preserve">  5.  § </w:t>
      </w:r>
    </w:p>
    <w:p w:rsidR="00424947" w:rsidRPr="00800988" w:rsidRDefault="00424947" w:rsidP="00800988">
      <w:pPr>
        <w:pStyle w:val="Listaszerbekezds"/>
        <w:numPr>
          <w:ilvl w:val="0"/>
          <w:numId w:val="182"/>
        </w:numPr>
        <w:spacing w:after="0" w:line="240" w:lineRule="auto"/>
        <w:rPr>
          <w:rFonts w:ascii="Arial" w:eastAsia="Times New Roman" w:hAnsi="Arial" w:cs="Arial"/>
          <w:sz w:val="24"/>
          <w:szCs w:val="24"/>
          <w:lang w:eastAsia="hu-HU"/>
        </w:rPr>
      </w:pPr>
      <w:r w:rsidRPr="00800988">
        <w:rPr>
          <w:rFonts w:ascii="Arial" w:eastAsia="Times New Roman" w:hAnsi="Arial" w:cs="Arial"/>
          <w:sz w:val="24"/>
          <w:szCs w:val="24"/>
          <w:lang w:eastAsia="hu-HU"/>
        </w:rPr>
        <w:t>(1)</w:t>
      </w:r>
      <w:r w:rsidR="00800988" w:rsidRPr="00800988">
        <w:rPr>
          <w:rFonts w:ascii="Arial" w:eastAsia="Times New Roman" w:hAnsi="Arial" w:cs="Arial"/>
          <w:sz w:val="24"/>
          <w:szCs w:val="24"/>
          <w:lang w:eastAsia="hu-HU"/>
        </w:rPr>
        <w:t>,</w:t>
      </w:r>
      <w:r w:rsidRPr="00800988">
        <w:rPr>
          <w:rFonts w:ascii="Arial" w:eastAsia="Times New Roman" w:hAnsi="Arial" w:cs="Arial"/>
          <w:sz w:val="24"/>
          <w:szCs w:val="24"/>
          <w:lang w:eastAsia="hu-HU"/>
        </w:rPr>
        <w:t xml:space="preserve"> és </w:t>
      </w:r>
    </w:p>
    <w:p w:rsidR="00800988" w:rsidRPr="00800988" w:rsidRDefault="00424947" w:rsidP="00800988">
      <w:pPr>
        <w:pStyle w:val="Listaszerbekezds"/>
        <w:numPr>
          <w:ilvl w:val="0"/>
          <w:numId w:val="182"/>
        </w:numPr>
        <w:spacing w:after="0" w:line="240" w:lineRule="auto"/>
        <w:rPr>
          <w:rFonts w:ascii="Arial" w:eastAsia="Times New Roman" w:hAnsi="Arial" w:cs="Arial"/>
          <w:sz w:val="24"/>
          <w:szCs w:val="24"/>
          <w:lang w:eastAsia="hu-HU"/>
        </w:rPr>
      </w:pPr>
      <w:r w:rsidRPr="00800988">
        <w:rPr>
          <w:rFonts w:ascii="Arial" w:eastAsia="Times New Roman" w:hAnsi="Arial" w:cs="Arial"/>
          <w:sz w:val="24"/>
          <w:szCs w:val="24"/>
          <w:lang w:eastAsia="hu-HU"/>
        </w:rPr>
        <w:t xml:space="preserve">(3)  </w:t>
      </w:r>
    </w:p>
    <w:p w:rsidR="00800988" w:rsidRDefault="00424947" w:rsidP="00800988">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bekezdésében</w:t>
      </w:r>
      <w:proofErr w:type="gramEnd"/>
      <w:r w:rsidRPr="00424947">
        <w:rPr>
          <w:rFonts w:ascii="Arial" w:eastAsia="Times New Roman" w:hAnsi="Arial" w:cs="Arial"/>
          <w:sz w:val="24"/>
          <w:szCs w:val="24"/>
          <w:lang w:eastAsia="hu-HU"/>
        </w:rPr>
        <w:t xml:space="preserve"> foglalt eljárások kivételével</w:t>
      </w:r>
      <w:r w:rsidR="00800988">
        <w:rPr>
          <w:rFonts w:ascii="Arial" w:eastAsia="Times New Roman" w:hAnsi="Arial" w:cs="Arial"/>
          <w:sz w:val="24"/>
          <w:szCs w:val="24"/>
          <w:lang w:eastAsia="hu-HU"/>
        </w:rPr>
        <w:t>,</w:t>
      </w:r>
    </w:p>
    <w:p w:rsidR="00800988" w:rsidRPr="00800988" w:rsidRDefault="00424947" w:rsidP="00800988">
      <w:pPr>
        <w:pStyle w:val="Listaszerbekezds"/>
        <w:numPr>
          <w:ilvl w:val="0"/>
          <w:numId w:val="181"/>
        </w:numPr>
        <w:spacing w:after="0" w:line="240" w:lineRule="auto"/>
        <w:rPr>
          <w:rFonts w:ascii="Arial" w:eastAsia="Times New Roman" w:hAnsi="Arial" w:cs="Arial"/>
          <w:sz w:val="24"/>
          <w:szCs w:val="24"/>
          <w:lang w:eastAsia="hu-HU"/>
        </w:rPr>
      </w:pPr>
      <w:r w:rsidRPr="00800988">
        <w:rPr>
          <w:rFonts w:ascii="Arial" w:eastAsia="Times New Roman" w:hAnsi="Arial" w:cs="Arial"/>
          <w:sz w:val="24"/>
          <w:szCs w:val="24"/>
          <w:lang w:eastAsia="hu-HU"/>
        </w:rPr>
        <w:t xml:space="preserve">a  kérelmet, </w:t>
      </w:r>
    </w:p>
    <w:p w:rsidR="00800988" w:rsidRPr="00800988" w:rsidRDefault="00424947" w:rsidP="00800988">
      <w:pPr>
        <w:pStyle w:val="Listaszerbekezds"/>
        <w:numPr>
          <w:ilvl w:val="0"/>
          <w:numId w:val="181"/>
        </w:numPr>
        <w:spacing w:after="0" w:line="240" w:lineRule="auto"/>
        <w:rPr>
          <w:rFonts w:ascii="Arial" w:eastAsia="Times New Roman" w:hAnsi="Arial" w:cs="Arial"/>
          <w:sz w:val="24"/>
          <w:szCs w:val="24"/>
          <w:lang w:eastAsia="hu-HU"/>
        </w:rPr>
      </w:pPr>
      <w:r w:rsidRPr="00800988">
        <w:rPr>
          <w:rFonts w:ascii="Arial" w:eastAsia="Times New Roman" w:hAnsi="Arial" w:cs="Arial"/>
          <w:sz w:val="24"/>
          <w:szCs w:val="24"/>
          <w:lang w:eastAsia="hu-HU"/>
        </w:rPr>
        <w:t>annak mellékleteit</w:t>
      </w:r>
      <w:r w:rsidR="00800988" w:rsidRPr="00800988">
        <w:rPr>
          <w:rFonts w:ascii="Arial" w:eastAsia="Times New Roman" w:hAnsi="Arial" w:cs="Arial"/>
          <w:sz w:val="24"/>
          <w:szCs w:val="24"/>
          <w:lang w:eastAsia="hu-HU"/>
        </w:rPr>
        <w:t>,</w:t>
      </w:r>
      <w:r w:rsidRPr="00800988">
        <w:rPr>
          <w:rFonts w:ascii="Arial" w:eastAsia="Times New Roman" w:hAnsi="Arial" w:cs="Arial"/>
          <w:sz w:val="24"/>
          <w:szCs w:val="24"/>
          <w:lang w:eastAsia="hu-HU"/>
        </w:rPr>
        <w:t xml:space="preserve"> és </w:t>
      </w:r>
    </w:p>
    <w:p w:rsidR="00424947" w:rsidRPr="00800988" w:rsidRDefault="00424947" w:rsidP="00800988">
      <w:pPr>
        <w:pStyle w:val="Listaszerbekezds"/>
        <w:numPr>
          <w:ilvl w:val="0"/>
          <w:numId w:val="181"/>
        </w:numPr>
        <w:spacing w:after="0" w:line="240" w:lineRule="auto"/>
        <w:rPr>
          <w:rFonts w:ascii="Arial" w:eastAsia="Times New Roman" w:hAnsi="Arial" w:cs="Arial"/>
          <w:sz w:val="24"/>
          <w:szCs w:val="24"/>
          <w:lang w:eastAsia="hu-HU"/>
        </w:rPr>
      </w:pPr>
      <w:r w:rsidRPr="00800988">
        <w:rPr>
          <w:rFonts w:ascii="Arial" w:eastAsia="Times New Roman" w:hAnsi="Arial" w:cs="Arial"/>
          <w:sz w:val="24"/>
          <w:szCs w:val="24"/>
          <w:lang w:eastAsia="hu-HU"/>
        </w:rPr>
        <w:t xml:space="preserve">a  szakértői véleményeket </w:t>
      </w:r>
    </w:p>
    <w:p w:rsidR="004138CF" w:rsidRDefault="00424947" w:rsidP="00800988">
      <w:pPr>
        <w:pStyle w:val="Listaszerbekezds"/>
        <w:numPr>
          <w:ilvl w:val="0"/>
          <w:numId w:val="181"/>
        </w:numPr>
        <w:spacing w:after="0" w:line="240" w:lineRule="auto"/>
        <w:rPr>
          <w:rFonts w:ascii="Arial" w:eastAsia="Times New Roman" w:hAnsi="Arial" w:cs="Arial"/>
          <w:sz w:val="24"/>
          <w:szCs w:val="24"/>
          <w:lang w:eastAsia="hu-HU"/>
        </w:rPr>
      </w:pPr>
      <w:r w:rsidRPr="00800988">
        <w:rPr>
          <w:rFonts w:ascii="Arial" w:eastAsia="Times New Roman" w:hAnsi="Arial" w:cs="Arial"/>
          <w:sz w:val="24"/>
          <w:szCs w:val="24"/>
          <w:lang w:eastAsia="hu-HU"/>
        </w:rPr>
        <w:t xml:space="preserve">véleményezés céljából </w:t>
      </w:r>
    </w:p>
    <w:p w:rsidR="00800988" w:rsidRPr="00800988" w:rsidRDefault="00424947" w:rsidP="004138CF">
      <w:pPr>
        <w:pStyle w:val="Listaszerbekezds"/>
        <w:spacing w:after="0" w:line="240" w:lineRule="auto"/>
        <w:ind w:left="1070"/>
        <w:rPr>
          <w:rFonts w:ascii="Arial" w:eastAsia="Times New Roman" w:hAnsi="Arial" w:cs="Arial"/>
          <w:sz w:val="24"/>
          <w:szCs w:val="24"/>
          <w:lang w:eastAsia="hu-HU"/>
        </w:rPr>
      </w:pPr>
      <w:proofErr w:type="gramStart"/>
      <w:r w:rsidRPr="00800988">
        <w:rPr>
          <w:rFonts w:ascii="Arial" w:eastAsia="Times New Roman" w:hAnsi="Arial" w:cs="Arial"/>
          <w:sz w:val="24"/>
          <w:szCs w:val="24"/>
          <w:lang w:eastAsia="hu-HU"/>
        </w:rPr>
        <w:t>megküldi</w:t>
      </w:r>
      <w:proofErr w:type="gramEnd"/>
      <w:r w:rsidR="00800988" w:rsidRPr="00800988">
        <w:rPr>
          <w:rFonts w:ascii="Arial" w:eastAsia="Times New Roman" w:hAnsi="Arial" w:cs="Arial"/>
          <w:sz w:val="24"/>
          <w:szCs w:val="24"/>
          <w:lang w:eastAsia="hu-HU"/>
        </w:rPr>
        <w:t>,</w:t>
      </w:r>
      <w:r w:rsidRPr="00800988">
        <w:rPr>
          <w:rFonts w:ascii="Arial" w:eastAsia="Times New Roman" w:hAnsi="Arial" w:cs="Arial"/>
          <w:sz w:val="24"/>
          <w:szCs w:val="24"/>
          <w:lang w:eastAsia="hu-HU"/>
        </w:rPr>
        <w:t xml:space="preserve"> </w:t>
      </w:r>
    </w:p>
    <w:p w:rsidR="00424947" w:rsidRPr="00424947" w:rsidRDefault="004138CF"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az</w:t>
      </w:r>
      <w:proofErr w:type="gramEnd"/>
      <w:r w:rsidR="00424947" w:rsidRPr="00424947">
        <w:rPr>
          <w:rFonts w:ascii="Arial" w:eastAsia="Times New Roman" w:hAnsi="Arial" w:cs="Arial"/>
          <w:sz w:val="24"/>
          <w:szCs w:val="24"/>
          <w:lang w:eastAsia="hu-HU"/>
        </w:rPr>
        <w:t> Országos Nemzetiségi Tanácsnak.</w:t>
      </w:r>
    </w:p>
    <w:p w:rsidR="00495222" w:rsidRPr="004138CF" w:rsidRDefault="00495222" w:rsidP="00424947">
      <w:pPr>
        <w:spacing w:after="0" w:line="240" w:lineRule="auto"/>
        <w:rPr>
          <w:rFonts w:ascii="Arial" w:eastAsia="Times New Roman" w:hAnsi="Arial" w:cs="Arial"/>
          <w:i/>
          <w:sz w:val="20"/>
          <w:szCs w:val="20"/>
          <w:lang w:eastAsia="hu-HU"/>
        </w:rPr>
      </w:pPr>
    </w:p>
    <w:p w:rsidR="004138CF" w:rsidRPr="004138CF" w:rsidRDefault="004138CF" w:rsidP="004138CF">
      <w:p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w:t>
      </w:r>
      <w:r w:rsidRPr="004138CF">
        <w:rPr>
          <w:rFonts w:ascii="Arial" w:eastAsia="Times New Roman" w:hAnsi="Arial" w:cs="Arial"/>
          <w:b/>
          <w:i/>
          <w:sz w:val="20"/>
          <w:szCs w:val="20"/>
          <w:lang w:eastAsia="hu-HU"/>
        </w:rPr>
        <w:t>rendelet</w:t>
      </w:r>
      <w:r w:rsidRPr="004138CF">
        <w:rPr>
          <w:rFonts w:ascii="Arial" w:eastAsia="Times New Roman" w:hAnsi="Arial" w:cs="Arial"/>
          <w:i/>
          <w:sz w:val="20"/>
          <w:szCs w:val="20"/>
          <w:lang w:eastAsia="hu-HU"/>
        </w:rPr>
        <w:t xml:space="preserve">  </w:t>
      </w:r>
    </w:p>
    <w:p w:rsidR="004138CF" w:rsidRPr="004138CF" w:rsidRDefault="004138CF" w:rsidP="004138CF">
      <w:pPr>
        <w:spacing w:after="0" w:line="240" w:lineRule="auto"/>
        <w:rPr>
          <w:rFonts w:ascii="Arial" w:eastAsia="Times New Roman" w:hAnsi="Arial" w:cs="Arial"/>
          <w:i/>
          <w:sz w:val="20"/>
          <w:szCs w:val="20"/>
          <w:lang w:eastAsia="hu-HU"/>
        </w:rPr>
      </w:pPr>
    </w:p>
    <w:p w:rsidR="004138CF" w:rsidRPr="004138CF" w:rsidRDefault="004138CF" w:rsidP="004138CF">
      <w:pPr>
        <w:spacing w:after="0" w:line="240" w:lineRule="auto"/>
        <w:rPr>
          <w:rFonts w:ascii="Arial" w:eastAsia="Times New Roman" w:hAnsi="Arial" w:cs="Arial"/>
          <w:b/>
          <w:i/>
          <w:sz w:val="20"/>
          <w:szCs w:val="20"/>
          <w:lang w:eastAsia="hu-HU"/>
        </w:rPr>
      </w:pPr>
      <w:r w:rsidRPr="004138CF">
        <w:rPr>
          <w:rFonts w:ascii="Arial" w:eastAsia="Times New Roman" w:hAnsi="Arial" w:cs="Arial"/>
          <w:b/>
          <w:i/>
          <w:sz w:val="20"/>
          <w:szCs w:val="20"/>
          <w:lang w:eastAsia="hu-HU"/>
        </w:rPr>
        <w:t xml:space="preserve">5.  § </w:t>
      </w:r>
    </w:p>
    <w:p w:rsidR="004138CF" w:rsidRPr="004138CF" w:rsidRDefault="004138CF" w:rsidP="00424947">
      <w:pPr>
        <w:spacing w:after="0" w:line="240" w:lineRule="auto"/>
        <w:rPr>
          <w:rFonts w:ascii="Arial" w:eastAsia="Times New Roman" w:hAnsi="Arial" w:cs="Arial"/>
          <w:i/>
          <w:sz w:val="20"/>
          <w:szCs w:val="20"/>
          <w:lang w:eastAsia="hu-HU"/>
        </w:rPr>
      </w:pPr>
    </w:p>
    <w:p w:rsidR="004138CF" w:rsidRPr="004138CF" w:rsidRDefault="004138CF" w:rsidP="004138CF">
      <w:p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(1) Ha a jogosult, a könyv felhasználási jogait másnak átengedi.</w:t>
      </w:r>
    </w:p>
    <w:p w:rsidR="004138CF" w:rsidRPr="004138CF" w:rsidRDefault="004138CF" w:rsidP="004138CF">
      <w:pPr>
        <w:spacing w:after="0" w:line="240" w:lineRule="auto"/>
        <w:rPr>
          <w:rFonts w:ascii="Arial" w:eastAsia="Times New Roman" w:hAnsi="Arial" w:cs="Arial"/>
          <w:i/>
          <w:sz w:val="20"/>
          <w:szCs w:val="20"/>
          <w:lang w:eastAsia="hu-HU"/>
        </w:rPr>
      </w:pPr>
    </w:p>
    <w:p w:rsidR="004138CF" w:rsidRPr="004138CF" w:rsidRDefault="004138CF" w:rsidP="004138CF">
      <w:p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Ha a jogosult – a tankönyvvé, pedagógus-kézikönyvvé nyilvánítás ideje alatt – </w:t>
      </w:r>
    </w:p>
    <w:p w:rsidR="004138CF" w:rsidRPr="004138CF" w:rsidRDefault="004138CF" w:rsidP="004138CF">
      <w:pPr>
        <w:pStyle w:val="Listaszerbekezds"/>
        <w:numPr>
          <w:ilvl w:val="0"/>
          <w:numId w:val="31"/>
        </w:num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a könyv felhasználási jogait másnak átengedi, </w:t>
      </w:r>
    </w:p>
    <w:p w:rsidR="004138CF" w:rsidRPr="004138CF" w:rsidRDefault="004138CF" w:rsidP="004138CF">
      <w:pPr>
        <w:pStyle w:val="Listaszerbekezds"/>
        <w:numPr>
          <w:ilvl w:val="0"/>
          <w:numId w:val="30"/>
        </w:num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erről a hivatalt, harminc napon belül értesíti.</w:t>
      </w:r>
    </w:p>
    <w:p w:rsidR="004138CF" w:rsidRPr="004138CF" w:rsidRDefault="004138CF" w:rsidP="004138CF">
      <w:pPr>
        <w:spacing w:after="0" w:line="240" w:lineRule="auto"/>
        <w:rPr>
          <w:rFonts w:ascii="Arial" w:eastAsia="Times New Roman" w:hAnsi="Arial" w:cs="Arial"/>
          <w:i/>
          <w:sz w:val="20"/>
          <w:szCs w:val="20"/>
          <w:lang w:eastAsia="hu-HU"/>
        </w:rPr>
      </w:pPr>
    </w:p>
    <w:p w:rsidR="004138CF" w:rsidRPr="004138CF" w:rsidRDefault="004138CF" w:rsidP="004138CF">
      <w:p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(3) Kérelmet kell benyújtania.</w:t>
      </w:r>
    </w:p>
    <w:p w:rsidR="004138CF" w:rsidRPr="004138CF" w:rsidRDefault="004138CF" w:rsidP="004138CF">
      <w:pPr>
        <w:spacing w:after="0" w:line="240" w:lineRule="auto"/>
        <w:rPr>
          <w:rFonts w:ascii="Arial" w:eastAsia="Times New Roman" w:hAnsi="Arial" w:cs="Arial"/>
          <w:i/>
          <w:sz w:val="20"/>
          <w:szCs w:val="20"/>
          <w:lang w:eastAsia="hu-HU"/>
        </w:rPr>
      </w:pPr>
    </w:p>
    <w:p w:rsidR="004138CF" w:rsidRPr="004138CF" w:rsidRDefault="004138CF" w:rsidP="004138CF">
      <w:p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Kérelmet kell benyújtania, </w:t>
      </w:r>
    </w:p>
    <w:p w:rsidR="004138CF" w:rsidRPr="004138CF" w:rsidRDefault="004138CF" w:rsidP="004138CF">
      <w:pPr>
        <w:pStyle w:val="Listaszerbekezds"/>
        <w:numPr>
          <w:ilvl w:val="0"/>
          <w:numId w:val="43"/>
        </w:num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a  kérelmezőnek, </w:t>
      </w:r>
    </w:p>
    <w:p w:rsidR="004138CF" w:rsidRPr="004138CF" w:rsidRDefault="004138CF" w:rsidP="004138CF">
      <w:pPr>
        <w:pStyle w:val="Listaszerbekezds"/>
        <w:numPr>
          <w:ilvl w:val="0"/>
          <w:numId w:val="43"/>
        </w:num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a  hivatalhoz </w:t>
      </w:r>
    </w:p>
    <w:p w:rsidR="004138CF" w:rsidRPr="004138CF" w:rsidRDefault="004138CF" w:rsidP="004138CF">
      <w:pPr>
        <w:pStyle w:val="Listaszerbekezds"/>
        <w:numPr>
          <w:ilvl w:val="0"/>
          <w:numId w:val="44"/>
        </w:num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a  jóváhagyott </w:t>
      </w:r>
    </w:p>
    <w:p w:rsidR="004138CF" w:rsidRPr="004138CF" w:rsidRDefault="004138CF" w:rsidP="004138CF">
      <w:pPr>
        <w:pStyle w:val="Listaszerbekezds"/>
        <w:numPr>
          <w:ilvl w:val="0"/>
          <w:numId w:val="45"/>
        </w:num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tankönyv, </w:t>
      </w:r>
    </w:p>
    <w:p w:rsidR="004138CF" w:rsidRPr="004138CF" w:rsidRDefault="004138CF" w:rsidP="004138CF">
      <w:pPr>
        <w:pStyle w:val="Listaszerbekezds"/>
        <w:numPr>
          <w:ilvl w:val="0"/>
          <w:numId w:val="45"/>
        </w:num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pedagógus-kézikönyv </w:t>
      </w:r>
    </w:p>
    <w:p w:rsidR="004138CF" w:rsidRPr="004138CF" w:rsidRDefault="004138CF" w:rsidP="004138CF">
      <w:pPr>
        <w:pStyle w:val="Listaszerbekezds"/>
        <w:numPr>
          <w:ilvl w:val="0"/>
          <w:numId w:val="44"/>
        </w:num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megváltozó </w:t>
      </w:r>
    </w:p>
    <w:p w:rsidR="004138CF" w:rsidRPr="004138CF" w:rsidRDefault="004138CF" w:rsidP="004138CF">
      <w:pPr>
        <w:pStyle w:val="Listaszerbekezds"/>
        <w:numPr>
          <w:ilvl w:val="0"/>
          <w:numId w:val="46"/>
        </w:num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borítójára, </w:t>
      </w:r>
    </w:p>
    <w:p w:rsidR="004138CF" w:rsidRPr="004138CF" w:rsidRDefault="004138CF" w:rsidP="004138CF">
      <w:pPr>
        <w:pStyle w:val="Listaszerbekezds"/>
        <w:numPr>
          <w:ilvl w:val="0"/>
          <w:numId w:val="46"/>
        </w:num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impresszumára, </w:t>
      </w:r>
    </w:p>
    <w:p w:rsidR="004138CF" w:rsidRPr="004138CF" w:rsidRDefault="004138CF" w:rsidP="004138CF">
      <w:pPr>
        <w:pStyle w:val="Listaszerbekezds"/>
        <w:numPr>
          <w:ilvl w:val="0"/>
          <w:numId w:val="46"/>
        </w:numPr>
        <w:spacing w:after="0" w:line="240" w:lineRule="auto"/>
        <w:rPr>
          <w:rFonts w:ascii="Arial" w:eastAsia="Times New Roman" w:hAnsi="Arial" w:cs="Arial"/>
          <w:i/>
          <w:sz w:val="20"/>
          <w:szCs w:val="20"/>
          <w:lang w:eastAsia="hu-HU"/>
        </w:rPr>
      </w:pPr>
      <w:r w:rsidRPr="004138CF">
        <w:rPr>
          <w:rFonts w:ascii="Arial" w:eastAsia="Times New Roman" w:hAnsi="Arial" w:cs="Arial"/>
          <w:i/>
          <w:sz w:val="20"/>
          <w:szCs w:val="20"/>
          <w:lang w:eastAsia="hu-HU"/>
        </w:rPr>
        <w:t xml:space="preserve">kötésmódjára </w:t>
      </w:r>
    </w:p>
    <w:p w:rsidR="004138CF" w:rsidRPr="004138CF" w:rsidRDefault="004138CF" w:rsidP="004138CF">
      <w:pPr>
        <w:spacing w:after="0" w:line="240" w:lineRule="auto"/>
        <w:ind w:left="285" w:firstLine="708"/>
        <w:rPr>
          <w:rFonts w:ascii="Arial" w:eastAsia="Times New Roman" w:hAnsi="Arial" w:cs="Arial"/>
          <w:i/>
          <w:sz w:val="20"/>
          <w:szCs w:val="20"/>
          <w:lang w:eastAsia="hu-HU"/>
        </w:rPr>
      </w:pPr>
      <w:proofErr w:type="gramStart"/>
      <w:r w:rsidRPr="004138CF">
        <w:rPr>
          <w:rFonts w:ascii="Arial" w:eastAsia="Times New Roman" w:hAnsi="Arial" w:cs="Arial"/>
          <w:i/>
          <w:sz w:val="20"/>
          <w:szCs w:val="20"/>
          <w:lang w:eastAsia="hu-HU"/>
        </w:rPr>
        <w:t>tekintettel</w:t>
      </w:r>
      <w:proofErr w:type="gramEnd"/>
      <w:r w:rsidRPr="004138CF">
        <w:rPr>
          <w:rFonts w:ascii="Arial" w:eastAsia="Times New Roman" w:hAnsi="Arial" w:cs="Arial"/>
          <w:i/>
          <w:sz w:val="20"/>
          <w:szCs w:val="20"/>
          <w:lang w:eastAsia="hu-HU"/>
        </w:rPr>
        <w:t xml:space="preserve"> is”.</w:t>
      </w:r>
    </w:p>
    <w:p w:rsidR="004138CF" w:rsidRPr="004138CF" w:rsidRDefault="004138CF" w:rsidP="00424947">
      <w:pPr>
        <w:spacing w:after="0" w:line="240" w:lineRule="auto"/>
        <w:rPr>
          <w:rFonts w:ascii="Arial" w:eastAsia="Times New Roman" w:hAnsi="Arial" w:cs="Arial"/>
          <w:i/>
          <w:sz w:val="20"/>
          <w:szCs w:val="20"/>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4F6C24">
        <w:rPr>
          <w:rFonts w:ascii="Arial" w:eastAsia="Times New Roman" w:hAnsi="Arial" w:cs="Arial"/>
          <w:sz w:val="24"/>
          <w:szCs w:val="24"/>
          <w:lang w:eastAsia="hu-HU"/>
        </w:rPr>
        <w:t xml:space="preserve"> </w:t>
      </w:r>
      <w:r w:rsidR="004F6C24" w:rsidRPr="00424947">
        <w:rPr>
          <w:rFonts w:ascii="Arial" w:eastAsia="Times New Roman" w:hAnsi="Arial" w:cs="Arial"/>
          <w:sz w:val="24"/>
          <w:szCs w:val="24"/>
          <w:lang w:eastAsia="hu-HU"/>
        </w:rPr>
        <w:t>Az Országos Nemzetiségi Tanács</w:t>
      </w:r>
      <w:r w:rsidR="004F6C24">
        <w:rPr>
          <w:rFonts w:ascii="Arial" w:eastAsia="Times New Roman" w:hAnsi="Arial" w:cs="Arial"/>
          <w:sz w:val="24"/>
          <w:szCs w:val="24"/>
          <w:lang w:eastAsia="hu-HU"/>
        </w:rPr>
        <w:t>,</w:t>
      </w:r>
      <w:r w:rsidR="004F6C24" w:rsidRPr="00424947">
        <w:rPr>
          <w:rFonts w:ascii="Arial" w:eastAsia="Times New Roman" w:hAnsi="Arial" w:cs="Arial"/>
          <w:sz w:val="24"/>
          <w:szCs w:val="24"/>
          <w:lang w:eastAsia="hu-HU"/>
        </w:rPr>
        <w:t xml:space="preserve"> a</w:t>
      </w:r>
      <w:r w:rsidR="004F6C24">
        <w:rPr>
          <w:rFonts w:ascii="Arial" w:eastAsia="Times New Roman" w:hAnsi="Arial" w:cs="Arial"/>
          <w:sz w:val="24"/>
          <w:szCs w:val="24"/>
          <w:lang w:eastAsia="hu-HU"/>
        </w:rPr>
        <w:t xml:space="preserve"> véleményét </w:t>
      </w:r>
      <w:r w:rsidR="004F6C24" w:rsidRPr="00424947">
        <w:rPr>
          <w:rFonts w:ascii="Arial" w:eastAsia="Times New Roman" w:hAnsi="Arial" w:cs="Arial"/>
          <w:sz w:val="24"/>
          <w:szCs w:val="24"/>
          <w:lang w:eastAsia="hu-HU"/>
        </w:rPr>
        <w:t> megküld</w:t>
      </w:r>
      <w:r w:rsidR="004F6C24">
        <w:rPr>
          <w:rFonts w:ascii="Arial" w:eastAsia="Times New Roman" w:hAnsi="Arial" w:cs="Arial"/>
          <w:sz w:val="24"/>
          <w:szCs w:val="24"/>
          <w:lang w:eastAsia="hu-HU"/>
        </w:rPr>
        <w:t>i.</w:t>
      </w:r>
    </w:p>
    <w:p w:rsidR="00495222" w:rsidRDefault="00495222" w:rsidP="00424947">
      <w:pPr>
        <w:spacing w:after="0" w:line="240" w:lineRule="auto"/>
        <w:rPr>
          <w:rFonts w:ascii="Arial" w:eastAsia="Times New Roman" w:hAnsi="Arial" w:cs="Arial"/>
          <w:sz w:val="24"/>
          <w:szCs w:val="24"/>
          <w:lang w:eastAsia="hu-HU"/>
        </w:rPr>
      </w:pPr>
    </w:p>
    <w:p w:rsidR="004F6C24"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Országos Nemzetiségi Tanács</w:t>
      </w:r>
      <w:r w:rsidR="004F6C24">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F6C24" w:rsidRPr="004F6C24" w:rsidRDefault="00424947" w:rsidP="004F6C24">
      <w:pPr>
        <w:pStyle w:val="Listaszerbekezds"/>
        <w:numPr>
          <w:ilvl w:val="0"/>
          <w:numId w:val="183"/>
        </w:numPr>
        <w:spacing w:after="0" w:line="240" w:lineRule="auto"/>
        <w:rPr>
          <w:rFonts w:ascii="Arial" w:eastAsia="Times New Roman" w:hAnsi="Arial" w:cs="Arial"/>
          <w:sz w:val="24"/>
          <w:szCs w:val="24"/>
          <w:lang w:eastAsia="hu-HU"/>
        </w:rPr>
      </w:pPr>
      <w:r w:rsidRPr="004F6C24">
        <w:rPr>
          <w:rFonts w:ascii="Arial" w:eastAsia="Times New Roman" w:hAnsi="Arial" w:cs="Arial"/>
          <w:sz w:val="24"/>
          <w:szCs w:val="24"/>
          <w:lang w:eastAsia="hu-HU"/>
        </w:rPr>
        <w:t>a megküldött iratok kézhezvételétől számított</w:t>
      </w:r>
      <w:r w:rsidR="004F6C24" w:rsidRPr="004F6C24">
        <w:rPr>
          <w:rFonts w:ascii="Arial" w:eastAsia="Times New Roman" w:hAnsi="Arial" w:cs="Arial"/>
          <w:sz w:val="24"/>
          <w:szCs w:val="24"/>
          <w:lang w:eastAsia="hu-HU"/>
        </w:rPr>
        <w:t>,</w:t>
      </w:r>
      <w:r w:rsidRPr="004F6C24">
        <w:rPr>
          <w:rFonts w:ascii="Arial" w:eastAsia="Times New Roman" w:hAnsi="Arial" w:cs="Arial"/>
          <w:sz w:val="24"/>
          <w:szCs w:val="24"/>
          <w:lang w:eastAsia="hu-HU"/>
        </w:rPr>
        <w:t xml:space="preserve"> tizenöt napon belül</w:t>
      </w:r>
      <w:r w:rsidR="004F6C24" w:rsidRPr="004F6C24">
        <w:rPr>
          <w:rFonts w:ascii="Arial" w:eastAsia="Times New Roman" w:hAnsi="Arial" w:cs="Arial"/>
          <w:sz w:val="24"/>
          <w:szCs w:val="24"/>
          <w:lang w:eastAsia="hu-HU"/>
        </w:rPr>
        <w:t>,</w:t>
      </w:r>
      <w:r w:rsidRPr="004F6C24">
        <w:rPr>
          <w:rFonts w:ascii="Arial" w:eastAsia="Times New Roman" w:hAnsi="Arial" w:cs="Arial"/>
          <w:sz w:val="24"/>
          <w:szCs w:val="24"/>
          <w:lang w:eastAsia="hu-HU"/>
        </w:rPr>
        <w:t xml:space="preserve"> </w:t>
      </w:r>
    </w:p>
    <w:p w:rsidR="004F6C24" w:rsidRPr="004F6C24" w:rsidRDefault="00424947" w:rsidP="004F6C24">
      <w:pPr>
        <w:pStyle w:val="Listaszerbekezds"/>
        <w:numPr>
          <w:ilvl w:val="0"/>
          <w:numId w:val="183"/>
        </w:numPr>
        <w:spacing w:after="0" w:line="240" w:lineRule="auto"/>
        <w:rPr>
          <w:rFonts w:ascii="Arial" w:eastAsia="Times New Roman" w:hAnsi="Arial" w:cs="Arial"/>
          <w:sz w:val="24"/>
          <w:szCs w:val="24"/>
          <w:lang w:eastAsia="hu-HU"/>
        </w:rPr>
      </w:pPr>
      <w:r w:rsidRPr="004F6C24">
        <w:rPr>
          <w:rFonts w:ascii="Arial" w:eastAsia="Times New Roman" w:hAnsi="Arial" w:cs="Arial"/>
          <w:sz w:val="24"/>
          <w:szCs w:val="24"/>
          <w:lang w:eastAsia="hu-HU"/>
        </w:rPr>
        <w:t>a rendelkezésre</w:t>
      </w:r>
      <w:r w:rsidR="004F6C24" w:rsidRPr="004F6C24">
        <w:rPr>
          <w:rFonts w:ascii="Arial" w:eastAsia="Times New Roman" w:hAnsi="Arial" w:cs="Arial"/>
          <w:sz w:val="24"/>
          <w:szCs w:val="24"/>
          <w:lang w:eastAsia="hu-HU"/>
        </w:rPr>
        <w:t xml:space="preserve"> </w:t>
      </w:r>
      <w:r w:rsidRPr="004F6C24">
        <w:rPr>
          <w:rFonts w:ascii="Arial" w:eastAsia="Times New Roman" w:hAnsi="Arial" w:cs="Arial"/>
          <w:sz w:val="24"/>
          <w:szCs w:val="24"/>
          <w:lang w:eastAsia="hu-HU"/>
        </w:rPr>
        <w:t xml:space="preserve">álló iratok alapján </w:t>
      </w:r>
    </w:p>
    <w:p w:rsidR="004F6C24" w:rsidRPr="004F6C24" w:rsidRDefault="00424947" w:rsidP="004F6C24">
      <w:pPr>
        <w:pStyle w:val="Listaszerbekezds"/>
        <w:numPr>
          <w:ilvl w:val="0"/>
          <w:numId w:val="44"/>
        </w:numPr>
        <w:spacing w:after="0" w:line="240" w:lineRule="auto"/>
        <w:rPr>
          <w:rFonts w:ascii="Arial" w:eastAsia="Times New Roman" w:hAnsi="Arial" w:cs="Arial"/>
          <w:sz w:val="24"/>
          <w:szCs w:val="24"/>
          <w:lang w:eastAsia="hu-HU"/>
        </w:rPr>
      </w:pPr>
      <w:r w:rsidRPr="004F6C24">
        <w:rPr>
          <w:rFonts w:ascii="Arial" w:eastAsia="Times New Roman" w:hAnsi="Arial" w:cs="Arial"/>
          <w:sz w:val="24"/>
          <w:szCs w:val="24"/>
          <w:lang w:eastAsia="hu-HU"/>
        </w:rPr>
        <w:t xml:space="preserve">elkészíti véleményét, és </w:t>
      </w:r>
    </w:p>
    <w:p w:rsidR="00424947" w:rsidRPr="004F6C24" w:rsidRDefault="00424947" w:rsidP="004F6C24">
      <w:pPr>
        <w:pStyle w:val="Listaszerbekezds"/>
        <w:numPr>
          <w:ilvl w:val="0"/>
          <w:numId w:val="44"/>
        </w:numPr>
        <w:spacing w:after="0" w:line="240" w:lineRule="auto"/>
        <w:rPr>
          <w:rFonts w:ascii="Arial" w:eastAsia="Times New Roman" w:hAnsi="Arial" w:cs="Arial"/>
          <w:sz w:val="24"/>
          <w:szCs w:val="24"/>
          <w:lang w:eastAsia="hu-HU"/>
        </w:rPr>
      </w:pPr>
      <w:r w:rsidRPr="004F6C24">
        <w:rPr>
          <w:rFonts w:ascii="Arial" w:eastAsia="Times New Roman" w:hAnsi="Arial" w:cs="Arial"/>
          <w:sz w:val="24"/>
          <w:szCs w:val="24"/>
          <w:lang w:eastAsia="hu-HU"/>
        </w:rPr>
        <w:t>megküldi a hivatalnak.</w:t>
      </w:r>
    </w:p>
    <w:p w:rsidR="00495222" w:rsidRDefault="00495222" w:rsidP="00424947">
      <w:pPr>
        <w:spacing w:after="0" w:line="240" w:lineRule="auto"/>
        <w:rPr>
          <w:rFonts w:ascii="Arial" w:eastAsia="Times New Roman" w:hAnsi="Arial" w:cs="Arial"/>
          <w:sz w:val="24"/>
          <w:szCs w:val="24"/>
          <w:lang w:eastAsia="hu-HU"/>
        </w:rPr>
      </w:pPr>
    </w:p>
    <w:p w:rsidR="00424947" w:rsidRPr="00495222" w:rsidRDefault="00424947" w:rsidP="00424947">
      <w:pPr>
        <w:spacing w:after="0" w:line="240" w:lineRule="auto"/>
        <w:rPr>
          <w:rFonts w:ascii="Arial" w:eastAsia="Times New Roman" w:hAnsi="Arial" w:cs="Arial"/>
          <w:b/>
          <w:sz w:val="28"/>
          <w:szCs w:val="28"/>
          <w:lang w:eastAsia="hu-HU"/>
        </w:rPr>
      </w:pPr>
      <w:r w:rsidRPr="00495222">
        <w:rPr>
          <w:rFonts w:ascii="Arial" w:eastAsia="Times New Roman" w:hAnsi="Arial" w:cs="Arial"/>
          <w:b/>
          <w:sz w:val="28"/>
          <w:szCs w:val="28"/>
          <w:lang w:eastAsia="hu-HU"/>
        </w:rPr>
        <w:t>11. §</w:t>
      </w:r>
    </w:p>
    <w:p w:rsidR="00495222" w:rsidRDefault="0049522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4F6C24">
        <w:rPr>
          <w:rFonts w:ascii="Arial" w:eastAsia="Times New Roman" w:hAnsi="Arial" w:cs="Arial"/>
          <w:sz w:val="24"/>
          <w:szCs w:val="24"/>
          <w:lang w:eastAsia="hu-HU"/>
        </w:rPr>
        <w:t xml:space="preserve"> A könyv, tankönyvé nyilvánítása. </w:t>
      </w:r>
    </w:p>
    <w:p w:rsidR="00495222" w:rsidRDefault="00495222" w:rsidP="00424947">
      <w:pPr>
        <w:spacing w:after="0" w:line="240" w:lineRule="auto"/>
        <w:rPr>
          <w:rFonts w:ascii="Arial" w:eastAsia="Times New Roman" w:hAnsi="Arial" w:cs="Arial"/>
          <w:sz w:val="24"/>
          <w:szCs w:val="24"/>
          <w:lang w:eastAsia="hu-HU"/>
        </w:rPr>
      </w:pPr>
    </w:p>
    <w:p w:rsidR="004F6C24"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Azt a  könyvet, amelyet</w:t>
      </w:r>
      <w:r w:rsidR="004F6C24">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adott </w:t>
      </w:r>
    </w:p>
    <w:p w:rsidR="004F6C24" w:rsidRPr="00511173" w:rsidRDefault="00424947" w:rsidP="00511173">
      <w:pPr>
        <w:pStyle w:val="Listaszerbekezds"/>
        <w:numPr>
          <w:ilvl w:val="0"/>
          <w:numId w:val="184"/>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t xml:space="preserve">évfolyamra, </w:t>
      </w:r>
    </w:p>
    <w:p w:rsidR="004F6C24" w:rsidRPr="00511173" w:rsidRDefault="00424947" w:rsidP="00511173">
      <w:pPr>
        <w:pStyle w:val="Listaszerbekezds"/>
        <w:numPr>
          <w:ilvl w:val="0"/>
          <w:numId w:val="184"/>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t xml:space="preserve">műveltségi területre, </w:t>
      </w:r>
    </w:p>
    <w:p w:rsidR="004F6C24" w:rsidRPr="00511173" w:rsidRDefault="00424947" w:rsidP="00511173">
      <w:pPr>
        <w:pStyle w:val="Listaszerbekezds"/>
        <w:numPr>
          <w:ilvl w:val="0"/>
          <w:numId w:val="184"/>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t xml:space="preserve">tantárgyra </w:t>
      </w:r>
    </w:p>
    <w:p w:rsidR="00511173" w:rsidRDefault="00511173">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511173" w:rsidRPr="00511173" w:rsidRDefault="00424947" w:rsidP="00511173">
      <w:pPr>
        <w:pStyle w:val="Listaszerbekezds"/>
        <w:numPr>
          <w:ilvl w:val="0"/>
          <w:numId w:val="184"/>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lastRenderedPageBreak/>
        <w:t>a  miniszter</w:t>
      </w:r>
      <w:r w:rsidR="00511173" w:rsidRPr="00511173">
        <w:rPr>
          <w:rFonts w:ascii="Arial" w:eastAsia="Times New Roman" w:hAnsi="Arial" w:cs="Arial"/>
          <w:sz w:val="24"/>
          <w:szCs w:val="24"/>
          <w:lang w:eastAsia="hu-HU"/>
        </w:rPr>
        <w:t>,</w:t>
      </w:r>
    </w:p>
    <w:p w:rsidR="00511173" w:rsidRPr="00511173" w:rsidRDefault="00424947" w:rsidP="00511173">
      <w:pPr>
        <w:pStyle w:val="Listaszerbekezds"/>
        <w:numPr>
          <w:ilvl w:val="0"/>
          <w:numId w:val="185"/>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t>szakértői vélemények</w:t>
      </w:r>
      <w:r w:rsidR="00511173" w:rsidRPr="00511173">
        <w:rPr>
          <w:rFonts w:ascii="Arial" w:eastAsia="Times New Roman" w:hAnsi="Arial" w:cs="Arial"/>
          <w:sz w:val="24"/>
          <w:szCs w:val="24"/>
          <w:lang w:eastAsia="hu-HU"/>
        </w:rPr>
        <w:t xml:space="preserve"> </w:t>
      </w:r>
      <w:r w:rsidRPr="00511173">
        <w:rPr>
          <w:rFonts w:ascii="Arial" w:eastAsia="Times New Roman" w:hAnsi="Arial" w:cs="Arial"/>
          <w:sz w:val="24"/>
          <w:szCs w:val="24"/>
          <w:lang w:eastAsia="hu-HU"/>
        </w:rPr>
        <w:t>figyelembevételével</w:t>
      </w:r>
      <w:r w:rsidR="00511173" w:rsidRPr="00511173">
        <w:rPr>
          <w:rFonts w:ascii="Arial" w:eastAsia="Times New Roman" w:hAnsi="Arial" w:cs="Arial"/>
          <w:sz w:val="24"/>
          <w:szCs w:val="24"/>
          <w:lang w:eastAsia="hu-HU"/>
        </w:rPr>
        <w:t>,</w:t>
      </w:r>
      <w:r w:rsidRPr="00511173">
        <w:rPr>
          <w:rFonts w:ascii="Arial" w:eastAsia="Times New Roman" w:hAnsi="Arial" w:cs="Arial"/>
          <w:sz w:val="24"/>
          <w:szCs w:val="24"/>
          <w:lang w:eastAsia="hu-HU"/>
        </w:rPr>
        <w:t xml:space="preserve"> </w:t>
      </w:r>
    </w:p>
    <w:p w:rsidR="00511173" w:rsidRPr="00511173" w:rsidRDefault="00424947" w:rsidP="00511173">
      <w:pPr>
        <w:pStyle w:val="Listaszerbekezds"/>
        <w:numPr>
          <w:ilvl w:val="0"/>
          <w:numId w:val="185"/>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t xml:space="preserve">nyilvános pályázati eljárás során </w:t>
      </w:r>
    </w:p>
    <w:p w:rsidR="00511173" w:rsidRDefault="00424947" w:rsidP="00511173">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választott</w:t>
      </w:r>
      <w:proofErr w:type="gramEnd"/>
      <w:r w:rsidRPr="00424947">
        <w:rPr>
          <w:rFonts w:ascii="Arial" w:eastAsia="Times New Roman" w:hAnsi="Arial" w:cs="Arial"/>
          <w:sz w:val="24"/>
          <w:szCs w:val="24"/>
          <w:lang w:eastAsia="hu-HU"/>
        </w:rPr>
        <w:t xml:space="preserve"> ki</w:t>
      </w:r>
      <w:r w:rsidR="0051117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511173" w:rsidRPr="00511173" w:rsidRDefault="00424947" w:rsidP="00511173">
      <w:pPr>
        <w:pStyle w:val="Listaszerbekezds"/>
        <w:numPr>
          <w:ilvl w:val="0"/>
          <w:numId w:val="186"/>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t xml:space="preserve">az  </w:t>
      </w:r>
      <w:proofErr w:type="spellStart"/>
      <w:r w:rsidRPr="00511173">
        <w:rPr>
          <w:rFonts w:ascii="Arial" w:eastAsia="Times New Roman" w:hAnsi="Arial" w:cs="Arial"/>
          <w:sz w:val="24"/>
          <w:szCs w:val="24"/>
          <w:lang w:eastAsia="hu-HU"/>
        </w:rPr>
        <w:t>Ntt</w:t>
      </w:r>
      <w:proofErr w:type="spellEnd"/>
      <w:r w:rsidRPr="00511173">
        <w:rPr>
          <w:rFonts w:ascii="Arial" w:eastAsia="Times New Roman" w:hAnsi="Arial" w:cs="Arial"/>
          <w:sz w:val="24"/>
          <w:szCs w:val="24"/>
          <w:lang w:eastAsia="hu-HU"/>
        </w:rPr>
        <w:t xml:space="preserve">. 3.  § </w:t>
      </w:r>
    </w:p>
    <w:p w:rsidR="00424947" w:rsidRPr="00511173" w:rsidRDefault="00424947" w:rsidP="00511173">
      <w:pPr>
        <w:pStyle w:val="Listaszerbekezds"/>
        <w:numPr>
          <w:ilvl w:val="0"/>
          <w:numId w:val="187"/>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t xml:space="preserve">bekezdés b)  pontjára, továbbá </w:t>
      </w:r>
    </w:p>
    <w:p w:rsidR="00511173" w:rsidRPr="00511173" w:rsidRDefault="00424947" w:rsidP="00511173">
      <w:pPr>
        <w:pStyle w:val="Listaszerbekezds"/>
        <w:numPr>
          <w:ilvl w:val="0"/>
          <w:numId w:val="187"/>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t xml:space="preserve">(6) bekezdésére </w:t>
      </w:r>
    </w:p>
    <w:p w:rsidR="00511173" w:rsidRDefault="00424947" w:rsidP="00511173">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figyelemmel</w:t>
      </w:r>
      <w:proofErr w:type="gramEnd"/>
      <w:r w:rsidRPr="00424947">
        <w:rPr>
          <w:rFonts w:ascii="Arial" w:eastAsia="Times New Roman" w:hAnsi="Arial" w:cs="Arial"/>
          <w:sz w:val="24"/>
          <w:szCs w:val="24"/>
          <w:lang w:eastAsia="hu-HU"/>
        </w:rPr>
        <w:t xml:space="preserve">, </w:t>
      </w:r>
    </w:p>
    <w:p w:rsidR="00511173" w:rsidRPr="00511173" w:rsidRDefault="00424947" w:rsidP="00083798">
      <w:pPr>
        <w:pStyle w:val="Listaszerbekezds"/>
        <w:numPr>
          <w:ilvl w:val="0"/>
          <w:numId w:val="188"/>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t>a hivatal</w:t>
      </w:r>
      <w:r w:rsidR="00511173" w:rsidRPr="00511173">
        <w:rPr>
          <w:rFonts w:ascii="Arial" w:eastAsia="Times New Roman" w:hAnsi="Arial" w:cs="Arial"/>
          <w:sz w:val="24"/>
          <w:szCs w:val="24"/>
          <w:lang w:eastAsia="hu-HU"/>
        </w:rPr>
        <w:t>,</w:t>
      </w:r>
      <w:r w:rsidRPr="00511173">
        <w:rPr>
          <w:rFonts w:ascii="Arial" w:eastAsia="Times New Roman" w:hAnsi="Arial" w:cs="Arial"/>
          <w:sz w:val="24"/>
          <w:szCs w:val="24"/>
          <w:lang w:eastAsia="hu-HU"/>
        </w:rPr>
        <w:t xml:space="preserve"> </w:t>
      </w:r>
    </w:p>
    <w:p w:rsidR="00511173" w:rsidRDefault="00424947" w:rsidP="00083798">
      <w:pPr>
        <w:pStyle w:val="Listaszerbekezds"/>
        <w:numPr>
          <w:ilvl w:val="0"/>
          <w:numId w:val="189"/>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t>a miniszter döntése alapján</w:t>
      </w:r>
      <w:r w:rsidR="00511173" w:rsidRPr="00511173">
        <w:rPr>
          <w:rFonts w:ascii="Arial" w:eastAsia="Times New Roman" w:hAnsi="Arial" w:cs="Arial"/>
          <w:sz w:val="24"/>
          <w:szCs w:val="24"/>
          <w:lang w:eastAsia="hu-HU"/>
        </w:rPr>
        <w:t>,</w:t>
      </w:r>
      <w:r w:rsidRPr="00511173">
        <w:rPr>
          <w:rFonts w:ascii="Arial" w:eastAsia="Times New Roman" w:hAnsi="Arial" w:cs="Arial"/>
          <w:sz w:val="24"/>
          <w:szCs w:val="24"/>
          <w:lang w:eastAsia="hu-HU"/>
        </w:rPr>
        <w:t xml:space="preserve"> </w:t>
      </w:r>
    </w:p>
    <w:p w:rsidR="00511173" w:rsidRPr="00511173" w:rsidRDefault="00424947" w:rsidP="00083798">
      <w:pPr>
        <w:pStyle w:val="Listaszerbekezds"/>
        <w:numPr>
          <w:ilvl w:val="0"/>
          <w:numId w:val="189"/>
        </w:numPr>
        <w:spacing w:after="0" w:line="240" w:lineRule="auto"/>
        <w:rPr>
          <w:rFonts w:ascii="Arial" w:eastAsia="Times New Roman" w:hAnsi="Arial" w:cs="Arial"/>
          <w:sz w:val="24"/>
          <w:szCs w:val="24"/>
          <w:lang w:eastAsia="hu-HU"/>
        </w:rPr>
      </w:pPr>
      <w:r w:rsidRPr="00511173">
        <w:rPr>
          <w:rFonts w:ascii="Arial" w:eastAsia="Times New Roman" w:hAnsi="Arial" w:cs="Arial"/>
          <w:sz w:val="24"/>
          <w:szCs w:val="24"/>
          <w:lang w:eastAsia="hu-HU"/>
        </w:rPr>
        <w:t>tizenöt napon belül</w:t>
      </w:r>
      <w:r w:rsidR="00511173" w:rsidRPr="00511173">
        <w:rPr>
          <w:rFonts w:ascii="Arial" w:eastAsia="Times New Roman" w:hAnsi="Arial" w:cs="Arial"/>
          <w:sz w:val="24"/>
          <w:szCs w:val="24"/>
          <w:lang w:eastAsia="hu-HU"/>
        </w:rPr>
        <w:t>,</w:t>
      </w:r>
      <w:r w:rsidRPr="00511173">
        <w:rPr>
          <w:rFonts w:ascii="Arial" w:eastAsia="Times New Roman" w:hAnsi="Arial" w:cs="Arial"/>
          <w:sz w:val="24"/>
          <w:szCs w:val="24"/>
          <w:lang w:eastAsia="hu-HU"/>
        </w:rPr>
        <w:t xml:space="preserve"> </w:t>
      </w:r>
    </w:p>
    <w:p w:rsidR="00511173" w:rsidRDefault="00424947" w:rsidP="00083798">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tankönyvvé</w:t>
      </w:r>
      <w:proofErr w:type="gramEnd"/>
      <w:r w:rsidRPr="00424947">
        <w:rPr>
          <w:rFonts w:ascii="Arial" w:eastAsia="Times New Roman" w:hAnsi="Arial" w:cs="Arial"/>
          <w:sz w:val="24"/>
          <w:szCs w:val="24"/>
          <w:lang w:eastAsia="hu-HU"/>
        </w:rPr>
        <w:t xml:space="preserve"> </w:t>
      </w:r>
    </w:p>
    <w:p w:rsidR="007676D2" w:rsidRDefault="00424947" w:rsidP="007676D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nyilvánítja</w:t>
      </w:r>
      <w:proofErr w:type="gramEnd"/>
    </w:p>
    <w:p w:rsidR="007676D2" w:rsidRDefault="007676D2" w:rsidP="007676D2">
      <w:pPr>
        <w:spacing w:after="0" w:line="240" w:lineRule="auto"/>
        <w:rPr>
          <w:rFonts w:ascii="Arial" w:eastAsia="Times New Roman" w:hAnsi="Arial" w:cs="Arial"/>
          <w:sz w:val="24"/>
          <w:szCs w:val="24"/>
          <w:lang w:eastAsia="hu-HU"/>
        </w:rPr>
      </w:pPr>
    </w:p>
    <w:p w:rsidR="007676D2" w:rsidRPr="00703307" w:rsidRDefault="007676D2" w:rsidP="007676D2">
      <w:pPr>
        <w:spacing w:after="0" w:line="240" w:lineRule="auto"/>
        <w:rPr>
          <w:rFonts w:ascii="Arial" w:eastAsia="Times New Roman" w:hAnsi="Arial" w:cs="Arial"/>
          <w:b/>
          <w:i/>
          <w:sz w:val="20"/>
          <w:szCs w:val="20"/>
          <w:lang w:eastAsia="hu-HU"/>
        </w:rPr>
      </w:pPr>
      <w:r w:rsidRPr="00703307">
        <w:rPr>
          <w:rFonts w:ascii="Arial" w:eastAsia="Times New Roman" w:hAnsi="Arial" w:cs="Arial"/>
          <w:i/>
          <w:sz w:val="20"/>
          <w:szCs w:val="20"/>
          <w:lang w:eastAsia="hu-HU"/>
        </w:rPr>
        <w:t>„</w:t>
      </w:r>
      <w:proofErr w:type="spellStart"/>
      <w:r w:rsidRPr="00703307">
        <w:rPr>
          <w:rFonts w:ascii="Arial" w:eastAsia="Times New Roman" w:hAnsi="Arial" w:cs="Arial"/>
          <w:b/>
          <w:i/>
          <w:sz w:val="20"/>
          <w:szCs w:val="20"/>
          <w:lang w:eastAsia="hu-HU"/>
        </w:rPr>
        <w:t>Ntt</w:t>
      </w:r>
      <w:proofErr w:type="spellEnd"/>
      <w:r w:rsidRPr="00703307">
        <w:rPr>
          <w:rFonts w:ascii="Arial" w:eastAsia="Times New Roman" w:hAnsi="Arial" w:cs="Arial"/>
          <w:b/>
          <w:i/>
          <w:sz w:val="20"/>
          <w:szCs w:val="20"/>
          <w:lang w:eastAsia="hu-HU"/>
        </w:rPr>
        <w:t>.</w:t>
      </w:r>
    </w:p>
    <w:p w:rsidR="007676D2" w:rsidRPr="00703307" w:rsidRDefault="007676D2" w:rsidP="007676D2">
      <w:pPr>
        <w:spacing w:after="0" w:line="240" w:lineRule="auto"/>
        <w:rPr>
          <w:rFonts w:ascii="Arial" w:eastAsia="Times New Roman" w:hAnsi="Arial" w:cs="Arial"/>
          <w:b/>
          <w:i/>
          <w:sz w:val="20"/>
          <w:szCs w:val="20"/>
          <w:lang w:eastAsia="hu-HU"/>
        </w:rPr>
      </w:pPr>
    </w:p>
    <w:p w:rsidR="007676D2" w:rsidRPr="00703307" w:rsidRDefault="007676D2" w:rsidP="007676D2">
      <w:pPr>
        <w:spacing w:after="0" w:line="240" w:lineRule="auto"/>
        <w:rPr>
          <w:rFonts w:ascii="Arial" w:eastAsia="Times New Roman" w:hAnsi="Arial" w:cs="Arial"/>
          <w:b/>
          <w:i/>
          <w:sz w:val="20"/>
          <w:szCs w:val="20"/>
          <w:lang w:eastAsia="hu-HU"/>
        </w:rPr>
      </w:pPr>
      <w:r w:rsidRPr="00703307">
        <w:rPr>
          <w:rFonts w:ascii="Arial" w:eastAsia="Times New Roman" w:hAnsi="Arial" w:cs="Arial"/>
          <w:b/>
          <w:i/>
          <w:sz w:val="20"/>
          <w:szCs w:val="20"/>
          <w:lang w:eastAsia="hu-HU"/>
        </w:rPr>
        <w:t>3. §</w:t>
      </w:r>
    </w:p>
    <w:p w:rsidR="007676D2" w:rsidRPr="00703307" w:rsidRDefault="007676D2" w:rsidP="007676D2">
      <w:pPr>
        <w:spacing w:after="0" w:line="240" w:lineRule="auto"/>
        <w:rPr>
          <w:rFonts w:ascii="Arial" w:eastAsia="Times New Roman" w:hAnsi="Arial" w:cs="Arial"/>
          <w:b/>
          <w:i/>
          <w:sz w:val="20"/>
          <w:szCs w:val="20"/>
          <w:lang w:eastAsia="hu-HU"/>
        </w:rPr>
      </w:pPr>
    </w:p>
    <w:p w:rsidR="007676D2" w:rsidRPr="00703307" w:rsidRDefault="007676D2" w:rsidP="007676D2">
      <w:pPr>
        <w:spacing w:after="0" w:line="240" w:lineRule="auto"/>
        <w:rPr>
          <w:rFonts w:ascii="Arial" w:eastAsia="Times New Roman" w:hAnsi="Arial" w:cs="Arial"/>
          <w:i/>
          <w:sz w:val="20"/>
          <w:szCs w:val="20"/>
          <w:lang w:eastAsia="hu-HU"/>
        </w:rPr>
      </w:pPr>
      <w:r w:rsidRPr="00703307">
        <w:rPr>
          <w:rFonts w:ascii="Arial" w:eastAsia="Times New Roman" w:hAnsi="Arial" w:cs="Arial"/>
          <w:i/>
          <w:sz w:val="20"/>
          <w:szCs w:val="20"/>
          <w:lang w:eastAsia="hu-HU"/>
        </w:rPr>
        <w:t>(1) Tankönyvként az  a  nyomtatott formában megjelent vagy elektronikus adathordozón rögzített könyv hozható forgalomba, amelyet e  törvény felhatalmazása alapján kiadott miniszteri rendeletben meghatározott eljáráskeretében</w:t>
      </w:r>
    </w:p>
    <w:p w:rsidR="007676D2" w:rsidRPr="00703307" w:rsidRDefault="007676D2" w:rsidP="007676D2">
      <w:pPr>
        <w:spacing w:after="0" w:line="240" w:lineRule="auto"/>
        <w:rPr>
          <w:rFonts w:ascii="Arial" w:eastAsia="Times New Roman" w:hAnsi="Arial" w:cs="Arial"/>
          <w:i/>
          <w:sz w:val="20"/>
          <w:szCs w:val="20"/>
          <w:lang w:eastAsia="hu-HU"/>
        </w:rPr>
      </w:pPr>
    </w:p>
    <w:p w:rsidR="007676D2" w:rsidRPr="00703307" w:rsidRDefault="007676D2" w:rsidP="007676D2">
      <w:pPr>
        <w:spacing w:after="0" w:line="240" w:lineRule="auto"/>
        <w:rPr>
          <w:rFonts w:ascii="Arial" w:eastAsia="Times New Roman" w:hAnsi="Arial" w:cs="Arial"/>
          <w:i/>
          <w:sz w:val="20"/>
          <w:szCs w:val="20"/>
          <w:lang w:eastAsia="hu-HU"/>
        </w:rPr>
      </w:pPr>
      <w:r w:rsidRPr="00703307">
        <w:rPr>
          <w:rFonts w:ascii="Arial" w:eastAsia="Times New Roman" w:hAnsi="Arial" w:cs="Arial"/>
          <w:i/>
          <w:sz w:val="20"/>
          <w:szCs w:val="20"/>
          <w:lang w:eastAsia="hu-HU"/>
        </w:rPr>
        <w:t>b) nyilvános pályázati eljárás keretében meghatározott évfolyam, műveltségi terület, tantárgy vagy annak tanításához alkalmazható pedagógus-kézikönyv vonatkozásában a miniszter kiválasztott.</w:t>
      </w:r>
    </w:p>
    <w:p w:rsidR="007676D2" w:rsidRPr="00703307" w:rsidRDefault="007676D2" w:rsidP="007676D2">
      <w:pPr>
        <w:spacing w:after="0" w:line="240" w:lineRule="auto"/>
        <w:rPr>
          <w:rFonts w:ascii="Arial" w:eastAsia="Times New Roman" w:hAnsi="Arial" w:cs="Arial"/>
          <w:i/>
          <w:sz w:val="20"/>
          <w:szCs w:val="20"/>
          <w:lang w:eastAsia="hu-HU"/>
        </w:rPr>
      </w:pPr>
    </w:p>
    <w:p w:rsidR="00703307" w:rsidRPr="00703307" w:rsidRDefault="00703307" w:rsidP="00703307">
      <w:pPr>
        <w:spacing w:after="0" w:line="240" w:lineRule="auto"/>
        <w:rPr>
          <w:rFonts w:ascii="Arial" w:eastAsia="Times New Roman" w:hAnsi="Arial" w:cs="Arial"/>
          <w:i/>
          <w:sz w:val="20"/>
          <w:szCs w:val="20"/>
          <w:lang w:eastAsia="hu-HU"/>
        </w:rPr>
      </w:pPr>
      <w:r w:rsidRPr="00703307">
        <w:rPr>
          <w:rFonts w:ascii="Arial" w:eastAsia="Times New Roman" w:hAnsi="Arial" w:cs="Arial"/>
          <w:i/>
          <w:sz w:val="20"/>
          <w:szCs w:val="20"/>
          <w:lang w:eastAsia="hu-HU"/>
        </w:rPr>
        <w:t xml:space="preserve">(6) Ha a  közismereti tankönyv, pedagógus-kézikönyv megírása, elkészítése a  miniszter által kiírt nyilvános pályázati eljárás keretében, vagy a  miniszter által kezdeményezett kísérleti tankönyvfejlesztés keretei között történt, akkor </w:t>
      </w:r>
    </w:p>
    <w:p w:rsidR="00703307" w:rsidRPr="00703307" w:rsidRDefault="00703307" w:rsidP="00703307">
      <w:pPr>
        <w:spacing w:after="0" w:line="240" w:lineRule="auto"/>
        <w:rPr>
          <w:rFonts w:ascii="Arial" w:eastAsia="Times New Roman" w:hAnsi="Arial" w:cs="Arial"/>
          <w:i/>
          <w:sz w:val="20"/>
          <w:szCs w:val="20"/>
          <w:lang w:eastAsia="hu-HU"/>
        </w:rPr>
      </w:pPr>
      <w:proofErr w:type="gramStart"/>
      <w:r w:rsidRPr="00703307">
        <w:rPr>
          <w:rFonts w:ascii="Arial" w:eastAsia="Times New Roman" w:hAnsi="Arial" w:cs="Arial"/>
          <w:i/>
          <w:sz w:val="20"/>
          <w:szCs w:val="20"/>
          <w:lang w:eastAsia="hu-HU"/>
        </w:rPr>
        <w:t>a</w:t>
      </w:r>
      <w:proofErr w:type="gramEnd"/>
      <w:r w:rsidRPr="00703307">
        <w:rPr>
          <w:rFonts w:ascii="Arial" w:eastAsia="Times New Roman" w:hAnsi="Arial" w:cs="Arial"/>
          <w:i/>
          <w:sz w:val="20"/>
          <w:szCs w:val="20"/>
          <w:lang w:eastAsia="hu-HU"/>
        </w:rPr>
        <w:t>  tankönyvvé nyilvánítási eljárást nem kell lefolytatni, hanem a  pályázati eljárás, a  kísérleti tankönyvfejlesztés során kell meggyőződni a  tankönyv, a  pedagógus-kézikönyv nevelés-oktatás során történő lehetséges gyakorlati alkalmazásáról, a  taníthatósági és tanulhatósági szempontoknak való megfeleléséről és a  tankönyvet a  miniszter döntése alapján kell felvenni a tankönyvjegyzékre”.</w:t>
      </w:r>
    </w:p>
    <w:p w:rsidR="007676D2" w:rsidRPr="00703307" w:rsidRDefault="007676D2" w:rsidP="007676D2">
      <w:pPr>
        <w:spacing w:after="0" w:line="240" w:lineRule="auto"/>
        <w:rPr>
          <w:rFonts w:ascii="Arial" w:eastAsia="Times New Roman" w:hAnsi="Arial" w:cs="Arial"/>
          <w:i/>
          <w:sz w:val="20"/>
          <w:szCs w:val="20"/>
          <w:lang w:eastAsia="hu-HU"/>
        </w:rPr>
      </w:pPr>
    </w:p>
    <w:p w:rsidR="00FA681F" w:rsidRDefault="00424947" w:rsidP="00FA681F">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FA681F" w:rsidRPr="00FA681F">
        <w:rPr>
          <w:rFonts w:ascii="Arial" w:eastAsia="Times New Roman" w:hAnsi="Arial" w:cs="Arial"/>
          <w:sz w:val="24"/>
          <w:szCs w:val="24"/>
          <w:lang w:eastAsia="hu-HU"/>
        </w:rPr>
        <w:t xml:space="preserve"> </w:t>
      </w:r>
      <w:r w:rsidR="00FA681F" w:rsidRPr="00424947">
        <w:rPr>
          <w:rFonts w:ascii="Arial" w:eastAsia="Times New Roman" w:hAnsi="Arial" w:cs="Arial"/>
          <w:sz w:val="24"/>
          <w:szCs w:val="24"/>
          <w:lang w:eastAsia="hu-HU"/>
        </w:rPr>
        <w:t xml:space="preserve">Azt a  könyvet, amelyet a  miniszter kezdeményezésére a  kísérleti </w:t>
      </w:r>
      <w:r w:rsidR="00FA681F">
        <w:rPr>
          <w:rFonts w:ascii="Arial" w:eastAsia="Times New Roman" w:hAnsi="Arial" w:cs="Arial"/>
          <w:sz w:val="24"/>
          <w:szCs w:val="24"/>
          <w:lang w:eastAsia="hu-HU"/>
        </w:rPr>
        <w:t>t</w:t>
      </w:r>
      <w:r w:rsidR="00FA681F" w:rsidRPr="00424947">
        <w:rPr>
          <w:rFonts w:ascii="Arial" w:eastAsia="Times New Roman" w:hAnsi="Arial" w:cs="Arial"/>
          <w:sz w:val="24"/>
          <w:szCs w:val="24"/>
          <w:lang w:eastAsia="hu-HU"/>
        </w:rPr>
        <w:t>ankönyvfejlesztési program keretében fejlesztettek ki</w:t>
      </w:r>
      <w:r w:rsidR="00FA681F">
        <w:rPr>
          <w:rFonts w:ascii="Arial" w:eastAsia="Times New Roman" w:hAnsi="Arial" w:cs="Arial"/>
          <w:sz w:val="24"/>
          <w:szCs w:val="24"/>
          <w:lang w:eastAsia="hu-HU"/>
        </w:rPr>
        <w:t>.</w:t>
      </w:r>
    </w:p>
    <w:p w:rsidR="00495222" w:rsidRDefault="00FA681F" w:rsidP="00FA681F">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w:t>
      </w:r>
    </w:p>
    <w:p w:rsidR="00FA681F"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Azt a  könyvet, amelyet </w:t>
      </w:r>
    </w:p>
    <w:p w:rsidR="00FA681F" w:rsidRPr="00486574" w:rsidRDefault="00424947" w:rsidP="00486574">
      <w:pPr>
        <w:pStyle w:val="Listaszerbekezds"/>
        <w:numPr>
          <w:ilvl w:val="0"/>
          <w:numId w:val="186"/>
        </w:numPr>
        <w:spacing w:after="0" w:line="240" w:lineRule="auto"/>
        <w:rPr>
          <w:rFonts w:ascii="Arial" w:eastAsia="Times New Roman" w:hAnsi="Arial" w:cs="Arial"/>
          <w:sz w:val="24"/>
          <w:szCs w:val="24"/>
          <w:lang w:eastAsia="hu-HU"/>
        </w:rPr>
      </w:pPr>
      <w:r w:rsidRPr="00486574">
        <w:rPr>
          <w:rFonts w:ascii="Arial" w:eastAsia="Times New Roman" w:hAnsi="Arial" w:cs="Arial"/>
          <w:sz w:val="24"/>
          <w:szCs w:val="24"/>
          <w:lang w:eastAsia="hu-HU"/>
        </w:rPr>
        <w:t xml:space="preserve">az  </w:t>
      </w:r>
      <w:proofErr w:type="spellStart"/>
      <w:r w:rsidRPr="00486574">
        <w:rPr>
          <w:rFonts w:ascii="Arial" w:eastAsia="Times New Roman" w:hAnsi="Arial" w:cs="Arial"/>
          <w:sz w:val="24"/>
          <w:szCs w:val="24"/>
          <w:lang w:eastAsia="hu-HU"/>
        </w:rPr>
        <w:t>Ntt</w:t>
      </w:r>
      <w:proofErr w:type="spellEnd"/>
      <w:r w:rsidRPr="00486574">
        <w:rPr>
          <w:rFonts w:ascii="Arial" w:eastAsia="Times New Roman" w:hAnsi="Arial" w:cs="Arial"/>
          <w:sz w:val="24"/>
          <w:szCs w:val="24"/>
          <w:lang w:eastAsia="hu-HU"/>
        </w:rPr>
        <w:t>. 3.  § (1)  bekezdés c)  pontja szerint</w:t>
      </w:r>
      <w:r w:rsidR="00FA681F" w:rsidRPr="00486574">
        <w:rPr>
          <w:rFonts w:ascii="Arial" w:eastAsia="Times New Roman" w:hAnsi="Arial" w:cs="Arial"/>
          <w:sz w:val="24"/>
          <w:szCs w:val="24"/>
          <w:lang w:eastAsia="hu-HU"/>
        </w:rPr>
        <w:t>,</w:t>
      </w:r>
      <w:r w:rsidRPr="00486574">
        <w:rPr>
          <w:rFonts w:ascii="Arial" w:eastAsia="Times New Roman" w:hAnsi="Arial" w:cs="Arial"/>
          <w:sz w:val="24"/>
          <w:szCs w:val="24"/>
          <w:lang w:eastAsia="hu-HU"/>
        </w:rPr>
        <w:t xml:space="preserve"> </w:t>
      </w:r>
    </w:p>
    <w:p w:rsidR="00FA681F" w:rsidRPr="00486574" w:rsidRDefault="00424947" w:rsidP="00486574">
      <w:pPr>
        <w:pStyle w:val="Listaszerbekezds"/>
        <w:numPr>
          <w:ilvl w:val="0"/>
          <w:numId w:val="188"/>
        </w:numPr>
        <w:spacing w:after="0" w:line="240" w:lineRule="auto"/>
        <w:rPr>
          <w:rFonts w:ascii="Arial" w:eastAsia="Times New Roman" w:hAnsi="Arial" w:cs="Arial"/>
          <w:sz w:val="24"/>
          <w:szCs w:val="24"/>
          <w:lang w:eastAsia="hu-HU"/>
        </w:rPr>
      </w:pPr>
      <w:r w:rsidRPr="00486574">
        <w:rPr>
          <w:rFonts w:ascii="Arial" w:eastAsia="Times New Roman" w:hAnsi="Arial" w:cs="Arial"/>
          <w:sz w:val="24"/>
          <w:szCs w:val="24"/>
          <w:lang w:eastAsia="hu-HU"/>
        </w:rPr>
        <w:t>a  miniszter kezdeményezésére</w:t>
      </w:r>
      <w:r w:rsidR="00FA681F" w:rsidRPr="00486574">
        <w:rPr>
          <w:rFonts w:ascii="Arial" w:eastAsia="Times New Roman" w:hAnsi="Arial" w:cs="Arial"/>
          <w:sz w:val="24"/>
          <w:szCs w:val="24"/>
          <w:lang w:eastAsia="hu-HU"/>
        </w:rPr>
        <w:t>,</w:t>
      </w:r>
      <w:r w:rsidRPr="00486574">
        <w:rPr>
          <w:rFonts w:ascii="Arial" w:eastAsia="Times New Roman" w:hAnsi="Arial" w:cs="Arial"/>
          <w:sz w:val="24"/>
          <w:szCs w:val="24"/>
          <w:lang w:eastAsia="hu-HU"/>
        </w:rPr>
        <w:t xml:space="preserve"> </w:t>
      </w:r>
    </w:p>
    <w:p w:rsidR="00486574" w:rsidRPr="00486574" w:rsidRDefault="00424947" w:rsidP="00486574">
      <w:pPr>
        <w:pStyle w:val="Listaszerbekezds"/>
        <w:numPr>
          <w:ilvl w:val="0"/>
          <w:numId w:val="188"/>
        </w:numPr>
        <w:spacing w:after="0" w:line="240" w:lineRule="auto"/>
        <w:rPr>
          <w:rFonts w:ascii="Arial" w:eastAsia="Times New Roman" w:hAnsi="Arial" w:cs="Arial"/>
          <w:sz w:val="24"/>
          <w:szCs w:val="24"/>
          <w:lang w:eastAsia="hu-HU"/>
        </w:rPr>
      </w:pPr>
      <w:r w:rsidRPr="00486574">
        <w:rPr>
          <w:rFonts w:ascii="Arial" w:eastAsia="Times New Roman" w:hAnsi="Arial" w:cs="Arial"/>
          <w:sz w:val="24"/>
          <w:szCs w:val="24"/>
          <w:lang w:eastAsia="hu-HU"/>
        </w:rPr>
        <w:t>a  kísérleti</w:t>
      </w:r>
      <w:r w:rsidR="00486574" w:rsidRPr="00486574">
        <w:rPr>
          <w:rFonts w:ascii="Arial" w:eastAsia="Times New Roman" w:hAnsi="Arial" w:cs="Arial"/>
          <w:sz w:val="24"/>
          <w:szCs w:val="24"/>
          <w:lang w:eastAsia="hu-HU"/>
        </w:rPr>
        <w:t xml:space="preserve"> </w:t>
      </w:r>
      <w:r w:rsidRPr="00486574">
        <w:rPr>
          <w:rFonts w:ascii="Arial" w:eastAsia="Times New Roman" w:hAnsi="Arial" w:cs="Arial"/>
          <w:sz w:val="24"/>
          <w:szCs w:val="24"/>
          <w:lang w:eastAsia="hu-HU"/>
        </w:rPr>
        <w:t xml:space="preserve">tankönyvfejlesztési program keretében </w:t>
      </w:r>
    </w:p>
    <w:p w:rsidR="00486574" w:rsidRDefault="00424947" w:rsidP="00486574">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fejlesztettek</w:t>
      </w:r>
      <w:proofErr w:type="gramEnd"/>
      <w:r w:rsidRPr="00424947">
        <w:rPr>
          <w:rFonts w:ascii="Arial" w:eastAsia="Times New Roman" w:hAnsi="Arial" w:cs="Arial"/>
          <w:sz w:val="24"/>
          <w:szCs w:val="24"/>
          <w:lang w:eastAsia="hu-HU"/>
        </w:rPr>
        <w:t xml:space="preserve"> ki, </w:t>
      </w:r>
    </w:p>
    <w:p w:rsidR="00486574" w:rsidRPr="00486574" w:rsidRDefault="00424947" w:rsidP="00486574">
      <w:pPr>
        <w:pStyle w:val="Listaszerbekezds"/>
        <w:numPr>
          <w:ilvl w:val="0"/>
          <w:numId w:val="190"/>
        </w:numPr>
        <w:spacing w:after="0" w:line="240" w:lineRule="auto"/>
        <w:rPr>
          <w:rFonts w:ascii="Arial" w:eastAsia="Times New Roman" w:hAnsi="Arial" w:cs="Arial"/>
          <w:sz w:val="24"/>
          <w:szCs w:val="24"/>
          <w:lang w:eastAsia="hu-HU"/>
        </w:rPr>
      </w:pPr>
      <w:r w:rsidRPr="00486574">
        <w:rPr>
          <w:rFonts w:ascii="Arial" w:eastAsia="Times New Roman" w:hAnsi="Arial" w:cs="Arial"/>
          <w:sz w:val="24"/>
          <w:szCs w:val="24"/>
          <w:lang w:eastAsia="hu-HU"/>
        </w:rPr>
        <w:t>a  hivatal</w:t>
      </w:r>
      <w:r w:rsidR="00486574" w:rsidRPr="00486574">
        <w:rPr>
          <w:rFonts w:ascii="Arial" w:eastAsia="Times New Roman" w:hAnsi="Arial" w:cs="Arial"/>
          <w:sz w:val="24"/>
          <w:szCs w:val="24"/>
          <w:lang w:eastAsia="hu-HU"/>
        </w:rPr>
        <w:t xml:space="preserve">, </w:t>
      </w:r>
      <w:r w:rsidRPr="00486574">
        <w:rPr>
          <w:rFonts w:ascii="Arial" w:eastAsia="Times New Roman" w:hAnsi="Arial" w:cs="Arial"/>
          <w:sz w:val="24"/>
          <w:szCs w:val="24"/>
          <w:lang w:eastAsia="hu-HU"/>
        </w:rPr>
        <w:t>legfeljebb</w:t>
      </w:r>
      <w:r w:rsidR="00486574" w:rsidRPr="00486574">
        <w:rPr>
          <w:rFonts w:ascii="Arial" w:eastAsia="Times New Roman" w:hAnsi="Arial" w:cs="Arial"/>
          <w:sz w:val="24"/>
          <w:szCs w:val="24"/>
          <w:lang w:eastAsia="hu-HU"/>
        </w:rPr>
        <w:t>,</w:t>
      </w:r>
      <w:r w:rsidRPr="00486574">
        <w:rPr>
          <w:rFonts w:ascii="Arial" w:eastAsia="Times New Roman" w:hAnsi="Arial" w:cs="Arial"/>
          <w:sz w:val="24"/>
          <w:szCs w:val="24"/>
          <w:lang w:eastAsia="hu-HU"/>
        </w:rPr>
        <w:t xml:space="preserve"> </w:t>
      </w:r>
      <w:r w:rsidR="00486574" w:rsidRPr="00486574">
        <w:rPr>
          <w:rFonts w:ascii="Arial" w:eastAsia="Times New Roman" w:hAnsi="Arial" w:cs="Arial"/>
          <w:sz w:val="24"/>
          <w:szCs w:val="24"/>
          <w:lang w:eastAsia="hu-HU"/>
        </w:rPr>
        <w:t xml:space="preserve">az  </w:t>
      </w:r>
      <w:proofErr w:type="spellStart"/>
      <w:r w:rsidR="00486574" w:rsidRPr="00486574">
        <w:rPr>
          <w:rFonts w:ascii="Arial" w:eastAsia="Times New Roman" w:hAnsi="Arial" w:cs="Arial"/>
          <w:sz w:val="24"/>
          <w:szCs w:val="24"/>
          <w:lang w:eastAsia="hu-HU"/>
        </w:rPr>
        <w:t>Ntt</w:t>
      </w:r>
      <w:proofErr w:type="spellEnd"/>
      <w:r w:rsidR="00486574" w:rsidRPr="00486574">
        <w:rPr>
          <w:rFonts w:ascii="Arial" w:eastAsia="Times New Roman" w:hAnsi="Arial" w:cs="Arial"/>
          <w:sz w:val="24"/>
          <w:szCs w:val="24"/>
          <w:lang w:eastAsia="hu-HU"/>
        </w:rPr>
        <w:t>. 3.  §</w:t>
      </w:r>
      <w:r w:rsidRPr="00486574">
        <w:rPr>
          <w:rFonts w:ascii="Arial" w:eastAsia="Times New Roman" w:hAnsi="Arial" w:cs="Arial"/>
          <w:sz w:val="24"/>
          <w:szCs w:val="24"/>
          <w:lang w:eastAsia="hu-HU"/>
        </w:rPr>
        <w:t xml:space="preserve"> (4)  bekezdésben meghatározott</w:t>
      </w:r>
      <w:r w:rsidR="00486574" w:rsidRPr="00486574">
        <w:rPr>
          <w:rFonts w:ascii="Arial" w:eastAsia="Times New Roman" w:hAnsi="Arial" w:cs="Arial"/>
          <w:sz w:val="24"/>
          <w:szCs w:val="24"/>
          <w:lang w:eastAsia="hu-HU"/>
        </w:rPr>
        <w:t xml:space="preserve"> </w:t>
      </w:r>
      <w:r w:rsidRPr="00486574">
        <w:rPr>
          <w:rFonts w:ascii="Arial" w:eastAsia="Times New Roman" w:hAnsi="Arial" w:cs="Arial"/>
          <w:sz w:val="24"/>
          <w:szCs w:val="24"/>
          <w:lang w:eastAsia="hu-HU"/>
        </w:rPr>
        <w:t>időtartamra</w:t>
      </w:r>
      <w:r w:rsidR="00486574" w:rsidRPr="00486574">
        <w:rPr>
          <w:rFonts w:ascii="Arial" w:eastAsia="Times New Roman" w:hAnsi="Arial" w:cs="Arial"/>
          <w:sz w:val="24"/>
          <w:szCs w:val="24"/>
          <w:lang w:eastAsia="hu-HU"/>
        </w:rPr>
        <w:t>,</w:t>
      </w:r>
    </w:p>
    <w:p w:rsidR="00486574" w:rsidRPr="00EA55A3" w:rsidRDefault="00424947" w:rsidP="00EA55A3">
      <w:pPr>
        <w:pStyle w:val="Listaszerbekezds"/>
        <w:numPr>
          <w:ilvl w:val="0"/>
          <w:numId w:val="190"/>
        </w:numPr>
        <w:spacing w:after="0" w:line="240" w:lineRule="auto"/>
        <w:rPr>
          <w:rFonts w:ascii="Arial" w:eastAsia="Times New Roman" w:hAnsi="Arial" w:cs="Arial"/>
          <w:sz w:val="24"/>
          <w:szCs w:val="24"/>
          <w:lang w:eastAsia="hu-HU"/>
        </w:rPr>
      </w:pPr>
      <w:r w:rsidRPr="00EA55A3">
        <w:rPr>
          <w:rFonts w:ascii="Arial" w:eastAsia="Times New Roman" w:hAnsi="Arial" w:cs="Arial"/>
          <w:sz w:val="24"/>
          <w:szCs w:val="24"/>
          <w:lang w:eastAsia="hu-HU"/>
        </w:rPr>
        <w:t xml:space="preserve">a  miniszter </w:t>
      </w:r>
    </w:p>
    <w:p w:rsidR="00486574" w:rsidRPr="00EA55A3" w:rsidRDefault="00424947" w:rsidP="00424947">
      <w:pPr>
        <w:pStyle w:val="Listaszerbekezds"/>
        <w:numPr>
          <w:ilvl w:val="0"/>
          <w:numId w:val="191"/>
        </w:numPr>
        <w:spacing w:after="0" w:line="240" w:lineRule="auto"/>
        <w:rPr>
          <w:rFonts w:ascii="Arial" w:eastAsia="Times New Roman" w:hAnsi="Arial" w:cs="Arial"/>
          <w:sz w:val="24"/>
          <w:szCs w:val="24"/>
          <w:lang w:eastAsia="hu-HU"/>
        </w:rPr>
      </w:pPr>
      <w:r w:rsidRPr="00EA55A3">
        <w:rPr>
          <w:rFonts w:ascii="Arial" w:eastAsia="Times New Roman" w:hAnsi="Arial" w:cs="Arial"/>
          <w:sz w:val="24"/>
          <w:szCs w:val="24"/>
          <w:lang w:eastAsia="hu-HU"/>
        </w:rPr>
        <w:t>Nemzeti Tankönyvtanács szakértői véleményének mérlegelésével hozott döntésének megfelelően</w:t>
      </w:r>
      <w:r w:rsidR="00486574" w:rsidRPr="00EA55A3">
        <w:rPr>
          <w:rFonts w:ascii="Arial" w:eastAsia="Times New Roman" w:hAnsi="Arial" w:cs="Arial"/>
          <w:sz w:val="24"/>
          <w:szCs w:val="24"/>
          <w:lang w:eastAsia="hu-HU"/>
        </w:rPr>
        <w:t>,</w:t>
      </w:r>
      <w:r w:rsidRPr="00EA55A3">
        <w:rPr>
          <w:rFonts w:ascii="Arial" w:eastAsia="Times New Roman" w:hAnsi="Arial" w:cs="Arial"/>
          <w:sz w:val="24"/>
          <w:szCs w:val="24"/>
          <w:lang w:eastAsia="hu-HU"/>
        </w:rPr>
        <w:t xml:space="preserve"> </w:t>
      </w:r>
    </w:p>
    <w:p w:rsidR="00486574" w:rsidRPr="00EA55A3" w:rsidRDefault="00424947" w:rsidP="00EA55A3">
      <w:pPr>
        <w:pStyle w:val="Listaszerbekezds"/>
        <w:numPr>
          <w:ilvl w:val="0"/>
          <w:numId w:val="191"/>
        </w:numPr>
        <w:spacing w:after="0" w:line="240" w:lineRule="auto"/>
        <w:rPr>
          <w:rFonts w:ascii="Arial" w:eastAsia="Times New Roman" w:hAnsi="Arial" w:cs="Arial"/>
          <w:sz w:val="24"/>
          <w:szCs w:val="24"/>
          <w:lang w:eastAsia="hu-HU"/>
        </w:rPr>
      </w:pPr>
      <w:r w:rsidRPr="00EA55A3">
        <w:rPr>
          <w:rFonts w:ascii="Arial" w:eastAsia="Times New Roman" w:hAnsi="Arial" w:cs="Arial"/>
          <w:sz w:val="24"/>
          <w:szCs w:val="24"/>
          <w:lang w:eastAsia="hu-HU"/>
        </w:rPr>
        <w:t xml:space="preserve">tizenöt napon belül </w:t>
      </w:r>
    </w:p>
    <w:p w:rsidR="00424947" w:rsidRPr="00424947" w:rsidRDefault="00424947" w:rsidP="00EA55A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tankönyvvé</w:t>
      </w:r>
      <w:proofErr w:type="gramEnd"/>
      <w:r w:rsidRPr="00424947">
        <w:rPr>
          <w:rFonts w:ascii="Arial" w:eastAsia="Times New Roman" w:hAnsi="Arial" w:cs="Arial"/>
          <w:sz w:val="24"/>
          <w:szCs w:val="24"/>
          <w:lang w:eastAsia="hu-HU"/>
        </w:rPr>
        <w:t xml:space="preserve"> nyilvánítja.</w:t>
      </w:r>
    </w:p>
    <w:p w:rsidR="00495222" w:rsidRDefault="00495222" w:rsidP="00424947">
      <w:pPr>
        <w:spacing w:after="0" w:line="240" w:lineRule="auto"/>
        <w:rPr>
          <w:rFonts w:ascii="Arial" w:eastAsia="Times New Roman" w:hAnsi="Arial" w:cs="Arial"/>
          <w:sz w:val="24"/>
          <w:szCs w:val="24"/>
          <w:lang w:eastAsia="hu-HU"/>
        </w:rPr>
      </w:pPr>
    </w:p>
    <w:p w:rsidR="00EA55A3" w:rsidRDefault="00EA55A3" w:rsidP="00424947">
      <w:pPr>
        <w:spacing w:after="0" w:line="240" w:lineRule="auto"/>
        <w:rPr>
          <w:rFonts w:ascii="Arial" w:eastAsia="Times New Roman" w:hAnsi="Arial" w:cs="Arial"/>
          <w:sz w:val="24"/>
          <w:szCs w:val="24"/>
          <w:lang w:eastAsia="hu-HU"/>
        </w:rPr>
      </w:pPr>
    </w:p>
    <w:p w:rsidR="00EA55A3" w:rsidRDefault="00EA55A3" w:rsidP="00424947">
      <w:pPr>
        <w:spacing w:after="0" w:line="240" w:lineRule="auto"/>
        <w:rPr>
          <w:rFonts w:ascii="Arial" w:eastAsia="Times New Roman" w:hAnsi="Arial" w:cs="Arial"/>
          <w:sz w:val="24"/>
          <w:szCs w:val="24"/>
          <w:lang w:eastAsia="hu-HU"/>
        </w:rPr>
      </w:pPr>
    </w:p>
    <w:p w:rsidR="00EA55A3" w:rsidRDefault="00EA55A3" w:rsidP="00424947">
      <w:pPr>
        <w:spacing w:after="0" w:line="240" w:lineRule="auto"/>
        <w:rPr>
          <w:rFonts w:ascii="Arial" w:eastAsia="Times New Roman" w:hAnsi="Arial" w:cs="Arial"/>
          <w:sz w:val="24"/>
          <w:szCs w:val="24"/>
          <w:lang w:eastAsia="hu-HU"/>
        </w:rPr>
      </w:pPr>
    </w:p>
    <w:p w:rsidR="00EA55A3" w:rsidRDefault="00EA55A3" w:rsidP="00424947">
      <w:pPr>
        <w:spacing w:after="0" w:line="240" w:lineRule="auto"/>
        <w:rPr>
          <w:rFonts w:ascii="Arial" w:eastAsia="Times New Roman" w:hAnsi="Arial" w:cs="Arial"/>
          <w:sz w:val="24"/>
          <w:szCs w:val="24"/>
          <w:lang w:eastAsia="hu-HU"/>
        </w:rPr>
      </w:pPr>
    </w:p>
    <w:p w:rsidR="00EA55A3" w:rsidRPr="00703307" w:rsidRDefault="00EA55A3" w:rsidP="00EA55A3">
      <w:pPr>
        <w:spacing w:after="0" w:line="240" w:lineRule="auto"/>
        <w:rPr>
          <w:rFonts w:ascii="Arial" w:eastAsia="Times New Roman" w:hAnsi="Arial" w:cs="Arial"/>
          <w:b/>
          <w:i/>
          <w:sz w:val="20"/>
          <w:szCs w:val="20"/>
          <w:lang w:eastAsia="hu-HU"/>
        </w:rPr>
      </w:pPr>
      <w:r w:rsidRPr="00703307">
        <w:rPr>
          <w:rFonts w:ascii="Arial" w:eastAsia="Times New Roman" w:hAnsi="Arial" w:cs="Arial"/>
          <w:i/>
          <w:sz w:val="20"/>
          <w:szCs w:val="20"/>
          <w:lang w:eastAsia="hu-HU"/>
        </w:rPr>
        <w:lastRenderedPageBreak/>
        <w:t>„</w:t>
      </w:r>
      <w:proofErr w:type="spellStart"/>
      <w:r w:rsidRPr="00703307">
        <w:rPr>
          <w:rFonts w:ascii="Arial" w:eastAsia="Times New Roman" w:hAnsi="Arial" w:cs="Arial"/>
          <w:b/>
          <w:i/>
          <w:sz w:val="20"/>
          <w:szCs w:val="20"/>
          <w:lang w:eastAsia="hu-HU"/>
        </w:rPr>
        <w:t>Ntt</w:t>
      </w:r>
      <w:proofErr w:type="spellEnd"/>
      <w:r w:rsidRPr="00703307">
        <w:rPr>
          <w:rFonts w:ascii="Arial" w:eastAsia="Times New Roman" w:hAnsi="Arial" w:cs="Arial"/>
          <w:b/>
          <w:i/>
          <w:sz w:val="20"/>
          <w:szCs w:val="20"/>
          <w:lang w:eastAsia="hu-HU"/>
        </w:rPr>
        <w:t>.</w:t>
      </w:r>
    </w:p>
    <w:p w:rsidR="00EA55A3" w:rsidRPr="00703307" w:rsidRDefault="00EA55A3" w:rsidP="00EA55A3">
      <w:pPr>
        <w:spacing w:after="0" w:line="240" w:lineRule="auto"/>
        <w:rPr>
          <w:rFonts w:ascii="Arial" w:eastAsia="Times New Roman" w:hAnsi="Arial" w:cs="Arial"/>
          <w:b/>
          <w:i/>
          <w:sz w:val="20"/>
          <w:szCs w:val="20"/>
          <w:lang w:eastAsia="hu-HU"/>
        </w:rPr>
      </w:pPr>
    </w:p>
    <w:p w:rsidR="00EA55A3" w:rsidRPr="00703307" w:rsidRDefault="00EA55A3" w:rsidP="00EA55A3">
      <w:pPr>
        <w:spacing w:after="0" w:line="240" w:lineRule="auto"/>
        <w:rPr>
          <w:rFonts w:ascii="Arial" w:eastAsia="Times New Roman" w:hAnsi="Arial" w:cs="Arial"/>
          <w:b/>
          <w:i/>
          <w:sz w:val="20"/>
          <w:szCs w:val="20"/>
          <w:lang w:eastAsia="hu-HU"/>
        </w:rPr>
      </w:pPr>
      <w:r w:rsidRPr="00703307">
        <w:rPr>
          <w:rFonts w:ascii="Arial" w:eastAsia="Times New Roman" w:hAnsi="Arial" w:cs="Arial"/>
          <w:b/>
          <w:i/>
          <w:sz w:val="20"/>
          <w:szCs w:val="20"/>
          <w:lang w:eastAsia="hu-HU"/>
        </w:rPr>
        <w:t>3. §</w:t>
      </w:r>
    </w:p>
    <w:p w:rsidR="00EA55A3" w:rsidRPr="00703307" w:rsidRDefault="00EA55A3" w:rsidP="00EA55A3">
      <w:pPr>
        <w:spacing w:after="0" w:line="240" w:lineRule="auto"/>
        <w:rPr>
          <w:rFonts w:ascii="Arial" w:eastAsia="Times New Roman" w:hAnsi="Arial" w:cs="Arial"/>
          <w:b/>
          <w:i/>
          <w:sz w:val="20"/>
          <w:szCs w:val="20"/>
          <w:lang w:eastAsia="hu-HU"/>
        </w:rPr>
      </w:pPr>
    </w:p>
    <w:p w:rsidR="00EA55A3" w:rsidRPr="00703307" w:rsidRDefault="00EA55A3" w:rsidP="00EA55A3">
      <w:pPr>
        <w:spacing w:after="0" w:line="240" w:lineRule="auto"/>
        <w:rPr>
          <w:rFonts w:ascii="Arial" w:eastAsia="Times New Roman" w:hAnsi="Arial" w:cs="Arial"/>
          <w:i/>
          <w:sz w:val="20"/>
          <w:szCs w:val="20"/>
          <w:lang w:eastAsia="hu-HU"/>
        </w:rPr>
      </w:pPr>
      <w:r w:rsidRPr="00703307">
        <w:rPr>
          <w:rFonts w:ascii="Arial" w:eastAsia="Times New Roman" w:hAnsi="Arial" w:cs="Arial"/>
          <w:i/>
          <w:sz w:val="20"/>
          <w:szCs w:val="20"/>
          <w:lang w:eastAsia="hu-HU"/>
        </w:rPr>
        <w:t>(1) Tankönyvként az  a  nyomtatott formában megjelent vagy elektronikus adathordozón rögzített könyv hozható forgalomba, amelyet e  törvény felhatalmazása alapján kiadott miniszteri rendeletben meghatározott eljáráskeretében</w:t>
      </w:r>
    </w:p>
    <w:p w:rsidR="00EA55A3" w:rsidRDefault="00EA55A3" w:rsidP="00424947">
      <w:pPr>
        <w:spacing w:after="0" w:line="240" w:lineRule="auto"/>
        <w:rPr>
          <w:rFonts w:ascii="Arial" w:eastAsia="Times New Roman" w:hAnsi="Arial" w:cs="Arial"/>
          <w:sz w:val="24"/>
          <w:szCs w:val="24"/>
          <w:lang w:eastAsia="hu-HU"/>
        </w:rPr>
      </w:pPr>
    </w:p>
    <w:p w:rsidR="00EA55A3" w:rsidRPr="006B2587" w:rsidRDefault="00EA55A3" w:rsidP="00EA55A3">
      <w:pPr>
        <w:spacing w:after="0" w:line="240" w:lineRule="auto"/>
        <w:rPr>
          <w:rFonts w:ascii="Arial" w:eastAsia="Times New Roman" w:hAnsi="Arial" w:cs="Arial"/>
          <w:i/>
          <w:sz w:val="20"/>
          <w:szCs w:val="20"/>
          <w:lang w:eastAsia="hu-HU"/>
        </w:rPr>
      </w:pPr>
      <w:r w:rsidRPr="006B2587">
        <w:rPr>
          <w:rFonts w:ascii="Arial" w:eastAsia="Times New Roman" w:hAnsi="Arial" w:cs="Arial"/>
          <w:i/>
          <w:sz w:val="20"/>
          <w:szCs w:val="20"/>
          <w:lang w:eastAsia="hu-HU"/>
        </w:rPr>
        <w:t xml:space="preserve">c) szakképzési tankönyv esetén a szakképesítésért felelős miniszter kérheti. </w:t>
      </w:r>
    </w:p>
    <w:p w:rsidR="00EA55A3" w:rsidRPr="006B2587" w:rsidRDefault="00EA55A3" w:rsidP="00EA55A3">
      <w:pPr>
        <w:spacing w:after="0" w:line="240" w:lineRule="auto"/>
        <w:rPr>
          <w:rFonts w:ascii="Arial" w:eastAsia="Times New Roman" w:hAnsi="Arial" w:cs="Arial"/>
          <w:i/>
          <w:sz w:val="20"/>
          <w:szCs w:val="20"/>
          <w:lang w:eastAsia="hu-HU"/>
        </w:rPr>
      </w:pPr>
      <w:r w:rsidRPr="006B2587">
        <w:rPr>
          <w:rFonts w:ascii="Arial" w:eastAsia="Times New Roman" w:hAnsi="Arial" w:cs="Arial"/>
          <w:i/>
          <w:sz w:val="20"/>
          <w:szCs w:val="20"/>
          <w:lang w:eastAsia="hu-HU"/>
        </w:rPr>
        <w:t>A  tankönyvvé nyilvánítási eljárás során figyelemmel kell lenni a  tankönyvnek, pedagógus-kézikönyvnek a nevelés-oktatás során történő lehetséges gyakorlati alkalmazásaira, a taníthatóság és tanulhatóság szempontjaira.</w:t>
      </w:r>
    </w:p>
    <w:p w:rsidR="00EA55A3" w:rsidRPr="006B2587" w:rsidRDefault="00EA55A3" w:rsidP="00424947">
      <w:pPr>
        <w:spacing w:after="0" w:line="240" w:lineRule="auto"/>
        <w:rPr>
          <w:rFonts w:ascii="Arial" w:eastAsia="Times New Roman" w:hAnsi="Arial" w:cs="Arial"/>
          <w:i/>
          <w:sz w:val="20"/>
          <w:szCs w:val="20"/>
          <w:lang w:eastAsia="hu-HU"/>
        </w:rPr>
      </w:pPr>
    </w:p>
    <w:p w:rsidR="00EA55A3" w:rsidRPr="006B2587" w:rsidRDefault="00EA55A3" w:rsidP="00EA55A3">
      <w:pPr>
        <w:spacing w:after="0" w:line="240" w:lineRule="auto"/>
        <w:rPr>
          <w:rFonts w:ascii="Arial" w:eastAsia="Times New Roman" w:hAnsi="Arial" w:cs="Arial"/>
          <w:i/>
          <w:sz w:val="20"/>
          <w:szCs w:val="20"/>
          <w:lang w:eastAsia="hu-HU"/>
        </w:rPr>
      </w:pPr>
      <w:r w:rsidRPr="006B2587">
        <w:rPr>
          <w:rFonts w:ascii="Arial" w:eastAsia="Times New Roman" w:hAnsi="Arial" w:cs="Arial"/>
          <w:i/>
          <w:sz w:val="20"/>
          <w:szCs w:val="20"/>
          <w:lang w:eastAsia="hu-HU"/>
        </w:rPr>
        <w:t>(4) A  tankönyvjegyzék – ide nem értve a  szótárt, a  szöveggyűjteményt, a  feladatgyűjteményt, az  atlaszt, a  kislexikont, a  munkafüzetet, a  digitális tananyagot és a  nevelési-oktatási program részét alkotó információhordozót, feladathordozót –</w:t>
      </w:r>
    </w:p>
    <w:p w:rsidR="00EA55A3" w:rsidRPr="006B2587" w:rsidRDefault="00EA55A3" w:rsidP="00EA55A3">
      <w:pPr>
        <w:spacing w:after="0" w:line="240" w:lineRule="auto"/>
        <w:rPr>
          <w:rFonts w:ascii="Arial" w:eastAsia="Times New Roman" w:hAnsi="Arial" w:cs="Arial"/>
          <w:i/>
          <w:sz w:val="20"/>
          <w:szCs w:val="20"/>
          <w:lang w:eastAsia="hu-HU"/>
        </w:rPr>
      </w:pPr>
    </w:p>
    <w:p w:rsidR="00EA55A3" w:rsidRPr="006B2587" w:rsidRDefault="00EA55A3" w:rsidP="00EA55A3">
      <w:pPr>
        <w:spacing w:after="0" w:line="240" w:lineRule="auto"/>
        <w:rPr>
          <w:rFonts w:ascii="Arial" w:eastAsia="Times New Roman" w:hAnsi="Arial" w:cs="Arial"/>
          <w:i/>
          <w:sz w:val="20"/>
          <w:szCs w:val="20"/>
          <w:lang w:eastAsia="hu-HU"/>
        </w:rPr>
      </w:pPr>
      <w:proofErr w:type="gramStart"/>
      <w:r w:rsidRPr="006B2587">
        <w:rPr>
          <w:rFonts w:ascii="Arial" w:eastAsia="Times New Roman" w:hAnsi="Arial" w:cs="Arial"/>
          <w:i/>
          <w:sz w:val="20"/>
          <w:szCs w:val="20"/>
          <w:lang w:eastAsia="hu-HU"/>
        </w:rPr>
        <w:t>a</w:t>
      </w:r>
      <w:proofErr w:type="gramEnd"/>
      <w:r w:rsidRPr="006B2587">
        <w:rPr>
          <w:rFonts w:ascii="Arial" w:eastAsia="Times New Roman" w:hAnsi="Arial" w:cs="Arial"/>
          <w:i/>
          <w:sz w:val="20"/>
          <w:szCs w:val="20"/>
          <w:lang w:eastAsia="hu-HU"/>
        </w:rPr>
        <w:t>) bármely évfolyam bármely tantárgya vonatkozásában a </w:t>
      </w:r>
      <w:proofErr w:type="spellStart"/>
      <w:r w:rsidRPr="006B2587">
        <w:rPr>
          <w:rFonts w:ascii="Arial" w:eastAsia="Times New Roman" w:hAnsi="Arial" w:cs="Arial"/>
          <w:i/>
          <w:sz w:val="20"/>
          <w:szCs w:val="20"/>
          <w:lang w:eastAsia="hu-HU"/>
        </w:rPr>
        <w:t>Nat</w:t>
      </w:r>
      <w:proofErr w:type="spellEnd"/>
      <w:r w:rsidRPr="006B2587">
        <w:rPr>
          <w:rFonts w:ascii="Arial" w:eastAsia="Times New Roman" w:hAnsi="Arial" w:cs="Arial"/>
          <w:i/>
          <w:sz w:val="20"/>
          <w:szCs w:val="20"/>
          <w:lang w:eastAsia="hu-HU"/>
        </w:rPr>
        <w:t xml:space="preserve"> szerint jóváhagyott kerettantervi tantárgyanként</w:t>
      </w:r>
    </w:p>
    <w:p w:rsidR="00EA55A3" w:rsidRPr="006B2587" w:rsidRDefault="00EA55A3" w:rsidP="00EA55A3">
      <w:pPr>
        <w:spacing w:after="0" w:line="240" w:lineRule="auto"/>
        <w:rPr>
          <w:rFonts w:ascii="Arial" w:eastAsia="Times New Roman" w:hAnsi="Arial" w:cs="Arial"/>
          <w:i/>
          <w:sz w:val="20"/>
          <w:szCs w:val="20"/>
          <w:lang w:eastAsia="hu-HU"/>
        </w:rPr>
      </w:pPr>
    </w:p>
    <w:p w:rsidR="00EA55A3" w:rsidRPr="006B2587" w:rsidRDefault="00EA55A3" w:rsidP="00EA55A3">
      <w:pPr>
        <w:spacing w:after="0" w:line="240" w:lineRule="auto"/>
        <w:rPr>
          <w:rFonts w:ascii="Arial" w:eastAsia="Times New Roman" w:hAnsi="Arial" w:cs="Arial"/>
          <w:i/>
          <w:sz w:val="20"/>
          <w:szCs w:val="20"/>
          <w:lang w:eastAsia="hu-HU"/>
        </w:rPr>
      </w:pPr>
      <w:r w:rsidRPr="006B2587">
        <w:rPr>
          <w:rFonts w:ascii="Arial" w:eastAsia="Times New Roman" w:hAnsi="Arial" w:cs="Arial"/>
          <w:i/>
          <w:sz w:val="20"/>
          <w:szCs w:val="20"/>
          <w:lang w:eastAsia="hu-HU"/>
        </w:rPr>
        <w:t>b) szakképzési tankönyv esetén szakképzési kerettantervi tantárgyanként, modulonként, témakörönként legfeljebb kettő tankönyvet tartalmazhat</w:t>
      </w:r>
      <w:r w:rsidR="006B2587" w:rsidRPr="006B2587">
        <w:rPr>
          <w:rFonts w:ascii="Arial" w:eastAsia="Times New Roman" w:hAnsi="Arial" w:cs="Arial"/>
          <w:i/>
          <w:sz w:val="20"/>
          <w:szCs w:val="20"/>
          <w:lang w:eastAsia="hu-HU"/>
        </w:rPr>
        <w:t>”</w:t>
      </w:r>
      <w:r w:rsidRPr="006B2587">
        <w:rPr>
          <w:rFonts w:ascii="Arial" w:eastAsia="Times New Roman" w:hAnsi="Arial" w:cs="Arial"/>
          <w:i/>
          <w:sz w:val="20"/>
          <w:szCs w:val="20"/>
          <w:lang w:eastAsia="hu-HU"/>
        </w:rPr>
        <w:t>.</w:t>
      </w:r>
    </w:p>
    <w:p w:rsidR="00EA55A3" w:rsidRPr="006B2587" w:rsidRDefault="00EA55A3" w:rsidP="00424947">
      <w:pPr>
        <w:spacing w:after="0" w:line="240" w:lineRule="auto"/>
        <w:rPr>
          <w:rFonts w:ascii="Arial" w:eastAsia="Times New Roman" w:hAnsi="Arial" w:cs="Arial"/>
          <w:i/>
          <w:sz w:val="20"/>
          <w:szCs w:val="20"/>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870DDC">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kísérleti tankönyv kipróbálási folyamata a következőket kell, hogy magába foglalja:</w:t>
      </w:r>
    </w:p>
    <w:p w:rsidR="00495222" w:rsidRDefault="0049522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870DD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hatásvizsgálatot, amely felméri, hogy </w:t>
      </w:r>
    </w:p>
    <w:p w:rsidR="00870DDC" w:rsidRPr="00870DDC" w:rsidRDefault="00424947" w:rsidP="00870DDC">
      <w:pPr>
        <w:pStyle w:val="Listaszerbekezds"/>
        <w:numPr>
          <w:ilvl w:val="0"/>
          <w:numId w:val="186"/>
        </w:numPr>
        <w:spacing w:after="0" w:line="240" w:lineRule="auto"/>
        <w:rPr>
          <w:rFonts w:ascii="Arial" w:eastAsia="Times New Roman" w:hAnsi="Arial" w:cs="Arial"/>
          <w:sz w:val="24"/>
          <w:szCs w:val="24"/>
          <w:lang w:eastAsia="hu-HU"/>
        </w:rPr>
      </w:pPr>
      <w:r w:rsidRPr="00870DDC">
        <w:rPr>
          <w:rFonts w:ascii="Arial" w:eastAsia="Times New Roman" w:hAnsi="Arial" w:cs="Arial"/>
          <w:sz w:val="24"/>
          <w:szCs w:val="24"/>
          <w:lang w:eastAsia="hu-HU"/>
        </w:rPr>
        <w:t>a  tankönyv</w:t>
      </w:r>
      <w:r w:rsidR="00870DDC" w:rsidRPr="00870DDC">
        <w:rPr>
          <w:rFonts w:ascii="Arial" w:eastAsia="Times New Roman" w:hAnsi="Arial" w:cs="Arial"/>
          <w:sz w:val="24"/>
          <w:szCs w:val="24"/>
          <w:lang w:eastAsia="hu-HU"/>
        </w:rPr>
        <w:t>,</w:t>
      </w:r>
      <w:r w:rsidRPr="00870DDC">
        <w:rPr>
          <w:rFonts w:ascii="Arial" w:eastAsia="Times New Roman" w:hAnsi="Arial" w:cs="Arial"/>
          <w:sz w:val="24"/>
          <w:szCs w:val="24"/>
          <w:lang w:eastAsia="hu-HU"/>
        </w:rPr>
        <w:t xml:space="preserve"> miként befolyásolja </w:t>
      </w:r>
    </w:p>
    <w:p w:rsidR="00870DDC" w:rsidRPr="00870DDC" w:rsidRDefault="00424947" w:rsidP="00870DDC">
      <w:pPr>
        <w:pStyle w:val="Listaszerbekezds"/>
        <w:numPr>
          <w:ilvl w:val="0"/>
          <w:numId w:val="192"/>
        </w:numPr>
        <w:spacing w:after="0" w:line="240" w:lineRule="auto"/>
        <w:rPr>
          <w:rFonts w:ascii="Arial" w:eastAsia="Times New Roman" w:hAnsi="Arial" w:cs="Arial"/>
          <w:sz w:val="24"/>
          <w:szCs w:val="24"/>
          <w:lang w:eastAsia="hu-HU"/>
        </w:rPr>
      </w:pPr>
      <w:r w:rsidRPr="00870DDC">
        <w:rPr>
          <w:rFonts w:ascii="Arial" w:eastAsia="Times New Roman" w:hAnsi="Arial" w:cs="Arial"/>
          <w:sz w:val="24"/>
          <w:szCs w:val="24"/>
          <w:lang w:eastAsia="hu-HU"/>
        </w:rPr>
        <w:t xml:space="preserve">a  tanulók </w:t>
      </w:r>
    </w:p>
    <w:p w:rsidR="00870DDC" w:rsidRPr="00870DDC" w:rsidRDefault="00424947" w:rsidP="00870DDC">
      <w:pPr>
        <w:pStyle w:val="Listaszerbekezds"/>
        <w:numPr>
          <w:ilvl w:val="0"/>
          <w:numId w:val="193"/>
        </w:numPr>
        <w:spacing w:after="0" w:line="240" w:lineRule="auto"/>
        <w:rPr>
          <w:rFonts w:ascii="Arial" w:eastAsia="Times New Roman" w:hAnsi="Arial" w:cs="Arial"/>
          <w:sz w:val="24"/>
          <w:szCs w:val="24"/>
          <w:lang w:eastAsia="hu-HU"/>
        </w:rPr>
      </w:pPr>
      <w:r w:rsidRPr="00870DDC">
        <w:rPr>
          <w:rFonts w:ascii="Arial" w:eastAsia="Times New Roman" w:hAnsi="Arial" w:cs="Arial"/>
          <w:sz w:val="24"/>
          <w:szCs w:val="24"/>
          <w:lang w:eastAsia="hu-HU"/>
        </w:rPr>
        <w:t>tanulását</w:t>
      </w:r>
      <w:r w:rsidR="00870DDC" w:rsidRPr="00870DDC">
        <w:rPr>
          <w:rFonts w:ascii="Arial" w:eastAsia="Times New Roman" w:hAnsi="Arial" w:cs="Arial"/>
          <w:sz w:val="24"/>
          <w:szCs w:val="24"/>
          <w:lang w:eastAsia="hu-HU"/>
        </w:rPr>
        <w:t>,</w:t>
      </w:r>
      <w:r w:rsidRPr="00870DDC">
        <w:rPr>
          <w:rFonts w:ascii="Arial" w:eastAsia="Times New Roman" w:hAnsi="Arial" w:cs="Arial"/>
          <w:sz w:val="24"/>
          <w:szCs w:val="24"/>
          <w:lang w:eastAsia="hu-HU"/>
        </w:rPr>
        <w:t xml:space="preserve"> és </w:t>
      </w:r>
    </w:p>
    <w:p w:rsidR="00870DDC" w:rsidRPr="00870DDC" w:rsidRDefault="00424947" w:rsidP="00424947">
      <w:pPr>
        <w:pStyle w:val="Listaszerbekezds"/>
        <w:numPr>
          <w:ilvl w:val="0"/>
          <w:numId w:val="193"/>
        </w:numPr>
        <w:spacing w:after="0" w:line="240" w:lineRule="auto"/>
        <w:rPr>
          <w:rFonts w:ascii="Arial" w:eastAsia="Times New Roman" w:hAnsi="Arial" w:cs="Arial"/>
          <w:sz w:val="24"/>
          <w:szCs w:val="24"/>
          <w:lang w:eastAsia="hu-HU"/>
        </w:rPr>
      </w:pPr>
      <w:r w:rsidRPr="00870DDC">
        <w:rPr>
          <w:rFonts w:ascii="Arial" w:eastAsia="Times New Roman" w:hAnsi="Arial" w:cs="Arial"/>
          <w:sz w:val="24"/>
          <w:szCs w:val="24"/>
          <w:lang w:eastAsia="hu-HU"/>
        </w:rPr>
        <w:t xml:space="preserve">tanulási eredményeit (ismeret, tudás, képesség, attitűd), valamint </w:t>
      </w:r>
    </w:p>
    <w:p w:rsidR="00870DD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felméri</w:t>
      </w:r>
      <w:proofErr w:type="gramEnd"/>
      <w:r w:rsidRPr="00424947">
        <w:rPr>
          <w:rFonts w:ascii="Arial" w:eastAsia="Times New Roman" w:hAnsi="Arial" w:cs="Arial"/>
          <w:sz w:val="24"/>
          <w:szCs w:val="24"/>
          <w:lang w:eastAsia="hu-HU"/>
        </w:rPr>
        <w:t xml:space="preserve"> azt is, hogy </w:t>
      </w:r>
    </w:p>
    <w:p w:rsidR="0056615D" w:rsidRDefault="00424947" w:rsidP="0056615D">
      <w:pPr>
        <w:pStyle w:val="Listaszerbekezds"/>
        <w:numPr>
          <w:ilvl w:val="0"/>
          <w:numId w:val="186"/>
        </w:numPr>
        <w:spacing w:after="0" w:line="240" w:lineRule="auto"/>
        <w:rPr>
          <w:rFonts w:ascii="Arial" w:eastAsia="Times New Roman" w:hAnsi="Arial" w:cs="Arial"/>
          <w:sz w:val="24"/>
          <w:szCs w:val="24"/>
          <w:lang w:eastAsia="hu-HU"/>
        </w:rPr>
      </w:pPr>
      <w:r w:rsidRPr="0056615D">
        <w:rPr>
          <w:rFonts w:ascii="Arial" w:eastAsia="Times New Roman" w:hAnsi="Arial" w:cs="Arial"/>
          <w:sz w:val="24"/>
          <w:szCs w:val="24"/>
          <w:lang w:eastAsia="hu-HU"/>
        </w:rPr>
        <w:t>a  tankönyv által elérni</w:t>
      </w:r>
      <w:r w:rsidR="00870DDC" w:rsidRPr="0056615D">
        <w:rPr>
          <w:rFonts w:ascii="Arial" w:eastAsia="Times New Roman" w:hAnsi="Arial" w:cs="Arial"/>
          <w:sz w:val="24"/>
          <w:szCs w:val="24"/>
          <w:lang w:eastAsia="hu-HU"/>
        </w:rPr>
        <w:t xml:space="preserve"> </w:t>
      </w:r>
      <w:r w:rsidRPr="0056615D">
        <w:rPr>
          <w:rFonts w:ascii="Arial" w:eastAsia="Times New Roman" w:hAnsi="Arial" w:cs="Arial"/>
          <w:sz w:val="24"/>
          <w:szCs w:val="24"/>
          <w:lang w:eastAsia="hu-HU"/>
        </w:rPr>
        <w:t>szándékozott pedagógiai hatásokon felül</w:t>
      </w:r>
      <w:r w:rsidR="00870DDC" w:rsidRPr="0056615D">
        <w:rPr>
          <w:rFonts w:ascii="Arial" w:eastAsia="Times New Roman" w:hAnsi="Arial" w:cs="Arial"/>
          <w:sz w:val="24"/>
          <w:szCs w:val="24"/>
          <w:lang w:eastAsia="hu-HU"/>
        </w:rPr>
        <w:t>,</w:t>
      </w:r>
      <w:r w:rsidR="0056615D">
        <w:rPr>
          <w:rFonts w:ascii="Arial" w:eastAsia="Times New Roman" w:hAnsi="Arial" w:cs="Arial"/>
          <w:sz w:val="24"/>
          <w:szCs w:val="24"/>
          <w:lang w:eastAsia="hu-HU"/>
        </w:rPr>
        <w:t xml:space="preserve"> </w:t>
      </w:r>
      <w:r w:rsidRPr="0056615D">
        <w:rPr>
          <w:rFonts w:ascii="Arial" w:eastAsia="Times New Roman" w:hAnsi="Arial" w:cs="Arial"/>
          <w:sz w:val="24"/>
          <w:szCs w:val="24"/>
          <w:lang w:eastAsia="hu-HU"/>
        </w:rPr>
        <w:t>v</w:t>
      </w:r>
      <w:r w:rsidR="0056615D">
        <w:rPr>
          <w:rFonts w:ascii="Arial" w:eastAsia="Times New Roman" w:hAnsi="Arial" w:cs="Arial"/>
          <w:sz w:val="24"/>
          <w:szCs w:val="24"/>
          <w:lang w:eastAsia="hu-HU"/>
        </w:rPr>
        <w:t>árható-e</w:t>
      </w:r>
    </w:p>
    <w:p w:rsidR="0056615D" w:rsidRPr="0056615D" w:rsidRDefault="00424947" w:rsidP="0056615D">
      <w:pPr>
        <w:pStyle w:val="Listaszerbekezds"/>
        <w:numPr>
          <w:ilvl w:val="0"/>
          <w:numId w:val="192"/>
        </w:numPr>
        <w:spacing w:after="0" w:line="240" w:lineRule="auto"/>
        <w:rPr>
          <w:rFonts w:ascii="Arial" w:eastAsia="Times New Roman" w:hAnsi="Arial" w:cs="Arial"/>
          <w:sz w:val="24"/>
          <w:szCs w:val="24"/>
          <w:lang w:eastAsia="hu-HU"/>
        </w:rPr>
      </w:pPr>
      <w:r w:rsidRPr="0056615D">
        <w:rPr>
          <w:rFonts w:ascii="Arial" w:eastAsia="Times New Roman" w:hAnsi="Arial" w:cs="Arial"/>
          <w:sz w:val="24"/>
          <w:szCs w:val="24"/>
          <w:lang w:eastAsia="hu-HU"/>
        </w:rPr>
        <w:t xml:space="preserve">további, </w:t>
      </w:r>
    </w:p>
    <w:p w:rsidR="0056615D" w:rsidRPr="0056615D" w:rsidRDefault="00424947" w:rsidP="0056615D">
      <w:pPr>
        <w:pStyle w:val="Listaszerbekezds"/>
        <w:numPr>
          <w:ilvl w:val="0"/>
          <w:numId w:val="192"/>
        </w:numPr>
        <w:spacing w:after="0" w:line="240" w:lineRule="auto"/>
        <w:rPr>
          <w:rFonts w:ascii="Arial" w:eastAsia="Times New Roman" w:hAnsi="Arial" w:cs="Arial"/>
          <w:sz w:val="24"/>
          <w:szCs w:val="24"/>
          <w:lang w:eastAsia="hu-HU"/>
        </w:rPr>
      </w:pPr>
      <w:r w:rsidRPr="0056615D">
        <w:rPr>
          <w:rFonts w:ascii="Arial" w:eastAsia="Times New Roman" w:hAnsi="Arial" w:cs="Arial"/>
          <w:sz w:val="24"/>
          <w:szCs w:val="24"/>
          <w:lang w:eastAsia="hu-HU"/>
        </w:rPr>
        <w:t xml:space="preserve">nem tervezett </w:t>
      </w:r>
    </w:p>
    <w:p w:rsidR="00424947" w:rsidRPr="0056615D" w:rsidRDefault="00424947" w:rsidP="0056615D">
      <w:pPr>
        <w:spacing w:after="0" w:line="240" w:lineRule="auto"/>
        <w:ind w:left="708"/>
        <w:rPr>
          <w:rFonts w:ascii="Arial" w:eastAsia="Times New Roman" w:hAnsi="Arial" w:cs="Arial"/>
          <w:sz w:val="24"/>
          <w:szCs w:val="24"/>
          <w:lang w:eastAsia="hu-HU"/>
        </w:rPr>
      </w:pPr>
      <w:proofErr w:type="gramStart"/>
      <w:r w:rsidRPr="0056615D">
        <w:rPr>
          <w:rFonts w:ascii="Arial" w:eastAsia="Times New Roman" w:hAnsi="Arial" w:cs="Arial"/>
          <w:sz w:val="24"/>
          <w:szCs w:val="24"/>
          <w:lang w:eastAsia="hu-HU"/>
        </w:rPr>
        <w:t>pedagógiai</w:t>
      </w:r>
      <w:proofErr w:type="gramEnd"/>
      <w:r w:rsidRPr="0056615D">
        <w:rPr>
          <w:rFonts w:ascii="Arial" w:eastAsia="Times New Roman" w:hAnsi="Arial" w:cs="Arial"/>
          <w:sz w:val="24"/>
          <w:szCs w:val="24"/>
          <w:lang w:eastAsia="hu-HU"/>
        </w:rPr>
        <w:t xml:space="preserve"> hatás,</w:t>
      </w:r>
    </w:p>
    <w:p w:rsidR="00495222" w:rsidRDefault="0049522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4A69A2"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gyakorlati alkalmazhatóság vizsgálatát, amelynek során </w:t>
      </w:r>
    </w:p>
    <w:p w:rsidR="004A69A2" w:rsidRPr="004A69A2" w:rsidRDefault="00424947" w:rsidP="004A69A2">
      <w:pPr>
        <w:pStyle w:val="Listaszerbekezds"/>
        <w:numPr>
          <w:ilvl w:val="0"/>
          <w:numId w:val="186"/>
        </w:numPr>
        <w:spacing w:after="0" w:line="240" w:lineRule="auto"/>
        <w:rPr>
          <w:rFonts w:ascii="Arial" w:eastAsia="Times New Roman" w:hAnsi="Arial" w:cs="Arial"/>
          <w:sz w:val="24"/>
          <w:szCs w:val="24"/>
          <w:lang w:eastAsia="hu-HU"/>
        </w:rPr>
      </w:pPr>
      <w:r w:rsidRPr="004A69A2">
        <w:rPr>
          <w:rFonts w:ascii="Arial" w:eastAsia="Times New Roman" w:hAnsi="Arial" w:cs="Arial"/>
          <w:sz w:val="24"/>
          <w:szCs w:val="24"/>
          <w:lang w:eastAsia="hu-HU"/>
        </w:rPr>
        <w:t xml:space="preserve">óralátogatások, </w:t>
      </w:r>
    </w:p>
    <w:p w:rsidR="004A69A2" w:rsidRPr="004A69A2" w:rsidRDefault="00424947" w:rsidP="004A69A2">
      <w:pPr>
        <w:pStyle w:val="Listaszerbekezds"/>
        <w:numPr>
          <w:ilvl w:val="0"/>
          <w:numId w:val="186"/>
        </w:numPr>
        <w:spacing w:after="0" w:line="240" w:lineRule="auto"/>
        <w:rPr>
          <w:rFonts w:ascii="Arial" w:eastAsia="Times New Roman" w:hAnsi="Arial" w:cs="Arial"/>
          <w:sz w:val="24"/>
          <w:szCs w:val="24"/>
          <w:lang w:eastAsia="hu-HU"/>
        </w:rPr>
      </w:pPr>
      <w:r w:rsidRPr="004A69A2">
        <w:rPr>
          <w:rFonts w:ascii="Arial" w:eastAsia="Times New Roman" w:hAnsi="Arial" w:cs="Arial"/>
          <w:sz w:val="24"/>
          <w:szCs w:val="24"/>
          <w:lang w:eastAsia="hu-HU"/>
        </w:rPr>
        <w:t>kérdőíves felmérések</w:t>
      </w:r>
      <w:r w:rsidR="004A69A2" w:rsidRPr="004A69A2">
        <w:rPr>
          <w:rFonts w:ascii="Arial" w:eastAsia="Times New Roman" w:hAnsi="Arial" w:cs="Arial"/>
          <w:sz w:val="24"/>
          <w:szCs w:val="24"/>
          <w:lang w:eastAsia="hu-HU"/>
        </w:rPr>
        <w:t>,</w:t>
      </w:r>
      <w:r w:rsidRPr="004A69A2">
        <w:rPr>
          <w:rFonts w:ascii="Arial" w:eastAsia="Times New Roman" w:hAnsi="Arial" w:cs="Arial"/>
          <w:sz w:val="24"/>
          <w:szCs w:val="24"/>
          <w:lang w:eastAsia="hu-HU"/>
        </w:rPr>
        <w:t xml:space="preserve"> és </w:t>
      </w:r>
    </w:p>
    <w:p w:rsidR="00424947" w:rsidRPr="004A69A2" w:rsidRDefault="00424947" w:rsidP="004A69A2">
      <w:pPr>
        <w:pStyle w:val="Listaszerbekezds"/>
        <w:numPr>
          <w:ilvl w:val="0"/>
          <w:numId w:val="186"/>
        </w:numPr>
        <w:spacing w:after="0" w:line="240" w:lineRule="auto"/>
        <w:rPr>
          <w:rFonts w:ascii="Arial" w:eastAsia="Times New Roman" w:hAnsi="Arial" w:cs="Arial"/>
          <w:sz w:val="24"/>
          <w:szCs w:val="24"/>
          <w:lang w:eastAsia="hu-HU"/>
        </w:rPr>
      </w:pPr>
      <w:r w:rsidRPr="004A69A2">
        <w:rPr>
          <w:rFonts w:ascii="Arial" w:eastAsia="Times New Roman" w:hAnsi="Arial" w:cs="Arial"/>
          <w:sz w:val="24"/>
          <w:szCs w:val="24"/>
          <w:lang w:eastAsia="hu-HU"/>
        </w:rPr>
        <w:t xml:space="preserve">interjúk </w:t>
      </w:r>
    </w:p>
    <w:p w:rsidR="004A69A2" w:rsidRDefault="00424947" w:rsidP="004A69A2">
      <w:pPr>
        <w:spacing w:after="0" w:line="240" w:lineRule="auto"/>
        <w:ind w:left="1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által</w:t>
      </w:r>
      <w:proofErr w:type="gramEnd"/>
      <w:r w:rsidR="004A69A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A69A2" w:rsidRPr="004A69A2" w:rsidRDefault="00424947" w:rsidP="004A69A2">
      <w:pPr>
        <w:pStyle w:val="Listaszerbekezds"/>
        <w:numPr>
          <w:ilvl w:val="0"/>
          <w:numId w:val="194"/>
        </w:numPr>
        <w:spacing w:after="0" w:line="240" w:lineRule="auto"/>
        <w:rPr>
          <w:rFonts w:ascii="Arial" w:eastAsia="Times New Roman" w:hAnsi="Arial" w:cs="Arial"/>
          <w:sz w:val="24"/>
          <w:szCs w:val="24"/>
          <w:lang w:eastAsia="hu-HU"/>
        </w:rPr>
      </w:pPr>
      <w:r w:rsidRPr="004A69A2">
        <w:rPr>
          <w:rFonts w:ascii="Arial" w:eastAsia="Times New Roman" w:hAnsi="Arial" w:cs="Arial"/>
          <w:sz w:val="24"/>
          <w:szCs w:val="24"/>
          <w:lang w:eastAsia="hu-HU"/>
        </w:rPr>
        <w:t xml:space="preserve">a  vizsgálatokat végző szakértők </w:t>
      </w:r>
    </w:p>
    <w:p w:rsidR="004A69A2" w:rsidRPr="004A69A2" w:rsidRDefault="00424947" w:rsidP="004A69A2">
      <w:pPr>
        <w:pStyle w:val="Listaszerbekezds"/>
        <w:numPr>
          <w:ilvl w:val="0"/>
          <w:numId w:val="195"/>
        </w:numPr>
        <w:spacing w:after="0" w:line="240" w:lineRule="auto"/>
        <w:rPr>
          <w:rFonts w:ascii="Arial" w:eastAsia="Times New Roman" w:hAnsi="Arial" w:cs="Arial"/>
          <w:sz w:val="24"/>
          <w:szCs w:val="24"/>
          <w:lang w:eastAsia="hu-HU"/>
        </w:rPr>
      </w:pPr>
      <w:r w:rsidRPr="004A69A2">
        <w:rPr>
          <w:rFonts w:ascii="Arial" w:eastAsia="Times New Roman" w:hAnsi="Arial" w:cs="Arial"/>
          <w:sz w:val="24"/>
          <w:szCs w:val="24"/>
          <w:lang w:eastAsia="hu-HU"/>
        </w:rPr>
        <w:t>összegyűjtik</w:t>
      </w:r>
      <w:r w:rsidR="004A69A2" w:rsidRPr="004A69A2">
        <w:rPr>
          <w:rFonts w:ascii="Arial" w:eastAsia="Times New Roman" w:hAnsi="Arial" w:cs="Arial"/>
          <w:sz w:val="24"/>
          <w:szCs w:val="24"/>
          <w:lang w:eastAsia="hu-HU"/>
        </w:rPr>
        <w:t>,</w:t>
      </w:r>
      <w:r w:rsidRPr="004A69A2">
        <w:rPr>
          <w:rFonts w:ascii="Arial" w:eastAsia="Times New Roman" w:hAnsi="Arial" w:cs="Arial"/>
          <w:sz w:val="24"/>
          <w:szCs w:val="24"/>
          <w:lang w:eastAsia="hu-HU"/>
        </w:rPr>
        <w:t xml:space="preserve"> és </w:t>
      </w:r>
    </w:p>
    <w:p w:rsidR="004A69A2" w:rsidRPr="004A69A2" w:rsidRDefault="00424947" w:rsidP="004A69A2">
      <w:pPr>
        <w:pStyle w:val="Listaszerbekezds"/>
        <w:numPr>
          <w:ilvl w:val="0"/>
          <w:numId w:val="195"/>
        </w:numPr>
        <w:spacing w:after="0" w:line="240" w:lineRule="auto"/>
        <w:rPr>
          <w:rFonts w:ascii="Arial" w:eastAsia="Times New Roman" w:hAnsi="Arial" w:cs="Arial"/>
          <w:sz w:val="24"/>
          <w:szCs w:val="24"/>
          <w:lang w:eastAsia="hu-HU"/>
        </w:rPr>
      </w:pPr>
      <w:r w:rsidRPr="004A69A2">
        <w:rPr>
          <w:rFonts w:ascii="Arial" w:eastAsia="Times New Roman" w:hAnsi="Arial" w:cs="Arial"/>
          <w:sz w:val="24"/>
          <w:szCs w:val="24"/>
          <w:lang w:eastAsia="hu-HU"/>
        </w:rPr>
        <w:t xml:space="preserve">értékelik </w:t>
      </w:r>
    </w:p>
    <w:p w:rsidR="004A69A2" w:rsidRDefault="00424947" w:rsidP="004A69A2">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tankönyveket használó </w:t>
      </w:r>
    </w:p>
    <w:p w:rsidR="004A69A2" w:rsidRPr="004A69A2" w:rsidRDefault="00424947" w:rsidP="004A69A2">
      <w:pPr>
        <w:pStyle w:val="Listaszerbekezds"/>
        <w:numPr>
          <w:ilvl w:val="0"/>
          <w:numId w:val="196"/>
        </w:numPr>
        <w:spacing w:after="0" w:line="240" w:lineRule="auto"/>
        <w:rPr>
          <w:rFonts w:ascii="Arial" w:eastAsia="Times New Roman" w:hAnsi="Arial" w:cs="Arial"/>
          <w:sz w:val="24"/>
          <w:szCs w:val="24"/>
          <w:lang w:eastAsia="hu-HU"/>
        </w:rPr>
      </w:pPr>
      <w:r w:rsidRPr="004A69A2">
        <w:rPr>
          <w:rFonts w:ascii="Arial" w:eastAsia="Times New Roman" w:hAnsi="Arial" w:cs="Arial"/>
          <w:sz w:val="24"/>
          <w:szCs w:val="24"/>
          <w:lang w:eastAsia="hu-HU"/>
        </w:rPr>
        <w:t xml:space="preserve">tanárok, </w:t>
      </w:r>
    </w:p>
    <w:p w:rsidR="00424947" w:rsidRPr="004A69A2" w:rsidRDefault="00424947" w:rsidP="004A69A2">
      <w:pPr>
        <w:pStyle w:val="Listaszerbekezds"/>
        <w:numPr>
          <w:ilvl w:val="0"/>
          <w:numId w:val="196"/>
        </w:numPr>
        <w:spacing w:after="0" w:line="240" w:lineRule="auto"/>
        <w:rPr>
          <w:rFonts w:ascii="Arial" w:eastAsia="Times New Roman" w:hAnsi="Arial" w:cs="Arial"/>
          <w:sz w:val="24"/>
          <w:szCs w:val="24"/>
          <w:lang w:eastAsia="hu-HU"/>
        </w:rPr>
      </w:pPr>
      <w:r w:rsidRPr="004A69A2">
        <w:rPr>
          <w:rFonts w:ascii="Arial" w:eastAsia="Times New Roman" w:hAnsi="Arial" w:cs="Arial"/>
          <w:sz w:val="24"/>
          <w:szCs w:val="24"/>
          <w:lang w:eastAsia="hu-HU"/>
        </w:rPr>
        <w:t>tanulók</w:t>
      </w:r>
      <w:r w:rsidR="004A69A2" w:rsidRPr="004A69A2">
        <w:rPr>
          <w:rFonts w:ascii="Arial" w:eastAsia="Times New Roman" w:hAnsi="Arial" w:cs="Arial"/>
          <w:sz w:val="24"/>
          <w:szCs w:val="24"/>
          <w:lang w:eastAsia="hu-HU"/>
        </w:rPr>
        <w:t>,</w:t>
      </w:r>
      <w:r w:rsidRPr="004A69A2">
        <w:rPr>
          <w:rFonts w:ascii="Arial" w:eastAsia="Times New Roman" w:hAnsi="Arial" w:cs="Arial"/>
          <w:sz w:val="24"/>
          <w:szCs w:val="24"/>
          <w:lang w:eastAsia="hu-HU"/>
        </w:rPr>
        <w:t xml:space="preserve"> és </w:t>
      </w:r>
    </w:p>
    <w:p w:rsidR="004A69A2" w:rsidRPr="004A69A2" w:rsidRDefault="00424947" w:rsidP="004A69A2">
      <w:pPr>
        <w:pStyle w:val="Listaszerbekezds"/>
        <w:numPr>
          <w:ilvl w:val="0"/>
          <w:numId w:val="196"/>
        </w:numPr>
        <w:spacing w:after="0" w:line="240" w:lineRule="auto"/>
        <w:rPr>
          <w:rFonts w:ascii="Arial" w:eastAsia="Times New Roman" w:hAnsi="Arial" w:cs="Arial"/>
          <w:sz w:val="24"/>
          <w:szCs w:val="24"/>
          <w:lang w:eastAsia="hu-HU"/>
        </w:rPr>
      </w:pPr>
      <w:r w:rsidRPr="004A69A2">
        <w:rPr>
          <w:rFonts w:ascii="Arial" w:eastAsia="Times New Roman" w:hAnsi="Arial" w:cs="Arial"/>
          <w:sz w:val="24"/>
          <w:szCs w:val="24"/>
          <w:lang w:eastAsia="hu-HU"/>
        </w:rPr>
        <w:t xml:space="preserve">szülők </w:t>
      </w:r>
    </w:p>
    <w:p w:rsidR="004A69A2" w:rsidRDefault="00424947" w:rsidP="004A69A2">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tapasztalatait</w:t>
      </w:r>
      <w:proofErr w:type="gramEnd"/>
      <w:r w:rsidRPr="00424947">
        <w:rPr>
          <w:rFonts w:ascii="Arial" w:eastAsia="Times New Roman" w:hAnsi="Arial" w:cs="Arial"/>
          <w:sz w:val="24"/>
          <w:szCs w:val="24"/>
          <w:lang w:eastAsia="hu-HU"/>
        </w:rPr>
        <w:t xml:space="preserve">, továbbá amennyiben </w:t>
      </w:r>
    </w:p>
    <w:p w:rsidR="00424947" w:rsidRPr="00394135" w:rsidRDefault="00424947" w:rsidP="00424947">
      <w:pPr>
        <w:pStyle w:val="Listaszerbekezds"/>
        <w:numPr>
          <w:ilvl w:val="0"/>
          <w:numId w:val="197"/>
        </w:numPr>
        <w:spacing w:after="0" w:line="240" w:lineRule="auto"/>
        <w:rPr>
          <w:rFonts w:ascii="Arial" w:eastAsia="Times New Roman" w:hAnsi="Arial" w:cs="Arial"/>
          <w:sz w:val="24"/>
          <w:szCs w:val="24"/>
          <w:lang w:eastAsia="hu-HU"/>
        </w:rPr>
      </w:pPr>
      <w:r w:rsidRPr="00394135">
        <w:rPr>
          <w:rFonts w:ascii="Arial" w:eastAsia="Times New Roman" w:hAnsi="Arial" w:cs="Arial"/>
          <w:sz w:val="24"/>
          <w:szCs w:val="24"/>
          <w:lang w:eastAsia="hu-HU"/>
        </w:rPr>
        <w:t>a  kísérleti tankönyv nemzetiségi nevelés-oktatás céljára készült, az érintett országos nemzetiségi önkormányzat véleményét,</w:t>
      </w:r>
    </w:p>
    <w:p w:rsidR="00495222" w:rsidRDefault="0049522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8A5EE3"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w:t>
      </w:r>
    </w:p>
    <w:p w:rsidR="008A5EE3" w:rsidRDefault="00424947" w:rsidP="00424947">
      <w:pPr>
        <w:pStyle w:val="Listaszerbekezds"/>
        <w:numPr>
          <w:ilvl w:val="0"/>
          <w:numId w:val="194"/>
        </w:numPr>
        <w:spacing w:after="0" w:line="240" w:lineRule="auto"/>
        <w:rPr>
          <w:rFonts w:ascii="Arial" w:eastAsia="Times New Roman" w:hAnsi="Arial" w:cs="Arial"/>
          <w:sz w:val="24"/>
          <w:szCs w:val="24"/>
          <w:lang w:eastAsia="hu-HU"/>
        </w:rPr>
      </w:pPr>
      <w:r w:rsidRPr="008A5EE3">
        <w:rPr>
          <w:rFonts w:ascii="Arial" w:eastAsia="Times New Roman" w:hAnsi="Arial" w:cs="Arial"/>
          <w:sz w:val="24"/>
          <w:szCs w:val="24"/>
          <w:lang w:eastAsia="hu-HU"/>
        </w:rPr>
        <w:t>hatásvizsgálat</w:t>
      </w:r>
      <w:r w:rsidR="008A5EE3" w:rsidRPr="008A5EE3">
        <w:rPr>
          <w:rFonts w:ascii="Arial" w:eastAsia="Times New Roman" w:hAnsi="Arial" w:cs="Arial"/>
          <w:sz w:val="24"/>
          <w:szCs w:val="24"/>
          <w:lang w:eastAsia="hu-HU"/>
        </w:rPr>
        <w:t>,</w:t>
      </w:r>
      <w:r w:rsidRPr="008A5EE3">
        <w:rPr>
          <w:rFonts w:ascii="Arial" w:eastAsia="Times New Roman" w:hAnsi="Arial" w:cs="Arial"/>
          <w:sz w:val="24"/>
          <w:szCs w:val="24"/>
          <w:lang w:eastAsia="hu-HU"/>
        </w:rPr>
        <w:t xml:space="preserve"> és </w:t>
      </w:r>
    </w:p>
    <w:p w:rsidR="008A5EE3" w:rsidRPr="008A5EE3" w:rsidRDefault="00424947" w:rsidP="00424947">
      <w:pPr>
        <w:pStyle w:val="Listaszerbekezds"/>
        <w:numPr>
          <w:ilvl w:val="0"/>
          <w:numId w:val="194"/>
        </w:numPr>
        <w:spacing w:after="0" w:line="240" w:lineRule="auto"/>
        <w:rPr>
          <w:rFonts w:ascii="Arial" w:eastAsia="Times New Roman" w:hAnsi="Arial" w:cs="Arial"/>
          <w:sz w:val="24"/>
          <w:szCs w:val="24"/>
          <w:lang w:eastAsia="hu-HU"/>
        </w:rPr>
      </w:pPr>
      <w:r w:rsidRPr="008A5EE3">
        <w:rPr>
          <w:rFonts w:ascii="Arial" w:eastAsia="Times New Roman" w:hAnsi="Arial" w:cs="Arial"/>
          <w:sz w:val="24"/>
          <w:szCs w:val="24"/>
          <w:lang w:eastAsia="hu-HU"/>
        </w:rPr>
        <w:t xml:space="preserve">gyakorlati alkalmazhatóság vizsgálati </w:t>
      </w:r>
    </w:p>
    <w:p w:rsidR="008A5EE3" w:rsidRDefault="00424947" w:rsidP="008A5EE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eredményeinek</w:t>
      </w:r>
      <w:proofErr w:type="gramEnd"/>
      <w:r w:rsidRPr="00424947">
        <w:rPr>
          <w:rFonts w:ascii="Arial" w:eastAsia="Times New Roman" w:hAnsi="Arial" w:cs="Arial"/>
          <w:sz w:val="24"/>
          <w:szCs w:val="24"/>
          <w:lang w:eastAsia="hu-HU"/>
        </w:rPr>
        <w:t xml:space="preserve"> </w:t>
      </w:r>
    </w:p>
    <w:p w:rsidR="008A5EE3" w:rsidRPr="008A5EE3" w:rsidRDefault="00424947" w:rsidP="008A5EE3">
      <w:pPr>
        <w:pStyle w:val="Listaszerbekezds"/>
        <w:numPr>
          <w:ilvl w:val="0"/>
          <w:numId w:val="197"/>
        </w:numPr>
        <w:spacing w:after="0" w:line="240" w:lineRule="auto"/>
        <w:rPr>
          <w:rFonts w:ascii="Arial" w:eastAsia="Times New Roman" w:hAnsi="Arial" w:cs="Arial"/>
          <w:sz w:val="24"/>
          <w:szCs w:val="24"/>
          <w:lang w:eastAsia="hu-HU"/>
        </w:rPr>
      </w:pPr>
      <w:r w:rsidRPr="008A5EE3">
        <w:rPr>
          <w:rFonts w:ascii="Arial" w:eastAsia="Times New Roman" w:hAnsi="Arial" w:cs="Arial"/>
          <w:sz w:val="24"/>
          <w:szCs w:val="24"/>
          <w:lang w:eastAsia="hu-HU"/>
        </w:rPr>
        <w:t>összegzését</w:t>
      </w:r>
      <w:r w:rsidR="008A5EE3" w:rsidRPr="008A5EE3">
        <w:rPr>
          <w:rFonts w:ascii="Arial" w:eastAsia="Times New Roman" w:hAnsi="Arial" w:cs="Arial"/>
          <w:sz w:val="24"/>
          <w:szCs w:val="24"/>
          <w:lang w:eastAsia="hu-HU"/>
        </w:rPr>
        <w:t>,</w:t>
      </w:r>
      <w:r w:rsidRPr="008A5EE3">
        <w:rPr>
          <w:rFonts w:ascii="Arial" w:eastAsia="Times New Roman" w:hAnsi="Arial" w:cs="Arial"/>
          <w:sz w:val="24"/>
          <w:szCs w:val="24"/>
          <w:lang w:eastAsia="hu-HU"/>
        </w:rPr>
        <w:t xml:space="preserve"> és </w:t>
      </w:r>
    </w:p>
    <w:p w:rsidR="00424947" w:rsidRPr="008A5EE3" w:rsidRDefault="00424947" w:rsidP="008A5EE3">
      <w:pPr>
        <w:pStyle w:val="Listaszerbekezds"/>
        <w:numPr>
          <w:ilvl w:val="0"/>
          <w:numId w:val="197"/>
        </w:numPr>
        <w:spacing w:after="0" w:line="240" w:lineRule="auto"/>
        <w:rPr>
          <w:rFonts w:ascii="Arial" w:eastAsia="Times New Roman" w:hAnsi="Arial" w:cs="Arial"/>
          <w:sz w:val="24"/>
          <w:szCs w:val="24"/>
          <w:lang w:eastAsia="hu-HU"/>
        </w:rPr>
      </w:pPr>
      <w:r w:rsidRPr="008A5EE3">
        <w:rPr>
          <w:rFonts w:ascii="Arial" w:eastAsia="Times New Roman" w:hAnsi="Arial" w:cs="Arial"/>
          <w:sz w:val="24"/>
          <w:szCs w:val="24"/>
          <w:lang w:eastAsia="hu-HU"/>
        </w:rPr>
        <w:t xml:space="preserve">értékelését, </w:t>
      </w:r>
    </w:p>
    <w:p w:rsidR="00424947" w:rsidRPr="008A5EE3" w:rsidRDefault="00424947" w:rsidP="008A5EE3">
      <w:pPr>
        <w:pStyle w:val="Listaszerbekezds"/>
        <w:numPr>
          <w:ilvl w:val="0"/>
          <w:numId w:val="198"/>
        </w:numPr>
        <w:spacing w:after="0" w:line="240" w:lineRule="auto"/>
        <w:rPr>
          <w:rFonts w:ascii="Arial" w:eastAsia="Times New Roman" w:hAnsi="Arial" w:cs="Arial"/>
          <w:sz w:val="24"/>
          <w:szCs w:val="24"/>
          <w:lang w:eastAsia="hu-HU"/>
        </w:rPr>
      </w:pPr>
      <w:r w:rsidRPr="008A5EE3">
        <w:rPr>
          <w:rFonts w:ascii="Arial" w:eastAsia="Times New Roman" w:hAnsi="Arial" w:cs="Arial"/>
          <w:sz w:val="24"/>
          <w:szCs w:val="24"/>
          <w:lang w:eastAsia="hu-HU"/>
        </w:rPr>
        <w:t>továbbfejlesztésre vonatkozó javaslatok megfogalmazását,</w:t>
      </w:r>
    </w:p>
    <w:p w:rsidR="00495222" w:rsidRDefault="0049522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d)</w:t>
      </w:r>
    </w:p>
    <w:p w:rsidR="008A5EE3"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 átdolgozását</w:t>
      </w:r>
      <w:r w:rsidR="008A5EE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8A5EE3" w:rsidRPr="008A5EE3" w:rsidRDefault="00424947" w:rsidP="008A5EE3">
      <w:pPr>
        <w:pStyle w:val="Listaszerbekezds"/>
        <w:numPr>
          <w:ilvl w:val="0"/>
          <w:numId w:val="198"/>
        </w:numPr>
        <w:spacing w:after="0" w:line="240" w:lineRule="auto"/>
        <w:rPr>
          <w:rFonts w:ascii="Arial" w:eastAsia="Times New Roman" w:hAnsi="Arial" w:cs="Arial"/>
          <w:sz w:val="24"/>
          <w:szCs w:val="24"/>
          <w:lang w:eastAsia="hu-HU"/>
        </w:rPr>
      </w:pPr>
      <w:r w:rsidRPr="008A5EE3">
        <w:rPr>
          <w:rFonts w:ascii="Arial" w:eastAsia="Times New Roman" w:hAnsi="Arial" w:cs="Arial"/>
          <w:sz w:val="24"/>
          <w:szCs w:val="24"/>
          <w:lang w:eastAsia="hu-HU"/>
        </w:rPr>
        <w:t>a vizsgálati eredmények</w:t>
      </w:r>
      <w:r w:rsidR="008A5EE3" w:rsidRPr="008A5EE3">
        <w:rPr>
          <w:rFonts w:ascii="Arial" w:eastAsia="Times New Roman" w:hAnsi="Arial" w:cs="Arial"/>
          <w:sz w:val="24"/>
          <w:szCs w:val="24"/>
          <w:lang w:eastAsia="hu-HU"/>
        </w:rPr>
        <w:t>,</w:t>
      </w:r>
      <w:r w:rsidRPr="008A5EE3">
        <w:rPr>
          <w:rFonts w:ascii="Arial" w:eastAsia="Times New Roman" w:hAnsi="Arial" w:cs="Arial"/>
          <w:sz w:val="24"/>
          <w:szCs w:val="24"/>
          <w:lang w:eastAsia="hu-HU"/>
        </w:rPr>
        <w:t xml:space="preserve"> és </w:t>
      </w:r>
    </w:p>
    <w:p w:rsidR="008A5EE3" w:rsidRPr="008A5EE3" w:rsidRDefault="00424947" w:rsidP="008A5EE3">
      <w:pPr>
        <w:pStyle w:val="Listaszerbekezds"/>
        <w:numPr>
          <w:ilvl w:val="0"/>
          <w:numId w:val="198"/>
        </w:numPr>
        <w:spacing w:after="0" w:line="240" w:lineRule="auto"/>
        <w:rPr>
          <w:rFonts w:ascii="Arial" w:eastAsia="Times New Roman" w:hAnsi="Arial" w:cs="Arial"/>
          <w:sz w:val="24"/>
          <w:szCs w:val="24"/>
          <w:lang w:eastAsia="hu-HU"/>
        </w:rPr>
      </w:pPr>
      <w:r w:rsidRPr="008A5EE3">
        <w:rPr>
          <w:rFonts w:ascii="Arial" w:eastAsia="Times New Roman" w:hAnsi="Arial" w:cs="Arial"/>
          <w:sz w:val="24"/>
          <w:szCs w:val="24"/>
          <w:lang w:eastAsia="hu-HU"/>
        </w:rPr>
        <w:t xml:space="preserve">a továbbfejlesztésre vonatkozó javaslatok </w:t>
      </w:r>
    </w:p>
    <w:p w:rsidR="00424947" w:rsidRPr="00424947" w:rsidRDefault="00424947" w:rsidP="008A5EE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alapján</w:t>
      </w:r>
      <w:proofErr w:type="gramEnd"/>
      <w:r w:rsidRPr="00424947">
        <w:rPr>
          <w:rFonts w:ascii="Arial" w:eastAsia="Times New Roman" w:hAnsi="Arial" w:cs="Arial"/>
          <w:sz w:val="24"/>
          <w:szCs w:val="24"/>
          <w:lang w:eastAsia="hu-HU"/>
        </w:rPr>
        <w:t>.</w:t>
      </w:r>
    </w:p>
    <w:p w:rsidR="00495222" w:rsidRDefault="00495222" w:rsidP="00424947">
      <w:pPr>
        <w:spacing w:after="0" w:line="240" w:lineRule="auto"/>
        <w:rPr>
          <w:rFonts w:ascii="Arial" w:eastAsia="Times New Roman" w:hAnsi="Arial" w:cs="Arial"/>
          <w:sz w:val="24"/>
          <w:szCs w:val="24"/>
          <w:lang w:eastAsia="hu-HU"/>
        </w:rPr>
      </w:pPr>
    </w:p>
    <w:p w:rsidR="008A5EE3"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495222">
        <w:rPr>
          <w:rFonts w:ascii="Arial" w:eastAsia="Times New Roman" w:hAnsi="Arial" w:cs="Arial"/>
          <w:sz w:val="24"/>
          <w:szCs w:val="24"/>
          <w:lang w:eastAsia="hu-HU"/>
        </w:rPr>
        <w:t xml:space="preserve"> </w:t>
      </w:r>
      <w:r w:rsidR="008A5EE3" w:rsidRPr="00424947">
        <w:rPr>
          <w:rFonts w:ascii="Arial" w:eastAsia="Times New Roman" w:hAnsi="Arial" w:cs="Arial"/>
          <w:sz w:val="24"/>
          <w:szCs w:val="24"/>
          <w:lang w:eastAsia="hu-HU"/>
        </w:rPr>
        <w:t>A kísérleti tankönyv</w:t>
      </w:r>
      <w:r w:rsidR="008A5EE3">
        <w:rPr>
          <w:rFonts w:ascii="Arial" w:eastAsia="Times New Roman" w:hAnsi="Arial" w:cs="Arial"/>
          <w:sz w:val="24"/>
          <w:szCs w:val="24"/>
          <w:lang w:eastAsia="hu-HU"/>
        </w:rPr>
        <w:t>,</w:t>
      </w:r>
      <w:r w:rsidR="008A5EE3" w:rsidRPr="00424947">
        <w:rPr>
          <w:rFonts w:ascii="Arial" w:eastAsia="Times New Roman" w:hAnsi="Arial" w:cs="Arial"/>
          <w:sz w:val="24"/>
          <w:szCs w:val="24"/>
          <w:lang w:eastAsia="hu-HU"/>
        </w:rPr>
        <w:t xml:space="preserve"> kipróbálási időszaka</w:t>
      </w:r>
      <w:r w:rsidR="008A5EE3">
        <w:rPr>
          <w:rFonts w:ascii="Arial" w:eastAsia="Times New Roman" w:hAnsi="Arial" w:cs="Arial"/>
          <w:sz w:val="24"/>
          <w:szCs w:val="24"/>
          <w:lang w:eastAsia="hu-HU"/>
        </w:rPr>
        <w:t>.</w:t>
      </w:r>
    </w:p>
    <w:p w:rsidR="008A5EE3" w:rsidRDefault="008A5EE3" w:rsidP="00424947">
      <w:pPr>
        <w:spacing w:after="0" w:line="240" w:lineRule="auto"/>
        <w:rPr>
          <w:rFonts w:ascii="Arial" w:eastAsia="Times New Roman" w:hAnsi="Arial" w:cs="Arial"/>
          <w:sz w:val="24"/>
          <w:szCs w:val="24"/>
          <w:lang w:eastAsia="hu-HU"/>
        </w:rPr>
      </w:pPr>
    </w:p>
    <w:p w:rsidR="003B6006"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kísérleti tankönyv</w:t>
      </w:r>
      <w:r w:rsidR="003B600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kipróbálási időszaka </w:t>
      </w:r>
    </w:p>
    <w:p w:rsidR="003B6006" w:rsidRPr="003B6006" w:rsidRDefault="00424947" w:rsidP="003B6006">
      <w:pPr>
        <w:pStyle w:val="Listaszerbekezds"/>
        <w:numPr>
          <w:ilvl w:val="0"/>
          <w:numId w:val="199"/>
        </w:numPr>
        <w:spacing w:after="0" w:line="240" w:lineRule="auto"/>
        <w:rPr>
          <w:rFonts w:ascii="Arial" w:eastAsia="Times New Roman" w:hAnsi="Arial" w:cs="Arial"/>
          <w:sz w:val="24"/>
          <w:szCs w:val="24"/>
          <w:lang w:eastAsia="hu-HU"/>
        </w:rPr>
      </w:pPr>
      <w:r w:rsidRPr="003B6006">
        <w:rPr>
          <w:rFonts w:ascii="Arial" w:eastAsia="Times New Roman" w:hAnsi="Arial" w:cs="Arial"/>
          <w:sz w:val="24"/>
          <w:szCs w:val="24"/>
          <w:lang w:eastAsia="hu-HU"/>
        </w:rPr>
        <w:t xml:space="preserve">legfeljebb három tanévre szólhat, amely </w:t>
      </w:r>
    </w:p>
    <w:p w:rsidR="00424947" w:rsidRPr="003B6006" w:rsidRDefault="00424947" w:rsidP="003B6006">
      <w:pPr>
        <w:pStyle w:val="Listaszerbekezds"/>
        <w:numPr>
          <w:ilvl w:val="0"/>
          <w:numId w:val="199"/>
        </w:numPr>
        <w:spacing w:after="0" w:line="240" w:lineRule="auto"/>
        <w:rPr>
          <w:rFonts w:ascii="Arial" w:eastAsia="Times New Roman" w:hAnsi="Arial" w:cs="Arial"/>
          <w:sz w:val="24"/>
          <w:szCs w:val="24"/>
          <w:lang w:eastAsia="hu-HU"/>
        </w:rPr>
      </w:pPr>
      <w:r w:rsidRPr="003B6006">
        <w:rPr>
          <w:rFonts w:ascii="Arial" w:eastAsia="Times New Roman" w:hAnsi="Arial" w:cs="Arial"/>
          <w:sz w:val="24"/>
          <w:szCs w:val="24"/>
          <w:lang w:eastAsia="hu-HU"/>
        </w:rPr>
        <w:t>nem hosszabbítható meg.</w:t>
      </w:r>
    </w:p>
    <w:p w:rsidR="00495222" w:rsidRDefault="0049522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(5)</w:t>
      </w:r>
      <w:r w:rsidR="003B6006">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vizsgálatba</w:t>
      </w:r>
      <w:r w:rsidR="003B600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legalább tíz iskolát be kell vonni.</w:t>
      </w:r>
    </w:p>
    <w:p w:rsidR="00495222" w:rsidRDefault="0049522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(6)</w:t>
      </w:r>
      <w:r w:rsidR="003B6006" w:rsidRPr="003B6006">
        <w:rPr>
          <w:rFonts w:ascii="Arial" w:eastAsia="Times New Roman" w:hAnsi="Arial" w:cs="Arial"/>
          <w:sz w:val="24"/>
          <w:szCs w:val="24"/>
          <w:lang w:eastAsia="hu-HU"/>
        </w:rPr>
        <w:t xml:space="preserve"> </w:t>
      </w:r>
      <w:r w:rsidR="003B6006" w:rsidRPr="00424947">
        <w:rPr>
          <w:rFonts w:ascii="Arial" w:eastAsia="Times New Roman" w:hAnsi="Arial" w:cs="Arial"/>
          <w:sz w:val="24"/>
          <w:szCs w:val="24"/>
          <w:lang w:eastAsia="hu-HU"/>
        </w:rPr>
        <w:t>A  kísérleti tankönyv kipróbálási időszaka végén</w:t>
      </w:r>
      <w:r w:rsidR="003B6006">
        <w:rPr>
          <w:rFonts w:ascii="Arial" w:eastAsia="Times New Roman" w:hAnsi="Arial" w:cs="Arial"/>
          <w:sz w:val="24"/>
          <w:szCs w:val="24"/>
          <w:lang w:eastAsia="hu-HU"/>
        </w:rPr>
        <w:t>.</w:t>
      </w:r>
    </w:p>
    <w:p w:rsidR="003B6006" w:rsidRDefault="003B6006" w:rsidP="00424947">
      <w:pPr>
        <w:spacing w:after="0" w:line="240" w:lineRule="auto"/>
        <w:rPr>
          <w:rFonts w:ascii="Arial" w:eastAsia="Times New Roman" w:hAnsi="Arial" w:cs="Arial"/>
          <w:sz w:val="24"/>
          <w:szCs w:val="24"/>
          <w:lang w:eastAsia="hu-HU"/>
        </w:rPr>
      </w:pPr>
    </w:p>
    <w:p w:rsidR="003B6006"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kísérleti tankönyv kipróbálási időszaka végén</w:t>
      </w:r>
      <w:r w:rsidR="003B600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B6006" w:rsidRPr="003B6006" w:rsidRDefault="00424947" w:rsidP="004E7902">
      <w:pPr>
        <w:pStyle w:val="Listaszerbekezds"/>
        <w:numPr>
          <w:ilvl w:val="0"/>
          <w:numId w:val="200"/>
        </w:numPr>
        <w:spacing w:after="0" w:line="240" w:lineRule="auto"/>
        <w:rPr>
          <w:rFonts w:ascii="Arial" w:eastAsia="Times New Roman" w:hAnsi="Arial" w:cs="Arial"/>
          <w:sz w:val="24"/>
          <w:szCs w:val="24"/>
          <w:lang w:eastAsia="hu-HU"/>
        </w:rPr>
      </w:pPr>
      <w:r w:rsidRPr="003B6006">
        <w:rPr>
          <w:rFonts w:ascii="Arial" w:eastAsia="Times New Roman" w:hAnsi="Arial" w:cs="Arial"/>
          <w:sz w:val="24"/>
          <w:szCs w:val="24"/>
          <w:lang w:eastAsia="hu-HU"/>
        </w:rPr>
        <w:t>a  miniszter</w:t>
      </w:r>
      <w:r w:rsidR="003B6006" w:rsidRPr="003B6006">
        <w:rPr>
          <w:rFonts w:ascii="Arial" w:eastAsia="Times New Roman" w:hAnsi="Arial" w:cs="Arial"/>
          <w:sz w:val="24"/>
          <w:szCs w:val="24"/>
          <w:lang w:eastAsia="hu-HU"/>
        </w:rPr>
        <w:t>,</w:t>
      </w:r>
      <w:r w:rsidRPr="003B6006">
        <w:rPr>
          <w:rFonts w:ascii="Arial" w:eastAsia="Times New Roman" w:hAnsi="Arial" w:cs="Arial"/>
          <w:sz w:val="24"/>
          <w:szCs w:val="24"/>
          <w:lang w:eastAsia="hu-HU"/>
        </w:rPr>
        <w:t xml:space="preserve"> a  Nemzeti Tankönyvtanács szakértői véleményének</w:t>
      </w:r>
      <w:r w:rsidR="003B6006" w:rsidRPr="003B6006">
        <w:rPr>
          <w:rFonts w:ascii="Arial" w:eastAsia="Times New Roman" w:hAnsi="Arial" w:cs="Arial"/>
          <w:sz w:val="24"/>
          <w:szCs w:val="24"/>
          <w:lang w:eastAsia="hu-HU"/>
        </w:rPr>
        <w:t xml:space="preserve"> </w:t>
      </w:r>
      <w:r w:rsidRPr="003B6006">
        <w:rPr>
          <w:rFonts w:ascii="Arial" w:eastAsia="Times New Roman" w:hAnsi="Arial" w:cs="Arial"/>
          <w:sz w:val="24"/>
          <w:szCs w:val="24"/>
          <w:lang w:eastAsia="hu-HU"/>
        </w:rPr>
        <w:t>mérlegelésével hozott döntése alapján</w:t>
      </w:r>
      <w:r w:rsidR="003B6006" w:rsidRPr="003B6006">
        <w:rPr>
          <w:rFonts w:ascii="Arial" w:eastAsia="Times New Roman" w:hAnsi="Arial" w:cs="Arial"/>
          <w:sz w:val="24"/>
          <w:szCs w:val="24"/>
          <w:lang w:eastAsia="hu-HU"/>
        </w:rPr>
        <w:t>,</w:t>
      </w:r>
      <w:r w:rsidRPr="003B6006">
        <w:rPr>
          <w:rFonts w:ascii="Arial" w:eastAsia="Times New Roman" w:hAnsi="Arial" w:cs="Arial"/>
          <w:sz w:val="24"/>
          <w:szCs w:val="24"/>
          <w:lang w:eastAsia="hu-HU"/>
        </w:rPr>
        <w:t xml:space="preserve"> </w:t>
      </w:r>
    </w:p>
    <w:p w:rsidR="00424947" w:rsidRPr="003B6006" w:rsidRDefault="00424947" w:rsidP="004E7902">
      <w:pPr>
        <w:pStyle w:val="Listaszerbekezds"/>
        <w:numPr>
          <w:ilvl w:val="0"/>
          <w:numId w:val="200"/>
        </w:numPr>
        <w:spacing w:after="0" w:line="240" w:lineRule="auto"/>
        <w:rPr>
          <w:rFonts w:ascii="Arial" w:eastAsia="Times New Roman" w:hAnsi="Arial" w:cs="Arial"/>
          <w:sz w:val="24"/>
          <w:szCs w:val="24"/>
          <w:lang w:eastAsia="hu-HU"/>
        </w:rPr>
      </w:pPr>
      <w:r w:rsidRPr="003B6006">
        <w:rPr>
          <w:rFonts w:ascii="Arial" w:eastAsia="Times New Roman" w:hAnsi="Arial" w:cs="Arial"/>
          <w:sz w:val="24"/>
          <w:szCs w:val="24"/>
          <w:lang w:eastAsia="hu-HU"/>
        </w:rPr>
        <w:t xml:space="preserve">az  </w:t>
      </w:r>
      <w:proofErr w:type="spellStart"/>
      <w:r w:rsidRPr="003B6006">
        <w:rPr>
          <w:rFonts w:ascii="Arial" w:eastAsia="Times New Roman" w:hAnsi="Arial" w:cs="Arial"/>
          <w:sz w:val="24"/>
          <w:szCs w:val="24"/>
          <w:lang w:eastAsia="hu-HU"/>
        </w:rPr>
        <w:t>Ntt</w:t>
      </w:r>
      <w:proofErr w:type="spellEnd"/>
      <w:r w:rsidRPr="003B6006">
        <w:rPr>
          <w:rFonts w:ascii="Arial" w:eastAsia="Times New Roman" w:hAnsi="Arial" w:cs="Arial"/>
          <w:sz w:val="24"/>
          <w:szCs w:val="24"/>
          <w:lang w:eastAsia="hu-HU"/>
        </w:rPr>
        <w:t xml:space="preserve">. 2.  § (1)  bekezdés a)  pont </w:t>
      </w:r>
      <w:proofErr w:type="spellStart"/>
      <w:r w:rsidRPr="003B6006">
        <w:rPr>
          <w:rFonts w:ascii="Arial" w:eastAsia="Times New Roman" w:hAnsi="Arial" w:cs="Arial"/>
          <w:sz w:val="24"/>
          <w:szCs w:val="24"/>
          <w:lang w:eastAsia="hu-HU"/>
        </w:rPr>
        <w:t>ac</w:t>
      </w:r>
      <w:proofErr w:type="spellEnd"/>
      <w:r w:rsidRPr="003B6006">
        <w:rPr>
          <w:rFonts w:ascii="Arial" w:eastAsia="Times New Roman" w:hAnsi="Arial" w:cs="Arial"/>
          <w:sz w:val="24"/>
          <w:szCs w:val="24"/>
          <w:lang w:eastAsia="hu-HU"/>
        </w:rPr>
        <w:t xml:space="preserve">)  alpontja szerinti feladatkörében eljáró </w:t>
      </w:r>
    </w:p>
    <w:p w:rsidR="003B6006" w:rsidRDefault="00424947" w:rsidP="003B600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intézet</w:t>
      </w:r>
      <w:proofErr w:type="gramEnd"/>
      <w:r w:rsidR="003B600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B6006" w:rsidRPr="003B6006" w:rsidRDefault="00424947" w:rsidP="004E7902">
      <w:pPr>
        <w:pStyle w:val="Listaszerbekezds"/>
        <w:numPr>
          <w:ilvl w:val="0"/>
          <w:numId w:val="201"/>
        </w:numPr>
        <w:spacing w:after="0" w:line="240" w:lineRule="auto"/>
        <w:rPr>
          <w:rFonts w:ascii="Arial" w:eastAsia="Times New Roman" w:hAnsi="Arial" w:cs="Arial"/>
          <w:sz w:val="24"/>
          <w:szCs w:val="24"/>
          <w:lang w:eastAsia="hu-HU"/>
        </w:rPr>
      </w:pPr>
      <w:r w:rsidRPr="003B6006">
        <w:rPr>
          <w:rFonts w:ascii="Arial" w:eastAsia="Times New Roman" w:hAnsi="Arial" w:cs="Arial"/>
          <w:sz w:val="24"/>
          <w:szCs w:val="24"/>
          <w:lang w:eastAsia="hu-HU"/>
        </w:rPr>
        <w:t>a kísérleti tankönyv</w:t>
      </w:r>
      <w:r w:rsidR="003B6006" w:rsidRPr="003B6006">
        <w:rPr>
          <w:rFonts w:ascii="Arial" w:eastAsia="Times New Roman" w:hAnsi="Arial" w:cs="Arial"/>
          <w:sz w:val="24"/>
          <w:szCs w:val="24"/>
          <w:lang w:eastAsia="hu-HU"/>
        </w:rPr>
        <w:t>,</w:t>
      </w:r>
      <w:r w:rsidRPr="003B6006">
        <w:rPr>
          <w:rFonts w:ascii="Arial" w:eastAsia="Times New Roman" w:hAnsi="Arial" w:cs="Arial"/>
          <w:sz w:val="24"/>
          <w:szCs w:val="24"/>
          <w:lang w:eastAsia="hu-HU"/>
        </w:rPr>
        <w:t xml:space="preserve"> </w:t>
      </w:r>
    </w:p>
    <w:p w:rsidR="003B6006" w:rsidRPr="003B6006" w:rsidRDefault="00424947" w:rsidP="004E7902">
      <w:pPr>
        <w:pStyle w:val="Listaszerbekezds"/>
        <w:numPr>
          <w:ilvl w:val="0"/>
          <w:numId w:val="201"/>
        </w:numPr>
        <w:spacing w:after="0" w:line="240" w:lineRule="auto"/>
        <w:rPr>
          <w:rFonts w:ascii="Arial" w:eastAsia="Times New Roman" w:hAnsi="Arial" w:cs="Arial"/>
          <w:sz w:val="24"/>
          <w:szCs w:val="24"/>
          <w:lang w:eastAsia="hu-HU"/>
        </w:rPr>
      </w:pPr>
      <w:r w:rsidRPr="003B6006">
        <w:rPr>
          <w:rFonts w:ascii="Arial" w:eastAsia="Times New Roman" w:hAnsi="Arial" w:cs="Arial"/>
          <w:sz w:val="24"/>
          <w:szCs w:val="24"/>
          <w:lang w:eastAsia="hu-HU"/>
        </w:rPr>
        <w:t xml:space="preserve">tankönyvvé nyilvánítását </w:t>
      </w:r>
    </w:p>
    <w:p w:rsidR="00424947" w:rsidRPr="00424947" w:rsidRDefault="00424947" w:rsidP="003B600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kezdeményezheti</w:t>
      </w:r>
      <w:proofErr w:type="gramEnd"/>
      <w:r w:rsidRPr="00424947">
        <w:rPr>
          <w:rFonts w:ascii="Arial" w:eastAsia="Times New Roman" w:hAnsi="Arial" w:cs="Arial"/>
          <w:sz w:val="24"/>
          <w:szCs w:val="24"/>
          <w:lang w:eastAsia="hu-HU"/>
        </w:rPr>
        <w:t>.</w:t>
      </w:r>
    </w:p>
    <w:p w:rsidR="00495222" w:rsidRDefault="00495222" w:rsidP="00424947">
      <w:pPr>
        <w:spacing w:after="0" w:line="240" w:lineRule="auto"/>
        <w:rPr>
          <w:rFonts w:ascii="Arial" w:eastAsia="Times New Roman" w:hAnsi="Arial" w:cs="Arial"/>
          <w:sz w:val="24"/>
          <w:szCs w:val="24"/>
          <w:lang w:eastAsia="hu-HU"/>
        </w:rPr>
      </w:pPr>
    </w:p>
    <w:p w:rsidR="004E7902" w:rsidRPr="004E7902" w:rsidRDefault="003B6006" w:rsidP="00424947">
      <w:pPr>
        <w:spacing w:after="0" w:line="240" w:lineRule="auto"/>
        <w:rPr>
          <w:rFonts w:ascii="Arial" w:eastAsia="Times New Roman" w:hAnsi="Arial" w:cs="Arial"/>
          <w:b/>
          <w:i/>
          <w:sz w:val="20"/>
          <w:szCs w:val="20"/>
          <w:lang w:eastAsia="hu-HU"/>
        </w:rPr>
      </w:pPr>
      <w:r w:rsidRPr="004E7902">
        <w:rPr>
          <w:rFonts w:ascii="Arial" w:eastAsia="Times New Roman" w:hAnsi="Arial" w:cs="Arial"/>
          <w:b/>
          <w:i/>
          <w:sz w:val="20"/>
          <w:szCs w:val="20"/>
          <w:lang w:eastAsia="hu-HU"/>
        </w:rPr>
        <w:t>„</w:t>
      </w:r>
      <w:proofErr w:type="spellStart"/>
      <w:r w:rsidRPr="004E7902">
        <w:rPr>
          <w:rFonts w:ascii="Arial" w:eastAsia="Times New Roman" w:hAnsi="Arial" w:cs="Arial"/>
          <w:b/>
          <w:i/>
          <w:sz w:val="20"/>
          <w:szCs w:val="20"/>
          <w:lang w:eastAsia="hu-HU"/>
        </w:rPr>
        <w:t>Ntt</w:t>
      </w:r>
      <w:proofErr w:type="spellEnd"/>
      <w:r w:rsidRPr="004E7902">
        <w:rPr>
          <w:rFonts w:ascii="Arial" w:eastAsia="Times New Roman" w:hAnsi="Arial" w:cs="Arial"/>
          <w:b/>
          <w:i/>
          <w:sz w:val="20"/>
          <w:szCs w:val="20"/>
          <w:lang w:eastAsia="hu-HU"/>
        </w:rPr>
        <w:t xml:space="preserve">. </w:t>
      </w:r>
    </w:p>
    <w:p w:rsidR="004E7902" w:rsidRPr="004E7902" w:rsidRDefault="004E7902" w:rsidP="00424947">
      <w:pPr>
        <w:spacing w:after="0" w:line="240" w:lineRule="auto"/>
        <w:rPr>
          <w:rFonts w:ascii="Arial" w:eastAsia="Times New Roman" w:hAnsi="Arial" w:cs="Arial"/>
          <w:b/>
          <w:i/>
          <w:sz w:val="20"/>
          <w:szCs w:val="20"/>
          <w:lang w:eastAsia="hu-HU"/>
        </w:rPr>
      </w:pPr>
    </w:p>
    <w:p w:rsidR="004E7902" w:rsidRPr="004E7902" w:rsidRDefault="004E7902" w:rsidP="004E7902">
      <w:pPr>
        <w:spacing w:after="0" w:line="240" w:lineRule="auto"/>
        <w:rPr>
          <w:rFonts w:ascii="Arial" w:eastAsia="Times New Roman" w:hAnsi="Arial" w:cs="Arial"/>
          <w:b/>
          <w:i/>
          <w:sz w:val="20"/>
          <w:szCs w:val="20"/>
          <w:lang w:eastAsia="hu-HU"/>
        </w:rPr>
      </w:pPr>
      <w:r w:rsidRPr="004E7902">
        <w:rPr>
          <w:rFonts w:ascii="Arial" w:eastAsia="Times New Roman" w:hAnsi="Arial" w:cs="Arial"/>
          <w:b/>
          <w:i/>
          <w:sz w:val="20"/>
          <w:szCs w:val="20"/>
          <w:lang w:eastAsia="hu-HU"/>
        </w:rPr>
        <w:t>2. §</w:t>
      </w:r>
    </w:p>
    <w:p w:rsidR="004E7902" w:rsidRPr="004E7902" w:rsidRDefault="004E7902" w:rsidP="004E7902">
      <w:pPr>
        <w:spacing w:after="0" w:line="240" w:lineRule="auto"/>
        <w:rPr>
          <w:rFonts w:ascii="Arial" w:eastAsia="Times New Roman" w:hAnsi="Arial" w:cs="Arial"/>
          <w:i/>
          <w:sz w:val="20"/>
          <w:szCs w:val="20"/>
          <w:lang w:eastAsia="hu-HU"/>
        </w:rPr>
      </w:pPr>
    </w:p>
    <w:p w:rsidR="004E7902" w:rsidRPr="004E7902" w:rsidRDefault="004E7902" w:rsidP="004E7902">
      <w:pPr>
        <w:spacing w:after="0" w:line="240" w:lineRule="auto"/>
        <w:rPr>
          <w:rFonts w:ascii="Arial" w:eastAsia="Times New Roman" w:hAnsi="Arial" w:cs="Arial"/>
          <w:i/>
          <w:sz w:val="20"/>
          <w:szCs w:val="20"/>
          <w:lang w:eastAsia="hu-HU"/>
        </w:rPr>
      </w:pPr>
      <w:r w:rsidRPr="004E7902">
        <w:rPr>
          <w:rFonts w:ascii="Arial" w:eastAsia="Times New Roman" w:hAnsi="Arial" w:cs="Arial"/>
          <w:i/>
          <w:sz w:val="20"/>
          <w:szCs w:val="20"/>
          <w:lang w:eastAsia="hu-HU"/>
        </w:rPr>
        <w:t>(1) Az állami tankönyvfejlesztésért és kiadásért felelős szerv</w:t>
      </w:r>
    </w:p>
    <w:p w:rsidR="004E7902" w:rsidRPr="004E7902" w:rsidRDefault="004E7902" w:rsidP="004E7902">
      <w:pPr>
        <w:spacing w:after="0" w:line="240" w:lineRule="auto"/>
        <w:rPr>
          <w:rFonts w:ascii="Arial" w:eastAsia="Times New Roman" w:hAnsi="Arial" w:cs="Arial"/>
          <w:i/>
          <w:sz w:val="20"/>
          <w:szCs w:val="20"/>
          <w:lang w:eastAsia="hu-HU"/>
        </w:rPr>
      </w:pPr>
    </w:p>
    <w:p w:rsidR="004E7902" w:rsidRPr="004E7902" w:rsidRDefault="004E7902" w:rsidP="004E7902">
      <w:pPr>
        <w:spacing w:after="0" w:line="240" w:lineRule="auto"/>
        <w:rPr>
          <w:rFonts w:ascii="Arial" w:eastAsia="Times New Roman" w:hAnsi="Arial" w:cs="Arial"/>
          <w:i/>
          <w:sz w:val="20"/>
          <w:szCs w:val="20"/>
          <w:lang w:eastAsia="hu-HU"/>
        </w:rPr>
      </w:pPr>
      <w:proofErr w:type="gramStart"/>
      <w:r w:rsidRPr="004E7902">
        <w:rPr>
          <w:rFonts w:ascii="Arial" w:eastAsia="Times New Roman" w:hAnsi="Arial" w:cs="Arial"/>
          <w:i/>
          <w:sz w:val="20"/>
          <w:szCs w:val="20"/>
          <w:lang w:eastAsia="hu-HU"/>
        </w:rPr>
        <w:t>a</w:t>
      </w:r>
      <w:proofErr w:type="gramEnd"/>
      <w:r w:rsidRPr="004E7902">
        <w:rPr>
          <w:rFonts w:ascii="Arial" w:eastAsia="Times New Roman" w:hAnsi="Arial" w:cs="Arial"/>
          <w:i/>
          <w:sz w:val="20"/>
          <w:szCs w:val="20"/>
          <w:lang w:eastAsia="hu-HU"/>
        </w:rPr>
        <w:t>) közreműködik a miniszter által jóváhagyott tankönyvfejlesztési terv végrehajtásában, ennek keretében</w:t>
      </w:r>
    </w:p>
    <w:p w:rsidR="004E7902" w:rsidRPr="004E7902" w:rsidRDefault="004E7902" w:rsidP="004E7902">
      <w:pPr>
        <w:spacing w:after="0" w:line="240" w:lineRule="auto"/>
        <w:rPr>
          <w:rFonts w:ascii="Arial" w:eastAsia="Times New Roman" w:hAnsi="Arial" w:cs="Arial"/>
          <w:i/>
          <w:sz w:val="20"/>
          <w:szCs w:val="20"/>
          <w:lang w:eastAsia="hu-HU"/>
        </w:rPr>
      </w:pPr>
    </w:p>
    <w:p w:rsidR="004E7902" w:rsidRPr="004E7902" w:rsidRDefault="004E7902" w:rsidP="004E7902">
      <w:pPr>
        <w:spacing w:after="0" w:line="240" w:lineRule="auto"/>
        <w:rPr>
          <w:rFonts w:ascii="Arial" w:eastAsia="Times New Roman" w:hAnsi="Arial" w:cs="Arial"/>
          <w:i/>
          <w:sz w:val="20"/>
          <w:szCs w:val="20"/>
          <w:lang w:eastAsia="hu-HU"/>
        </w:rPr>
      </w:pPr>
      <w:proofErr w:type="spellStart"/>
      <w:r w:rsidRPr="004E7902">
        <w:rPr>
          <w:rFonts w:ascii="Arial" w:eastAsia="Times New Roman" w:hAnsi="Arial" w:cs="Arial"/>
          <w:i/>
          <w:sz w:val="20"/>
          <w:szCs w:val="20"/>
          <w:lang w:eastAsia="hu-HU"/>
        </w:rPr>
        <w:t>ac</w:t>
      </w:r>
      <w:proofErr w:type="spellEnd"/>
      <w:r w:rsidRPr="004E7902">
        <w:rPr>
          <w:rFonts w:ascii="Arial" w:eastAsia="Times New Roman" w:hAnsi="Arial" w:cs="Arial"/>
          <w:i/>
          <w:sz w:val="20"/>
          <w:szCs w:val="20"/>
          <w:lang w:eastAsia="hu-HU"/>
        </w:rPr>
        <w:t>)</w:t>
      </w:r>
    </w:p>
    <w:p w:rsidR="004E7902" w:rsidRPr="004E7902" w:rsidRDefault="004E7902" w:rsidP="004E7902">
      <w:pPr>
        <w:spacing w:after="0" w:line="240" w:lineRule="auto"/>
        <w:rPr>
          <w:rFonts w:ascii="Arial" w:eastAsia="Times New Roman" w:hAnsi="Arial" w:cs="Arial"/>
          <w:i/>
          <w:sz w:val="20"/>
          <w:szCs w:val="20"/>
          <w:lang w:eastAsia="hu-HU"/>
        </w:rPr>
      </w:pPr>
      <w:proofErr w:type="gramStart"/>
      <w:r w:rsidRPr="004E7902">
        <w:rPr>
          <w:rFonts w:ascii="Arial" w:eastAsia="Times New Roman" w:hAnsi="Arial" w:cs="Arial"/>
          <w:i/>
          <w:sz w:val="20"/>
          <w:szCs w:val="20"/>
          <w:lang w:eastAsia="hu-HU"/>
        </w:rPr>
        <w:t>részt</w:t>
      </w:r>
      <w:proofErr w:type="gramEnd"/>
      <w:r w:rsidRPr="004E7902">
        <w:rPr>
          <w:rFonts w:ascii="Arial" w:eastAsia="Times New Roman" w:hAnsi="Arial" w:cs="Arial"/>
          <w:i/>
          <w:sz w:val="20"/>
          <w:szCs w:val="20"/>
          <w:lang w:eastAsia="hu-HU"/>
        </w:rPr>
        <w:t xml:space="preserve"> vesz a miniszter által kezdeményezett kísérletitankönyv-fejlesztési programokban”.</w:t>
      </w:r>
    </w:p>
    <w:p w:rsidR="004E7902" w:rsidRPr="004E7902" w:rsidRDefault="004E7902" w:rsidP="00424947">
      <w:pPr>
        <w:spacing w:after="0" w:line="240" w:lineRule="auto"/>
        <w:rPr>
          <w:rFonts w:ascii="Arial" w:eastAsia="Times New Roman" w:hAnsi="Arial" w:cs="Arial"/>
          <w:b/>
          <w:i/>
          <w:sz w:val="20"/>
          <w:szCs w:val="20"/>
          <w:lang w:eastAsia="hu-HU"/>
        </w:rPr>
      </w:pPr>
    </w:p>
    <w:p w:rsidR="004E7902" w:rsidRPr="004E7902" w:rsidRDefault="004E7902" w:rsidP="00424947">
      <w:pPr>
        <w:spacing w:after="0" w:line="240" w:lineRule="auto"/>
        <w:rPr>
          <w:rFonts w:ascii="Arial" w:eastAsia="Times New Roman" w:hAnsi="Arial" w:cs="Arial"/>
          <w:b/>
          <w:i/>
          <w:sz w:val="20"/>
          <w:szCs w:val="20"/>
          <w:lang w:eastAsia="hu-HU"/>
        </w:rPr>
      </w:pPr>
    </w:p>
    <w:p w:rsidR="004E7902" w:rsidRDefault="004E7902" w:rsidP="00424947">
      <w:pPr>
        <w:spacing w:after="0" w:line="240" w:lineRule="auto"/>
        <w:rPr>
          <w:rFonts w:ascii="Arial" w:eastAsia="Times New Roman" w:hAnsi="Arial" w:cs="Arial"/>
          <w:b/>
          <w:sz w:val="28"/>
          <w:szCs w:val="28"/>
          <w:lang w:eastAsia="hu-HU"/>
        </w:rPr>
      </w:pPr>
    </w:p>
    <w:p w:rsidR="004E7902" w:rsidRDefault="004E7902">
      <w:pPr>
        <w:rPr>
          <w:rFonts w:ascii="Arial" w:eastAsia="Times New Roman" w:hAnsi="Arial" w:cs="Arial"/>
          <w:b/>
          <w:sz w:val="28"/>
          <w:szCs w:val="28"/>
          <w:lang w:eastAsia="hu-HU"/>
        </w:rPr>
      </w:pPr>
      <w:r>
        <w:rPr>
          <w:rFonts w:ascii="Arial" w:eastAsia="Times New Roman" w:hAnsi="Arial" w:cs="Arial"/>
          <w:b/>
          <w:sz w:val="28"/>
          <w:szCs w:val="28"/>
          <w:lang w:eastAsia="hu-HU"/>
        </w:rPr>
        <w:br w:type="page"/>
      </w:r>
    </w:p>
    <w:p w:rsidR="00424947" w:rsidRPr="00495222" w:rsidRDefault="00424947" w:rsidP="00424947">
      <w:pPr>
        <w:spacing w:after="0" w:line="240" w:lineRule="auto"/>
        <w:rPr>
          <w:rFonts w:ascii="Arial" w:eastAsia="Times New Roman" w:hAnsi="Arial" w:cs="Arial"/>
          <w:b/>
          <w:sz w:val="28"/>
          <w:szCs w:val="28"/>
          <w:lang w:eastAsia="hu-HU"/>
        </w:rPr>
      </w:pPr>
      <w:r w:rsidRPr="00495222">
        <w:rPr>
          <w:rFonts w:ascii="Arial" w:eastAsia="Times New Roman" w:hAnsi="Arial" w:cs="Arial"/>
          <w:b/>
          <w:sz w:val="28"/>
          <w:szCs w:val="28"/>
          <w:lang w:eastAsia="hu-HU"/>
        </w:rPr>
        <w:lastRenderedPageBreak/>
        <w:t>12. §</w:t>
      </w:r>
    </w:p>
    <w:p w:rsidR="00495222" w:rsidRDefault="0049522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8B27A5" w:rsidRPr="008B27A5">
        <w:rPr>
          <w:rFonts w:ascii="Arial" w:eastAsia="Times New Roman" w:hAnsi="Arial" w:cs="Arial"/>
          <w:sz w:val="24"/>
          <w:szCs w:val="24"/>
          <w:lang w:eastAsia="hu-HU"/>
        </w:rPr>
        <w:t xml:space="preserve"> </w:t>
      </w:r>
      <w:r w:rsidR="008B27A5" w:rsidRPr="00424947">
        <w:rPr>
          <w:rFonts w:ascii="Arial" w:eastAsia="Times New Roman" w:hAnsi="Arial" w:cs="Arial"/>
          <w:sz w:val="24"/>
          <w:szCs w:val="24"/>
          <w:lang w:eastAsia="hu-HU"/>
        </w:rPr>
        <w:t>A  könyv tankönyvvé, pedagógus-kézikönyvvé nyilvánításának hatálya</w:t>
      </w:r>
      <w:r w:rsidR="008B27A5">
        <w:rPr>
          <w:rFonts w:ascii="Arial" w:eastAsia="Times New Roman" w:hAnsi="Arial" w:cs="Arial"/>
          <w:sz w:val="24"/>
          <w:szCs w:val="24"/>
          <w:lang w:eastAsia="hu-HU"/>
        </w:rPr>
        <w:t>.</w:t>
      </w:r>
      <w:r w:rsidR="008B27A5" w:rsidRPr="00424947">
        <w:rPr>
          <w:rFonts w:ascii="Arial" w:eastAsia="Times New Roman" w:hAnsi="Arial" w:cs="Arial"/>
          <w:sz w:val="24"/>
          <w:szCs w:val="24"/>
          <w:lang w:eastAsia="hu-HU"/>
        </w:rPr>
        <w:t> </w:t>
      </w:r>
    </w:p>
    <w:p w:rsidR="00495222" w:rsidRDefault="00495222" w:rsidP="00424947">
      <w:pPr>
        <w:spacing w:after="0" w:line="240" w:lineRule="auto"/>
        <w:rPr>
          <w:rFonts w:ascii="Arial" w:eastAsia="Times New Roman" w:hAnsi="Arial" w:cs="Arial"/>
          <w:sz w:val="24"/>
          <w:szCs w:val="24"/>
          <w:lang w:eastAsia="hu-HU"/>
        </w:rPr>
      </w:pPr>
    </w:p>
    <w:p w:rsidR="008B27A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könyv </w:t>
      </w:r>
    </w:p>
    <w:p w:rsidR="008B27A5" w:rsidRPr="00460A02" w:rsidRDefault="00424947" w:rsidP="00460A02">
      <w:pPr>
        <w:pStyle w:val="Listaszerbekezds"/>
        <w:numPr>
          <w:ilvl w:val="0"/>
          <w:numId w:val="210"/>
        </w:numPr>
        <w:spacing w:after="0" w:line="240" w:lineRule="auto"/>
        <w:rPr>
          <w:rFonts w:ascii="Arial" w:eastAsia="Times New Roman" w:hAnsi="Arial" w:cs="Arial"/>
          <w:sz w:val="24"/>
          <w:szCs w:val="24"/>
          <w:lang w:eastAsia="hu-HU"/>
        </w:rPr>
      </w:pPr>
      <w:r w:rsidRPr="00460A02">
        <w:rPr>
          <w:rFonts w:ascii="Arial" w:eastAsia="Times New Roman" w:hAnsi="Arial" w:cs="Arial"/>
          <w:sz w:val="24"/>
          <w:szCs w:val="24"/>
          <w:lang w:eastAsia="hu-HU"/>
        </w:rPr>
        <w:t xml:space="preserve">tankönyvvé, </w:t>
      </w:r>
    </w:p>
    <w:p w:rsidR="008B27A5" w:rsidRPr="00460A02" w:rsidRDefault="00424947" w:rsidP="00460A02">
      <w:pPr>
        <w:pStyle w:val="Listaszerbekezds"/>
        <w:numPr>
          <w:ilvl w:val="0"/>
          <w:numId w:val="210"/>
        </w:numPr>
        <w:spacing w:after="0" w:line="240" w:lineRule="auto"/>
        <w:rPr>
          <w:rFonts w:ascii="Arial" w:eastAsia="Times New Roman" w:hAnsi="Arial" w:cs="Arial"/>
          <w:sz w:val="24"/>
          <w:szCs w:val="24"/>
          <w:lang w:eastAsia="hu-HU"/>
        </w:rPr>
      </w:pPr>
      <w:r w:rsidRPr="00460A02">
        <w:rPr>
          <w:rFonts w:ascii="Arial" w:eastAsia="Times New Roman" w:hAnsi="Arial" w:cs="Arial"/>
          <w:sz w:val="24"/>
          <w:szCs w:val="24"/>
          <w:lang w:eastAsia="hu-HU"/>
        </w:rPr>
        <w:t xml:space="preserve">pedagógus-kézikönyvvé </w:t>
      </w:r>
    </w:p>
    <w:p w:rsidR="008B27A5" w:rsidRDefault="00424947" w:rsidP="00460A0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nyilvánításának</w:t>
      </w:r>
      <w:proofErr w:type="gramEnd"/>
      <w:r w:rsidRPr="00424947">
        <w:rPr>
          <w:rFonts w:ascii="Arial" w:eastAsia="Times New Roman" w:hAnsi="Arial" w:cs="Arial"/>
          <w:sz w:val="24"/>
          <w:szCs w:val="24"/>
          <w:lang w:eastAsia="hu-HU"/>
        </w:rPr>
        <w:t xml:space="preserve"> hatálya</w:t>
      </w:r>
      <w:r w:rsidR="008B27A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60A02" w:rsidRDefault="00424947" w:rsidP="00424947">
      <w:pPr>
        <w:pStyle w:val="Listaszerbekezds"/>
        <w:numPr>
          <w:ilvl w:val="0"/>
          <w:numId w:val="211"/>
        </w:numPr>
        <w:spacing w:after="0" w:line="240" w:lineRule="auto"/>
        <w:rPr>
          <w:rFonts w:ascii="Arial" w:eastAsia="Times New Roman" w:hAnsi="Arial" w:cs="Arial"/>
          <w:sz w:val="24"/>
          <w:szCs w:val="24"/>
          <w:lang w:eastAsia="hu-HU"/>
        </w:rPr>
      </w:pPr>
      <w:r w:rsidRPr="00460A02">
        <w:rPr>
          <w:rFonts w:ascii="Arial" w:eastAsia="Times New Roman" w:hAnsi="Arial" w:cs="Arial"/>
          <w:sz w:val="24"/>
          <w:szCs w:val="24"/>
          <w:lang w:eastAsia="hu-HU"/>
        </w:rPr>
        <w:t>annak a  tanévnek az  utolsó napjáig tart,</w:t>
      </w:r>
      <w:r w:rsidR="006424C5" w:rsidRPr="00460A02">
        <w:rPr>
          <w:rFonts w:ascii="Arial" w:eastAsia="Times New Roman" w:hAnsi="Arial" w:cs="Arial"/>
          <w:sz w:val="24"/>
          <w:szCs w:val="24"/>
          <w:lang w:eastAsia="hu-HU"/>
        </w:rPr>
        <w:t xml:space="preserve"> </w:t>
      </w:r>
      <w:r w:rsidRPr="00460A02">
        <w:rPr>
          <w:rFonts w:ascii="Arial" w:eastAsia="Times New Roman" w:hAnsi="Arial" w:cs="Arial"/>
          <w:sz w:val="24"/>
          <w:szCs w:val="24"/>
          <w:lang w:eastAsia="hu-HU"/>
        </w:rPr>
        <w:t xml:space="preserve">amelyik </w:t>
      </w:r>
    </w:p>
    <w:p w:rsidR="006424C5" w:rsidRPr="00460A02" w:rsidRDefault="00424947" w:rsidP="00424947">
      <w:pPr>
        <w:pStyle w:val="Listaszerbekezds"/>
        <w:numPr>
          <w:ilvl w:val="0"/>
          <w:numId w:val="211"/>
        </w:numPr>
        <w:spacing w:after="0" w:line="240" w:lineRule="auto"/>
        <w:rPr>
          <w:rFonts w:ascii="Arial" w:eastAsia="Times New Roman" w:hAnsi="Arial" w:cs="Arial"/>
          <w:sz w:val="24"/>
          <w:szCs w:val="24"/>
          <w:lang w:eastAsia="hu-HU"/>
        </w:rPr>
      </w:pPr>
      <w:r w:rsidRPr="00460A02">
        <w:rPr>
          <w:rFonts w:ascii="Arial" w:eastAsia="Times New Roman" w:hAnsi="Arial" w:cs="Arial"/>
          <w:sz w:val="24"/>
          <w:szCs w:val="24"/>
          <w:lang w:eastAsia="hu-HU"/>
        </w:rPr>
        <w:t xml:space="preserve">a  határozat jogerőre emelkedését követő ötödik naptári évben </w:t>
      </w:r>
    </w:p>
    <w:p w:rsidR="006424C5" w:rsidRDefault="00424947" w:rsidP="00460A0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fejeződik</w:t>
      </w:r>
      <w:proofErr w:type="gramEnd"/>
      <w:r w:rsidRPr="00424947">
        <w:rPr>
          <w:rFonts w:ascii="Arial" w:eastAsia="Times New Roman" w:hAnsi="Arial" w:cs="Arial"/>
          <w:sz w:val="24"/>
          <w:szCs w:val="24"/>
          <w:lang w:eastAsia="hu-HU"/>
        </w:rPr>
        <w:t xml:space="preserve"> be. </w:t>
      </w:r>
    </w:p>
    <w:p w:rsidR="006424C5" w:rsidRDefault="006424C5" w:rsidP="00424947">
      <w:pPr>
        <w:spacing w:after="0" w:line="240" w:lineRule="auto"/>
        <w:rPr>
          <w:rFonts w:ascii="Arial" w:eastAsia="Times New Roman" w:hAnsi="Arial" w:cs="Arial"/>
          <w:sz w:val="24"/>
          <w:szCs w:val="24"/>
          <w:lang w:eastAsia="hu-HU"/>
        </w:rPr>
      </w:pPr>
    </w:p>
    <w:p w:rsidR="006424C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6424C5" w:rsidRPr="006424C5" w:rsidRDefault="00424947" w:rsidP="006424C5">
      <w:pPr>
        <w:pStyle w:val="Listaszerbekezds"/>
        <w:numPr>
          <w:ilvl w:val="0"/>
          <w:numId w:val="202"/>
        </w:numPr>
        <w:spacing w:after="0" w:line="240" w:lineRule="auto"/>
        <w:rPr>
          <w:rFonts w:ascii="Arial" w:eastAsia="Times New Roman" w:hAnsi="Arial" w:cs="Arial"/>
          <w:sz w:val="24"/>
          <w:szCs w:val="24"/>
          <w:lang w:eastAsia="hu-HU"/>
        </w:rPr>
      </w:pPr>
      <w:r w:rsidRPr="006424C5">
        <w:rPr>
          <w:rFonts w:ascii="Arial" w:eastAsia="Times New Roman" w:hAnsi="Arial" w:cs="Arial"/>
          <w:sz w:val="24"/>
          <w:szCs w:val="24"/>
          <w:lang w:eastAsia="hu-HU"/>
        </w:rPr>
        <w:t xml:space="preserve">tankönyv, </w:t>
      </w:r>
    </w:p>
    <w:p w:rsidR="006424C5" w:rsidRPr="006424C5" w:rsidRDefault="00424947" w:rsidP="006424C5">
      <w:pPr>
        <w:pStyle w:val="Listaszerbekezds"/>
        <w:numPr>
          <w:ilvl w:val="0"/>
          <w:numId w:val="202"/>
        </w:numPr>
        <w:spacing w:after="0" w:line="240" w:lineRule="auto"/>
        <w:rPr>
          <w:rFonts w:ascii="Arial" w:eastAsia="Times New Roman" w:hAnsi="Arial" w:cs="Arial"/>
          <w:sz w:val="24"/>
          <w:szCs w:val="24"/>
          <w:lang w:eastAsia="hu-HU"/>
        </w:rPr>
      </w:pPr>
      <w:r w:rsidRPr="006424C5">
        <w:rPr>
          <w:rFonts w:ascii="Arial" w:eastAsia="Times New Roman" w:hAnsi="Arial" w:cs="Arial"/>
          <w:sz w:val="24"/>
          <w:szCs w:val="24"/>
          <w:lang w:eastAsia="hu-HU"/>
        </w:rPr>
        <w:t xml:space="preserve">pedagógus-kézikönyv </w:t>
      </w:r>
    </w:p>
    <w:p w:rsidR="006424C5" w:rsidRPr="00E65FA5" w:rsidRDefault="00424947" w:rsidP="00E65FA5">
      <w:pPr>
        <w:pStyle w:val="Listaszerbekezds"/>
        <w:numPr>
          <w:ilvl w:val="0"/>
          <w:numId w:val="203"/>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 xml:space="preserve">borítójának, </w:t>
      </w:r>
    </w:p>
    <w:p w:rsidR="006424C5" w:rsidRPr="00E65FA5" w:rsidRDefault="00424947" w:rsidP="00E65FA5">
      <w:pPr>
        <w:pStyle w:val="Listaszerbekezds"/>
        <w:numPr>
          <w:ilvl w:val="0"/>
          <w:numId w:val="203"/>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 xml:space="preserve">impresszumának, </w:t>
      </w:r>
    </w:p>
    <w:p w:rsidR="006424C5" w:rsidRPr="00E65FA5" w:rsidRDefault="00424947" w:rsidP="00E65FA5">
      <w:pPr>
        <w:pStyle w:val="Listaszerbekezds"/>
        <w:numPr>
          <w:ilvl w:val="0"/>
          <w:numId w:val="203"/>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kötésmódjának</w:t>
      </w:r>
      <w:r w:rsidR="006424C5" w:rsidRPr="00E65FA5">
        <w:rPr>
          <w:rFonts w:ascii="Arial" w:eastAsia="Times New Roman" w:hAnsi="Arial" w:cs="Arial"/>
          <w:sz w:val="24"/>
          <w:szCs w:val="24"/>
          <w:lang w:eastAsia="hu-HU"/>
        </w:rPr>
        <w:t>,</w:t>
      </w:r>
      <w:r w:rsidRPr="00E65FA5">
        <w:rPr>
          <w:rFonts w:ascii="Arial" w:eastAsia="Times New Roman" w:hAnsi="Arial" w:cs="Arial"/>
          <w:sz w:val="24"/>
          <w:szCs w:val="24"/>
          <w:lang w:eastAsia="hu-HU"/>
        </w:rPr>
        <w:t xml:space="preserve"> </w:t>
      </w:r>
    </w:p>
    <w:p w:rsidR="00424947" w:rsidRPr="00E65FA5" w:rsidRDefault="00424947" w:rsidP="00E65FA5">
      <w:pPr>
        <w:pStyle w:val="Listaszerbekezds"/>
        <w:numPr>
          <w:ilvl w:val="0"/>
          <w:numId w:val="204"/>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a </w:t>
      </w:r>
      <w:r w:rsidR="006424C5" w:rsidRPr="00E65FA5">
        <w:rPr>
          <w:rFonts w:ascii="Arial" w:eastAsia="Times New Roman" w:hAnsi="Arial" w:cs="Arial"/>
          <w:b/>
          <w:sz w:val="24"/>
          <w:szCs w:val="24"/>
          <w:lang w:eastAsia="hu-HU"/>
        </w:rPr>
        <w:t>rendelet</w:t>
      </w:r>
      <w:r w:rsidRPr="00E65FA5">
        <w:rPr>
          <w:rFonts w:ascii="Arial" w:eastAsia="Times New Roman" w:hAnsi="Arial" w:cs="Arial"/>
          <w:sz w:val="24"/>
          <w:szCs w:val="24"/>
          <w:lang w:eastAsia="hu-HU"/>
        </w:rPr>
        <w:t xml:space="preserve"> 3.  § szerinti megváltozása miatt indult, valamint </w:t>
      </w:r>
    </w:p>
    <w:p w:rsidR="006424C5" w:rsidRPr="00E65FA5" w:rsidRDefault="006424C5" w:rsidP="00424947">
      <w:pPr>
        <w:pStyle w:val="Listaszerbekezds"/>
        <w:numPr>
          <w:ilvl w:val="0"/>
          <w:numId w:val="204"/>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a </w:t>
      </w:r>
      <w:r w:rsidRPr="00E65FA5">
        <w:rPr>
          <w:rFonts w:ascii="Arial" w:eastAsia="Times New Roman" w:hAnsi="Arial" w:cs="Arial"/>
          <w:b/>
          <w:sz w:val="24"/>
          <w:szCs w:val="24"/>
          <w:lang w:eastAsia="hu-HU"/>
        </w:rPr>
        <w:t>rendelet</w:t>
      </w:r>
      <w:r w:rsidRPr="00E65FA5">
        <w:rPr>
          <w:rFonts w:ascii="Arial" w:eastAsia="Times New Roman" w:hAnsi="Arial" w:cs="Arial"/>
          <w:sz w:val="24"/>
          <w:szCs w:val="24"/>
          <w:lang w:eastAsia="hu-HU"/>
        </w:rPr>
        <w:t xml:space="preserve"> </w:t>
      </w:r>
      <w:r w:rsidR="00424947" w:rsidRPr="00E65FA5">
        <w:rPr>
          <w:rFonts w:ascii="Arial" w:eastAsia="Times New Roman" w:hAnsi="Arial" w:cs="Arial"/>
          <w:sz w:val="24"/>
          <w:szCs w:val="24"/>
          <w:lang w:eastAsia="hu-HU"/>
        </w:rPr>
        <w:t xml:space="preserve">5.  § (3)  bekezdése szerinti eljárásban a  könyv megváltozott </w:t>
      </w:r>
    </w:p>
    <w:p w:rsidR="006424C5" w:rsidRPr="00E65FA5" w:rsidRDefault="00424947" w:rsidP="00E65FA5">
      <w:pPr>
        <w:pStyle w:val="Listaszerbekezds"/>
        <w:numPr>
          <w:ilvl w:val="0"/>
          <w:numId w:val="205"/>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 xml:space="preserve">borítójú, </w:t>
      </w:r>
    </w:p>
    <w:p w:rsidR="006424C5" w:rsidRPr="00E65FA5" w:rsidRDefault="00424947" w:rsidP="00E65FA5">
      <w:pPr>
        <w:pStyle w:val="Listaszerbekezds"/>
        <w:numPr>
          <w:ilvl w:val="0"/>
          <w:numId w:val="205"/>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 xml:space="preserve">impresszumú, </w:t>
      </w:r>
    </w:p>
    <w:p w:rsidR="006424C5" w:rsidRPr="00E65FA5" w:rsidRDefault="00424947" w:rsidP="00E65FA5">
      <w:pPr>
        <w:pStyle w:val="Listaszerbekezds"/>
        <w:numPr>
          <w:ilvl w:val="0"/>
          <w:numId w:val="205"/>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 xml:space="preserve">kötésmódú, valamint </w:t>
      </w:r>
    </w:p>
    <w:p w:rsidR="00E65FA5" w:rsidRDefault="006424C5" w:rsidP="00E65FA5">
      <w:pPr>
        <w:pStyle w:val="Listaszerbekezds"/>
        <w:numPr>
          <w:ilvl w:val="0"/>
          <w:numId w:val="206"/>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a </w:t>
      </w:r>
      <w:r w:rsidRPr="00E65FA5">
        <w:rPr>
          <w:rFonts w:ascii="Arial" w:eastAsia="Times New Roman" w:hAnsi="Arial" w:cs="Arial"/>
          <w:b/>
          <w:sz w:val="24"/>
          <w:szCs w:val="24"/>
          <w:lang w:eastAsia="hu-HU"/>
        </w:rPr>
        <w:t>rendelet</w:t>
      </w:r>
      <w:r w:rsidRPr="00E65FA5">
        <w:rPr>
          <w:rFonts w:ascii="Arial" w:eastAsia="Times New Roman" w:hAnsi="Arial" w:cs="Arial"/>
          <w:sz w:val="24"/>
          <w:szCs w:val="24"/>
          <w:lang w:eastAsia="hu-HU"/>
        </w:rPr>
        <w:t xml:space="preserve"> </w:t>
      </w:r>
      <w:r w:rsidR="00424947" w:rsidRPr="00E65FA5">
        <w:rPr>
          <w:rFonts w:ascii="Arial" w:eastAsia="Times New Roman" w:hAnsi="Arial" w:cs="Arial"/>
          <w:sz w:val="24"/>
          <w:szCs w:val="24"/>
          <w:lang w:eastAsia="hu-HU"/>
        </w:rPr>
        <w:t>4.  § (3)  bekezdése szerinti javí</w:t>
      </w:r>
      <w:r w:rsidR="00E65FA5">
        <w:rPr>
          <w:rFonts w:ascii="Arial" w:eastAsia="Times New Roman" w:hAnsi="Arial" w:cs="Arial"/>
          <w:sz w:val="24"/>
          <w:szCs w:val="24"/>
          <w:lang w:eastAsia="hu-HU"/>
        </w:rPr>
        <w:t>tásokat tartalmazó változatának</w:t>
      </w:r>
    </w:p>
    <w:p w:rsidR="006424C5" w:rsidRPr="00E65FA5" w:rsidRDefault="00424947" w:rsidP="00E65FA5">
      <w:pPr>
        <w:pStyle w:val="Listaszerbekezds"/>
        <w:numPr>
          <w:ilvl w:val="0"/>
          <w:numId w:val="207"/>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 xml:space="preserve">tankönyvvé, </w:t>
      </w:r>
    </w:p>
    <w:p w:rsidR="006424C5" w:rsidRPr="00E65FA5" w:rsidRDefault="00424947" w:rsidP="00E65FA5">
      <w:pPr>
        <w:pStyle w:val="Listaszerbekezds"/>
        <w:numPr>
          <w:ilvl w:val="0"/>
          <w:numId w:val="207"/>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 xml:space="preserve">pedagógus-kézikönyvvé </w:t>
      </w:r>
    </w:p>
    <w:p w:rsidR="00424947" w:rsidRPr="00424947" w:rsidRDefault="00424947" w:rsidP="00E65FA5">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nyilvánítása</w:t>
      </w:r>
      <w:proofErr w:type="gramEnd"/>
      <w:r w:rsidRPr="00424947">
        <w:rPr>
          <w:rFonts w:ascii="Arial" w:eastAsia="Times New Roman" w:hAnsi="Arial" w:cs="Arial"/>
          <w:sz w:val="24"/>
          <w:szCs w:val="24"/>
          <w:lang w:eastAsia="hu-HU"/>
        </w:rPr>
        <w:t xml:space="preserve"> </w:t>
      </w:r>
    </w:p>
    <w:p w:rsidR="006424C5" w:rsidRPr="00E65FA5" w:rsidRDefault="00424947" w:rsidP="00E65FA5">
      <w:pPr>
        <w:pStyle w:val="Listaszerbekezds"/>
        <w:numPr>
          <w:ilvl w:val="0"/>
          <w:numId w:val="208"/>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a megváltoztatott kivitelű</w:t>
      </w:r>
      <w:r w:rsidR="006424C5" w:rsidRPr="00E65FA5">
        <w:rPr>
          <w:rFonts w:ascii="Arial" w:eastAsia="Times New Roman" w:hAnsi="Arial" w:cs="Arial"/>
          <w:sz w:val="24"/>
          <w:szCs w:val="24"/>
          <w:lang w:eastAsia="hu-HU"/>
        </w:rPr>
        <w:t>,</w:t>
      </w:r>
      <w:r w:rsidRPr="00E65FA5">
        <w:rPr>
          <w:rFonts w:ascii="Arial" w:eastAsia="Times New Roman" w:hAnsi="Arial" w:cs="Arial"/>
          <w:sz w:val="24"/>
          <w:szCs w:val="24"/>
          <w:lang w:eastAsia="hu-HU"/>
        </w:rPr>
        <w:t xml:space="preserve"> és </w:t>
      </w:r>
    </w:p>
    <w:p w:rsidR="006424C5" w:rsidRPr="00E65FA5" w:rsidRDefault="00424947" w:rsidP="00E65FA5">
      <w:pPr>
        <w:pStyle w:val="Listaszerbekezds"/>
        <w:numPr>
          <w:ilvl w:val="0"/>
          <w:numId w:val="208"/>
        </w:numPr>
        <w:spacing w:after="0" w:line="240" w:lineRule="auto"/>
        <w:rPr>
          <w:rFonts w:ascii="Arial" w:eastAsia="Times New Roman" w:hAnsi="Arial" w:cs="Arial"/>
          <w:sz w:val="24"/>
          <w:szCs w:val="24"/>
          <w:lang w:eastAsia="hu-HU"/>
        </w:rPr>
      </w:pPr>
      <w:r w:rsidRPr="00E65FA5">
        <w:rPr>
          <w:rFonts w:ascii="Arial" w:eastAsia="Times New Roman" w:hAnsi="Arial" w:cs="Arial"/>
          <w:sz w:val="24"/>
          <w:szCs w:val="24"/>
          <w:lang w:eastAsia="hu-HU"/>
        </w:rPr>
        <w:t xml:space="preserve">javított könyv </w:t>
      </w:r>
    </w:p>
    <w:p w:rsidR="006424C5" w:rsidRPr="00087772" w:rsidRDefault="00424947" w:rsidP="00087772">
      <w:pPr>
        <w:pStyle w:val="Listaszerbekezds"/>
        <w:numPr>
          <w:ilvl w:val="0"/>
          <w:numId w:val="209"/>
        </w:numPr>
        <w:spacing w:after="0" w:line="240" w:lineRule="auto"/>
        <w:rPr>
          <w:rFonts w:ascii="Arial" w:eastAsia="Times New Roman" w:hAnsi="Arial" w:cs="Arial"/>
          <w:sz w:val="24"/>
          <w:szCs w:val="24"/>
          <w:lang w:eastAsia="hu-HU"/>
        </w:rPr>
      </w:pPr>
      <w:r w:rsidRPr="00087772">
        <w:rPr>
          <w:rFonts w:ascii="Arial" w:eastAsia="Times New Roman" w:hAnsi="Arial" w:cs="Arial"/>
          <w:sz w:val="24"/>
          <w:szCs w:val="24"/>
          <w:lang w:eastAsia="hu-HU"/>
        </w:rPr>
        <w:t xml:space="preserve">tankönyvvé, </w:t>
      </w:r>
    </w:p>
    <w:p w:rsidR="006424C5" w:rsidRPr="00087772" w:rsidRDefault="00424947" w:rsidP="00087772">
      <w:pPr>
        <w:pStyle w:val="Listaszerbekezds"/>
        <w:numPr>
          <w:ilvl w:val="0"/>
          <w:numId w:val="209"/>
        </w:numPr>
        <w:spacing w:after="0" w:line="240" w:lineRule="auto"/>
        <w:rPr>
          <w:rFonts w:ascii="Arial" w:eastAsia="Times New Roman" w:hAnsi="Arial" w:cs="Arial"/>
          <w:sz w:val="24"/>
          <w:szCs w:val="24"/>
          <w:lang w:eastAsia="hu-HU"/>
        </w:rPr>
      </w:pPr>
      <w:r w:rsidRPr="00087772">
        <w:rPr>
          <w:rFonts w:ascii="Arial" w:eastAsia="Times New Roman" w:hAnsi="Arial" w:cs="Arial"/>
          <w:sz w:val="24"/>
          <w:szCs w:val="24"/>
          <w:lang w:eastAsia="hu-HU"/>
        </w:rPr>
        <w:t xml:space="preserve">pedagógus-kézikönyvvé </w:t>
      </w:r>
    </w:p>
    <w:p w:rsidR="00424947" w:rsidRPr="00424947" w:rsidRDefault="00424947" w:rsidP="00087772">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nyilvánításáról</w:t>
      </w:r>
      <w:proofErr w:type="gramEnd"/>
      <w:r w:rsidRPr="00424947">
        <w:rPr>
          <w:rFonts w:ascii="Arial" w:eastAsia="Times New Roman" w:hAnsi="Arial" w:cs="Arial"/>
          <w:sz w:val="24"/>
          <w:szCs w:val="24"/>
          <w:lang w:eastAsia="hu-HU"/>
        </w:rPr>
        <w:t xml:space="preserve"> rendelkező jogerős</w:t>
      </w:r>
      <w:r w:rsidR="006424C5">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határozatban megjelölt időpontig tart.</w:t>
      </w:r>
    </w:p>
    <w:p w:rsidR="0040527C" w:rsidRDefault="0040527C" w:rsidP="00424947">
      <w:pPr>
        <w:spacing w:after="0" w:line="240" w:lineRule="auto"/>
        <w:rPr>
          <w:rFonts w:ascii="Arial" w:eastAsia="Times New Roman" w:hAnsi="Arial" w:cs="Arial"/>
          <w:sz w:val="24"/>
          <w:szCs w:val="24"/>
          <w:lang w:eastAsia="hu-HU"/>
        </w:rPr>
      </w:pPr>
    </w:p>
    <w:p w:rsidR="008A0A20" w:rsidRPr="006F3238" w:rsidRDefault="008A0A20" w:rsidP="00424947">
      <w:pPr>
        <w:spacing w:after="0" w:line="240" w:lineRule="auto"/>
        <w:rPr>
          <w:rFonts w:ascii="Arial" w:eastAsia="Times New Roman" w:hAnsi="Arial" w:cs="Arial"/>
          <w:b/>
          <w:i/>
          <w:sz w:val="20"/>
          <w:szCs w:val="20"/>
          <w:lang w:eastAsia="hu-HU"/>
        </w:rPr>
      </w:pPr>
      <w:r w:rsidRPr="006F3238">
        <w:rPr>
          <w:rFonts w:ascii="Arial" w:eastAsia="Times New Roman" w:hAnsi="Arial" w:cs="Arial"/>
          <w:i/>
          <w:sz w:val="20"/>
          <w:szCs w:val="20"/>
          <w:lang w:eastAsia="hu-HU"/>
        </w:rPr>
        <w:t>„</w:t>
      </w:r>
      <w:r w:rsidRPr="006F3238">
        <w:rPr>
          <w:rFonts w:ascii="Arial" w:eastAsia="Times New Roman" w:hAnsi="Arial" w:cs="Arial"/>
          <w:b/>
          <w:i/>
          <w:sz w:val="20"/>
          <w:szCs w:val="20"/>
          <w:lang w:eastAsia="hu-HU"/>
        </w:rPr>
        <w:t>rendelet</w:t>
      </w:r>
    </w:p>
    <w:p w:rsidR="008A0A20" w:rsidRPr="006F3238" w:rsidRDefault="008A0A20" w:rsidP="00424947">
      <w:pPr>
        <w:spacing w:after="0" w:line="240" w:lineRule="auto"/>
        <w:rPr>
          <w:rFonts w:ascii="Arial" w:eastAsia="Times New Roman" w:hAnsi="Arial" w:cs="Arial"/>
          <w:b/>
          <w:i/>
          <w:sz w:val="20"/>
          <w:szCs w:val="20"/>
          <w:lang w:eastAsia="hu-HU"/>
        </w:rPr>
      </w:pPr>
    </w:p>
    <w:p w:rsidR="008A0A20" w:rsidRPr="006F3238" w:rsidRDefault="008A0A20" w:rsidP="008A0A20">
      <w:pPr>
        <w:spacing w:after="0" w:line="240" w:lineRule="auto"/>
        <w:rPr>
          <w:rFonts w:ascii="Arial" w:eastAsia="Times New Roman" w:hAnsi="Arial" w:cs="Arial"/>
          <w:b/>
          <w:i/>
          <w:sz w:val="20"/>
          <w:szCs w:val="20"/>
          <w:lang w:eastAsia="hu-HU"/>
        </w:rPr>
      </w:pPr>
      <w:r w:rsidRPr="006F3238">
        <w:rPr>
          <w:rFonts w:ascii="Arial" w:eastAsia="Times New Roman" w:hAnsi="Arial" w:cs="Arial"/>
          <w:b/>
          <w:i/>
          <w:sz w:val="20"/>
          <w:szCs w:val="20"/>
          <w:lang w:eastAsia="hu-HU"/>
        </w:rPr>
        <w:t>3. §</w:t>
      </w:r>
    </w:p>
    <w:p w:rsidR="008A0A20" w:rsidRPr="006F3238" w:rsidRDefault="008A0A20" w:rsidP="008A0A20">
      <w:pPr>
        <w:spacing w:after="0" w:line="240" w:lineRule="auto"/>
        <w:rPr>
          <w:rFonts w:ascii="Arial" w:eastAsia="Times New Roman" w:hAnsi="Arial" w:cs="Arial"/>
          <w:i/>
          <w:sz w:val="20"/>
          <w:szCs w:val="20"/>
          <w:lang w:eastAsia="hu-HU"/>
        </w:rPr>
      </w:pPr>
    </w:p>
    <w:p w:rsidR="008A0A20" w:rsidRPr="006F3238" w:rsidRDefault="008A0A20" w:rsidP="008A0A20">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könyv, </w:t>
      </w:r>
    </w:p>
    <w:p w:rsidR="008A0A20" w:rsidRPr="006F3238" w:rsidRDefault="008A0A20" w:rsidP="008A0A20">
      <w:pPr>
        <w:pStyle w:val="Listaszerbekezds"/>
        <w:numPr>
          <w:ilvl w:val="0"/>
          <w:numId w:val="86"/>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különböző kötésmódban megjelenő változatainak </w:t>
      </w:r>
    </w:p>
    <w:p w:rsidR="008A0A20" w:rsidRPr="006F3238" w:rsidRDefault="008A0A20" w:rsidP="008A0A20">
      <w:pPr>
        <w:pStyle w:val="Listaszerbekezds"/>
        <w:numPr>
          <w:ilvl w:val="0"/>
          <w:numId w:val="87"/>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tankönyvvé, </w:t>
      </w:r>
    </w:p>
    <w:p w:rsidR="008A0A20" w:rsidRPr="006F3238" w:rsidRDefault="008A0A20" w:rsidP="008A0A20">
      <w:pPr>
        <w:pStyle w:val="Listaszerbekezds"/>
        <w:numPr>
          <w:ilvl w:val="0"/>
          <w:numId w:val="87"/>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pedagógus-kézikönyvvé </w:t>
      </w:r>
    </w:p>
    <w:p w:rsidR="008A0A20" w:rsidRPr="006F3238" w:rsidRDefault="008A0A20" w:rsidP="008A0A20">
      <w:pPr>
        <w:spacing w:after="0" w:line="240" w:lineRule="auto"/>
        <w:ind w:left="362" w:firstLine="708"/>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nyilvánítása</w:t>
      </w:r>
      <w:proofErr w:type="gramEnd"/>
      <w:r w:rsidRPr="006F3238">
        <w:rPr>
          <w:rFonts w:ascii="Arial" w:eastAsia="Times New Roman" w:hAnsi="Arial" w:cs="Arial"/>
          <w:i/>
          <w:sz w:val="20"/>
          <w:szCs w:val="20"/>
          <w:lang w:eastAsia="hu-HU"/>
        </w:rPr>
        <w:t xml:space="preserve"> iránt, </w:t>
      </w:r>
    </w:p>
    <w:p w:rsidR="008A0A20" w:rsidRPr="006F3238" w:rsidRDefault="008A0A20" w:rsidP="008A0A20">
      <w:pPr>
        <w:spacing w:after="0" w:line="240" w:lineRule="auto"/>
        <w:ind w:firstLine="708"/>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külön</w:t>
      </w:r>
      <w:proofErr w:type="gramEnd"/>
      <w:r w:rsidRPr="006F3238">
        <w:rPr>
          <w:rFonts w:ascii="Arial" w:eastAsia="Times New Roman" w:hAnsi="Arial" w:cs="Arial"/>
          <w:i/>
          <w:sz w:val="20"/>
          <w:szCs w:val="20"/>
          <w:lang w:eastAsia="hu-HU"/>
        </w:rPr>
        <w:t xml:space="preserve"> kérelmet kell benyújtani. </w:t>
      </w:r>
    </w:p>
    <w:p w:rsidR="008A0A20" w:rsidRPr="006F3238" w:rsidRDefault="008A0A20" w:rsidP="008A0A20">
      <w:pPr>
        <w:spacing w:after="0" w:line="240" w:lineRule="auto"/>
        <w:rPr>
          <w:rFonts w:ascii="Arial" w:eastAsia="Times New Roman" w:hAnsi="Arial" w:cs="Arial"/>
          <w:i/>
          <w:sz w:val="20"/>
          <w:szCs w:val="20"/>
          <w:lang w:eastAsia="hu-HU"/>
        </w:rPr>
      </w:pPr>
    </w:p>
    <w:p w:rsidR="008A0A20" w:rsidRPr="006F3238" w:rsidRDefault="008A0A20" w:rsidP="008A0A20">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Kérelmet kell benyújtani abban az  esetben is, ha </w:t>
      </w:r>
    </w:p>
    <w:p w:rsidR="008A0A20" w:rsidRPr="006F3238" w:rsidRDefault="008A0A20" w:rsidP="008A0A20">
      <w:pPr>
        <w:pStyle w:val="Listaszerbekezds"/>
        <w:numPr>
          <w:ilvl w:val="0"/>
          <w:numId w:val="86"/>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könyv </w:t>
      </w:r>
    </w:p>
    <w:p w:rsidR="008A0A20" w:rsidRPr="006F3238" w:rsidRDefault="008A0A20" w:rsidP="008A0A20">
      <w:pPr>
        <w:pStyle w:val="Listaszerbekezds"/>
        <w:numPr>
          <w:ilvl w:val="0"/>
          <w:numId w:val="88"/>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borítója, </w:t>
      </w:r>
    </w:p>
    <w:p w:rsidR="008A0A20" w:rsidRPr="006F3238" w:rsidRDefault="008A0A20" w:rsidP="008A0A20">
      <w:pPr>
        <w:pStyle w:val="Listaszerbekezds"/>
        <w:numPr>
          <w:ilvl w:val="0"/>
          <w:numId w:val="88"/>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impresszuma </w:t>
      </w:r>
    </w:p>
    <w:p w:rsidR="008A0A20" w:rsidRPr="006F3238" w:rsidRDefault="008A0A20" w:rsidP="008A0A20">
      <w:pPr>
        <w:spacing w:after="0" w:line="240" w:lineRule="auto"/>
        <w:ind w:firstLine="708"/>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változik</w:t>
      </w:r>
      <w:proofErr w:type="gramEnd"/>
      <w:r w:rsidRPr="006F3238">
        <w:rPr>
          <w:rFonts w:ascii="Arial" w:eastAsia="Times New Roman" w:hAnsi="Arial" w:cs="Arial"/>
          <w:i/>
          <w:sz w:val="20"/>
          <w:szCs w:val="20"/>
          <w:lang w:eastAsia="hu-HU"/>
        </w:rPr>
        <w:t xml:space="preserve">. </w:t>
      </w:r>
    </w:p>
    <w:p w:rsidR="008A0A20" w:rsidRPr="006F3238" w:rsidRDefault="008A0A20" w:rsidP="008A0A20">
      <w:pPr>
        <w:spacing w:after="0" w:line="240" w:lineRule="auto"/>
        <w:rPr>
          <w:rFonts w:ascii="Arial" w:eastAsia="Times New Roman" w:hAnsi="Arial" w:cs="Arial"/>
          <w:i/>
          <w:sz w:val="20"/>
          <w:szCs w:val="20"/>
          <w:lang w:eastAsia="hu-HU"/>
        </w:rPr>
      </w:pPr>
    </w:p>
    <w:p w:rsidR="00460A02" w:rsidRDefault="00460A02">
      <w:pPr>
        <w:rPr>
          <w:rFonts w:ascii="Arial" w:eastAsia="Times New Roman" w:hAnsi="Arial" w:cs="Arial"/>
          <w:i/>
          <w:sz w:val="20"/>
          <w:szCs w:val="20"/>
          <w:lang w:eastAsia="hu-HU"/>
        </w:rPr>
      </w:pPr>
      <w:r>
        <w:rPr>
          <w:rFonts w:ascii="Arial" w:eastAsia="Times New Roman" w:hAnsi="Arial" w:cs="Arial"/>
          <w:i/>
          <w:sz w:val="20"/>
          <w:szCs w:val="20"/>
          <w:lang w:eastAsia="hu-HU"/>
        </w:rPr>
        <w:br w:type="page"/>
      </w:r>
    </w:p>
    <w:p w:rsidR="008A0A20" w:rsidRPr="006F3238" w:rsidRDefault="008A0A20" w:rsidP="008A0A20">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lastRenderedPageBreak/>
        <w:t xml:space="preserve">A  </w:t>
      </w:r>
      <w:r w:rsidRPr="006F3238">
        <w:rPr>
          <w:rFonts w:ascii="Arial" w:eastAsia="Times New Roman" w:hAnsi="Arial" w:cs="Arial"/>
          <w:b/>
          <w:i/>
          <w:sz w:val="20"/>
          <w:szCs w:val="20"/>
          <w:lang w:eastAsia="hu-HU"/>
        </w:rPr>
        <w:t xml:space="preserve">rendelet, </w:t>
      </w:r>
      <w:r w:rsidRPr="006F3238">
        <w:rPr>
          <w:rFonts w:ascii="Arial" w:eastAsia="Times New Roman" w:hAnsi="Arial" w:cs="Arial"/>
          <w:i/>
          <w:sz w:val="20"/>
          <w:szCs w:val="20"/>
          <w:lang w:eastAsia="hu-HU"/>
        </w:rPr>
        <w:t xml:space="preserve">2.  mellékletben meghatározott </w:t>
      </w:r>
    </w:p>
    <w:p w:rsidR="008A0A20" w:rsidRPr="006F3238" w:rsidRDefault="008A0A20" w:rsidP="008A0A20">
      <w:pPr>
        <w:pStyle w:val="Listaszerbekezds"/>
        <w:numPr>
          <w:ilvl w:val="0"/>
          <w:numId w:val="86"/>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igazgatási szolgáltatási díjat, </w:t>
      </w:r>
    </w:p>
    <w:p w:rsidR="008A0A20" w:rsidRPr="006F3238" w:rsidRDefault="008A0A20" w:rsidP="008A0A20">
      <w:pPr>
        <w:pStyle w:val="Listaszerbekezds"/>
        <w:numPr>
          <w:ilvl w:val="0"/>
          <w:numId w:val="86"/>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kérelmenként </w:t>
      </w:r>
    </w:p>
    <w:p w:rsidR="008A0A20" w:rsidRPr="006F3238" w:rsidRDefault="008A0A20" w:rsidP="008A0A20">
      <w:pPr>
        <w:spacing w:after="0" w:line="240" w:lineRule="auto"/>
        <w:ind w:firstLine="360"/>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kell</w:t>
      </w:r>
      <w:proofErr w:type="gramEnd"/>
      <w:r w:rsidRPr="006F3238">
        <w:rPr>
          <w:rFonts w:ascii="Arial" w:eastAsia="Times New Roman" w:hAnsi="Arial" w:cs="Arial"/>
          <w:i/>
          <w:sz w:val="20"/>
          <w:szCs w:val="20"/>
          <w:lang w:eastAsia="hu-HU"/>
        </w:rPr>
        <w:t xml:space="preserve"> megfizetni. </w:t>
      </w:r>
    </w:p>
    <w:p w:rsidR="008A0A20" w:rsidRPr="006F3238" w:rsidRDefault="008A0A20" w:rsidP="008A0A20">
      <w:pPr>
        <w:spacing w:after="0" w:line="240" w:lineRule="auto"/>
        <w:rPr>
          <w:rFonts w:ascii="Arial" w:eastAsia="Times New Roman" w:hAnsi="Arial" w:cs="Arial"/>
          <w:i/>
          <w:sz w:val="20"/>
          <w:szCs w:val="20"/>
          <w:lang w:eastAsia="hu-HU"/>
        </w:rPr>
      </w:pPr>
    </w:p>
    <w:p w:rsidR="008A0A20" w:rsidRPr="006F3238" w:rsidRDefault="008A0A20" w:rsidP="008A0A20">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A  kérelmek, egyidejűleg is benyújthatóak.</w:t>
      </w:r>
    </w:p>
    <w:p w:rsidR="008A0A20" w:rsidRPr="006F3238" w:rsidRDefault="008A0A20" w:rsidP="008A0A20">
      <w:pPr>
        <w:spacing w:after="0" w:line="240" w:lineRule="auto"/>
        <w:rPr>
          <w:rFonts w:ascii="Arial" w:eastAsia="Times New Roman" w:hAnsi="Arial" w:cs="Arial"/>
          <w:i/>
          <w:sz w:val="20"/>
          <w:szCs w:val="20"/>
          <w:lang w:eastAsia="hu-HU"/>
        </w:rPr>
      </w:pPr>
    </w:p>
    <w:p w:rsidR="008A0A20" w:rsidRPr="006F3238" w:rsidRDefault="008A0A20" w:rsidP="00424947">
      <w:pPr>
        <w:spacing w:after="0" w:line="240" w:lineRule="auto"/>
        <w:rPr>
          <w:rFonts w:ascii="Arial" w:eastAsia="Times New Roman" w:hAnsi="Arial" w:cs="Arial"/>
          <w:b/>
          <w:i/>
          <w:sz w:val="20"/>
          <w:szCs w:val="20"/>
          <w:lang w:eastAsia="hu-HU"/>
        </w:rPr>
      </w:pPr>
      <w:r w:rsidRPr="006F3238">
        <w:rPr>
          <w:rFonts w:ascii="Arial" w:eastAsia="Times New Roman" w:hAnsi="Arial" w:cs="Arial"/>
          <w:b/>
          <w:i/>
          <w:sz w:val="20"/>
          <w:szCs w:val="20"/>
          <w:lang w:eastAsia="hu-HU"/>
        </w:rPr>
        <w:t>4. §</w:t>
      </w:r>
    </w:p>
    <w:p w:rsidR="008A0A20" w:rsidRPr="006F3238" w:rsidRDefault="008A0A20" w:rsidP="00424947">
      <w:pPr>
        <w:spacing w:after="0" w:line="240" w:lineRule="auto"/>
        <w:rPr>
          <w:rFonts w:ascii="Arial" w:eastAsia="Times New Roman" w:hAnsi="Arial" w:cs="Arial"/>
          <w:b/>
          <w:i/>
          <w:sz w:val="20"/>
          <w:szCs w:val="20"/>
          <w:lang w:eastAsia="hu-HU"/>
        </w:rPr>
      </w:pPr>
    </w:p>
    <w:p w:rsidR="006F3238" w:rsidRPr="006F3238" w:rsidRDefault="006F3238" w:rsidP="006F3238">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(3) Javítási kérelmet kell benyújtani.</w:t>
      </w:r>
    </w:p>
    <w:p w:rsidR="006F3238" w:rsidRPr="006F3238" w:rsidRDefault="006F3238" w:rsidP="006F3238">
      <w:pPr>
        <w:spacing w:after="0" w:line="240" w:lineRule="auto"/>
        <w:rPr>
          <w:rFonts w:ascii="Arial" w:eastAsia="Times New Roman" w:hAnsi="Arial" w:cs="Arial"/>
          <w:i/>
          <w:sz w:val="20"/>
          <w:szCs w:val="20"/>
          <w:lang w:eastAsia="hu-HU"/>
        </w:rPr>
      </w:pPr>
    </w:p>
    <w:p w:rsidR="006F3238" w:rsidRPr="006F3238" w:rsidRDefault="006F3238" w:rsidP="006F3238">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Javítási kérelmet kell benyújtani akkor, ha </w:t>
      </w:r>
    </w:p>
    <w:p w:rsidR="006F3238" w:rsidRPr="006F3238" w:rsidRDefault="006F3238" w:rsidP="006F3238">
      <w:pPr>
        <w:pStyle w:val="Listaszerbekezds"/>
        <w:numPr>
          <w:ilvl w:val="0"/>
          <w:numId w:val="6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jóváhagyott </w:t>
      </w:r>
    </w:p>
    <w:p w:rsidR="006F3238" w:rsidRPr="006F3238" w:rsidRDefault="006F3238" w:rsidP="006F3238">
      <w:pPr>
        <w:pStyle w:val="Listaszerbekezds"/>
        <w:numPr>
          <w:ilvl w:val="0"/>
          <w:numId w:val="98"/>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tankönyvben, </w:t>
      </w:r>
    </w:p>
    <w:p w:rsidR="006F3238" w:rsidRPr="006F3238" w:rsidRDefault="006F3238" w:rsidP="006F3238">
      <w:pPr>
        <w:pStyle w:val="Listaszerbekezds"/>
        <w:numPr>
          <w:ilvl w:val="0"/>
          <w:numId w:val="98"/>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pedagógus-kézikönyvben </w:t>
      </w:r>
    </w:p>
    <w:p w:rsidR="006F3238" w:rsidRPr="006F3238" w:rsidRDefault="006F3238" w:rsidP="006F3238">
      <w:pPr>
        <w:spacing w:after="0" w:line="240" w:lineRule="auto"/>
        <w:ind w:left="2" w:firstLine="708"/>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a</w:t>
      </w:r>
      <w:proofErr w:type="gramEnd"/>
      <w:r w:rsidRPr="006F3238">
        <w:rPr>
          <w:rFonts w:ascii="Arial" w:eastAsia="Times New Roman" w:hAnsi="Arial" w:cs="Arial"/>
          <w:i/>
          <w:sz w:val="20"/>
          <w:szCs w:val="20"/>
          <w:lang w:eastAsia="hu-HU"/>
        </w:rPr>
        <w:t xml:space="preserve">  jóváhagyási eljárásban, </w:t>
      </w:r>
    </w:p>
    <w:p w:rsidR="006F3238" w:rsidRPr="006F3238" w:rsidRDefault="006F3238" w:rsidP="006F3238">
      <w:pPr>
        <w:pStyle w:val="Listaszerbekezds"/>
        <w:numPr>
          <w:ilvl w:val="0"/>
          <w:numId w:val="6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szakértők által feltárt, </w:t>
      </w:r>
    </w:p>
    <w:p w:rsidR="006F3238" w:rsidRPr="006F3238" w:rsidRDefault="006F3238" w:rsidP="006F3238">
      <w:pPr>
        <w:pStyle w:val="Listaszerbekezds"/>
        <w:numPr>
          <w:ilvl w:val="0"/>
          <w:numId w:val="99"/>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helyesírási, és </w:t>
      </w:r>
    </w:p>
    <w:p w:rsidR="006F3238" w:rsidRPr="006F3238" w:rsidRDefault="006F3238" w:rsidP="006F3238">
      <w:pPr>
        <w:pStyle w:val="Listaszerbekezds"/>
        <w:numPr>
          <w:ilvl w:val="0"/>
          <w:numId w:val="99"/>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nyomdahibának </w:t>
      </w:r>
    </w:p>
    <w:p w:rsidR="006F3238" w:rsidRPr="006F3238" w:rsidRDefault="006F3238" w:rsidP="006F3238">
      <w:pPr>
        <w:spacing w:after="0" w:line="240" w:lineRule="auto"/>
        <w:ind w:left="362" w:firstLine="708"/>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nem</w:t>
      </w:r>
      <w:proofErr w:type="gramEnd"/>
      <w:r w:rsidRPr="006F3238">
        <w:rPr>
          <w:rFonts w:ascii="Arial" w:eastAsia="Times New Roman" w:hAnsi="Arial" w:cs="Arial"/>
          <w:i/>
          <w:sz w:val="20"/>
          <w:szCs w:val="20"/>
          <w:lang w:eastAsia="hu-HU"/>
        </w:rPr>
        <w:t xml:space="preserve"> minősülő hibákat, </w:t>
      </w:r>
    </w:p>
    <w:p w:rsidR="006F3238" w:rsidRPr="006F3238" w:rsidRDefault="006F3238" w:rsidP="006F3238">
      <w:pPr>
        <w:spacing w:after="0" w:line="240" w:lineRule="auto"/>
        <w:ind w:firstLine="708"/>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javítani</w:t>
      </w:r>
      <w:proofErr w:type="gramEnd"/>
      <w:r w:rsidRPr="006F3238">
        <w:rPr>
          <w:rFonts w:ascii="Arial" w:eastAsia="Times New Roman" w:hAnsi="Arial" w:cs="Arial"/>
          <w:i/>
          <w:sz w:val="20"/>
          <w:szCs w:val="20"/>
          <w:lang w:eastAsia="hu-HU"/>
        </w:rPr>
        <w:t xml:space="preserve"> kívánják. </w:t>
      </w:r>
    </w:p>
    <w:p w:rsidR="006F3238" w:rsidRPr="006F3238" w:rsidRDefault="006F3238" w:rsidP="006F3238">
      <w:pPr>
        <w:spacing w:after="0" w:line="240" w:lineRule="auto"/>
        <w:rPr>
          <w:rFonts w:ascii="Arial" w:eastAsia="Times New Roman" w:hAnsi="Arial" w:cs="Arial"/>
          <w:i/>
          <w:sz w:val="20"/>
          <w:szCs w:val="20"/>
          <w:lang w:eastAsia="hu-HU"/>
        </w:rPr>
      </w:pPr>
    </w:p>
    <w:p w:rsidR="006F3238" w:rsidRPr="006F3238" w:rsidRDefault="006F3238" w:rsidP="006F3238">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A kérelemhez,</w:t>
      </w:r>
    </w:p>
    <w:p w:rsidR="006F3238" w:rsidRPr="006F3238" w:rsidRDefault="006F3238" w:rsidP="006F3238">
      <w:pPr>
        <w:pStyle w:val="Listaszerbekezds"/>
        <w:numPr>
          <w:ilvl w:val="0"/>
          <w:numId w:val="6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hibák </w:t>
      </w:r>
    </w:p>
    <w:p w:rsidR="006F3238" w:rsidRPr="006F3238" w:rsidRDefault="006F3238" w:rsidP="006F3238">
      <w:pPr>
        <w:pStyle w:val="Listaszerbekezds"/>
        <w:numPr>
          <w:ilvl w:val="0"/>
          <w:numId w:val="100"/>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jellegétől, </w:t>
      </w:r>
    </w:p>
    <w:p w:rsidR="006F3238" w:rsidRPr="006F3238" w:rsidRDefault="006F3238" w:rsidP="006F3238">
      <w:pPr>
        <w:pStyle w:val="Listaszerbekezds"/>
        <w:numPr>
          <w:ilvl w:val="0"/>
          <w:numId w:val="100"/>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mennyiségétől </w:t>
      </w:r>
    </w:p>
    <w:p w:rsidR="006F3238" w:rsidRPr="006F3238" w:rsidRDefault="006F3238" w:rsidP="006F3238">
      <w:pPr>
        <w:spacing w:after="0" w:line="240" w:lineRule="auto"/>
        <w:ind w:left="362" w:firstLine="708"/>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függően</w:t>
      </w:r>
      <w:proofErr w:type="gramEnd"/>
    </w:p>
    <w:p w:rsidR="006F3238" w:rsidRPr="006F3238" w:rsidRDefault="006F3238" w:rsidP="006F3238">
      <w:pPr>
        <w:spacing w:after="0" w:line="240" w:lineRule="auto"/>
        <w:ind w:firstLine="708"/>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csatolni</w:t>
      </w:r>
      <w:proofErr w:type="gramEnd"/>
      <w:r w:rsidRPr="006F3238">
        <w:rPr>
          <w:rFonts w:ascii="Arial" w:eastAsia="Times New Roman" w:hAnsi="Arial" w:cs="Arial"/>
          <w:i/>
          <w:sz w:val="20"/>
          <w:szCs w:val="20"/>
          <w:lang w:eastAsia="hu-HU"/>
        </w:rPr>
        <w:t xml:space="preserve"> kell</w:t>
      </w:r>
    </w:p>
    <w:p w:rsidR="006F3238" w:rsidRPr="006F3238" w:rsidRDefault="006F3238" w:rsidP="006F3238">
      <w:pPr>
        <w:spacing w:after="0" w:line="240" w:lineRule="auto"/>
        <w:rPr>
          <w:rFonts w:ascii="Arial" w:eastAsia="Times New Roman" w:hAnsi="Arial" w:cs="Arial"/>
          <w:i/>
          <w:sz w:val="20"/>
          <w:szCs w:val="20"/>
          <w:lang w:eastAsia="hu-HU"/>
        </w:rPr>
      </w:pPr>
    </w:p>
    <w:p w:rsidR="006F3238" w:rsidRPr="006F3238" w:rsidRDefault="006F3238" w:rsidP="006F3238">
      <w:pPr>
        <w:spacing w:after="0" w:line="240" w:lineRule="auto"/>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a</w:t>
      </w:r>
      <w:proofErr w:type="gramEnd"/>
      <w:r w:rsidRPr="006F3238">
        <w:rPr>
          <w:rFonts w:ascii="Arial" w:eastAsia="Times New Roman" w:hAnsi="Arial" w:cs="Arial"/>
          <w:i/>
          <w:sz w:val="20"/>
          <w:szCs w:val="20"/>
          <w:lang w:eastAsia="hu-HU"/>
        </w:rPr>
        <w:t>)</w:t>
      </w:r>
    </w:p>
    <w:p w:rsidR="006F3238" w:rsidRPr="006F3238" w:rsidRDefault="006F3238" w:rsidP="006F3238">
      <w:pPr>
        <w:spacing w:after="0" w:line="240" w:lineRule="auto"/>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a</w:t>
      </w:r>
      <w:proofErr w:type="gramEnd"/>
      <w:r w:rsidRPr="006F3238">
        <w:rPr>
          <w:rFonts w:ascii="Arial" w:eastAsia="Times New Roman" w:hAnsi="Arial" w:cs="Arial"/>
          <w:i/>
          <w:sz w:val="20"/>
          <w:szCs w:val="20"/>
          <w:lang w:eastAsia="hu-HU"/>
        </w:rPr>
        <w:t> </w:t>
      </w:r>
    </w:p>
    <w:p w:rsidR="006F3238" w:rsidRPr="006F3238" w:rsidRDefault="006F3238" w:rsidP="006F3238">
      <w:pPr>
        <w:pStyle w:val="Listaszerbekezds"/>
        <w:numPr>
          <w:ilvl w:val="0"/>
          <w:numId w:val="6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könyv javított </w:t>
      </w:r>
    </w:p>
    <w:p w:rsidR="006F3238" w:rsidRPr="006F3238" w:rsidRDefault="006F3238" w:rsidP="006F3238">
      <w:pPr>
        <w:pStyle w:val="Listaszerbekezds"/>
        <w:numPr>
          <w:ilvl w:val="0"/>
          <w:numId w:val="101"/>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oldalait, </w:t>
      </w:r>
    </w:p>
    <w:p w:rsidR="006F3238" w:rsidRPr="006F3238" w:rsidRDefault="006F3238" w:rsidP="006F3238">
      <w:pPr>
        <w:pStyle w:val="Listaszerbekezds"/>
        <w:numPr>
          <w:ilvl w:val="0"/>
          <w:numId w:val="101"/>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részeit, vagy </w:t>
      </w:r>
    </w:p>
    <w:p w:rsidR="006F3238" w:rsidRPr="006F3238" w:rsidRDefault="006F3238" w:rsidP="006F3238">
      <w:pPr>
        <w:pStyle w:val="Listaszerbekezds"/>
        <w:numPr>
          <w:ilvl w:val="0"/>
          <w:numId w:val="6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javított könyvet </w:t>
      </w:r>
    </w:p>
    <w:p w:rsidR="006F3238" w:rsidRPr="006F3238" w:rsidRDefault="006F3238" w:rsidP="006F3238">
      <w:pPr>
        <w:spacing w:after="0" w:line="240" w:lineRule="auto"/>
        <w:ind w:firstLine="360"/>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kettő</w:t>
      </w:r>
      <w:proofErr w:type="gramEnd"/>
      <w:r w:rsidRPr="006F3238">
        <w:rPr>
          <w:rFonts w:ascii="Arial" w:eastAsia="Times New Roman" w:hAnsi="Arial" w:cs="Arial"/>
          <w:i/>
          <w:sz w:val="20"/>
          <w:szCs w:val="20"/>
          <w:lang w:eastAsia="hu-HU"/>
        </w:rPr>
        <w:t xml:space="preserve"> példányban,</w:t>
      </w:r>
    </w:p>
    <w:p w:rsidR="006F3238" w:rsidRPr="006F3238" w:rsidRDefault="006F3238" w:rsidP="006F3238">
      <w:pPr>
        <w:spacing w:after="0" w:line="240" w:lineRule="auto"/>
        <w:rPr>
          <w:rFonts w:ascii="Arial" w:eastAsia="Times New Roman" w:hAnsi="Arial" w:cs="Arial"/>
          <w:i/>
          <w:sz w:val="20"/>
          <w:szCs w:val="20"/>
          <w:lang w:eastAsia="hu-HU"/>
        </w:rPr>
      </w:pPr>
    </w:p>
    <w:p w:rsidR="006F3238" w:rsidRPr="006F3238" w:rsidRDefault="006F3238" w:rsidP="006F3238">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b)</w:t>
      </w:r>
    </w:p>
    <w:p w:rsidR="006F3238" w:rsidRPr="006F3238" w:rsidRDefault="006F3238" w:rsidP="006F3238">
      <w:pPr>
        <w:spacing w:after="0" w:line="240" w:lineRule="auto"/>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a</w:t>
      </w:r>
      <w:proofErr w:type="gramEnd"/>
      <w:r w:rsidRPr="006F3238">
        <w:rPr>
          <w:rFonts w:ascii="Arial" w:eastAsia="Times New Roman" w:hAnsi="Arial" w:cs="Arial"/>
          <w:i/>
          <w:sz w:val="20"/>
          <w:szCs w:val="20"/>
          <w:lang w:eastAsia="hu-HU"/>
        </w:rPr>
        <w:t> </w:t>
      </w:r>
      <w:r w:rsidRPr="006F3238">
        <w:rPr>
          <w:rFonts w:ascii="Arial" w:eastAsia="Times New Roman" w:hAnsi="Arial" w:cs="Arial"/>
          <w:b/>
          <w:i/>
          <w:sz w:val="20"/>
          <w:szCs w:val="20"/>
          <w:lang w:eastAsia="hu-HU"/>
        </w:rPr>
        <w:t xml:space="preserve">rendelet </w:t>
      </w:r>
      <w:r w:rsidRPr="006F3238">
        <w:rPr>
          <w:rFonts w:ascii="Arial" w:eastAsia="Times New Roman" w:hAnsi="Arial" w:cs="Arial"/>
          <w:i/>
          <w:sz w:val="20"/>
          <w:szCs w:val="20"/>
          <w:lang w:eastAsia="hu-HU"/>
        </w:rPr>
        <w:t>2. melléklet szerinti igazgatási szolgáltatási díj befizetéséről szóló igazolást,</w:t>
      </w:r>
    </w:p>
    <w:p w:rsidR="006F3238" w:rsidRPr="006F3238" w:rsidRDefault="006F3238" w:rsidP="006F3238">
      <w:pPr>
        <w:spacing w:after="0" w:line="240" w:lineRule="auto"/>
        <w:rPr>
          <w:rFonts w:ascii="Arial" w:eastAsia="Times New Roman" w:hAnsi="Arial" w:cs="Arial"/>
          <w:i/>
          <w:sz w:val="20"/>
          <w:szCs w:val="20"/>
          <w:lang w:eastAsia="hu-HU"/>
        </w:rPr>
      </w:pPr>
    </w:p>
    <w:p w:rsidR="006F3238" w:rsidRPr="006F3238" w:rsidRDefault="006F3238" w:rsidP="006F3238">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c) a javítások tételes felsorolását, továbbá</w:t>
      </w:r>
    </w:p>
    <w:p w:rsidR="006F3238" w:rsidRPr="006F3238" w:rsidRDefault="006F3238" w:rsidP="006F3238">
      <w:pPr>
        <w:spacing w:after="0" w:line="240" w:lineRule="auto"/>
        <w:rPr>
          <w:rFonts w:ascii="Arial" w:eastAsia="Times New Roman" w:hAnsi="Arial" w:cs="Arial"/>
          <w:i/>
          <w:sz w:val="20"/>
          <w:szCs w:val="20"/>
          <w:lang w:eastAsia="hu-HU"/>
        </w:rPr>
      </w:pPr>
    </w:p>
    <w:p w:rsidR="006F3238" w:rsidRPr="006F3238" w:rsidRDefault="006F3238" w:rsidP="006F3238">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d)</w:t>
      </w:r>
    </w:p>
    <w:p w:rsidR="006F3238" w:rsidRPr="006F3238" w:rsidRDefault="006F3238" w:rsidP="006F3238">
      <w:pPr>
        <w:spacing w:after="0" w:line="240" w:lineRule="auto"/>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nyilatkozatot</w:t>
      </w:r>
      <w:proofErr w:type="gramEnd"/>
      <w:r w:rsidRPr="006F3238">
        <w:rPr>
          <w:rFonts w:ascii="Arial" w:eastAsia="Times New Roman" w:hAnsi="Arial" w:cs="Arial"/>
          <w:i/>
          <w:sz w:val="20"/>
          <w:szCs w:val="20"/>
          <w:lang w:eastAsia="hu-HU"/>
        </w:rPr>
        <w:t xml:space="preserve"> arról, hogy </w:t>
      </w:r>
    </w:p>
    <w:p w:rsidR="006F3238" w:rsidRPr="006F3238" w:rsidRDefault="006F3238" w:rsidP="006F3238">
      <w:pPr>
        <w:pStyle w:val="Listaszerbekezds"/>
        <w:numPr>
          <w:ilvl w:val="0"/>
          <w:numId w:val="6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jóváhagyott </w:t>
      </w:r>
    </w:p>
    <w:p w:rsidR="006F3238" w:rsidRPr="006F3238" w:rsidRDefault="006F3238" w:rsidP="006F3238">
      <w:pPr>
        <w:pStyle w:val="Listaszerbekezds"/>
        <w:numPr>
          <w:ilvl w:val="0"/>
          <w:numId w:val="102"/>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tankönyvet,</w:t>
      </w:r>
    </w:p>
    <w:p w:rsidR="006F3238" w:rsidRPr="006F3238" w:rsidRDefault="006F3238" w:rsidP="006F3238">
      <w:pPr>
        <w:pStyle w:val="Listaszerbekezds"/>
        <w:numPr>
          <w:ilvl w:val="0"/>
          <w:numId w:val="102"/>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pedagógus-kézikönyvet,</w:t>
      </w:r>
    </w:p>
    <w:p w:rsidR="006F3238" w:rsidRPr="006F3238" w:rsidRDefault="006F3238" w:rsidP="006F3238">
      <w:pPr>
        <w:spacing w:after="0" w:line="240" w:lineRule="auto"/>
        <w:ind w:left="362" w:firstLine="708"/>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a</w:t>
      </w:r>
      <w:proofErr w:type="gramEnd"/>
      <w:r w:rsidRPr="006F3238">
        <w:rPr>
          <w:rFonts w:ascii="Arial" w:eastAsia="Times New Roman" w:hAnsi="Arial" w:cs="Arial"/>
          <w:i/>
          <w:sz w:val="20"/>
          <w:szCs w:val="20"/>
          <w:lang w:eastAsia="hu-HU"/>
        </w:rPr>
        <w:t xml:space="preserve">  javításokon túl, </w:t>
      </w:r>
    </w:p>
    <w:p w:rsidR="006F3238" w:rsidRPr="006F3238" w:rsidRDefault="006F3238" w:rsidP="006F3238">
      <w:pPr>
        <w:pStyle w:val="Listaszerbekezds"/>
        <w:numPr>
          <w:ilvl w:val="0"/>
          <w:numId w:val="10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sem tartalmában, </w:t>
      </w:r>
    </w:p>
    <w:p w:rsidR="006F3238" w:rsidRPr="006F3238" w:rsidRDefault="006F3238" w:rsidP="006F3238">
      <w:pPr>
        <w:pStyle w:val="Listaszerbekezds"/>
        <w:numPr>
          <w:ilvl w:val="0"/>
          <w:numId w:val="10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sem kivitelében </w:t>
      </w:r>
    </w:p>
    <w:p w:rsidR="006F3238" w:rsidRPr="006F3238" w:rsidRDefault="006F3238" w:rsidP="006F3238">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      </w:t>
      </w:r>
      <w:proofErr w:type="gramStart"/>
      <w:r w:rsidRPr="006F3238">
        <w:rPr>
          <w:rFonts w:ascii="Arial" w:eastAsia="Times New Roman" w:hAnsi="Arial" w:cs="Arial"/>
          <w:i/>
          <w:sz w:val="20"/>
          <w:szCs w:val="20"/>
          <w:lang w:eastAsia="hu-HU"/>
        </w:rPr>
        <w:t>nem</w:t>
      </w:r>
      <w:proofErr w:type="gramEnd"/>
      <w:r w:rsidRPr="006F3238">
        <w:rPr>
          <w:rFonts w:ascii="Arial" w:eastAsia="Times New Roman" w:hAnsi="Arial" w:cs="Arial"/>
          <w:i/>
          <w:sz w:val="20"/>
          <w:szCs w:val="20"/>
          <w:lang w:eastAsia="hu-HU"/>
        </w:rPr>
        <w:t xml:space="preserve"> változtatták meg.</w:t>
      </w:r>
    </w:p>
    <w:p w:rsidR="006F3238" w:rsidRPr="006F3238" w:rsidRDefault="006F3238" w:rsidP="006F3238">
      <w:pPr>
        <w:spacing w:after="0" w:line="240" w:lineRule="auto"/>
        <w:rPr>
          <w:rFonts w:ascii="Arial" w:eastAsia="Times New Roman" w:hAnsi="Arial" w:cs="Arial"/>
          <w:i/>
          <w:sz w:val="20"/>
          <w:szCs w:val="20"/>
          <w:lang w:eastAsia="hu-HU"/>
        </w:rPr>
      </w:pPr>
    </w:p>
    <w:p w:rsidR="00460A02" w:rsidRDefault="00460A02">
      <w:pPr>
        <w:rPr>
          <w:rFonts w:ascii="Arial" w:eastAsia="Times New Roman" w:hAnsi="Arial" w:cs="Arial"/>
          <w:b/>
          <w:i/>
          <w:sz w:val="20"/>
          <w:szCs w:val="20"/>
          <w:lang w:eastAsia="hu-HU"/>
        </w:rPr>
      </w:pPr>
      <w:r>
        <w:rPr>
          <w:rFonts w:ascii="Arial" w:eastAsia="Times New Roman" w:hAnsi="Arial" w:cs="Arial"/>
          <w:b/>
          <w:i/>
          <w:sz w:val="20"/>
          <w:szCs w:val="20"/>
          <w:lang w:eastAsia="hu-HU"/>
        </w:rPr>
        <w:br w:type="page"/>
      </w:r>
    </w:p>
    <w:p w:rsidR="008A0A20" w:rsidRPr="006F3238" w:rsidRDefault="006F3238" w:rsidP="00424947">
      <w:pPr>
        <w:spacing w:after="0" w:line="240" w:lineRule="auto"/>
        <w:rPr>
          <w:rFonts w:ascii="Arial" w:eastAsia="Times New Roman" w:hAnsi="Arial" w:cs="Arial"/>
          <w:b/>
          <w:i/>
          <w:sz w:val="20"/>
          <w:szCs w:val="20"/>
          <w:lang w:eastAsia="hu-HU"/>
        </w:rPr>
      </w:pPr>
      <w:r w:rsidRPr="006F3238">
        <w:rPr>
          <w:rFonts w:ascii="Arial" w:eastAsia="Times New Roman" w:hAnsi="Arial" w:cs="Arial"/>
          <w:b/>
          <w:i/>
          <w:sz w:val="20"/>
          <w:szCs w:val="20"/>
          <w:lang w:eastAsia="hu-HU"/>
        </w:rPr>
        <w:lastRenderedPageBreak/>
        <w:t>5. §</w:t>
      </w:r>
    </w:p>
    <w:p w:rsidR="006F3238" w:rsidRPr="006F3238" w:rsidRDefault="006F3238" w:rsidP="006F3238">
      <w:pPr>
        <w:spacing w:after="0" w:line="240" w:lineRule="auto"/>
        <w:rPr>
          <w:rFonts w:ascii="Arial" w:eastAsia="Times New Roman" w:hAnsi="Arial" w:cs="Arial"/>
          <w:i/>
          <w:sz w:val="20"/>
          <w:szCs w:val="20"/>
          <w:lang w:eastAsia="hu-HU"/>
        </w:rPr>
      </w:pPr>
    </w:p>
    <w:p w:rsidR="006F3238" w:rsidRPr="006F3238" w:rsidRDefault="006F3238" w:rsidP="006F3238">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(3) Kérelmet kell benyújtania.</w:t>
      </w:r>
    </w:p>
    <w:p w:rsidR="006F3238" w:rsidRPr="006F3238" w:rsidRDefault="006F3238" w:rsidP="006F3238">
      <w:pPr>
        <w:spacing w:after="0" w:line="240" w:lineRule="auto"/>
        <w:rPr>
          <w:rFonts w:ascii="Arial" w:eastAsia="Times New Roman" w:hAnsi="Arial" w:cs="Arial"/>
          <w:i/>
          <w:sz w:val="20"/>
          <w:szCs w:val="20"/>
          <w:lang w:eastAsia="hu-HU"/>
        </w:rPr>
      </w:pPr>
    </w:p>
    <w:p w:rsidR="006F3238" w:rsidRPr="006F3238" w:rsidRDefault="006F3238" w:rsidP="006F3238">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Kérelmet kell benyújtania, </w:t>
      </w:r>
    </w:p>
    <w:p w:rsidR="006F3238" w:rsidRPr="006F3238" w:rsidRDefault="006F3238" w:rsidP="006F3238">
      <w:pPr>
        <w:pStyle w:val="Listaszerbekezds"/>
        <w:numPr>
          <w:ilvl w:val="0"/>
          <w:numId w:val="4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kérelmezőnek, </w:t>
      </w:r>
    </w:p>
    <w:p w:rsidR="006F3238" w:rsidRPr="006F3238" w:rsidRDefault="006F3238" w:rsidP="006F3238">
      <w:pPr>
        <w:pStyle w:val="Listaszerbekezds"/>
        <w:numPr>
          <w:ilvl w:val="0"/>
          <w:numId w:val="4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hivatalhoz </w:t>
      </w:r>
    </w:p>
    <w:p w:rsidR="006F3238" w:rsidRPr="006F3238" w:rsidRDefault="006F3238" w:rsidP="006F3238">
      <w:pPr>
        <w:pStyle w:val="Listaszerbekezds"/>
        <w:numPr>
          <w:ilvl w:val="0"/>
          <w:numId w:val="44"/>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jóváhagyott </w:t>
      </w:r>
    </w:p>
    <w:p w:rsidR="006F3238" w:rsidRPr="006F3238" w:rsidRDefault="006F3238" w:rsidP="006F3238">
      <w:pPr>
        <w:pStyle w:val="Listaszerbekezds"/>
        <w:numPr>
          <w:ilvl w:val="0"/>
          <w:numId w:val="45"/>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tankönyv, </w:t>
      </w:r>
    </w:p>
    <w:p w:rsidR="006F3238" w:rsidRPr="006F3238" w:rsidRDefault="006F3238" w:rsidP="006F3238">
      <w:pPr>
        <w:pStyle w:val="Listaszerbekezds"/>
        <w:numPr>
          <w:ilvl w:val="0"/>
          <w:numId w:val="45"/>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pedagógus-kézikönyv </w:t>
      </w:r>
    </w:p>
    <w:p w:rsidR="006F3238" w:rsidRPr="006F3238" w:rsidRDefault="006F3238" w:rsidP="006F3238">
      <w:pPr>
        <w:pStyle w:val="Listaszerbekezds"/>
        <w:numPr>
          <w:ilvl w:val="0"/>
          <w:numId w:val="44"/>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megváltozó </w:t>
      </w:r>
    </w:p>
    <w:p w:rsidR="006F3238" w:rsidRPr="006F3238" w:rsidRDefault="006F3238" w:rsidP="006F3238">
      <w:pPr>
        <w:pStyle w:val="Listaszerbekezds"/>
        <w:numPr>
          <w:ilvl w:val="0"/>
          <w:numId w:val="46"/>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borítójára, </w:t>
      </w:r>
    </w:p>
    <w:p w:rsidR="006F3238" w:rsidRPr="006F3238" w:rsidRDefault="006F3238" w:rsidP="006F3238">
      <w:pPr>
        <w:pStyle w:val="Listaszerbekezds"/>
        <w:numPr>
          <w:ilvl w:val="0"/>
          <w:numId w:val="46"/>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impresszumára, </w:t>
      </w:r>
    </w:p>
    <w:p w:rsidR="006F3238" w:rsidRPr="006F3238" w:rsidRDefault="006F3238" w:rsidP="006F3238">
      <w:pPr>
        <w:pStyle w:val="Listaszerbekezds"/>
        <w:numPr>
          <w:ilvl w:val="0"/>
          <w:numId w:val="46"/>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kötésmódjára </w:t>
      </w:r>
    </w:p>
    <w:p w:rsidR="006F3238" w:rsidRPr="006F3238" w:rsidRDefault="006F3238" w:rsidP="006F3238">
      <w:pPr>
        <w:spacing w:after="0" w:line="240" w:lineRule="auto"/>
        <w:ind w:left="285" w:firstLine="708"/>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tekintettel</w:t>
      </w:r>
      <w:proofErr w:type="gramEnd"/>
      <w:r w:rsidRPr="006F3238">
        <w:rPr>
          <w:rFonts w:ascii="Arial" w:eastAsia="Times New Roman" w:hAnsi="Arial" w:cs="Arial"/>
          <w:i/>
          <w:sz w:val="20"/>
          <w:szCs w:val="20"/>
          <w:lang w:eastAsia="hu-HU"/>
        </w:rPr>
        <w:t xml:space="preserve"> is”.</w:t>
      </w:r>
    </w:p>
    <w:p w:rsidR="006F3238" w:rsidRPr="008A0A20" w:rsidRDefault="006F3238" w:rsidP="00424947">
      <w:pPr>
        <w:spacing w:after="0" w:line="240" w:lineRule="auto"/>
        <w:rPr>
          <w:rFonts w:ascii="Arial" w:eastAsia="Times New Roman" w:hAnsi="Arial" w:cs="Arial"/>
          <w:b/>
          <w:sz w:val="24"/>
          <w:szCs w:val="24"/>
          <w:lang w:eastAsia="hu-HU"/>
        </w:rPr>
      </w:pPr>
    </w:p>
    <w:p w:rsidR="006D38D3" w:rsidRPr="00424947" w:rsidRDefault="00424947" w:rsidP="006D38D3">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6D38D3">
        <w:rPr>
          <w:rFonts w:ascii="Arial" w:eastAsia="Times New Roman" w:hAnsi="Arial" w:cs="Arial"/>
          <w:sz w:val="24"/>
          <w:szCs w:val="24"/>
          <w:lang w:eastAsia="hu-HU"/>
        </w:rPr>
        <w:t xml:space="preserve"> Az</w:t>
      </w:r>
      <w:r w:rsidR="006D38D3" w:rsidRPr="006D38D3">
        <w:rPr>
          <w:rFonts w:ascii="Arial" w:eastAsia="Times New Roman" w:hAnsi="Arial" w:cs="Arial"/>
          <w:sz w:val="24"/>
          <w:szCs w:val="24"/>
          <w:lang w:eastAsia="hu-HU"/>
        </w:rPr>
        <w:t xml:space="preserve"> </w:t>
      </w:r>
      <w:r w:rsidR="006D38D3" w:rsidRPr="00424947">
        <w:rPr>
          <w:rFonts w:ascii="Arial" w:eastAsia="Times New Roman" w:hAnsi="Arial" w:cs="Arial"/>
          <w:sz w:val="24"/>
          <w:szCs w:val="24"/>
          <w:lang w:eastAsia="hu-HU"/>
        </w:rPr>
        <w:t>információhordozó tankönyv</w:t>
      </w:r>
      <w:r w:rsidR="006D38D3">
        <w:rPr>
          <w:rFonts w:ascii="Arial" w:eastAsia="Times New Roman" w:hAnsi="Arial" w:cs="Arial"/>
          <w:sz w:val="24"/>
          <w:szCs w:val="24"/>
          <w:lang w:eastAsia="hu-HU"/>
        </w:rPr>
        <w:t xml:space="preserve">vé, </w:t>
      </w:r>
      <w:r w:rsidR="006D38D3" w:rsidRPr="00424947">
        <w:rPr>
          <w:rFonts w:ascii="Arial" w:eastAsia="Times New Roman" w:hAnsi="Arial" w:cs="Arial"/>
          <w:sz w:val="24"/>
          <w:szCs w:val="24"/>
          <w:lang w:eastAsia="hu-HU"/>
        </w:rPr>
        <w:t>pedagógus-kézikönyvvé nyilvánításáról szóló határozatnak tartalmaznia kell</w:t>
      </w:r>
      <w:r w:rsidR="006D38D3">
        <w:rPr>
          <w:rFonts w:ascii="Arial" w:eastAsia="Times New Roman" w:hAnsi="Arial" w:cs="Arial"/>
          <w:sz w:val="24"/>
          <w:szCs w:val="24"/>
          <w:lang w:eastAsia="hu-HU"/>
        </w:rPr>
        <w:t>.</w:t>
      </w:r>
      <w:r w:rsidR="006D38D3" w:rsidRPr="00424947">
        <w:rPr>
          <w:rFonts w:ascii="Arial" w:eastAsia="Times New Roman" w:hAnsi="Arial" w:cs="Arial"/>
          <w:sz w:val="24"/>
          <w:szCs w:val="24"/>
          <w:lang w:eastAsia="hu-HU"/>
        </w:rPr>
        <w:t xml:space="preserve">  </w:t>
      </w:r>
    </w:p>
    <w:p w:rsidR="0040527C" w:rsidRDefault="0040527C" w:rsidP="00424947">
      <w:pPr>
        <w:spacing w:after="0" w:line="240" w:lineRule="auto"/>
        <w:rPr>
          <w:rFonts w:ascii="Arial" w:eastAsia="Times New Roman" w:hAnsi="Arial" w:cs="Arial"/>
          <w:sz w:val="24"/>
          <w:szCs w:val="24"/>
          <w:lang w:eastAsia="hu-HU"/>
        </w:rPr>
      </w:pPr>
    </w:p>
    <w:p w:rsidR="006D38D3"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nevelési-oktatási program (pedagógiai rendszer) részeként jóváhagyott </w:t>
      </w:r>
    </w:p>
    <w:p w:rsidR="00424947" w:rsidRPr="006D38D3" w:rsidRDefault="00424947" w:rsidP="006D38D3">
      <w:pPr>
        <w:pStyle w:val="Listaszerbekezds"/>
        <w:numPr>
          <w:ilvl w:val="0"/>
          <w:numId w:val="212"/>
        </w:numPr>
        <w:spacing w:after="0" w:line="240" w:lineRule="auto"/>
        <w:rPr>
          <w:rFonts w:ascii="Arial" w:eastAsia="Times New Roman" w:hAnsi="Arial" w:cs="Arial"/>
          <w:sz w:val="24"/>
          <w:szCs w:val="24"/>
          <w:lang w:eastAsia="hu-HU"/>
        </w:rPr>
      </w:pPr>
      <w:r w:rsidRPr="006D38D3">
        <w:rPr>
          <w:rFonts w:ascii="Arial" w:eastAsia="Times New Roman" w:hAnsi="Arial" w:cs="Arial"/>
          <w:sz w:val="24"/>
          <w:szCs w:val="24"/>
          <w:lang w:eastAsia="hu-HU"/>
        </w:rPr>
        <w:t xml:space="preserve">információhordozó tankönyvvé, </w:t>
      </w:r>
    </w:p>
    <w:p w:rsidR="006D38D3" w:rsidRPr="006D38D3" w:rsidRDefault="00424947" w:rsidP="006D38D3">
      <w:pPr>
        <w:pStyle w:val="Listaszerbekezds"/>
        <w:numPr>
          <w:ilvl w:val="0"/>
          <w:numId w:val="212"/>
        </w:numPr>
        <w:spacing w:after="0" w:line="240" w:lineRule="auto"/>
        <w:rPr>
          <w:rFonts w:ascii="Arial" w:eastAsia="Times New Roman" w:hAnsi="Arial" w:cs="Arial"/>
          <w:sz w:val="24"/>
          <w:szCs w:val="24"/>
          <w:lang w:eastAsia="hu-HU"/>
        </w:rPr>
      </w:pPr>
      <w:r w:rsidRPr="006D38D3">
        <w:rPr>
          <w:rFonts w:ascii="Arial" w:eastAsia="Times New Roman" w:hAnsi="Arial" w:cs="Arial"/>
          <w:sz w:val="24"/>
          <w:szCs w:val="24"/>
          <w:lang w:eastAsia="hu-HU"/>
        </w:rPr>
        <w:t xml:space="preserve">pedagógus-kézikönyvvé </w:t>
      </w:r>
    </w:p>
    <w:p w:rsidR="006D38D3" w:rsidRDefault="00424947" w:rsidP="006D38D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nyilvánításáról</w:t>
      </w:r>
      <w:proofErr w:type="gramEnd"/>
      <w:r w:rsidRPr="00424947">
        <w:rPr>
          <w:rFonts w:ascii="Arial" w:eastAsia="Times New Roman" w:hAnsi="Arial" w:cs="Arial"/>
          <w:sz w:val="24"/>
          <w:szCs w:val="24"/>
          <w:lang w:eastAsia="hu-HU"/>
        </w:rPr>
        <w:t xml:space="preserve"> szóló határozatnak tartalmaznia kell</w:t>
      </w:r>
      <w:r w:rsidR="006D38D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2420FE" w:rsidRDefault="00424947" w:rsidP="006D38D3">
      <w:pPr>
        <w:pStyle w:val="Listaszerbekezds"/>
        <w:numPr>
          <w:ilvl w:val="0"/>
          <w:numId w:val="44"/>
        </w:numPr>
        <w:spacing w:after="0" w:line="240" w:lineRule="auto"/>
        <w:rPr>
          <w:rFonts w:ascii="Arial" w:eastAsia="Times New Roman" w:hAnsi="Arial" w:cs="Arial"/>
          <w:sz w:val="24"/>
          <w:szCs w:val="24"/>
          <w:lang w:eastAsia="hu-HU"/>
        </w:rPr>
      </w:pPr>
      <w:r w:rsidRPr="006D38D3">
        <w:rPr>
          <w:rFonts w:ascii="Arial" w:eastAsia="Times New Roman" w:hAnsi="Arial" w:cs="Arial"/>
          <w:sz w:val="24"/>
          <w:szCs w:val="24"/>
          <w:lang w:eastAsia="hu-HU"/>
        </w:rPr>
        <w:t xml:space="preserve">a  nevelési-oktatási programnak </w:t>
      </w:r>
      <w:bookmarkStart w:id="21" w:name="19"/>
      <w:bookmarkEnd w:id="21"/>
      <w:r w:rsidRPr="006D38D3">
        <w:rPr>
          <w:rFonts w:ascii="Arial" w:eastAsia="Times New Roman" w:hAnsi="Arial" w:cs="Arial"/>
          <w:sz w:val="24"/>
          <w:szCs w:val="24"/>
          <w:lang w:eastAsia="hu-HU"/>
        </w:rPr>
        <w:t xml:space="preserve">(pedagógiai rendszernek) a  megnevezését, továbbá </w:t>
      </w:r>
    </w:p>
    <w:p w:rsidR="006D38D3" w:rsidRPr="006D38D3" w:rsidRDefault="00424947" w:rsidP="006D38D3">
      <w:pPr>
        <w:pStyle w:val="Listaszerbekezds"/>
        <w:numPr>
          <w:ilvl w:val="0"/>
          <w:numId w:val="44"/>
        </w:numPr>
        <w:spacing w:after="0" w:line="240" w:lineRule="auto"/>
        <w:rPr>
          <w:rFonts w:ascii="Arial" w:eastAsia="Times New Roman" w:hAnsi="Arial" w:cs="Arial"/>
          <w:sz w:val="24"/>
          <w:szCs w:val="24"/>
          <w:lang w:eastAsia="hu-HU"/>
        </w:rPr>
      </w:pPr>
      <w:r w:rsidRPr="006D38D3">
        <w:rPr>
          <w:rFonts w:ascii="Arial" w:eastAsia="Times New Roman" w:hAnsi="Arial" w:cs="Arial"/>
          <w:sz w:val="24"/>
          <w:szCs w:val="24"/>
          <w:lang w:eastAsia="hu-HU"/>
        </w:rPr>
        <w:t xml:space="preserve">azt a  rendelkezést, hogy </w:t>
      </w:r>
    </w:p>
    <w:p w:rsidR="006D38D3" w:rsidRPr="002420FE" w:rsidRDefault="00424947" w:rsidP="002420FE">
      <w:pPr>
        <w:pStyle w:val="Listaszerbekezds"/>
        <w:numPr>
          <w:ilvl w:val="0"/>
          <w:numId w:val="213"/>
        </w:numPr>
        <w:spacing w:after="0" w:line="240" w:lineRule="auto"/>
        <w:rPr>
          <w:rFonts w:ascii="Arial" w:eastAsia="Times New Roman" w:hAnsi="Arial" w:cs="Arial"/>
          <w:sz w:val="24"/>
          <w:szCs w:val="24"/>
          <w:lang w:eastAsia="hu-HU"/>
        </w:rPr>
      </w:pPr>
      <w:r w:rsidRPr="002420FE">
        <w:rPr>
          <w:rFonts w:ascii="Arial" w:eastAsia="Times New Roman" w:hAnsi="Arial" w:cs="Arial"/>
          <w:sz w:val="24"/>
          <w:szCs w:val="24"/>
          <w:lang w:eastAsia="hu-HU"/>
        </w:rPr>
        <w:t xml:space="preserve">a  tankönyv, </w:t>
      </w:r>
    </w:p>
    <w:p w:rsidR="00424947" w:rsidRPr="002420FE" w:rsidRDefault="006D38D3" w:rsidP="002420FE">
      <w:pPr>
        <w:pStyle w:val="Listaszerbekezds"/>
        <w:numPr>
          <w:ilvl w:val="0"/>
          <w:numId w:val="213"/>
        </w:numPr>
        <w:spacing w:after="0" w:line="240" w:lineRule="auto"/>
        <w:rPr>
          <w:rFonts w:ascii="Arial" w:eastAsia="Times New Roman" w:hAnsi="Arial" w:cs="Arial"/>
          <w:sz w:val="24"/>
          <w:szCs w:val="24"/>
          <w:lang w:eastAsia="hu-HU"/>
        </w:rPr>
      </w:pPr>
      <w:r w:rsidRPr="002420FE">
        <w:rPr>
          <w:rFonts w:ascii="Arial" w:eastAsia="Times New Roman" w:hAnsi="Arial" w:cs="Arial"/>
          <w:sz w:val="24"/>
          <w:szCs w:val="24"/>
          <w:lang w:eastAsia="hu-HU"/>
        </w:rPr>
        <w:t xml:space="preserve">a </w:t>
      </w:r>
      <w:r w:rsidR="00424947" w:rsidRPr="002420FE">
        <w:rPr>
          <w:rFonts w:ascii="Arial" w:eastAsia="Times New Roman" w:hAnsi="Arial" w:cs="Arial"/>
          <w:sz w:val="24"/>
          <w:szCs w:val="24"/>
          <w:lang w:eastAsia="hu-HU"/>
        </w:rPr>
        <w:t xml:space="preserve">pedagógus-kézikönyv </w:t>
      </w:r>
    </w:p>
    <w:p w:rsidR="006D38D3" w:rsidRDefault="00424947" w:rsidP="002420FE">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kizárólag</w:t>
      </w:r>
      <w:proofErr w:type="gramEnd"/>
      <w:r w:rsidR="006D38D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424947" w:rsidP="002420FE">
      <w:pPr>
        <w:spacing w:after="0" w:line="240" w:lineRule="auto"/>
        <w:ind w:firstLine="645"/>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nevelési-oktatási program (pedagógiai rendszer) részeként</w:t>
      </w:r>
      <w:r w:rsidR="002420FE">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alkalmazható.</w:t>
      </w:r>
    </w:p>
    <w:p w:rsidR="0040527C" w:rsidRDefault="0040527C" w:rsidP="00424947">
      <w:pPr>
        <w:spacing w:after="0" w:line="240" w:lineRule="auto"/>
        <w:rPr>
          <w:rFonts w:ascii="Arial" w:eastAsia="Times New Roman" w:hAnsi="Arial" w:cs="Arial"/>
          <w:sz w:val="26"/>
          <w:szCs w:val="26"/>
          <w:lang w:eastAsia="hu-HU"/>
        </w:rPr>
      </w:pPr>
    </w:p>
    <w:p w:rsidR="0040527C" w:rsidRPr="0040527C" w:rsidRDefault="0040527C" w:rsidP="0040527C">
      <w:pPr>
        <w:spacing w:after="0" w:line="240" w:lineRule="auto"/>
        <w:jc w:val="center"/>
        <w:rPr>
          <w:rFonts w:ascii="Arial" w:eastAsia="Times New Roman" w:hAnsi="Arial" w:cs="Arial"/>
          <w:b/>
          <w:sz w:val="32"/>
          <w:szCs w:val="32"/>
          <w:lang w:eastAsia="hu-HU"/>
        </w:rPr>
      </w:pPr>
    </w:p>
    <w:p w:rsidR="00424947" w:rsidRPr="0040527C" w:rsidRDefault="00424947" w:rsidP="0040527C">
      <w:pPr>
        <w:spacing w:after="0" w:line="240" w:lineRule="auto"/>
        <w:jc w:val="center"/>
        <w:rPr>
          <w:rFonts w:ascii="Arial" w:eastAsia="Times New Roman" w:hAnsi="Arial" w:cs="Arial"/>
          <w:b/>
          <w:sz w:val="32"/>
          <w:szCs w:val="32"/>
          <w:lang w:eastAsia="hu-HU"/>
        </w:rPr>
      </w:pPr>
      <w:r w:rsidRPr="0040527C">
        <w:rPr>
          <w:rFonts w:ascii="Arial" w:eastAsia="Times New Roman" w:hAnsi="Arial" w:cs="Arial"/>
          <w:b/>
          <w:sz w:val="32"/>
          <w:szCs w:val="32"/>
          <w:lang w:eastAsia="hu-HU"/>
        </w:rPr>
        <w:t>4. A tankönyvvé, pedagógus-kézikönyvvé nyilvánítás megszűnése, megszüntetése</w:t>
      </w:r>
    </w:p>
    <w:p w:rsidR="0040527C" w:rsidRPr="0040527C" w:rsidRDefault="0040527C" w:rsidP="0040527C">
      <w:pPr>
        <w:spacing w:after="0" w:line="240" w:lineRule="auto"/>
        <w:jc w:val="center"/>
        <w:rPr>
          <w:rFonts w:ascii="Arial" w:eastAsia="Times New Roman" w:hAnsi="Arial" w:cs="Arial"/>
          <w:b/>
          <w:sz w:val="32"/>
          <w:szCs w:val="32"/>
          <w:lang w:eastAsia="hu-HU"/>
        </w:rPr>
      </w:pPr>
    </w:p>
    <w:p w:rsidR="00424947" w:rsidRPr="0040527C" w:rsidRDefault="00424947" w:rsidP="00424947">
      <w:pPr>
        <w:spacing w:after="0" w:line="240" w:lineRule="auto"/>
        <w:rPr>
          <w:rFonts w:ascii="Arial" w:eastAsia="Times New Roman" w:hAnsi="Arial" w:cs="Arial"/>
          <w:b/>
          <w:sz w:val="28"/>
          <w:szCs w:val="28"/>
          <w:lang w:eastAsia="hu-HU"/>
        </w:rPr>
      </w:pPr>
      <w:r w:rsidRPr="0040527C">
        <w:rPr>
          <w:rFonts w:ascii="Arial" w:eastAsia="Times New Roman" w:hAnsi="Arial" w:cs="Arial"/>
          <w:b/>
          <w:sz w:val="28"/>
          <w:szCs w:val="28"/>
          <w:lang w:eastAsia="hu-HU"/>
        </w:rPr>
        <w:t>13. §</w:t>
      </w:r>
    </w:p>
    <w:p w:rsidR="0040527C" w:rsidRDefault="0040527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40527C">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Megszűnik a könyv tankönyvvé, pedagógus-kézikönyvvé nyilvánítása, ha</w:t>
      </w:r>
    </w:p>
    <w:p w:rsidR="00E60E52" w:rsidRDefault="00E60E5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DC67A6"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lejárt</w:t>
      </w:r>
      <w:proofErr w:type="gramEnd"/>
      <w:r w:rsidRPr="00424947">
        <w:rPr>
          <w:rFonts w:ascii="Arial" w:eastAsia="Times New Roman" w:hAnsi="Arial" w:cs="Arial"/>
          <w:sz w:val="24"/>
          <w:szCs w:val="24"/>
          <w:lang w:eastAsia="hu-HU"/>
        </w:rPr>
        <w:t xml:space="preserve"> az  az időszak, amelyre </w:t>
      </w:r>
    </w:p>
    <w:p w:rsidR="00DC67A6" w:rsidRPr="00DC67A6" w:rsidRDefault="00424947" w:rsidP="00DC67A6">
      <w:pPr>
        <w:pStyle w:val="Listaszerbekezds"/>
        <w:numPr>
          <w:ilvl w:val="0"/>
          <w:numId w:val="214"/>
        </w:numPr>
        <w:spacing w:after="0" w:line="240" w:lineRule="auto"/>
        <w:rPr>
          <w:rFonts w:ascii="Arial" w:eastAsia="Times New Roman" w:hAnsi="Arial" w:cs="Arial"/>
          <w:sz w:val="24"/>
          <w:szCs w:val="24"/>
          <w:lang w:eastAsia="hu-HU"/>
        </w:rPr>
      </w:pPr>
      <w:r w:rsidRPr="00DC67A6">
        <w:rPr>
          <w:rFonts w:ascii="Arial" w:eastAsia="Times New Roman" w:hAnsi="Arial" w:cs="Arial"/>
          <w:sz w:val="24"/>
          <w:szCs w:val="24"/>
          <w:lang w:eastAsia="hu-HU"/>
        </w:rPr>
        <w:t xml:space="preserve">a  tankönyvvé, </w:t>
      </w:r>
    </w:p>
    <w:p w:rsidR="00DC67A6" w:rsidRPr="00DC67A6" w:rsidRDefault="00DC67A6" w:rsidP="00DC67A6">
      <w:pPr>
        <w:pStyle w:val="Listaszerbekezds"/>
        <w:numPr>
          <w:ilvl w:val="0"/>
          <w:numId w:val="214"/>
        </w:numPr>
        <w:spacing w:after="0" w:line="240" w:lineRule="auto"/>
        <w:rPr>
          <w:rFonts w:ascii="Arial" w:eastAsia="Times New Roman" w:hAnsi="Arial" w:cs="Arial"/>
          <w:sz w:val="24"/>
          <w:szCs w:val="24"/>
          <w:lang w:eastAsia="hu-HU"/>
        </w:rPr>
      </w:pPr>
      <w:r w:rsidRPr="00DC67A6">
        <w:rPr>
          <w:rFonts w:ascii="Arial" w:eastAsia="Times New Roman" w:hAnsi="Arial" w:cs="Arial"/>
          <w:sz w:val="24"/>
          <w:szCs w:val="24"/>
          <w:lang w:eastAsia="hu-HU"/>
        </w:rPr>
        <w:t xml:space="preserve">a </w:t>
      </w:r>
      <w:r w:rsidR="00424947" w:rsidRPr="00DC67A6">
        <w:rPr>
          <w:rFonts w:ascii="Arial" w:eastAsia="Times New Roman" w:hAnsi="Arial" w:cs="Arial"/>
          <w:sz w:val="24"/>
          <w:szCs w:val="24"/>
          <w:lang w:eastAsia="hu-HU"/>
        </w:rPr>
        <w:t xml:space="preserve">pedagógus-kézikönyvvé </w:t>
      </w:r>
    </w:p>
    <w:p w:rsidR="00DC67A6" w:rsidRDefault="00424947" w:rsidP="00DC67A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Pr="00424947">
        <w:rPr>
          <w:rFonts w:ascii="Arial" w:eastAsia="Times New Roman" w:hAnsi="Arial" w:cs="Arial"/>
          <w:sz w:val="24"/>
          <w:szCs w:val="24"/>
          <w:lang w:eastAsia="hu-HU"/>
        </w:rPr>
        <w:t xml:space="preserve"> szólt, és </w:t>
      </w:r>
    </w:p>
    <w:p w:rsidR="00DC67A6" w:rsidRPr="00DC67A6" w:rsidRDefault="00424947" w:rsidP="00DC67A6">
      <w:pPr>
        <w:pStyle w:val="Listaszerbekezds"/>
        <w:numPr>
          <w:ilvl w:val="0"/>
          <w:numId w:val="215"/>
        </w:numPr>
        <w:spacing w:after="0" w:line="240" w:lineRule="auto"/>
        <w:rPr>
          <w:rFonts w:ascii="Arial" w:eastAsia="Times New Roman" w:hAnsi="Arial" w:cs="Arial"/>
          <w:sz w:val="24"/>
          <w:szCs w:val="24"/>
          <w:lang w:eastAsia="hu-HU"/>
        </w:rPr>
      </w:pPr>
      <w:r w:rsidRPr="00DC67A6">
        <w:rPr>
          <w:rFonts w:ascii="Arial" w:eastAsia="Times New Roman" w:hAnsi="Arial" w:cs="Arial"/>
          <w:sz w:val="24"/>
          <w:szCs w:val="24"/>
          <w:lang w:eastAsia="hu-HU"/>
        </w:rPr>
        <w:t>annak lejárta</w:t>
      </w:r>
      <w:r w:rsidR="00DC67A6" w:rsidRPr="00DC67A6">
        <w:rPr>
          <w:rFonts w:ascii="Arial" w:eastAsia="Times New Roman" w:hAnsi="Arial" w:cs="Arial"/>
          <w:sz w:val="24"/>
          <w:szCs w:val="24"/>
          <w:lang w:eastAsia="hu-HU"/>
        </w:rPr>
        <w:t xml:space="preserve"> </w:t>
      </w:r>
      <w:r w:rsidRPr="00DC67A6">
        <w:rPr>
          <w:rFonts w:ascii="Arial" w:eastAsia="Times New Roman" w:hAnsi="Arial" w:cs="Arial"/>
          <w:sz w:val="24"/>
          <w:szCs w:val="24"/>
          <w:lang w:eastAsia="hu-HU"/>
        </w:rPr>
        <w:t xml:space="preserve">előtt </w:t>
      </w:r>
    </w:p>
    <w:p w:rsidR="00DC67A6" w:rsidRPr="00DC67A6" w:rsidRDefault="00424947" w:rsidP="00DC67A6">
      <w:pPr>
        <w:pStyle w:val="Listaszerbekezds"/>
        <w:numPr>
          <w:ilvl w:val="0"/>
          <w:numId w:val="215"/>
        </w:numPr>
        <w:spacing w:after="0" w:line="240" w:lineRule="auto"/>
        <w:rPr>
          <w:rFonts w:ascii="Arial" w:eastAsia="Times New Roman" w:hAnsi="Arial" w:cs="Arial"/>
          <w:sz w:val="24"/>
          <w:szCs w:val="24"/>
          <w:lang w:eastAsia="hu-HU"/>
        </w:rPr>
      </w:pPr>
      <w:r w:rsidRPr="00DC67A6">
        <w:rPr>
          <w:rFonts w:ascii="Arial" w:eastAsia="Times New Roman" w:hAnsi="Arial" w:cs="Arial"/>
          <w:sz w:val="24"/>
          <w:szCs w:val="24"/>
          <w:lang w:eastAsia="hu-HU"/>
        </w:rPr>
        <w:t>legalább százhúsz nappal</w:t>
      </w:r>
      <w:r w:rsidR="00DC67A6" w:rsidRPr="00DC67A6">
        <w:rPr>
          <w:rFonts w:ascii="Arial" w:eastAsia="Times New Roman" w:hAnsi="Arial" w:cs="Arial"/>
          <w:sz w:val="24"/>
          <w:szCs w:val="24"/>
          <w:lang w:eastAsia="hu-HU"/>
        </w:rPr>
        <w:t>,</w:t>
      </w:r>
      <w:r w:rsidRPr="00DC67A6">
        <w:rPr>
          <w:rFonts w:ascii="Arial" w:eastAsia="Times New Roman" w:hAnsi="Arial" w:cs="Arial"/>
          <w:sz w:val="24"/>
          <w:szCs w:val="24"/>
          <w:lang w:eastAsia="hu-HU"/>
        </w:rPr>
        <w:t xml:space="preserve"> </w:t>
      </w:r>
    </w:p>
    <w:p w:rsidR="00DC67A6" w:rsidRDefault="00424947" w:rsidP="00DC67A6">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kiadó nem kérte </w:t>
      </w:r>
    </w:p>
    <w:p w:rsidR="00DC67A6" w:rsidRPr="00DC67A6" w:rsidRDefault="00424947" w:rsidP="00DC67A6">
      <w:pPr>
        <w:pStyle w:val="Listaszerbekezds"/>
        <w:numPr>
          <w:ilvl w:val="0"/>
          <w:numId w:val="216"/>
        </w:numPr>
        <w:spacing w:after="0" w:line="240" w:lineRule="auto"/>
        <w:rPr>
          <w:rFonts w:ascii="Arial" w:eastAsia="Times New Roman" w:hAnsi="Arial" w:cs="Arial"/>
          <w:sz w:val="24"/>
          <w:szCs w:val="24"/>
          <w:lang w:eastAsia="hu-HU"/>
        </w:rPr>
      </w:pPr>
      <w:r w:rsidRPr="00DC67A6">
        <w:rPr>
          <w:rFonts w:ascii="Arial" w:eastAsia="Times New Roman" w:hAnsi="Arial" w:cs="Arial"/>
          <w:sz w:val="24"/>
          <w:szCs w:val="24"/>
          <w:lang w:eastAsia="hu-HU"/>
        </w:rPr>
        <w:t xml:space="preserve">a tankönyvvé, </w:t>
      </w:r>
    </w:p>
    <w:p w:rsidR="00DC67A6" w:rsidRPr="00DC67A6" w:rsidRDefault="00424947" w:rsidP="00DC67A6">
      <w:pPr>
        <w:pStyle w:val="Listaszerbekezds"/>
        <w:numPr>
          <w:ilvl w:val="0"/>
          <w:numId w:val="216"/>
        </w:numPr>
        <w:spacing w:after="0" w:line="240" w:lineRule="auto"/>
        <w:rPr>
          <w:rFonts w:ascii="Arial" w:eastAsia="Times New Roman" w:hAnsi="Arial" w:cs="Arial"/>
          <w:sz w:val="24"/>
          <w:szCs w:val="24"/>
          <w:lang w:eastAsia="hu-HU"/>
        </w:rPr>
      </w:pPr>
      <w:r w:rsidRPr="00DC67A6">
        <w:rPr>
          <w:rFonts w:ascii="Arial" w:eastAsia="Times New Roman" w:hAnsi="Arial" w:cs="Arial"/>
          <w:sz w:val="24"/>
          <w:szCs w:val="24"/>
          <w:lang w:eastAsia="hu-HU"/>
        </w:rPr>
        <w:t xml:space="preserve">pedagógus-kézikönyvvé </w:t>
      </w:r>
    </w:p>
    <w:p w:rsidR="00424947" w:rsidRPr="00424947" w:rsidRDefault="00424947" w:rsidP="00B80AC7">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Pr="00424947">
        <w:rPr>
          <w:rFonts w:ascii="Arial" w:eastAsia="Times New Roman" w:hAnsi="Arial" w:cs="Arial"/>
          <w:sz w:val="24"/>
          <w:szCs w:val="24"/>
          <w:lang w:eastAsia="hu-HU"/>
        </w:rPr>
        <w:t xml:space="preserve"> </w:t>
      </w:r>
    </w:p>
    <w:p w:rsidR="00424947" w:rsidRPr="00424947" w:rsidRDefault="00424947" w:rsidP="00B80AC7">
      <w:pPr>
        <w:spacing w:after="0" w:line="240" w:lineRule="auto"/>
        <w:ind w:firstLine="645"/>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meghosszabbítását</w:t>
      </w:r>
      <w:proofErr w:type="gramEnd"/>
      <w:r w:rsidRPr="00424947">
        <w:rPr>
          <w:rFonts w:ascii="Arial" w:eastAsia="Times New Roman" w:hAnsi="Arial" w:cs="Arial"/>
          <w:sz w:val="24"/>
          <w:szCs w:val="24"/>
          <w:lang w:eastAsia="hu-HU"/>
        </w:rPr>
        <w:t>,</w:t>
      </w:r>
    </w:p>
    <w:p w:rsidR="00E60E52" w:rsidRDefault="00E60E5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2C5BBC"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w:t>
      </w:r>
      <w:r w:rsidR="002C5BBC">
        <w:rPr>
          <w:rFonts w:ascii="Arial" w:eastAsia="Times New Roman" w:hAnsi="Arial" w:cs="Arial"/>
          <w:sz w:val="24"/>
          <w:szCs w:val="24"/>
          <w:lang w:eastAsia="hu-HU"/>
        </w:rPr>
        <w:t xml:space="preserve"> </w:t>
      </w:r>
    </w:p>
    <w:p w:rsidR="002C5BBC" w:rsidRDefault="002C5BBC" w:rsidP="002C5BBC">
      <w:pPr>
        <w:pStyle w:val="Listaszerbekezds"/>
        <w:numPr>
          <w:ilvl w:val="0"/>
          <w:numId w:val="217"/>
        </w:numPr>
        <w:spacing w:after="0" w:line="240" w:lineRule="auto"/>
        <w:rPr>
          <w:rFonts w:ascii="Arial" w:eastAsia="Times New Roman" w:hAnsi="Arial" w:cs="Arial"/>
          <w:sz w:val="24"/>
          <w:szCs w:val="24"/>
          <w:lang w:eastAsia="hu-HU"/>
        </w:rPr>
      </w:pPr>
      <w:r w:rsidRPr="002C5BBC">
        <w:rPr>
          <w:rFonts w:ascii="Arial" w:eastAsia="Times New Roman" w:hAnsi="Arial" w:cs="Arial"/>
          <w:b/>
          <w:sz w:val="24"/>
          <w:szCs w:val="24"/>
          <w:lang w:eastAsia="hu-HU"/>
        </w:rPr>
        <w:t>rendelet</w:t>
      </w:r>
      <w:r w:rsidR="00424947" w:rsidRPr="002C5BBC">
        <w:rPr>
          <w:rFonts w:ascii="Arial" w:eastAsia="Times New Roman" w:hAnsi="Arial" w:cs="Arial"/>
          <w:sz w:val="24"/>
          <w:szCs w:val="24"/>
          <w:lang w:eastAsia="hu-HU"/>
        </w:rPr>
        <w:t>  5.  § (3)  bekezdésében meghatározott kérel</w:t>
      </w:r>
      <w:r w:rsidRPr="002C5BBC">
        <w:rPr>
          <w:rFonts w:ascii="Arial" w:eastAsia="Times New Roman" w:hAnsi="Arial" w:cs="Arial"/>
          <w:sz w:val="24"/>
          <w:szCs w:val="24"/>
          <w:lang w:eastAsia="hu-HU"/>
        </w:rPr>
        <w:t xml:space="preserve">em benyújtását elmulasztották, </w:t>
      </w:r>
      <w:r w:rsidR="00424947" w:rsidRPr="002C5BBC">
        <w:rPr>
          <w:rFonts w:ascii="Arial" w:eastAsia="Times New Roman" w:hAnsi="Arial" w:cs="Arial"/>
          <w:sz w:val="24"/>
          <w:szCs w:val="24"/>
          <w:lang w:eastAsia="hu-HU"/>
        </w:rPr>
        <w:t xml:space="preserve"> </w:t>
      </w:r>
    </w:p>
    <w:p w:rsidR="00424947" w:rsidRPr="002C5BBC" w:rsidRDefault="00424947" w:rsidP="002C5BBC">
      <w:pPr>
        <w:pStyle w:val="Listaszerbekezds"/>
        <w:numPr>
          <w:ilvl w:val="0"/>
          <w:numId w:val="217"/>
        </w:numPr>
        <w:spacing w:after="0" w:line="240" w:lineRule="auto"/>
        <w:rPr>
          <w:rFonts w:ascii="Arial" w:eastAsia="Times New Roman" w:hAnsi="Arial" w:cs="Arial"/>
          <w:sz w:val="24"/>
          <w:szCs w:val="24"/>
          <w:lang w:eastAsia="hu-HU"/>
        </w:rPr>
      </w:pPr>
      <w:r w:rsidRPr="002C5BBC">
        <w:rPr>
          <w:rFonts w:ascii="Arial" w:eastAsia="Times New Roman" w:hAnsi="Arial" w:cs="Arial"/>
          <w:sz w:val="24"/>
          <w:szCs w:val="24"/>
          <w:lang w:eastAsia="hu-HU"/>
        </w:rPr>
        <w:t>kérelem benyújtásának</w:t>
      </w:r>
      <w:r w:rsidR="002C5BBC" w:rsidRPr="002C5BBC">
        <w:rPr>
          <w:rFonts w:ascii="Arial" w:eastAsia="Times New Roman" w:hAnsi="Arial" w:cs="Arial"/>
          <w:sz w:val="24"/>
          <w:szCs w:val="24"/>
          <w:lang w:eastAsia="hu-HU"/>
        </w:rPr>
        <w:t xml:space="preserve"> </w:t>
      </w:r>
      <w:r w:rsidRPr="002C5BBC">
        <w:rPr>
          <w:rFonts w:ascii="Arial" w:eastAsia="Times New Roman" w:hAnsi="Arial" w:cs="Arial"/>
          <w:sz w:val="24"/>
          <w:szCs w:val="24"/>
          <w:lang w:eastAsia="hu-HU"/>
        </w:rPr>
        <w:t>kötelezettsége lejártát követő harmincadik napon,</w:t>
      </w:r>
    </w:p>
    <w:p w:rsidR="00E60E52" w:rsidRDefault="00E60E52" w:rsidP="00424947">
      <w:pPr>
        <w:spacing w:after="0" w:line="240" w:lineRule="auto"/>
        <w:rPr>
          <w:rFonts w:ascii="Arial" w:eastAsia="Times New Roman" w:hAnsi="Arial" w:cs="Arial"/>
          <w:sz w:val="24"/>
          <w:szCs w:val="24"/>
          <w:lang w:eastAsia="hu-HU"/>
        </w:rPr>
      </w:pPr>
    </w:p>
    <w:p w:rsidR="00185625" w:rsidRPr="00185625" w:rsidRDefault="002C5BBC" w:rsidP="00424947">
      <w:pPr>
        <w:spacing w:after="0" w:line="240" w:lineRule="auto"/>
        <w:rPr>
          <w:rFonts w:ascii="Arial" w:eastAsia="Times New Roman" w:hAnsi="Arial" w:cs="Arial"/>
          <w:i/>
          <w:sz w:val="20"/>
          <w:szCs w:val="20"/>
          <w:lang w:eastAsia="hu-HU"/>
        </w:rPr>
      </w:pPr>
      <w:r w:rsidRPr="00185625">
        <w:rPr>
          <w:rFonts w:ascii="Arial" w:eastAsia="Times New Roman" w:hAnsi="Arial" w:cs="Arial"/>
          <w:i/>
          <w:sz w:val="20"/>
          <w:szCs w:val="20"/>
          <w:lang w:eastAsia="hu-HU"/>
        </w:rPr>
        <w:t>„</w:t>
      </w:r>
      <w:r w:rsidR="00185625" w:rsidRPr="00185625">
        <w:rPr>
          <w:rFonts w:ascii="Arial" w:eastAsia="Times New Roman" w:hAnsi="Arial" w:cs="Arial"/>
          <w:b/>
          <w:i/>
          <w:sz w:val="20"/>
          <w:szCs w:val="20"/>
          <w:lang w:eastAsia="hu-HU"/>
        </w:rPr>
        <w:t>rendelet</w:t>
      </w:r>
      <w:r w:rsidR="00185625" w:rsidRPr="00185625">
        <w:rPr>
          <w:rFonts w:ascii="Arial" w:eastAsia="Times New Roman" w:hAnsi="Arial" w:cs="Arial"/>
          <w:i/>
          <w:sz w:val="20"/>
          <w:szCs w:val="20"/>
          <w:lang w:eastAsia="hu-HU"/>
        </w:rPr>
        <w:t xml:space="preserve">  </w:t>
      </w:r>
    </w:p>
    <w:p w:rsidR="00185625" w:rsidRDefault="00185625" w:rsidP="00424947">
      <w:pPr>
        <w:spacing w:after="0" w:line="240" w:lineRule="auto"/>
        <w:rPr>
          <w:rFonts w:ascii="Arial" w:eastAsia="Times New Roman" w:hAnsi="Arial" w:cs="Arial"/>
          <w:sz w:val="24"/>
          <w:szCs w:val="24"/>
          <w:lang w:eastAsia="hu-HU"/>
        </w:rPr>
      </w:pPr>
    </w:p>
    <w:p w:rsidR="00185625" w:rsidRPr="006F3238" w:rsidRDefault="00185625" w:rsidP="00185625">
      <w:pPr>
        <w:spacing w:after="0" w:line="240" w:lineRule="auto"/>
        <w:rPr>
          <w:rFonts w:ascii="Arial" w:eastAsia="Times New Roman" w:hAnsi="Arial" w:cs="Arial"/>
          <w:b/>
          <w:i/>
          <w:sz w:val="20"/>
          <w:szCs w:val="20"/>
          <w:lang w:eastAsia="hu-HU"/>
        </w:rPr>
      </w:pPr>
      <w:r w:rsidRPr="006F3238">
        <w:rPr>
          <w:rFonts w:ascii="Arial" w:eastAsia="Times New Roman" w:hAnsi="Arial" w:cs="Arial"/>
          <w:b/>
          <w:i/>
          <w:sz w:val="20"/>
          <w:szCs w:val="20"/>
          <w:lang w:eastAsia="hu-HU"/>
        </w:rPr>
        <w:t>5. §</w:t>
      </w:r>
    </w:p>
    <w:p w:rsidR="00185625" w:rsidRPr="006F3238" w:rsidRDefault="00185625" w:rsidP="00185625">
      <w:pPr>
        <w:spacing w:after="0" w:line="240" w:lineRule="auto"/>
        <w:rPr>
          <w:rFonts w:ascii="Arial" w:eastAsia="Times New Roman" w:hAnsi="Arial" w:cs="Arial"/>
          <w:i/>
          <w:sz w:val="20"/>
          <w:szCs w:val="20"/>
          <w:lang w:eastAsia="hu-HU"/>
        </w:rPr>
      </w:pPr>
    </w:p>
    <w:p w:rsidR="00185625" w:rsidRPr="006F3238" w:rsidRDefault="00185625" w:rsidP="00185625">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(3) Kérelmet kell benyújtania.</w:t>
      </w:r>
    </w:p>
    <w:p w:rsidR="00185625" w:rsidRPr="006F3238" w:rsidRDefault="00185625" w:rsidP="00185625">
      <w:pPr>
        <w:spacing w:after="0" w:line="240" w:lineRule="auto"/>
        <w:rPr>
          <w:rFonts w:ascii="Arial" w:eastAsia="Times New Roman" w:hAnsi="Arial" w:cs="Arial"/>
          <w:i/>
          <w:sz w:val="20"/>
          <w:szCs w:val="20"/>
          <w:lang w:eastAsia="hu-HU"/>
        </w:rPr>
      </w:pPr>
    </w:p>
    <w:p w:rsidR="00185625" w:rsidRPr="006F3238" w:rsidRDefault="00185625" w:rsidP="00185625">
      <w:p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Kérelmet kell benyújtania, </w:t>
      </w:r>
    </w:p>
    <w:p w:rsidR="00185625" w:rsidRPr="006F3238" w:rsidRDefault="00185625" w:rsidP="00185625">
      <w:pPr>
        <w:pStyle w:val="Listaszerbekezds"/>
        <w:numPr>
          <w:ilvl w:val="0"/>
          <w:numId w:val="4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kérelmezőnek, </w:t>
      </w:r>
    </w:p>
    <w:p w:rsidR="00185625" w:rsidRPr="006F3238" w:rsidRDefault="00185625" w:rsidP="00185625">
      <w:pPr>
        <w:pStyle w:val="Listaszerbekezds"/>
        <w:numPr>
          <w:ilvl w:val="0"/>
          <w:numId w:val="43"/>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hivatalhoz </w:t>
      </w:r>
    </w:p>
    <w:p w:rsidR="00185625" w:rsidRPr="006F3238" w:rsidRDefault="00185625" w:rsidP="00185625">
      <w:pPr>
        <w:pStyle w:val="Listaszerbekezds"/>
        <w:numPr>
          <w:ilvl w:val="0"/>
          <w:numId w:val="44"/>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a  jóváhagyott </w:t>
      </w:r>
    </w:p>
    <w:p w:rsidR="00185625" w:rsidRPr="006F3238" w:rsidRDefault="00185625" w:rsidP="00185625">
      <w:pPr>
        <w:pStyle w:val="Listaszerbekezds"/>
        <w:numPr>
          <w:ilvl w:val="0"/>
          <w:numId w:val="45"/>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tankönyv, </w:t>
      </w:r>
    </w:p>
    <w:p w:rsidR="00185625" w:rsidRPr="006F3238" w:rsidRDefault="00185625" w:rsidP="00185625">
      <w:pPr>
        <w:pStyle w:val="Listaszerbekezds"/>
        <w:numPr>
          <w:ilvl w:val="0"/>
          <w:numId w:val="45"/>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pedagógus-kézikönyv </w:t>
      </w:r>
    </w:p>
    <w:p w:rsidR="00185625" w:rsidRPr="006F3238" w:rsidRDefault="00185625" w:rsidP="00185625">
      <w:pPr>
        <w:pStyle w:val="Listaszerbekezds"/>
        <w:numPr>
          <w:ilvl w:val="0"/>
          <w:numId w:val="44"/>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megváltozó </w:t>
      </w:r>
    </w:p>
    <w:p w:rsidR="00185625" w:rsidRPr="006F3238" w:rsidRDefault="00185625" w:rsidP="00185625">
      <w:pPr>
        <w:pStyle w:val="Listaszerbekezds"/>
        <w:numPr>
          <w:ilvl w:val="0"/>
          <w:numId w:val="46"/>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borítójára, </w:t>
      </w:r>
    </w:p>
    <w:p w:rsidR="00185625" w:rsidRPr="006F3238" w:rsidRDefault="00185625" w:rsidP="00185625">
      <w:pPr>
        <w:pStyle w:val="Listaszerbekezds"/>
        <w:numPr>
          <w:ilvl w:val="0"/>
          <w:numId w:val="46"/>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impresszumára, </w:t>
      </w:r>
    </w:p>
    <w:p w:rsidR="00185625" w:rsidRPr="006F3238" w:rsidRDefault="00185625" w:rsidP="00185625">
      <w:pPr>
        <w:pStyle w:val="Listaszerbekezds"/>
        <w:numPr>
          <w:ilvl w:val="0"/>
          <w:numId w:val="46"/>
        </w:numPr>
        <w:spacing w:after="0" w:line="240" w:lineRule="auto"/>
        <w:rPr>
          <w:rFonts w:ascii="Arial" w:eastAsia="Times New Roman" w:hAnsi="Arial" w:cs="Arial"/>
          <w:i/>
          <w:sz w:val="20"/>
          <w:szCs w:val="20"/>
          <w:lang w:eastAsia="hu-HU"/>
        </w:rPr>
      </w:pPr>
      <w:r w:rsidRPr="006F3238">
        <w:rPr>
          <w:rFonts w:ascii="Arial" w:eastAsia="Times New Roman" w:hAnsi="Arial" w:cs="Arial"/>
          <w:i/>
          <w:sz w:val="20"/>
          <w:szCs w:val="20"/>
          <w:lang w:eastAsia="hu-HU"/>
        </w:rPr>
        <w:t xml:space="preserve">kötésmódjára </w:t>
      </w:r>
    </w:p>
    <w:p w:rsidR="00185625" w:rsidRPr="006F3238" w:rsidRDefault="00185625" w:rsidP="00185625">
      <w:pPr>
        <w:spacing w:after="0" w:line="240" w:lineRule="auto"/>
        <w:ind w:left="285" w:firstLine="708"/>
        <w:rPr>
          <w:rFonts w:ascii="Arial" w:eastAsia="Times New Roman" w:hAnsi="Arial" w:cs="Arial"/>
          <w:i/>
          <w:sz w:val="20"/>
          <w:szCs w:val="20"/>
          <w:lang w:eastAsia="hu-HU"/>
        </w:rPr>
      </w:pPr>
      <w:proofErr w:type="gramStart"/>
      <w:r w:rsidRPr="006F3238">
        <w:rPr>
          <w:rFonts w:ascii="Arial" w:eastAsia="Times New Roman" w:hAnsi="Arial" w:cs="Arial"/>
          <w:i/>
          <w:sz w:val="20"/>
          <w:szCs w:val="20"/>
          <w:lang w:eastAsia="hu-HU"/>
        </w:rPr>
        <w:t>tekintettel</w:t>
      </w:r>
      <w:proofErr w:type="gramEnd"/>
      <w:r w:rsidRPr="006F3238">
        <w:rPr>
          <w:rFonts w:ascii="Arial" w:eastAsia="Times New Roman" w:hAnsi="Arial" w:cs="Arial"/>
          <w:i/>
          <w:sz w:val="20"/>
          <w:szCs w:val="20"/>
          <w:lang w:eastAsia="hu-HU"/>
        </w:rPr>
        <w:t xml:space="preserve"> is”.</w:t>
      </w:r>
    </w:p>
    <w:p w:rsidR="00185625" w:rsidRDefault="0018562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A966AF"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w:t>
      </w:r>
    </w:p>
    <w:p w:rsidR="00707568" w:rsidRPr="00707568" w:rsidRDefault="00424947" w:rsidP="00707568">
      <w:pPr>
        <w:pStyle w:val="Listaszerbekezds"/>
        <w:numPr>
          <w:ilvl w:val="0"/>
          <w:numId w:val="218"/>
        </w:numPr>
        <w:spacing w:after="0" w:line="240" w:lineRule="auto"/>
        <w:rPr>
          <w:rFonts w:ascii="Arial" w:eastAsia="Times New Roman" w:hAnsi="Arial" w:cs="Arial"/>
          <w:sz w:val="24"/>
          <w:szCs w:val="24"/>
          <w:lang w:eastAsia="hu-HU"/>
        </w:rPr>
      </w:pPr>
      <w:r w:rsidRPr="00707568">
        <w:rPr>
          <w:rFonts w:ascii="Arial" w:eastAsia="Times New Roman" w:hAnsi="Arial" w:cs="Arial"/>
          <w:sz w:val="24"/>
          <w:szCs w:val="24"/>
          <w:lang w:eastAsia="hu-HU"/>
        </w:rPr>
        <w:t xml:space="preserve">tankönyvet, </w:t>
      </w:r>
    </w:p>
    <w:p w:rsidR="00707568" w:rsidRPr="00707568" w:rsidRDefault="00424947" w:rsidP="00707568">
      <w:pPr>
        <w:pStyle w:val="Listaszerbekezds"/>
        <w:numPr>
          <w:ilvl w:val="0"/>
          <w:numId w:val="218"/>
        </w:numPr>
        <w:spacing w:after="0" w:line="240" w:lineRule="auto"/>
        <w:rPr>
          <w:rFonts w:ascii="Arial" w:eastAsia="Times New Roman" w:hAnsi="Arial" w:cs="Arial"/>
          <w:sz w:val="24"/>
          <w:szCs w:val="24"/>
          <w:lang w:eastAsia="hu-HU"/>
        </w:rPr>
      </w:pPr>
      <w:r w:rsidRPr="00707568">
        <w:rPr>
          <w:rFonts w:ascii="Arial" w:eastAsia="Times New Roman" w:hAnsi="Arial" w:cs="Arial"/>
          <w:sz w:val="24"/>
          <w:szCs w:val="24"/>
          <w:lang w:eastAsia="hu-HU"/>
        </w:rPr>
        <w:t xml:space="preserve">pedagógus-kézikönyvet </w:t>
      </w:r>
    </w:p>
    <w:p w:rsidR="00707568" w:rsidRPr="00707568" w:rsidRDefault="00424947" w:rsidP="00707568">
      <w:pPr>
        <w:pStyle w:val="Listaszerbekezds"/>
        <w:numPr>
          <w:ilvl w:val="0"/>
          <w:numId w:val="44"/>
        </w:numPr>
        <w:spacing w:after="0" w:line="240" w:lineRule="auto"/>
        <w:rPr>
          <w:rFonts w:ascii="Arial" w:eastAsia="Times New Roman" w:hAnsi="Arial" w:cs="Arial"/>
          <w:sz w:val="24"/>
          <w:szCs w:val="24"/>
          <w:lang w:eastAsia="hu-HU"/>
        </w:rPr>
      </w:pPr>
      <w:r w:rsidRPr="00707568">
        <w:rPr>
          <w:rFonts w:ascii="Arial" w:eastAsia="Times New Roman" w:hAnsi="Arial" w:cs="Arial"/>
          <w:sz w:val="24"/>
          <w:szCs w:val="24"/>
          <w:lang w:eastAsia="hu-HU"/>
        </w:rPr>
        <w:t>tartalmában</w:t>
      </w:r>
      <w:r w:rsidR="00707568" w:rsidRPr="00707568">
        <w:rPr>
          <w:rFonts w:ascii="Arial" w:eastAsia="Times New Roman" w:hAnsi="Arial" w:cs="Arial"/>
          <w:sz w:val="24"/>
          <w:szCs w:val="24"/>
          <w:lang w:eastAsia="hu-HU"/>
        </w:rPr>
        <w:t>,</w:t>
      </w:r>
      <w:r w:rsidRPr="00707568">
        <w:rPr>
          <w:rFonts w:ascii="Arial" w:eastAsia="Times New Roman" w:hAnsi="Arial" w:cs="Arial"/>
          <w:sz w:val="24"/>
          <w:szCs w:val="24"/>
          <w:lang w:eastAsia="hu-HU"/>
        </w:rPr>
        <w:t xml:space="preserve"> vagy </w:t>
      </w:r>
    </w:p>
    <w:p w:rsidR="00707568" w:rsidRPr="00707568" w:rsidRDefault="00424947" w:rsidP="00707568">
      <w:pPr>
        <w:pStyle w:val="Listaszerbekezds"/>
        <w:numPr>
          <w:ilvl w:val="0"/>
          <w:numId w:val="44"/>
        </w:numPr>
        <w:spacing w:after="0" w:line="240" w:lineRule="auto"/>
        <w:rPr>
          <w:rFonts w:ascii="Arial" w:eastAsia="Times New Roman" w:hAnsi="Arial" w:cs="Arial"/>
          <w:sz w:val="24"/>
          <w:szCs w:val="24"/>
          <w:lang w:eastAsia="hu-HU"/>
        </w:rPr>
      </w:pPr>
      <w:r w:rsidRPr="00707568">
        <w:rPr>
          <w:rFonts w:ascii="Arial" w:eastAsia="Times New Roman" w:hAnsi="Arial" w:cs="Arial"/>
          <w:sz w:val="24"/>
          <w:szCs w:val="24"/>
          <w:lang w:eastAsia="hu-HU"/>
        </w:rPr>
        <w:t xml:space="preserve">kivitelében </w:t>
      </w:r>
    </w:p>
    <w:p w:rsidR="00707568" w:rsidRDefault="00424947" w:rsidP="00707568">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megváltoztatták</w:t>
      </w:r>
      <w:proofErr w:type="gramEnd"/>
      <w:r w:rsidR="00707568">
        <w:rPr>
          <w:rFonts w:ascii="Arial" w:eastAsia="Times New Roman" w:hAnsi="Arial" w:cs="Arial"/>
          <w:sz w:val="24"/>
          <w:szCs w:val="24"/>
          <w:lang w:eastAsia="hu-HU"/>
        </w:rPr>
        <w:t>,</w:t>
      </w:r>
    </w:p>
    <w:p w:rsidR="00707568" w:rsidRPr="00707568" w:rsidRDefault="00424947" w:rsidP="00707568">
      <w:pPr>
        <w:pStyle w:val="Listaszerbekezds"/>
        <w:numPr>
          <w:ilvl w:val="0"/>
          <w:numId w:val="219"/>
        </w:numPr>
        <w:spacing w:after="0" w:line="240" w:lineRule="auto"/>
        <w:rPr>
          <w:rFonts w:ascii="Arial" w:eastAsia="Times New Roman" w:hAnsi="Arial" w:cs="Arial"/>
          <w:sz w:val="24"/>
          <w:szCs w:val="24"/>
          <w:lang w:eastAsia="hu-HU"/>
        </w:rPr>
      </w:pPr>
      <w:r w:rsidRPr="00707568">
        <w:rPr>
          <w:rFonts w:ascii="Arial" w:eastAsia="Times New Roman" w:hAnsi="Arial" w:cs="Arial"/>
          <w:sz w:val="24"/>
          <w:szCs w:val="24"/>
          <w:lang w:eastAsia="hu-HU"/>
        </w:rPr>
        <w:t>a</w:t>
      </w:r>
      <w:r w:rsidR="00707568" w:rsidRPr="00707568">
        <w:rPr>
          <w:rFonts w:ascii="Arial" w:eastAsia="Times New Roman" w:hAnsi="Arial" w:cs="Arial"/>
          <w:sz w:val="24"/>
          <w:szCs w:val="24"/>
          <w:lang w:eastAsia="hu-HU"/>
        </w:rPr>
        <w:t xml:space="preserve"> </w:t>
      </w:r>
      <w:r w:rsidR="00707568" w:rsidRPr="00707568">
        <w:rPr>
          <w:rFonts w:ascii="Arial" w:eastAsia="Times New Roman" w:hAnsi="Arial" w:cs="Arial"/>
          <w:b/>
          <w:sz w:val="24"/>
          <w:szCs w:val="24"/>
          <w:lang w:eastAsia="hu-HU"/>
        </w:rPr>
        <w:t>r</w:t>
      </w:r>
      <w:r w:rsidRPr="00707568">
        <w:rPr>
          <w:rFonts w:ascii="Arial" w:eastAsia="Times New Roman" w:hAnsi="Arial" w:cs="Arial"/>
          <w:b/>
          <w:sz w:val="24"/>
          <w:szCs w:val="24"/>
          <w:lang w:eastAsia="hu-HU"/>
        </w:rPr>
        <w:t>endeletben</w:t>
      </w:r>
      <w:r w:rsidR="00707568" w:rsidRPr="00707568">
        <w:rPr>
          <w:rFonts w:ascii="Arial" w:eastAsia="Times New Roman" w:hAnsi="Arial" w:cs="Arial"/>
          <w:b/>
          <w:sz w:val="24"/>
          <w:szCs w:val="24"/>
          <w:lang w:eastAsia="hu-HU"/>
        </w:rPr>
        <w:t xml:space="preserve"> </w:t>
      </w:r>
      <w:r w:rsidRPr="00707568">
        <w:rPr>
          <w:rFonts w:ascii="Arial" w:eastAsia="Times New Roman" w:hAnsi="Arial" w:cs="Arial"/>
          <w:sz w:val="24"/>
          <w:szCs w:val="24"/>
          <w:lang w:eastAsia="hu-HU"/>
        </w:rPr>
        <w:t xml:space="preserve">meghatározott kivétellel, és </w:t>
      </w:r>
    </w:p>
    <w:p w:rsidR="00707568" w:rsidRPr="00707568" w:rsidRDefault="00424947" w:rsidP="00707568">
      <w:pPr>
        <w:pStyle w:val="Listaszerbekezds"/>
        <w:numPr>
          <w:ilvl w:val="0"/>
          <w:numId w:val="219"/>
        </w:numPr>
        <w:spacing w:after="0" w:line="240" w:lineRule="auto"/>
        <w:rPr>
          <w:rFonts w:ascii="Arial" w:eastAsia="Times New Roman" w:hAnsi="Arial" w:cs="Arial"/>
          <w:sz w:val="24"/>
          <w:szCs w:val="24"/>
          <w:lang w:eastAsia="hu-HU"/>
        </w:rPr>
      </w:pPr>
      <w:r w:rsidRPr="00707568">
        <w:rPr>
          <w:rFonts w:ascii="Arial" w:eastAsia="Times New Roman" w:hAnsi="Arial" w:cs="Arial"/>
          <w:sz w:val="24"/>
          <w:szCs w:val="24"/>
          <w:lang w:eastAsia="hu-HU"/>
        </w:rPr>
        <w:t>azt külön eljárás lefolytatása nélkül</w:t>
      </w:r>
      <w:r w:rsidR="00707568" w:rsidRPr="00707568">
        <w:rPr>
          <w:rFonts w:ascii="Arial" w:eastAsia="Times New Roman" w:hAnsi="Arial" w:cs="Arial"/>
          <w:sz w:val="24"/>
          <w:szCs w:val="24"/>
          <w:lang w:eastAsia="hu-HU"/>
        </w:rPr>
        <w:t>,</w:t>
      </w:r>
      <w:r w:rsidRPr="00707568">
        <w:rPr>
          <w:rFonts w:ascii="Arial" w:eastAsia="Times New Roman" w:hAnsi="Arial" w:cs="Arial"/>
          <w:sz w:val="24"/>
          <w:szCs w:val="24"/>
          <w:lang w:eastAsia="hu-HU"/>
        </w:rPr>
        <w:t xml:space="preserve"> </w:t>
      </w:r>
    </w:p>
    <w:p w:rsidR="00707568" w:rsidRDefault="00424947" w:rsidP="00DB4D16">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mint</w:t>
      </w:r>
      <w:proofErr w:type="gramEnd"/>
      <w:r w:rsidRPr="00424947">
        <w:rPr>
          <w:rFonts w:ascii="Arial" w:eastAsia="Times New Roman" w:hAnsi="Arial" w:cs="Arial"/>
          <w:sz w:val="24"/>
          <w:szCs w:val="24"/>
          <w:lang w:eastAsia="hu-HU"/>
        </w:rPr>
        <w:t xml:space="preserve"> az eredetileg </w:t>
      </w:r>
    </w:p>
    <w:p w:rsidR="00707568" w:rsidRPr="00DB4D16" w:rsidRDefault="00424947" w:rsidP="00DB4D16">
      <w:pPr>
        <w:pStyle w:val="Listaszerbekezds"/>
        <w:numPr>
          <w:ilvl w:val="0"/>
          <w:numId w:val="220"/>
        </w:numPr>
        <w:spacing w:after="0" w:line="240" w:lineRule="auto"/>
        <w:rPr>
          <w:rFonts w:ascii="Arial" w:eastAsia="Times New Roman" w:hAnsi="Arial" w:cs="Arial"/>
          <w:sz w:val="24"/>
          <w:szCs w:val="24"/>
          <w:lang w:eastAsia="hu-HU"/>
        </w:rPr>
      </w:pPr>
      <w:r w:rsidRPr="00DB4D16">
        <w:rPr>
          <w:rFonts w:ascii="Arial" w:eastAsia="Times New Roman" w:hAnsi="Arial" w:cs="Arial"/>
          <w:sz w:val="24"/>
          <w:szCs w:val="24"/>
          <w:lang w:eastAsia="hu-HU"/>
        </w:rPr>
        <w:t xml:space="preserve">tankönyvvé, </w:t>
      </w:r>
    </w:p>
    <w:p w:rsidR="00707568" w:rsidRPr="00DB4D16" w:rsidRDefault="00424947" w:rsidP="00DB4D16">
      <w:pPr>
        <w:pStyle w:val="Listaszerbekezds"/>
        <w:numPr>
          <w:ilvl w:val="0"/>
          <w:numId w:val="220"/>
        </w:numPr>
        <w:spacing w:after="0" w:line="240" w:lineRule="auto"/>
        <w:rPr>
          <w:rFonts w:ascii="Arial" w:eastAsia="Times New Roman" w:hAnsi="Arial" w:cs="Arial"/>
          <w:sz w:val="24"/>
          <w:szCs w:val="24"/>
          <w:lang w:eastAsia="hu-HU"/>
        </w:rPr>
      </w:pPr>
      <w:r w:rsidRPr="00DB4D16">
        <w:rPr>
          <w:rFonts w:ascii="Arial" w:eastAsia="Times New Roman" w:hAnsi="Arial" w:cs="Arial"/>
          <w:sz w:val="24"/>
          <w:szCs w:val="24"/>
          <w:lang w:eastAsia="hu-HU"/>
        </w:rPr>
        <w:t xml:space="preserve">pedagógus-kézikönyvvé </w:t>
      </w:r>
    </w:p>
    <w:p w:rsidR="00707568" w:rsidRDefault="00424947" w:rsidP="00DB4D16">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nyilvánított</w:t>
      </w:r>
      <w:proofErr w:type="gramEnd"/>
      <w:r w:rsidRPr="00424947">
        <w:rPr>
          <w:rFonts w:ascii="Arial" w:eastAsia="Times New Roman" w:hAnsi="Arial" w:cs="Arial"/>
          <w:sz w:val="24"/>
          <w:szCs w:val="24"/>
          <w:lang w:eastAsia="hu-HU"/>
        </w:rPr>
        <w:t xml:space="preserve"> könyvet </w:t>
      </w:r>
    </w:p>
    <w:p w:rsidR="00707568" w:rsidRPr="00DB4D16" w:rsidRDefault="00424947" w:rsidP="00DB4D16">
      <w:pPr>
        <w:pStyle w:val="Listaszerbekezds"/>
        <w:numPr>
          <w:ilvl w:val="0"/>
          <w:numId w:val="221"/>
        </w:numPr>
        <w:spacing w:after="0" w:line="240" w:lineRule="auto"/>
        <w:rPr>
          <w:rFonts w:ascii="Arial" w:eastAsia="Times New Roman" w:hAnsi="Arial" w:cs="Arial"/>
          <w:sz w:val="24"/>
          <w:szCs w:val="24"/>
          <w:lang w:eastAsia="hu-HU"/>
        </w:rPr>
      </w:pPr>
      <w:r w:rsidRPr="00DB4D16">
        <w:rPr>
          <w:rFonts w:ascii="Arial" w:eastAsia="Times New Roman" w:hAnsi="Arial" w:cs="Arial"/>
          <w:sz w:val="24"/>
          <w:szCs w:val="24"/>
          <w:lang w:eastAsia="hu-HU"/>
        </w:rPr>
        <w:t xml:space="preserve">tankönyvként, </w:t>
      </w:r>
    </w:p>
    <w:p w:rsidR="00707568" w:rsidRPr="00DB4D16" w:rsidRDefault="00424947" w:rsidP="00DB4D16">
      <w:pPr>
        <w:pStyle w:val="Listaszerbekezds"/>
        <w:numPr>
          <w:ilvl w:val="0"/>
          <w:numId w:val="221"/>
        </w:numPr>
        <w:spacing w:after="0" w:line="240" w:lineRule="auto"/>
        <w:rPr>
          <w:rFonts w:ascii="Arial" w:eastAsia="Times New Roman" w:hAnsi="Arial" w:cs="Arial"/>
          <w:sz w:val="24"/>
          <w:szCs w:val="24"/>
          <w:lang w:eastAsia="hu-HU"/>
        </w:rPr>
      </w:pPr>
      <w:r w:rsidRPr="00DB4D16">
        <w:rPr>
          <w:rFonts w:ascii="Arial" w:eastAsia="Times New Roman" w:hAnsi="Arial" w:cs="Arial"/>
          <w:sz w:val="24"/>
          <w:szCs w:val="24"/>
          <w:lang w:eastAsia="hu-HU"/>
        </w:rPr>
        <w:t xml:space="preserve">pedagógus-kézikönyvként </w:t>
      </w:r>
    </w:p>
    <w:p w:rsidR="00707568" w:rsidRDefault="00424947" w:rsidP="00DB4D16">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forgalmazzák</w:t>
      </w:r>
      <w:proofErr w:type="gramEnd"/>
      <w:r w:rsidRPr="00424947">
        <w:rPr>
          <w:rFonts w:ascii="Arial" w:eastAsia="Times New Roman" w:hAnsi="Arial" w:cs="Arial"/>
          <w:sz w:val="24"/>
          <w:szCs w:val="24"/>
          <w:lang w:eastAsia="hu-HU"/>
        </w:rPr>
        <w:t xml:space="preserve">, </w:t>
      </w:r>
    </w:p>
    <w:p w:rsidR="00424947" w:rsidRPr="00DB4D16" w:rsidRDefault="00424947" w:rsidP="00DB4D16">
      <w:pPr>
        <w:pStyle w:val="Listaszerbekezds"/>
        <w:numPr>
          <w:ilvl w:val="0"/>
          <w:numId w:val="222"/>
        </w:numPr>
        <w:spacing w:after="0" w:line="240" w:lineRule="auto"/>
        <w:rPr>
          <w:rFonts w:ascii="Arial" w:eastAsia="Times New Roman" w:hAnsi="Arial" w:cs="Arial"/>
          <w:sz w:val="24"/>
          <w:szCs w:val="24"/>
          <w:lang w:eastAsia="hu-HU"/>
        </w:rPr>
      </w:pPr>
      <w:r w:rsidRPr="00DB4D16">
        <w:rPr>
          <w:rFonts w:ascii="Arial" w:eastAsia="Times New Roman" w:hAnsi="Arial" w:cs="Arial"/>
          <w:sz w:val="24"/>
          <w:szCs w:val="24"/>
          <w:lang w:eastAsia="hu-HU"/>
        </w:rPr>
        <w:t xml:space="preserve">a  tankönyvvé, </w:t>
      </w:r>
    </w:p>
    <w:p w:rsidR="00707568" w:rsidRPr="00DB4D16" w:rsidRDefault="00424947" w:rsidP="00DB4D16">
      <w:pPr>
        <w:pStyle w:val="Listaszerbekezds"/>
        <w:numPr>
          <w:ilvl w:val="0"/>
          <w:numId w:val="222"/>
        </w:numPr>
        <w:spacing w:after="0" w:line="240" w:lineRule="auto"/>
        <w:rPr>
          <w:rFonts w:ascii="Arial" w:eastAsia="Times New Roman" w:hAnsi="Arial" w:cs="Arial"/>
          <w:sz w:val="24"/>
          <w:szCs w:val="24"/>
          <w:lang w:eastAsia="hu-HU"/>
        </w:rPr>
      </w:pPr>
      <w:r w:rsidRPr="00DB4D16">
        <w:rPr>
          <w:rFonts w:ascii="Arial" w:eastAsia="Times New Roman" w:hAnsi="Arial" w:cs="Arial"/>
          <w:sz w:val="24"/>
          <w:szCs w:val="24"/>
          <w:lang w:eastAsia="hu-HU"/>
        </w:rPr>
        <w:t xml:space="preserve">pedagógus-kézikönyvvé </w:t>
      </w:r>
    </w:p>
    <w:p w:rsidR="00DB4D16" w:rsidRDefault="00424947" w:rsidP="00DB4D16">
      <w:pPr>
        <w:pStyle w:val="Listaszerbekezds"/>
        <w:numPr>
          <w:ilvl w:val="0"/>
          <w:numId w:val="223"/>
        </w:numPr>
        <w:spacing w:after="0" w:line="240" w:lineRule="auto"/>
        <w:rPr>
          <w:rFonts w:ascii="Arial" w:eastAsia="Times New Roman" w:hAnsi="Arial" w:cs="Arial"/>
          <w:sz w:val="24"/>
          <w:szCs w:val="24"/>
          <w:lang w:eastAsia="hu-HU"/>
        </w:rPr>
      </w:pPr>
      <w:r w:rsidRPr="00DB4D16">
        <w:rPr>
          <w:rFonts w:ascii="Arial" w:eastAsia="Times New Roman" w:hAnsi="Arial" w:cs="Arial"/>
          <w:sz w:val="24"/>
          <w:szCs w:val="24"/>
          <w:lang w:eastAsia="hu-HU"/>
        </w:rPr>
        <w:t>nyilvánítás megszűnését kimondó határozat</w:t>
      </w:r>
      <w:r w:rsidR="00DB4D16">
        <w:rPr>
          <w:rFonts w:ascii="Arial" w:eastAsia="Times New Roman" w:hAnsi="Arial" w:cs="Arial"/>
          <w:sz w:val="24"/>
          <w:szCs w:val="24"/>
          <w:lang w:eastAsia="hu-HU"/>
        </w:rPr>
        <w:t>,</w:t>
      </w:r>
      <w:r w:rsidRPr="00DB4D16">
        <w:rPr>
          <w:rFonts w:ascii="Arial" w:eastAsia="Times New Roman" w:hAnsi="Arial" w:cs="Arial"/>
          <w:sz w:val="24"/>
          <w:szCs w:val="24"/>
          <w:lang w:eastAsia="hu-HU"/>
        </w:rPr>
        <w:t xml:space="preserve"> </w:t>
      </w:r>
    </w:p>
    <w:p w:rsidR="00424947" w:rsidRPr="00DB4D16" w:rsidRDefault="00424947" w:rsidP="00DB4D16">
      <w:pPr>
        <w:pStyle w:val="Listaszerbekezds"/>
        <w:numPr>
          <w:ilvl w:val="0"/>
          <w:numId w:val="223"/>
        </w:numPr>
        <w:spacing w:after="0" w:line="240" w:lineRule="auto"/>
        <w:rPr>
          <w:rFonts w:ascii="Arial" w:eastAsia="Times New Roman" w:hAnsi="Arial" w:cs="Arial"/>
          <w:sz w:val="24"/>
          <w:szCs w:val="24"/>
          <w:lang w:eastAsia="hu-HU"/>
        </w:rPr>
      </w:pPr>
      <w:r w:rsidRPr="00DB4D16">
        <w:rPr>
          <w:rFonts w:ascii="Arial" w:eastAsia="Times New Roman" w:hAnsi="Arial" w:cs="Arial"/>
          <w:sz w:val="24"/>
          <w:szCs w:val="24"/>
          <w:lang w:eastAsia="hu-HU"/>
        </w:rPr>
        <w:t>jogerőre emelkedésének napján.</w:t>
      </w:r>
    </w:p>
    <w:p w:rsidR="00E60E52" w:rsidRDefault="00E60E52" w:rsidP="00424947">
      <w:pPr>
        <w:spacing w:after="0" w:line="240" w:lineRule="auto"/>
        <w:rPr>
          <w:rFonts w:ascii="Arial" w:eastAsia="Times New Roman" w:hAnsi="Arial" w:cs="Arial"/>
          <w:sz w:val="24"/>
          <w:szCs w:val="24"/>
          <w:lang w:eastAsia="hu-HU"/>
        </w:rPr>
      </w:pPr>
    </w:p>
    <w:p w:rsidR="00935B28" w:rsidRDefault="00935B28">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(2)</w:t>
      </w:r>
      <w:r w:rsidR="00935B28">
        <w:rPr>
          <w:rFonts w:ascii="Arial" w:eastAsia="Times New Roman" w:hAnsi="Arial" w:cs="Arial"/>
          <w:sz w:val="24"/>
          <w:szCs w:val="24"/>
          <w:lang w:eastAsia="hu-HU"/>
        </w:rPr>
        <w:t xml:space="preserve"> </w:t>
      </w:r>
      <w:r w:rsidR="00935B28" w:rsidRPr="00424947">
        <w:rPr>
          <w:rFonts w:ascii="Arial" w:eastAsia="Times New Roman" w:hAnsi="Arial" w:cs="Arial"/>
          <w:sz w:val="24"/>
          <w:szCs w:val="24"/>
          <w:lang w:eastAsia="hu-HU"/>
        </w:rPr>
        <w:t>A  tankönyvvé, pedagógus-kézikönyvvé nyilvánítás megszűnésének tényét</w:t>
      </w:r>
      <w:r w:rsidR="00935B28">
        <w:rPr>
          <w:rFonts w:ascii="Arial" w:eastAsia="Times New Roman" w:hAnsi="Arial" w:cs="Arial"/>
          <w:sz w:val="24"/>
          <w:szCs w:val="24"/>
          <w:lang w:eastAsia="hu-HU"/>
        </w:rPr>
        <w:t>.</w:t>
      </w:r>
    </w:p>
    <w:p w:rsidR="00E60E52" w:rsidRDefault="00E60E52" w:rsidP="00424947">
      <w:pPr>
        <w:spacing w:after="0" w:line="240" w:lineRule="auto"/>
        <w:rPr>
          <w:rFonts w:ascii="Arial" w:eastAsia="Times New Roman" w:hAnsi="Arial" w:cs="Arial"/>
          <w:sz w:val="24"/>
          <w:szCs w:val="24"/>
          <w:lang w:eastAsia="hu-HU"/>
        </w:rPr>
      </w:pPr>
    </w:p>
    <w:p w:rsidR="00935B2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tankönyvvé, pedagógus-kézikönyvvé nyilvánítás megszűnésének tényét</w:t>
      </w:r>
      <w:r w:rsidR="00935B28">
        <w:rPr>
          <w:rFonts w:ascii="Arial" w:eastAsia="Times New Roman" w:hAnsi="Arial" w:cs="Arial"/>
          <w:sz w:val="24"/>
          <w:szCs w:val="24"/>
          <w:lang w:eastAsia="hu-HU"/>
        </w:rPr>
        <w:t>,</w:t>
      </w:r>
    </w:p>
    <w:p w:rsidR="00935B28" w:rsidRPr="00935B28" w:rsidRDefault="00424947" w:rsidP="00935B28">
      <w:pPr>
        <w:pStyle w:val="Listaszerbekezds"/>
        <w:numPr>
          <w:ilvl w:val="0"/>
          <w:numId w:val="224"/>
        </w:numPr>
        <w:spacing w:after="0" w:line="240" w:lineRule="auto"/>
        <w:rPr>
          <w:rFonts w:ascii="Arial" w:eastAsia="Times New Roman" w:hAnsi="Arial" w:cs="Arial"/>
          <w:sz w:val="24"/>
          <w:szCs w:val="24"/>
          <w:lang w:eastAsia="hu-HU"/>
        </w:rPr>
      </w:pPr>
      <w:r w:rsidRPr="00935B28">
        <w:rPr>
          <w:rFonts w:ascii="Arial" w:eastAsia="Times New Roman" w:hAnsi="Arial" w:cs="Arial"/>
          <w:sz w:val="24"/>
          <w:szCs w:val="24"/>
          <w:lang w:eastAsia="hu-HU"/>
        </w:rPr>
        <w:t xml:space="preserve">a  hivatal </w:t>
      </w:r>
    </w:p>
    <w:p w:rsidR="00935B28" w:rsidRDefault="00424947" w:rsidP="00424947">
      <w:pPr>
        <w:pStyle w:val="Listaszerbekezds"/>
        <w:numPr>
          <w:ilvl w:val="0"/>
          <w:numId w:val="225"/>
        </w:numPr>
        <w:spacing w:after="0" w:line="240" w:lineRule="auto"/>
        <w:rPr>
          <w:rFonts w:ascii="Arial" w:eastAsia="Times New Roman" w:hAnsi="Arial" w:cs="Arial"/>
          <w:sz w:val="24"/>
          <w:szCs w:val="24"/>
          <w:lang w:eastAsia="hu-HU"/>
        </w:rPr>
      </w:pPr>
      <w:r w:rsidRPr="00935B28">
        <w:rPr>
          <w:rFonts w:ascii="Arial" w:eastAsia="Times New Roman" w:hAnsi="Arial" w:cs="Arial"/>
          <w:sz w:val="24"/>
          <w:szCs w:val="24"/>
          <w:lang w:eastAsia="hu-HU"/>
        </w:rPr>
        <w:t>bejelentés alapján</w:t>
      </w:r>
      <w:r w:rsidR="00935B28" w:rsidRPr="00935B28">
        <w:rPr>
          <w:rFonts w:ascii="Arial" w:eastAsia="Times New Roman" w:hAnsi="Arial" w:cs="Arial"/>
          <w:sz w:val="24"/>
          <w:szCs w:val="24"/>
          <w:lang w:eastAsia="hu-HU"/>
        </w:rPr>
        <w:t>,</w:t>
      </w:r>
      <w:r w:rsidRPr="00935B28">
        <w:rPr>
          <w:rFonts w:ascii="Arial" w:eastAsia="Times New Roman" w:hAnsi="Arial" w:cs="Arial"/>
          <w:sz w:val="24"/>
          <w:szCs w:val="24"/>
          <w:lang w:eastAsia="hu-HU"/>
        </w:rPr>
        <w:t xml:space="preserve"> vagy egyébként</w:t>
      </w:r>
      <w:r w:rsidR="00935B28" w:rsidRPr="00935B28">
        <w:rPr>
          <w:rFonts w:ascii="Arial" w:eastAsia="Times New Roman" w:hAnsi="Arial" w:cs="Arial"/>
          <w:sz w:val="24"/>
          <w:szCs w:val="24"/>
          <w:lang w:eastAsia="hu-HU"/>
        </w:rPr>
        <w:t>,</w:t>
      </w:r>
    </w:p>
    <w:p w:rsidR="00935B28" w:rsidRPr="00935B28" w:rsidRDefault="00424947" w:rsidP="00424947">
      <w:pPr>
        <w:pStyle w:val="Listaszerbekezds"/>
        <w:numPr>
          <w:ilvl w:val="0"/>
          <w:numId w:val="225"/>
        </w:numPr>
        <w:spacing w:after="0" w:line="240" w:lineRule="auto"/>
        <w:rPr>
          <w:rFonts w:ascii="Arial" w:eastAsia="Times New Roman" w:hAnsi="Arial" w:cs="Arial"/>
          <w:sz w:val="24"/>
          <w:szCs w:val="24"/>
          <w:lang w:eastAsia="hu-HU"/>
        </w:rPr>
      </w:pPr>
      <w:r w:rsidRPr="00935B28">
        <w:rPr>
          <w:rFonts w:ascii="Arial" w:eastAsia="Times New Roman" w:hAnsi="Arial" w:cs="Arial"/>
          <w:sz w:val="24"/>
          <w:szCs w:val="24"/>
          <w:lang w:eastAsia="hu-HU"/>
        </w:rPr>
        <w:t xml:space="preserve">hivatalból </w:t>
      </w:r>
    </w:p>
    <w:p w:rsidR="00424947" w:rsidRPr="00424947" w:rsidRDefault="00424947" w:rsidP="00641A0A">
      <w:pPr>
        <w:spacing w:after="0" w:line="240" w:lineRule="auto"/>
        <w:ind w:left="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állapítja</w:t>
      </w:r>
      <w:proofErr w:type="gramEnd"/>
      <w:r w:rsidRPr="00424947">
        <w:rPr>
          <w:rFonts w:ascii="Arial" w:eastAsia="Times New Roman" w:hAnsi="Arial" w:cs="Arial"/>
          <w:sz w:val="24"/>
          <w:szCs w:val="24"/>
          <w:lang w:eastAsia="hu-HU"/>
        </w:rPr>
        <w:t xml:space="preserve"> meg.</w:t>
      </w:r>
    </w:p>
    <w:p w:rsidR="00E60E52" w:rsidRDefault="00E60E52" w:rsidP="00424947">
      <w:pPr>
        <w:spacing w:after="0" w:line="240" w:lineRule="auto"/>
        <w:rPr>
          <w:rFonts w:ascii="Arial" w:eastAsia="Times New Roman" w:hAnsi="Arial" w:cs="Arial"/>
          <w:sz w:val="24"/>
          <w:szCs w:val="24"/>
          <w:lang w:eastAsia="hu-HU"/>
        </w:rPr>
      </w:pPr>
    </w:p>
    <w:p w:rsidR="00424947" w:rsidRPr="00E60E52" w:rsidRDefault="00424947" w:rsidP="00424947">
      <w:pPr>
        <w:spacing w:after="0" w:line="240" w:lineRule="auto"/>
        <w:rPr>
          <w:rFonts w:ascii="Arial" w:eastAsia="Times New Roman" w:hAnsi="Arial" w:cs="Arial"/>
          <w:b/>
          <w:sz w:val="28"/>
          <w:szCs w:val="28"/>
          <w:lang w:eastAsia="hu-HU"/>
        </w:rPr>
      </w:pPr>
      <w:r w:rsidRPr="00E60E52">
        <w:rPr>
          <w:rFonts w:ascii="Arial" w:eastAsia="Times New Roman" w:hAnsi="Arial" w:cs="Arial"/>
          <w:b/>
          <w:sz w:val="28"/>
          <w:szCs w:val="28"/>
          <w:lang w:eastAsia="hu-HU"/>
        </w:rPr>
        <w:t>14. §</w:t>
      </w:r>
    </w:p>
    <w:p w:rsidR="00E60E52" w:rsidRDefault="00E60E52" w:rsidP="00424947">
      <w:pPr>
        <w:spacing w:after="0" w:line="240" w:lineRule="auto"/>
        <w:rPr>
          <w:rFonts w:ascii="Arial" w:eastAsia="Times New Roman" w:hAnsi="Arial" w:cs="Arial"/>
          <w:sz w:val="24"/>
          <w:szCs w:val="24"/>
          <w:lang w:eastAsia="hu-HU"/>
        </w:rPr>
      </w:pPr>
    </w:p>
    <w:p w:rsidR="009D35A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641A0A">
        <w:rPr>
          <w:rFonts w:ascii="Arial" w:eastAsia="Times New Roman" w:hAnsi="Arial" w:cs="Arial"/>
          <w:sz w:val="24"/>
          <w:szCs w:val="24"/>
          <w:lang w:eastAsia="hu-HU"/>
        </w:rPr>
        <w:t xml:space="preserve"> </w:t>
      </w:r>
      <w:r w:rsidR="00641A0A" w:rsidRPr="00424947">
        <w:rPr>
          <w:rFonts w:ascii="Arial" w:eastAsia="Times New Roman" w:hAnsi="Arial" w:cs="Arial"/>
          <w:sz w:val="24"/>
          <w:szCs w:val="24"/>
          <w:lang w:eastAsia="hu-HU"/>
        </w:rPr>
        <w:t>A  tankönyvvé, pedagógus-kézikönyvvé nyilvánítás megszüntetését</w:t>
      </w:r>
      <w:r w:rsidR="009D35A1">
        <w:rPr>
          <w:rFonts w:ascii="Arial" w:eastAsia="Times New Roman" w:hAnsi="Arial" w:cs="Arial"/>
          <w:sz w:val="24"/>
          <w:szCs w:val="24"/>
          <w:lang w:eastAsia="hu-HU"/>
        </w:rPr>
        <w:t xml:space="preserve"> kérheti.         </w:t>
      </w:r>
    </w:p>
    <w:p w:rsidR="009D35A1" w:rsidRDefault="009D35A1" w:rsidP="00424947">
      <w:pPr>
        <w:spacing w:after="0" w:line="240" w:lineRule="auto"/>
        <w:rPr>
          <w:rFonts w:ascii="Arial" w:eastAsia="Times New Roman" w:hAnsi="Arial" w:cs="Arial"/>
          <w:sz w:val="24"/>
          <w:szCs w:val="24"/>
          <w:lang w:eastAsia="hu-HU"/>
        </w:rPr>
      </w:pPr>
    </w:p>
    <w:p w:rsidR="009D35A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9D35A1" w:rsidRPr="00017550" w:rsidRDefault="00424947" w:rsidP="00017550">
      <w:pPr>
        <w:pStyle w:val="Listaszerbekezds"/>
        <w:numPr>
          <w:ilvl w:val="0"/>
          <w:numId w:val="224"/>
        </w:numPr>
        <w:spacing w:after="0" w:line="240" w:lineRule="auto"/>
        <w:rPr>
          <w:rFonts w:ascii="Arial" w:eastAsia="Times New Roman" w:hAnsi="Arial" w:cs="Arial"/>
          <w:sz w:val="24"/>
          <w:szCs w:val="24"/>
          <w:lang w:eastAsia="hu-HU"/>
        </w:rPr>
      </w:pPr>
      <w:r w:rsidRPr="00017550">
        <w:rPr>
          <w:rFonts w:ascii="Arial" w:eastAsia="Times New Roman" w:hAnsi="Arial" w:cs="Arial"/>
          <w:sz w:val="24"/>
          <w:szCs w:val="24"/>
          <w:lang w:eastAsia="hu-HU"/>
        </w:rPr>
        <w:t xml:space="preserve">tankönyvvé, </w:t>
      </w:r>
    </w:p>
    <w:p w:rsidR="009D35A1" w:rsidRPr="00017550" w:rsidRDefault="00424947" w:rsidP="00017550">
      <w:pPr>
        <w:pStyle w:val="Listaszerbekezds"/>
        <w:numPr>
          <w:ilvl w:val="0"/>
          <w:numId w:val="224"/>
        </w:numPr>
        <w:spacing w:after="0" w:line="240" w:lineRule="auto"/>
        <w:rPr>
          <w:rFonts w:ascii="Arial" w:eastAsia="Times New Roman" w:hAnsi="Arial" w:cs="Arial"/>
          <w:sz w:val="24"/>
          <w:szCs w:val="24"/>
          <w:lang w:eastAsia="hu-HU"/>
        </w:rPr>
      </w:pPr>
      <w:r w:rsidRPr="00017550">
        <w:rPr>
          <w:rFonts w:ascii="Arial" w:eastAsia="Times New Roman" w:hAnsi="Arial" w:cs="Arial"/>
          <w:sz w:val="24"/>
          <w:szCs w:val="24"/>
          <w:lang w:eastAsia="hu-HU"/>
        </w:rPr>
        <w:t xml:space="preserve">pedagógus-kézikönyvvé </w:t>
      </w:r>
    </w:p>
    <w:p w:rsidR="009D35A1" w:rsidRDefault="00424947" w:rsidP="00E56B77">
      <w:pPr>
        <w:spacing w:after="0" w:line="240" w:lineRule="auto"/>
        <w:ind w:left="1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Pr="00424947">
        <w:rPr>
          <w:rFonts w:ascii="Arial" w:eastAsia="Times New Roman" w:hAnsi="Arial" w:cs="Arial"/>
          <w:sz w:val="24"/>
          <w:szCs w:val="24"/>
          <w:lang w:eastAsia="hu-HU"/>
        </w:rPr>
        <w:t xml:space="preserve"> megszüntetését</w:t>
      </w:r>
      <w:r w:rsidR="009D35A1">
        <w:rPr>
          <w:rFonts w:ascii="Arial" w:eastAsia="Times New Roman" w:hAnsi="Arial" w:cs="Arial"/>
          <w:sz w:val="24"/>
          <w:szCs w:val="24"/>
          <w:lang w:eastAsia="hu-HU"/>
        </w:rPr>
        <w:t>,</w:t>
      </w:r>
      <w:r w:rsidR="00E56B77">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a  hivataltól az  kérheti, </w:t>
      </w:r>
    </w:p>
    <w:p w:rsidR="009D35A1" w:rsidRPr="00E56B77" w:rsidRDefault="00424947" w:rsidP="00E56B77">
      <w:pPr>
        <w:pStyle w:val="Listaszerbekezds"/>
        <w:numPr>
          <w:ilvl w:val="0"/>
          <w:numId w:val="226"/>
        </w:numPr>
        <w:spacing w:after="0" w:line="240" w:lineRule="auto"/>
        <w:rPr>
          <w:rFonts w:ascii="Arial" w:eastAsia="Times New Roman" w:hAnsi="Arial" w:cs="Arial"/>
          <w:sz w:val="24"/>
          <w:szCs w:val="24"/>
          <w:lang w:eastAsia="hu-HU"/>
        </w:rPr>
      </w:pPr>
      <w:r w:rsidRPr="00E56B77">
        <w:rPr>
          <w:rFonts w:ascii="Arial" w:eastAsia="Times New Roman" w:hAnsi="Arial" w:cs="Arial"/>
          <w:sz w:val="24"/>
          <w:szCs w:val="24"/>
          <w:lang w:eastAsia="hu-HU"/>
        </w:rPr>
        <w:t>aki valószínűsíti,</w:t>
      </w:r>
      <w:r w:rsidR="009D35A1" w:rsidRPr="00E56B77">
        <w:rPr>
          <w:rFonts w:ascii="Arial" w:eastAsia="Times New Roman" w:hAnsi="Arial" w:cs="Arial"/>
          <w:sz w:val="24"/>
          <w:szCs w:val="24"/>
          <w:lang w:eastAsia="hu-HU"/>
        </w:rPr>
        <w:t xml:space="preserve"> </w:t>
      </w:r>
      <w:r w:rsidRPr="00E56B77">
        <w:rPr>
          <w:rFonts w:ascii="Arial" w:eastAsia="Times New Roman" w:hAnsi="Arial" w:cs="Arial"/>
          <w:sz w:val="24"/>
          <w:szCs w:val="24"/>
          <w:lang w:eastAsia="hu-HU"/>
        </w:rPr>
        <w:t xml:space="preserve">hogy </w:t>
      </w:r>
    </w:p>
    <w:p w:rsidR="009D35A1" w:rsidRPr="00E56B77" w:rsidRDefault="00424947" w:rsidP="00E56B77">
      <w:pPr>
        <w:pStyle w:val="Listaszerbekezds"/>
        <w:numPr>
          <w:ilvl w:val="0"/>
          <w:numId w:val="227"/>
        </w:numPr>
        <w:spacing w:after="0" w:line="240" w:lineRule="auto"/>
        <w:rPr>
          <w:rFonts w:ascii="Arial" w:eastAsia="Times New Roman" w:hAnsi="Arial" w:cs="Arial"/>
          <w:sz w:val="24"/>
          <w:szCs w:val="24"/>
          <w:lang w:eastAsia="hu-HU"/>
        </w:rPr>
      </w:pPr>
      <w:r w:rsidRPr="00E56B77">
        <w:rPr>
          <w:rFonts w:ascii="Arial" w:eastAsia="Times New Roman" w:hAnsi="Arial" w:cs="Arial"/>
          <w:sz w:val="24"/>
          <w:szCs w:val="24"/>
          <w:lang w:eastAsia="hu-HU"/>
        </w:rPr>
        <w:t xml:space="preserve">a  tankönyv, </w:t>
      </w:r>
    </w:p>
    <w:p w:rsidR="009D35A1" w:rsidRPr="00E56B77" w:rsidRDefault="009D35A1" w:rsidP="00E56B77">
      <w:pPr>
        <w:pStyle w:val="Listaszerbekezds"/>
        <w:numPr>
          <w:ilvl w:val="0"/>
          <w:numId w:val="227"/>
        </w:numPr>
        <w:spacing w:after="0" w:line="240" w:lineRule="auto"/>
        <w:rPr>
          <w:rFonts w:ascii="Arial" w:eastAsia="Times New Roman" w:hAnsi="Arial" w:cs="Arial"/>
          <w:sz w:val="24"/>
          <w:szCs w:val="24"/>
          <w:lang w:eastAsia="hu-HU"/>
        </w:rPr>
      </w:pPr>
      <w:r w:rsidRPr="00E56B77">
        <w:rPr>
          <w:rFonts w:ascii="Arial" w:eastAsia="Times New Roman" w:hAnsi="Arial" w:cs="Arial"/>
          <w:sz w:val="24"/>
          <w:szCs w:val="24"/>
          <w:lang w:eastAsia="hu-HU"/>
        </w:rPr>
        <w:t xml:space="preserve">a </w:t>
      </w:r>
      <w:r w:rsidR="00424947" w:rsidRPr="00E56B77">
        <w:rPr>
          <w:rFonts w:ascii="Arial" w:eastAsia="Times New Roman" w:hAnsi="Arial" w:cs="Arial"/>
          <w:sz w:val="24"/>
          <w:szCs w:val="24"/>
          <w:lang w:eastAsia="hu-HU"/>
        </w:rPr>
        <w:t xml:space="preserve">pedagógus-kézikönyv </w:t>
      </w:r>
    </w:p>
    <w:p w:rsidR="009D35A1" w:rsidRDefault="00424947" w:rsidP="00E56B77">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nem</w:t>
      </w:r>
      <w:proofErr w:type="gramEnd"/>
      <w:r w:rsidRPr="00424947">
        <w:rPr>
          <w:rFonts w:ascii="Arial" w:eastAsia="Times New Roman" w:hAnsi="Arial" w:cs="Arial"/>
          <w:sz w:val="24"/>
          <w:szCs w:val="24"/>
          <w:lang w:eastAsia="hu-HU"/>
        </w:rPr>
        <w:t xml:space="preserve"> felel meg</w:t>
      </w:r>
      <w:r w:rsidR="009D35A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9D35A1" w:rsidRDefault="00424947" w:rsidP="00E56B77">
      <w:pPr>
        <w:spacing w:after="0" w:line="240" w:lineRule="auto"/>
        <w:ind w:firstLine="645"/>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009D35A1">
        <w:rPr>
          <w:rFonts w:ascii="Arial" w:eastAsia="Times New Roman" w:hAnsi="Arial" w:cs="Arial"/>
          <w:sz w:val="24"/>
          <w:szCs w:val="24"/>
          <w:lang w:eastAsia="hu-HU"/>
        </w:rPr>
        <w:t xml:space="preserve"> </w:t>
      </w:r>
      <w:r w:rsidR="009D35A1">
        <w:rPr>
          <w:rFonts w:ascii="Arial" w:eastAsia="Times New Roman" w:hAnsi="Arial" w:cs="Arial"/>
          <w:b/>
          <w:sz w:val="24"/>
          <w:szCs w:val="24"/>
          <w:lang w:eastAsia="hu-HU"/>
        </w:rPr>
        <w:t>rendelet</w:t>
      </w:r>
      <w:r w:rsidRPr="00424947">
        <w:rPr>
          <w:rFonts w:ascii="Arial" w:eastAsia="Times New Roman" w:hAnsi="Arial" w:cs="Arial"/>
          <w:sz w:val="24"/>
          <w:szCs w:val="24"/>
          <w:lang w:eastAsia="hu-HU"/>
        </w:rPr>
        <w:t xml:space="preserve"> 7.  §</w:t>
      </w:r>
      <w:proofErr w:type="spellStart"/>
      <w:r w:rsidRPr="00424947">
        <w:rPr>
          <w:rFonts w:ascii="Arial" w:eastAsia="Times New Roman" w:hAnsi="Arial" w:cs="Arial"/>
          <w:sz w:val="24"/>
          <w:szCs w:val="24"/>
          <w:lang w:eastAsia="hu-HU"/>
        </w:rPr>
        <w:t>-ban</w:t>
      </w:r>
      <w:proofErr w:type="spellEnd"/>
      <w:r w:rsidRPr="00424947">
        <w:rPr>
          <w:rFonts w:ascii="Arial" w:eastAsia="Times New Roman" w:hAnsi="Arial" w:cs="Arial"/>
          <w:sz w:val="24"/>
          <w:szCs w:val="24"/>
          <w:lang w:eastAsia="hu-HU"/>
        </w:rPr>
        <w:t xml:space="preserve"> foglaltaknak. </w:t>
      </w:r>
    </w:p>
    <w:p w:rsidR="009D35A1" w:rsidRDefault="009D35A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kérelemhez mellékelni kell </w:t>
      </w:r>
    </w:p>
    <w:p w:rsidR="009D35A1" w:rsidRPr="00EF241B" w:rsidRDefault="00424947" w:rsidP="00EF241B">
      <w:pPr>
        <w:pStyle w:val="Listaszerbekezds"/>
        <w:numPr>
          <w:ilvl w:val="0"/>
          <w:numId w:val="228"/>
        </w:numPr>
        <w:spacing w:after="0" w:line="240" w:lineRule="auto"/>
        <w:rPr>
          <w:rFonts w:ascii="Arial" w:eastAsia="Times New Roman" w:hAnsi="Arial" w:cs="Arial"/>
          <w:sz w:val="24"/>
          <w:szCs w:val="24"/>
          <w:lang w:eastAsia="hu-HU"/>
        </w:rPr>
      </w:pPr>
      <w:r w:rsidRPr="00EF241B">
        <w:rPr>
          <w:rFonts w:ascii="Arial" w:eastAsia="Times New Roman" w:hAnsi="Arial" w:cs="Arial"/>
          <w:sz w:val="24"/>
          <w:szCs w:val="24"/>
          <w:lang w:eastAsia="hu-HU"/>
        </w:rPr>
        <w:t>a</w:t>
      </w:r>
      <w:r w:rsidR="009D35A1" w:rsidRPr="00EF241B">
        <w:rPr>
          <w:rFonts w:ascii="Arial" w:eastAsia="Times New Roman" w:hAnsi="Arial" w:cs="Arial"/>
          <w:sz w:val="24"/>
          <w:szCs w:val="24"/>
          <w:lang w:eastAsia="hu-HU"/>
        </w:rPr>
        <w:t xml:space="preserve"> </w:t>
      </w:r>
      <w:r w:rsidR="009D35A1" w:rsidRPr="00EF241B">
        <w:rPr>
          <w:rFonts w:ascii="Arial" w:eastAsia="Times New Roman" w:hAnsi="Arial" w:cs="Arial"/>
          <w:b/>
          <w:sz w:val="24"/>
          <w:szCs w:val="24"/>
          <w:lang w:eastAsia="hu-HU"/>
        </w:rPr>
        <w:t>rendelet</w:t>
      </w:r>
      <w:r w:rsidRPr="00EF241B">
        <w:rPr>
          <w:rFonts w:ascii="Arial" w:eastAsia="Times New Roman" w:hAnsi="Arial" w:cs="Arial"/>
          <w:sz w:val="24"/>
          <w:szCs w:val="24"/>
          <w:lang w:eastAsia="hu-HU"/>
        </w:rPr>
        <w:t> 2. melléklet</w:t>
      </w:r>
      <w:r w:rsidR="00582D16">
        <w:rPr>
          <w:rFonts w:ascii="Arial" w:eastAsia="Times New Roman" w:hAnsi="Arial" w:cs="Arial"/>
          <w:sz w:val="24"/>
          <w:szCs w:val="24"/>
          <w:lang w:eastAsia="hu-HU"/>
        </w:rPr>
        <w:t>é</w:t>
      </w:r>
      <w:r w:rsidRPr="00EF241B">
        <w:rPr>
          <w:rFonts w:ascii="Arial" w:eastAsia="Times New Roman" w:hAnsi="Arial" w:cs="Arial"/>
          <w:sz w:val="24"/>
          <w:szCs w:val="24"/>
          <w:lang w:eastAsia="hu-HU"/>
        </w:rPr>
        <w:t>ben meghatározott</w:t>
      </w:r>
      <w:r w:rsidR="009D35A1" w:rsidRPr="00EF241B">
        <w:rPr>
          <w:rFonts w:ascii="Arial" w:eastAsia="Times New Roman" w:hAnsi="Arial" w:cs="Arial"/>
          <w:sz w:val="24"/>
          <w:szCs w:val="24"/>
          <w:lang w:eastAsia="hu-HU"/>
        </w:rPr>
        <w:t>,</w:t>
      </w:r>
      <w:r w:rsidRPr="00EF241B">
        <w:rPr>
          <w:rFonts w:ascii="Arial" w:eastAsia="Times New Roman" w:hAnsi="Arial" w:cs="Arial"/>
          <w:sz w:val="24"/>
          <w:szCs w:val="24"/>
          <w:lang w:eastAsia="hu-HU"/>
        </w:rPr>
        <w:t xml:space="preserve"> </w:t>
      </w:r>
    </w:p>
    <w:p w:rsidR="00017550" w:rsidRPr="00EF241B" w:rsidRDefault="00424947" w:rsidP="00EF241B">
      <w:pPr>
        <w:pStyle w:val="Listaszerbekezds"/>
        <w:numPr>
          <w:ilvl w:val="0"/>
          <w:numId w:val="228"/>
        </w:numPr>
        <w:spacing w:after="0" w:line="240" w:lineRule="auto"/>
        <w:rPr>
          <w:rFonts w:ascii="Arial" w:eastAsia="Times New Roman" w:hAnsi="Arial" w:cs="Arial"/>
          <w:sz w:val="24"/>
          <w:szCs w:val="24"/>
          <w:lang w:eastAsia="hu-HU"/>
        </w:rPr>
      </w:pPr>
      <w:r w:rsidRPr="00EF241B">
        <w:rPr>
          <w:rFonts w:ascii="Arial" w:eastAsia="Times New Roman" w:hAnsi="Arial" w:cs="Arial"/>
          <w:sz w:val="24"/>
          <w:szCs w:val="24"/>
          <w:lang w:eastAsia="hu-HU"/>
        </w:rPr>
        <w:t>igazgatási szolgáltatási díj megfizetéséről szóló</w:t>
      </w:r>
      <w:r w:rsidR="00017550" w:rsidRPr="00EF241B">
        <w:rPr>
          <w:rFonts w:ascii="Arial" w:eastAsia="Times New Roman" w:hAnsi="Arial" w:cs="Arial"/>
          <w:sz w:val="24"/>
          <w:szCs w:val="24"/>
          <w:lang w:eastAsia="hu-HU"/>
        </w:rPr>
        <w:t>,</w:t>
      </w:r>
      <w:r w:rsidRPr="00EF241B">
        <w:rPr>
          <w:rFonts w:ascii="Arial" w:eastAsia="Times New Roman" w:hAnsi="Arial" w:cs="Arial"/>
          <w:sz w:val="24"/>
          <w:szCs w:val="24"/>
          <w:lang w:eastAsia="hu-HU"/>
        </w:rPr>
        <w:t xml:space="preserve"> </w:t>
      </w:r>
    </w:p>
    <w:p w:rsidR="00424947" w:rsidRPr="00424947" w:rsidRDefault="00424947" w:rsidP="00582D16">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igazolást</w:t>
      </w:r>
      <w:proofErr w:type="gramEnd"/>
      <w:r w:rsidRPr="00424947">
        <w:rPr>
          <w:rFonts w:ascii="Arial" w:eastAsia="Times New Roman" w:hAnsi="Arial" w:cs="Arial"/>
          <w:sz w:val="24"/>
          <w:szCs w:val="24"/>
          <w:lang w:eastAsia="hu-HU"/>
        </w:rPr>
        <w:t>.</w:t>
      </w:r>
    </w:p>
    <w:p w:rsidR="00304A05" w:rsidRDefault="00304A05" w:rsidP="00424947">
      <w:pPr>
        <w:spacing w:after="0" w:line="240" w:lineRule="auto"/>
        <w:rPr>
          <w:rFonts w:ascii="Arial" w:eastAsia="Times New Roman" w:hAnsi="Arial" w:cs="Arial"/>
          <w:sz w:val="24"/>
          <w:szCs w:val="24"/>
          <w:lang w:eastAsia="hu-HU"/>
        </w:rPr>
      </w:pPr>
    </w:p>
    <w:p w:rsidR="00017550" w:rsidRPr="00424947" w:rsidRDefault="00424947" w:rsidP="00017550">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304A05">
        <w:rPr>
          <w:rFonts w:ascii="Arial" w:eastAsia="Times New Roman" w:hAnsi="Arial" w:cs="Arial"/>
          <w:sz w:val="24"/>
          <w:szCs w:val="24"/>
          <w:lang w:eastAsia="hu-HU"/>
        </w:rPr>
        <w:t xml:space="preserve"> </w:t>
      </w:r>
      <w:r w:rsidR="00017550" w:rsidRPr="00424947">
        <w:rPr>
          <w:rFonts w:ascii="Arial" w:eastAsia="Times New Roman" w:hAnsi="Arial" w:cs="Arial"/>
          <w:sz w:val="24"/>
          <w:szCs w:val="24"/>
          <w:lang w:eastAsia="hu-HU"/>
        </w:rPr>
        <w:t>A hivatal</w:t>
      </w:r>
      <w:r w:rsidR="00017550">
        <w:rPr>
          <w:rFonts w:ascii="Arial" w:eastAsia="Times New Roman" w:hAnsi="Arial" w:cs="Arial"/>
          <w:sz w:val="24"/>
          <w:szCs w:val="24"/>
          <w:lang w:eastAsia="hu-HU"/>
        </w:rPr>
        <w:t>, sz</w:t>
      </w:r>
      <w:r w:rsidR="00017550" w:rsidRPr="00424947">
        <w:rPr>
          <w:rFonts w:ascii="Arial" w:eastAsia="Times New Roman" w:hAnsi="Arial" w:cs="Arial"/>
          <w:sz w:val="24"/>
          <w:szCs w:val="24"/>
          <w:lang w:eastAsia="hu-HU"/>
        </w:rPr>
        <w:t>akértőt rendel ki</w:t>
      </w:r>
      <w:r w:rsidR="00017550">
        <w:rPr>
          <w:rFonts w:ascii="Arial" w:eastAsia="Times New Roman" w:hAnsi="Arial" w:cs="Arial"/>
          <w:sz w:val="24"/>
          <w:szCs w:val="24"/>
          <w:lang w:eastAsia="hu-HU"/>
        </w:rPr>
        <w:t>.</w:t>
      </w:r>
    </w:p>
    <w:p w:rsidR="00017550" w:rsidRDefault="00017550" w:rsidP="00017550">
      <w:pPr>
        <w:spacing w:after="0" w:line="240" w:lineRule="auto"/>
        <w:rPr>
          <w:rFonts w:ascii="Arial" w:eastAsia="Times New Roman" w:hAnsi="Arial" w:cs="Arial"/>
          <w:sz w:val="24"/>
          <w:szCs w:val="24"/>
          <w:lang w:eastAsia="hu-HU"/>
        </w:rPr>
      </w:pPr>
    </w:p>
    <w:p w:rsidR="00017550" w:rsidRDefault="00017550" w:rsidP="00017550">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hivatal</w:t>
      </w:r>
      <w:r>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017550" w:rsidRPr="00582D16" w:rsidRDefault="00017550" w:rsidP="00582D16">
      <w:pPr>
        <w:pStyle w:val="Listaszerbekezds"/>
        <w:numPr>
          <w:ilvl w:val="0"/>
          <w:numId w:val="229"/>
        </w:numPr>
        <w:spacing w:after="0" w:line="240" w:lineRule="auto"/>
        <w:rPr>
          <w:rFonts w:ascii="Arial" w:eastAsia="Times New Roman" w:hAnsi="Arial" w:cs="Arial"/>
          <w:sz w:val="24"/>
          <w:szCs w:val="24"/>
          <w:lang w:eastAsia="hu-HU"/>
        </w:rPr>
      </w:pPr>
      <w:r w:rsidRPr="00582D16">
        <w:rPr>
          <w:rFonts w:ascii="Arial" w:eastAsia="Times New Roman" w:hAnsi="Arial" w:cs="Arial"/>
          <w:sz w:val="24"/>
          <w:szCs w:val="24"/>
          <w:lang w:eastAsia="hu-HU"/>
        </w:rPr>
        <w:t xml:space="preserve">a kérelemben leírtak megítéléséhez </w:t>
      </w:r>
    </w:p>
    <w:p w:rsidR="00017550" w:rsidRPr="00582D16" w:rsidRDefault="00017550" w:rsidP="00582D16">
      <w:pPr>
        <w:pStyle w:val="Listaszerbekezds"/>
        <w:numPr>
          <w:ilvl w:val="0"/>
          <w:numId w:val="226"/>
        </w:numPr>
        <w:spacing w:after="0" w:line="240" w:lineRule="auto"/>
        <w:rPr>
          <w:rFonts w:ascii="Arial" w:eastAsia="Times New Roman" w:hAnsi="Arial" w:cs="Arial"/>
          <w:sz w:val="24"/>
          <w:szCs w:val="24"/>
          <w:lang w:eastAsia="hu-HU"/>
        </w:rPr>
      </w:pPr>
      <w:r w:rsidRPr="00582D16">
        <w:rPr>
          <w:rFonts w:ascii="Arial" w:eastAsia="Times New Roman" w:hAnsi="Arial" w:cs="Arial"/>
          <w:sz w:val="24"/>
          <w:szCs w:val="24"/>
          <w:lang w:eastAsia="hu-HU"/>
        </w:rPr>
        <w:t xml:space="preserve">szakértőt rendel ki, </w:t>
      </w:r>
    </w:p>
    <w:p w:rsidR="00582D16" w:rsidRDefault="00017550" w:rsidP="00582D16">
      <w:pPr>
        <w:pStyle w:val="Listaszerbekezds"/>
        <w:numPr>
          <w:ilvl w:val="0"/>
          <w:numId w:val="226"/>
        </w:numPr>
        <w:spacing w:after="0" w:line="240" w:lineRule="auto"/>
        <w:rPr>
          <w:rFonts w:ascii="Arial" w:eastAsia="Times New Roman" w:hAnsi="Arial" w:cs="Arial"/>
          <w:sz w:val="24"/>
          <w:szCs w:val="24"/>
          <w:lang w:eastAsia="hu-HU"/>
        </w:rPr>
      </w:pPr>
      <w:r w:rsidRPr="00582D16">
        <w:rPr>
          <w:rFonts w:ascii="Arial" w:eastAsia="Times New Roman" w:hAnsi="Arial" w:cs="Arial"/>
          <w:sz w:val="24"/>
          <w:szCs w:val="24"/>
          <w:lang w:eastAsia="hu-HU"/>
        </w:rPr>
        <w:t>a </w:t>
      </w:r>
      <w:r w:rsidRPr="00582D16">
        <w:rPr>
          <w:rFonts w:ascii="Arial" w:eastAsia="Times New Roman" w:hAnsi="Arial" w:cs="Arial"/>
          <w:b/>
          <w:sz w:val="24"/>
          <w:szCs w:val="24"/>
          <w:lang w:eastAsia="hu-HU"/>
        </w:rPr>
        <w:t xml:space="preserve">rendelet </w:t>
      </w:r>
      <w:r w:rsidRPr="00582D16">
        <w:rPr>
          <w:rFonts w:ascii="Arial" w:eastAsia="Times New Roman" w:hAnsi="Arial" w:cs="Arial"/>
          <w:sz w:val="24"/>
          <w:szCs w:val="24"/>
          <w:lang w:eastAsia="hu-HU"/>
        </w:rPr>
        <w:t xml:space="preserve">8. § </w:t>
      </w:r>
    </w:p>
    <w:p w:rsidR="00017550" w:rsidRPr="00582D16" w:rsidRDefault="00017550" w:rsidP="00582D16">
      <w:pPr>
        <w:pStyle w:val="Listaszerbekezds"/>
        <w:spacing w:after="0" w:line="240" w:lineRule="auto"/>
        <w:ind w:left="1070"/>
        <w:rPr>
          <w:rFonts w:ascii="Arial" w:eastAsia="Times New Roman" w:hAnsi="Arial" w:cs="Arial"/>
          <w:sz w:val="24"/>
          <w:szCs w:val="24"/>
          <w:lang w:eastAsia="hu-HU"/>
        </w:rPr>
      </w:pPr>
      <w:proofErr w:type="gramStart"/>
      <w:r w:rsidRPr="00582D16">
        <w:rPr>
          <w:rFonts w:ascii="Arial" w:eastAsia="Times New Roman" w:hAnsi="Arial" w:cs="Arial"/>
          <w:sz w:val="24"/>
          <w:szCs w:val="24"/>
          <w:lang w:eastAsia="hu-HU"/>
        </w:rPr>
        <w:t>szerint</w:t>
      </w:r>
      <w:proofErr w:type="gramEnd"/>
      <w:r w:rsidRPr="00582D16">
        <w:rPr>
          <w:rFonts w:ascii="Arial" w:eastAsia="Times New Roman" w:hAnsi="Arial" w:cs="Arial"/>
          <w:sz w:val="24"/>
          <w:szCs w:val="24"/>
          <w:lang w:eastAsia="hu-HU"/>
        </w:rPr>
        <w:t>.</w:t>
      </w:r>
    </w:p>
    <w:p w:rsidR="00017550" w:rsidRDefault="00017550"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304A05">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tankönyvvé, pedagógus-kézikönyvé nyilvánítás megszüntetési eljárásban a</w:t>
      </w:r>
      <w:r w:rsidR="00582D16">
        <w:rPr>
          <w:rFonts w:ascii="Arial" w:eastAsia="Times New Roman" w:hAnsi="Arial" w:cs="Arial"/>
          <w:sz w:val="24"/>
          <w:szCs w:val="24"/>
          <w:lang w:eastAsia="hu-HU"/>
        </w:rPr>
        <w:t xml:space="preserve"> </w:t>
      </w:r>
      <w:r w:rsidR="00582D16">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 9–10. §</w:t>
      </w:r>
      <w:proofErr w:type="spellStart"/>
      <w:r w:rsidRPr="00424947">
        <w:rPr>
          <w:rFonts w:ascii="Arial" w:eastAsia="Times New Roman" w:hAnsi="Arial" w:cs="Arial"/>
          <w:sz w:val="24"/>
          <w:szCs w:val="24"/>
          <w:lang w:eastAsia="hu-HU"/>
        </w:rPr>
        <w:t>-ban</w:t>
      </w:r>
      <w:proofErr w:type="spellEnd"/>
      <w:r w:rsidRPr="00424947">
        <w:rPr>
          <w:rFonts w:ascii="Arial" w:eastAsia="Times New Roman" w:hAnsi="Arial" w:cs="Arial"/>
          <w:sz w:val="24"/>
          <w:szCs w:val="24"/>
          <w:lang w:eastAsia="hu-HU"/>
        </w:rPr>
        <w:t xml:space="preserve"> foglaltakat kell alkalmazni.</w:t>
      </w:r>
    </w:p>
    <w:p w:rsidR="00304A05" w:rsidRDefault="00304A05" w:rsidP="00424947">
      <w:pPr>
        <w:spacing w:after="0" w:line="240" w:lineRule="auto"/>
        <w:rPr>
          <w:rFonts w:ascii="Arial" w:eastAsia="Times New Roman" w:hAnsi="Arial" w:cs="Arial"/>
          <w:sz w:val="24"/>
          <w:szCs w:val="24"/>
          <w:lang w:eastAsia="hu-HU"/>
        </w:rPr>
      </w:pPr>
    </w:p>
    <w:p w:rsidR="00424947" w:rsidRPr="00304A05" w:rsidRDefault="00424947" w:rsidP="00424947">
      <w:pPr>
        <w:spacing w:after="0" w:line="240" w:lineRule="auto"/>
        <w:rPr>
          <w:rFonts w:ascii="Arial" w:eastAsia="Times New Roman" w:hAnsi="Arial" w:cs="Arial"/>
          <w:b/>
          <w:sz w:val="28"/>
          <w:szCs w:val="28"/>
          <w:lang w:eastAsia="hu-HU"/>
        </w:rPr>
      </w:pPr>
      <w:r w:rsidRPr="00304A05">
        <w:rPr>
          <w:rFonts w:ascii="Arial" w:eastAsia="Times New Roman" w:hAnsi="Arial" w:cs="Arial"/>
          <w:b/>
          <w:sz w:val="28"/>
          <w:szCs w:val="28"/>
          <w:lang w:eastAsia="hu-HU"/>
        </w:rPr>
        <w:t>15. §</w:t>
      </w:r>
    </w:p>
    <w:p w:rsidR="00304A05" w:rsidRDefault="00304A05" w:rsidP="00424947">
      <w:pPr>
        <w:spacing w:after="0" w:line="240" w:lineRule="auto"/>
        <w:rPr>
          <w:rFonts w:ascii="Arial" w:eastAsia="Times New Roman" w:hAnsi="Arial" w:cs="Arial"/>
          <w:sz w:val="24"/>
          <w:szCs w:val="24"/>
          <w:lang w:eastAsia="hu-HU"/>
        </w:rPr>
      </w:pPr>
    </w:p>
    <w:p w:rsidR="00582D16"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tankönyvvé nyilvánítási eljárásban hozott</w:t>
      </w:r>
      <w:r w:rsidR="00582D1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582D16" w:rsidRDefault="00424947" w:rsidP="00582D16">
      <w:pPr>
        <w:pStyle w:val="Listaszerbekezds"/>
        <w:numPr>
          <w:ilvl w:val="0"/>
          <w:numId w:val="229"/>
        </w:numPr>
        <w:spacing w:after="0" w:line="240" w:lineRule="auto"/>
        <w:rPr>
          <w:rFonts w:ascii="Arial" w:eastAsia="Times New Roman" w:hAnsi="Arial" w:cs="Arial"/>
          <w:sz w:val="24"/>
          <w:szCs w:val="24"/>
          <w:lang w:eastAsia="hu-HU"/>
        </w:rPr>
      </w:pPr>
      <w:r w:rsidRPr="00582D16">
        <w:rPr>
          <w:rFonts w:ascii="Arial" w:eastAsia="Times New Roman" w:hAnsi="Arial" w:cs="Arial"/>
          <w:sz w:val="24"/>
          <w:szCs w:val="24"/>
          <w:lang w:eastAsia="hu-HU"/>
        </w:rPr>
        <w:t xml:space="preserve">elsőfokú döntések elleni fellebbezés elbírálásáról szóló döntését </w:t>
      </w:r>
    </w:p>
    <w:p w:rsidR="00582D16" w:rsidRPr="00582D16" w:rsidRDefault="00424947" w:rsidP="00582D16">
      <w:pPr>
        <w:pStyle w:val="Listaszerbekezds"/>
        <w:numPr>
          <w:ilvl w:val="0"/>
          <w:numId w:val="230"/>
        </w:numPr>
        <w:spacing w:after="0" w:line="240" w:lineRule="auto"/>
        <w:rPr>
          <w:rFonts w:ascii="Arial" w:eastAsia="Times New Roman" w:hAnsi="Arial" w:cs="Arial"/>
          <w:sz w:val="24"/>
          <w:szCs w:val="24"/>
          <w:lang w:eastAsia="hu-HU"/>
        </w:rPr>
      </w:pPr>
      <w:r w:rsidRPr="00582D16">
        <w:rPr>
          <w:rFonts w:ascii="Arial" w:eastAsia="Times New Roman" w:hAnsi="Arial" w:cs="Arial"/>
          <w:sz w:val="24"/>
          <w:szCs w:val="24"/>
          <w:lang w:eastAsia="hu-HU"/>
        </w:rPr>
        <w:t>a miniszter</w:t>
      </w:r>
      <w:r w:rsidR="00582D16" w:rsidRPr="00582D16">
        <w:rPr>
          <w:rFonts w:ascii="Arial" w:eastAsia="Times New Roman" w:hAnsi="Arial" w:cs="Arial"/>
          <w:sz w:val="24"/>
          <w:szCs w:val="24"/>
          <w:lang w:eastAsia="hu-HU"/>
        </w:rPr>
        <w:t>,</w:t>
      </w:r>
      <w:r w:rsidRPr="00582D16">
        <w:rPr>
          <w:rFonts w:ascii="Arial" w:eastAsia="Times New Roman" w:hAnsi="Arial" w:cs="Arial"/>
          <w:sz w:val="24"/>
          <w:szCs w:val="24"/>
          <w:lang w:eastAsia="hu-HU"/>
        </w:rPr>
        <w:t xml:space="preserve"> </w:t>
      </w:r>
    </w:p>
    <w:p w:rsidR="00582D16" w:rsidRPr="00582D16" w:rsidRDefault="00424947" w:rsidP="00582D16">
      <w:pPr>
        <w:pStyle w:val="Listaszerbekezds"/>
        <w:numPr>
          <w:ilvl w:val="0"/>
          <w:numId w:val="230"/>
        </w:numPr>
        <w:spacing w:after="0" w:line="240" w:lineRule="auto"/>
        <w:rPr>
          <w:rFonts w:ascii="Arial" w:eastAsia="Times New Roman" w:hAnsi="Arial" w:cs="Arial"/>
          <w:sz w:val="24"/>
          <w:szCs w:val="24"/>
          <w:lang w:eastAsia="hu-HU"/>
        </w:rPr>
      </w:pPr>
      <w:r w:rsidRPr="00582D16">
        <w:rPr>
          <w:rFonts w:ascii="Arial" w:eastAsia="Times New Roman" w:hAnsi="Arial" w:cs="Arial"/>
          <w:sz w:val="24"/>
          <w:szCs w:val="24"/>
          <w:lang w:eastAsia="hu-HU"/>
        </w:rPr>
        <w:t xml:space="preserve">a Nemzeti Tankönyvtanács szakértői véleményét mérlegelve </w:t>
      </w:r>
    </w:p>
    <w:p w:rsidR="00424947" w:rsidRPr="00424947" w:rsidRDefault="00424947" w:rsidP="00582D1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hozza</w:t>
      </w:r>
      <w:proofErr w:type="gramEnd"/>
      <w:r w:rsidRPr="00424947">
        <w:rPr>
          <w:rFonts w:ascii="Arial" w:eastAsia="Times New Roman" w:hAnsi="Arial" w:cs="Arial"/>
          <w:sz w:val="24"/>
          <w:szCs w:val="24"/>
          <w:lang w:eastAsia="hu-HU"/>
        </w:rPr>
        <w:t xml:space="preserve"> meg.</w:t>
      </w:r>
    </w:p>
    <w:p w:rsidR="00304A05" w:rsidRDefault="00304A05" w:rsidP="00424947">
      <w:pPr>
        <w:spacing w:after="0" w:line="240" w:lineRule="auto"/>
        <w:rPr>
          <w:rFonts w:ascii="Arial" w:eastAsia="Times New Roman" w:hAnsi="Arial" w:cs="Arial"/>
          <w:sz w:val="26"/>
          <w:szCs w:val="26"/>
          <w:lang w:eastAsia="hu-HU"/>
        </w:rPr>
      </w:pPr>
    </w:p>
    <w:p w:rsidR="00304A05" w:rsidRDefault="00304A05" w:rsidP="00424947">
      <w:pPr>
        <w:spacing w:after="0" w:line="240" w:lineRule="auto"/>
        <w:rPr>
          <w:rFonts w:ascii="Arial" w:eastAsia="Times New Roman" w:hAnsi="Arial" w:cs="Arial"/>
          <w:sz w:val="26"/>
          <w:szCs w:val="26"/>
          <w:lang w:eastAsia="hu-HU"/>
        </w:rPr>
      </w:pPr>
    </w:p>
    <w:p w:rsidR="00582D16" w:rsidRDefault="00582D16">
      <w:pPr>
        <w:rPr>
          <w:rFonts w:ascii="Arial" w:eastAsia="Times New Roman" w:hAnsi="Arial" w:cs="Arial"/>
          <w:b/>
          <w:sz w:val="32"/>
          <w:szCs w:val="32"/>
          <w:lang w:eastAsia="hu-HU"/>
        </w:rPr>
      </w:pPr>
      <w:r>
        <w:rPr>
          <w:rFonts w:ascii="Arial" w:eastAsia="Times New Roman" w:hAnsi="Arial" w:cs="Arial"/>
          <w:b/>
          <w:sz w:val="32"/>
          <w:szCs w:val="32"/>
          <w:lang w:eastAsia="hu-HU"/>
        </w:rPr>
        <w:br w:type="page"/>
      </w:r>
    </w:p>
    <w:p w:rsidR="00424947" w:rsidRPr="00304A05" w:rsidRDefault="00424947" w:rsidP="00304A05">
      <w:pPr>
        <w:spacing w:after="0" w:line="240" w:lineRule="auto"/>
        <w:jc w:val="center"/>
        <w:rPr>
          <w:rFonts w:ascii="Arial" w:eastAsia="Times New Roman" w:hAnsi="Arial" w:cs="Arial"/>
          <w:b/>
          <w:sz w:val="32"/>
          <w:szCs w:val="32"/>
          <w:lang w:eastAsia="hu-HU"/>
        </w:rPr>
      </w:pPr>
      <w:r w:rsidRPr="00304A05">
        <w:rPr>
          <w:rFonts w:ascii="Arial" w:eastAsia="Times New Roman" w:hAnsi="Arial" w:cs="Arial"/>
          <w:b/>
          <w:sz w:val="32"/>
          <w:szCs w:val="32"/>
          <w:lang w:eastAsia="hu-HU"/>
        </w:rPr>
        <w:lastRenderedPageBreak/>
        <w:t>5. A tankönyvvé, pedagógus-kézikönyvvé nyilvánítás meghosszabbítása</w:t>
      </w:r>
    </w:p>
    <w:p w:rsidR="00304A05" w:rsidRDefault="00304A05" w:rsidP="00424947">
      <w:pPr>
        <w:spacing w:after="0" w:line="240" w:lineRule="auto"/>
        <w:rPr>
          <w:rFonts w:ascii="Arial" w:eastAsia="Times New Roman" w:hAnsi="Arial" w:cs="Arial"/>
          <w:sz w:val="24"/>
          <w:szCs w:val="24"/>
          <w:lang w:eastAsia="hu-HU"/>
        </w:rPr>
      </w:pPr>
    </w:p>
    <w:p w:rsidR="00424947" w:rsidRPr="00304A05" w:rsidRDefault="00424947" w:rsidP="00424947">
      <w:pPr>
        <w:spacing w:after="0" w:line="240" w:lineRule="auto"/>
        <w:rPr>
          <w:rFonts w:ascii="Arial" w:eastAsia="Times New Roman" w:hAnsi="Arial" w:cs="Arial"/>
          <w:b/>
          <w:sz w:val="28"/>
          <w:szCs w:val="28"/>
          <w:lang w:eastAsia="hu-HU"/>
        </w:rPr>
      </w:pPr>
      <w:r w:rsidRPr="00304A05">
        <w:rPr>
          <w:rFonts w:ascii="Arial" w:eastAsia="Times New Roman" w:hAnsi="Arial" w:cs="Arial"/>
          <w:b/>
          <w:sz w:val="28"/>
          <w:szCs w:val="28"/>
          <w:lang w:eastAsia="hu-HU"/>
        </w:rPr>
        <w:t>16. §</w:t>
      </w:r>
    </w:p>
    <w:p w:rsidR="00304A05" w:rsidRDefault="00304A05" w:rsidP="00424947">
      <w:pPr>
        <w:spacing w:after="0" w:line="240" w:lineRule="auto"/>
        <w:rPr>
          <w:rFonts w:ascii="Arial" w:eastAsia="Times New Roman" w:hAnsi="Arial" w:cs="Arial"/>
          <w:sz w:val="24"/>
          <w:szCs w:val="24"/>
          <w:lang w:eastAsia="hu-HU"/>
        </w:rPr>
      </w:pPr>
    </w:p>
    <w:p w:rsidR="00F23D68" w:rsidRPr="00424947" w:rsidRDefault="00424947" w:rsidP="00F23D68">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F23D68" w:rsidRPr="00F23D68">
        <w:rPr>
          <w:rFonts w:ascii="Arial" w:eastAsia="Times New Roman" w:hAnsi="Arial" w:cs="Arial"/>
          <w:sz w:val="24"/>
          <w:szCs w:val="24"/>
          <w:lang w:eastAsia="hu-HU"/>
        </w:rPr>
        <w:t xml:space="preserve"> </w:t>
      </w:r>
      <w:r w:rsidR="00F23D68" w:rsidRPr="00424947">
        <w:rPr>
          <w:rFonts w:ascii="Arial" w:eastAsia="Times New Roman" w:hAnsi="Arial" w:cs="Arial"/>
          <w:sz w:val="24"/>
          <w:szCs w:val="24"/>
          <w:lang w:eastAsia="hu-HU"/>
        </w:rPr>
        <w:t>A  tankönyvvé, pedagógus-kézikönyvvé nyilvánítás</w:t>
      </w:r>
      <w:r w:rsidR="00F23D68">
        <w:rPr>
          <w:rFonts w:ascii="Arial" w:eastAsia="Times New Roman" w:hAnsi="Arial" w:cs="Arial"/>
          <w:sz w:val="24"/>
          <w:szCs w:val="24"/>
          <w:lang w:eastAsia="hu-HU"/>
        </w:rPr>
        <w:t>,</w:t>
      </w:r>
      <w:r w:rsidR="00F23D68" w:rsidRPr="00424947">
        <w:rPr>
          <w:rFonts w:ascii="Arial" w:eastAsia="Times New Roman" w:hAnsi="Arial" w:cs="Arial"/>
          <w:sz w:val="24"/>
          <w:szCs w:val="24"/>
          <w:lang w:eastAsia="hu-HU"/>
        </w:rPr>
        <w:t xml:space="preserve"> meghosszabbítható. </w:t>
      </w:r>
    </w:p>
    <w:p w:rsidR="00042134" w:rsidRDefault="00042134" w:rsidP="00424947">
      <w:pPr>
        <w:spacing w:after="0" w:line="240" w:lineRule="auto"/>
        <w:rPr>
          <w:rFonts w:ascii="Arial" w:eastAsia="Times New Roman" w:hAnsi="Arial" w:cs="Arial"/>
          <w:sz w:val="24"/>
          <w:szCs w:val="24"/>
          <w:lang w:eastAsia="hu-HU"/>
        </w:rPr>
      </w:pPr>
    </w:p>
    <w:p w:rsidR="00F23D6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F23D68" w:rsidRPr="00F23D68" w:rsidRDefault="00424947" w:rsidP="00F23D68">
      <w:pPr>
        <w:pStyle w:val="Listaszerbekezds"/>
        <w:numPr>
          <w:ilvl w:val="0"/>
          <w:numId w:val="229"/>
        </w:numPr>
        <w:spacing w:after="0" w:line="240" w:lineRule="auto"/>
        <w:rPr>
          <w:rFonts w:ascii="Arial" w:eastAsia="Times New Roman" w:hAnsi="Arial" w:cs="Arial"/>
          <w:sz w:val="24"/>
          <w:szCs w:val="24"/>
          <w:lang w:eastAsia="hu-HU"/>
        </w:rPr>
      </w:pPr>
      <w:r w:rsidRPr="00F23D68">
        <w:rPr>
          <w:rFonts w:ascii="Arial" w:eastAsia="Times New Roman" w:hAnsi="Arial" w:cs="Arial"/>
          <w:sz w:val="24"/>
          <w:szCs w:val="24"/>
          <w:lang w:eastAsia="hu-HU"/>
        </w:rPr>
        <w:t xml:space="preserve">tankönyvvé, </w:t>
      </w:r>
    </w:p>
    <w:p w:rsidR="00F23D68" w:rsidRPr="00F23D68" w:rsidRDefault="00424947" w:rsidP="00F23D68">
      <w:pPr>
        <w:pStyle w:val="Listaszerbekezds"/>
        <w:numPr>
          <w:ilvl w:val="0"/>
          <w:numId w:val="229"/>
        </w:numPr>
        <w:spacing w:after="0" w:line="240" w:lineRule="auto"/>
        <w:rPr>
          <w:rFonts w:ascii="Arial" w:eastAsia="Times New Roman" w:hAnsi="Arial" w:cs="Arial"/>
          <w:sz w:val="24"/>
          <w:szCs w:val="24"/>
          <w:lang w:eastAsia="hu-HU"/>
        </w:rPr>
      </w:pPr>
      <w:r w:rsidRPr="00F23D68">
        <w:rPr>
          <w:rFonts w:ascii="Arial" w:eastAsia="Times New Roman" w:hAnsi="Arial" w:cs="Arial"/>
          <w:sz w:val="24"/>
          <w:szCs w:val="24"/>
          <w:lang w:eastAsia="hu-HU"/>
        </w:rPr>
        <w:t xml:space="preserve">pedagógus-kézikönyvvé </w:t>
      </w:r>
    </w:p>
    <w:p w:rsidR="00F23D68" w:rsidRDefault="00424947" w:rsidP="00F23D68">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00F23D6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F23D68" w:rsidRPr="00D64BBA" w:rsidRDefault="00424947" w:rsidP="00D64BBA">
      <w:pPr>
        <w:pStyle w:val="Listaszerbekezds"/>
        <w:numPr>
          <w:ilvl w:val="0"/>
          <w:numId w:val="231"/>
        </w:numPr>
        <w:spacing w:after="0" w:line="240" w:lineRule="auto"/>
        <w:rPr>
          <w:rFonts w:ascii="Arial" w:eastAsia="Times New Roman" w:hAnsi="Arial" w:cs="Arial"/>
          <w:sz w:val="24"/>
          <w:szCs w:val="24"/>
          <w:lang w:eastAsia="hu-HU"/>
        </w:rPr>
      </w:pPr>
      <w:r w:rsidRPr="00D64BBA">
        <w:rPr>
          <w:rFonts w:ascii="Arial" w:eastAsia="Times New Roman" w:hAnsi="Arial" w:cs="Arial"/>
          <w:sz w:val="24"/>
          <w:szCs w:val="24"/>
          <w:lang w:eastAsia="hu-HU"/>
        </w:rPr>
        <w:t>legfeljebb</w:t>
      </w:r>
      <w:r w:rsidR="00F23D68" w:rsidRPr="00D64BBA">
        <w:rPr>
          <w:rFonts w:ascii="Arial" w:eastAsia="Times New Roman" w:hAnsi="Arial" w:cs="Arial"/>
          <w:sz w:val="24"/>
          <w:szCs w:val="24"/>
          <w:lang w:eastAsia="hu-HU"/>
        </w:rPr>
        <w:t>,</w:t>
      </w:r>
      <w:r w:rsidRPr="00D64BBA">
        <w:rPr>
          <w:rFonts w:ascii="Arial" w:eastAsia="Times New Roman" w:hAnsi="Arial" w:cs="Arial"/>
          <w:sz w:val="24"/>
          <w:szCs w:val="24"/>
          <w:lang w:eastAsia="hu-HU"/>
        </w:rPr>
        <w:t xml:space="preserve"> </w:t>
      </w:r>
    </w:p>
    <w:p w:rsidR="00F23D68" w:rsidRPr="00D64BBA" w:rsidRDefault="00424947" w:rsidP="00D64BBA">
      <w:pPr>
        <w:pStyle w:val="Listaszerbekezds"/>
        <w:numPr>
          <w:ilvl w:val="0"/>
          <w:numId w:val="231"/>
        </w:numPr>
        <w:spacing w:after="0" w:line="240" w:lineRule="auto"/>
        <w:rPr>
          <w:rFonts w:ascii="Arial" w:eastAsia="Times New Roman" w:hAnsi="Arial" w:cs="Arial"/>
          <w:sz w:val="24"/>
          <w:szCs w:val="24"/>
          <w:lang w:eastAsia="hu-HU"/>
        </w:rPr>
      </w:pPr>
      <w:r w:rsidRPr="00D64BBA">
        <w:rPr>
          <w:rFonts w:ascii="Arial" w:eastAsia="Times New Roman" w:hAnsi="Arial" w:cs="Arial"/>
          <w:sz w:val="24"/>
          <w:szCs w:val="24"/>
          <w:lang w:eastAsia="hu-HU"/>
        </w:rPr>
        <w:t>három alkalommal</w:t>
      </w:r>
      <w:r w:rsidR="00F23D68" w:rsidRPr="00D64BBA">
        <w:rPr>
          <w:rFonts w:ascii="Arial" w:eastAsia="Times New Roman" w:hAnsi="Arial" w:cs="Arial"/>
          <w:sz w:val="24"/>
          <w:szCs w:val="24"/>
          <w:lang w:eastAsia="hu-HU"/>
        </w:rPr>
        <w:t>,</w:t>
      </w:r>
      <w:r w:rsidRPr="00D64BBA">
        <w:rPr>
          <w:rFonts w:ascii="Arial" w:eastAsia="Times New Roman" w:hAnsi="Arial" w:cs="Arial"/>
          <w:sz w:val="24"/>
          <w:szCs w:val="24"/>
          <w:lang w:eastAsia="hu-HU"/>
        </w:rPr>
        <w:t xml:space="preserve"> </w:t>
      </w:r>
    </w:p>
    <w:p w:rsidR="00424947" w:rsidRPr="00424947" w:rsidRDefault="00424947" w:rsidP="00D64BBA">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meghosszabbítható</w:t>
      </w:r>
      <w:proofErr w:type="gramEnd"/>
      <w:r w:rsidRPr="00424947">
        <w:rPr>
          <w:rFonts w:ascii="Arial" w:eastAsia="Times New Roman" w:hAnsi="Arial" w:cs="Arial"/>
          <w:sz w:val="24"/>
          <w:szCs w:val="24"/>
          <w:lang w:eastAsia="hu-HU"/>
        </w:rPr>
        <w:t xml:space="preserve">. </w:t>
      </w:r>
    </w:p>
    <w:p w:rsidR="00F23D68" w:rsidRDefault="00F23D68" w:rsidP="00424947">
      <w:pPr>
        <w:spacing w:after="0" w:line="240" w:lineRule="auto"/>
        <w:rPr>
          <w:rFonts w:ascii="Arial" w:eastAsia="Times New Roman" w:hAnsi="Arial" w:cs="Arial"/>
          <w:sz w:val="24"/>
          <w:szCs w:val="24"/>
          <w:lang w:eastAsia="hu-HU"/>
        </w:rPr>
      </w:pPr>
    </w:p>
    <w:p w:rsidR="00D64BBA"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w:t>
      </w:r>
      <w:r w:rsidR="00D64BBA">
        <w:rPr>
          <w:rFonts w:ascii="Arial" w:eastAsia="Times New Roman" w:hAnsi="Arial" w:cs="Arial"/>
          <w:sz w:val="24"/>
          <w:szCs w:val="24"/>
          <w:lang w:eastAsia="hu-HU"/>
        </w:rPr>
        <w:t xml:space="preserve"> </w:t>
      </w:r>
      <w:r w:rsidRPr="00D64BBA">
        <w:rPr>
          <w:rFonts w:ascii="Arial" w:eastAsia="Times New Roman" w:hAnsi="Arial" w:cs="Arial"/>
          <w:b/>
          <w:sz w:val="24"/>
          <w:szCs w:val="24"/>
          <w:lang w:eastAsia="hu-HU"/>
        </w:rPr>
        <w:t>rendeletben</w:t>
      </w:r>
      <w:r w:rsidRPr="00424947">
        <w:rPr>
          <w:rFonts w:ascii="Arial" w:eastAsia="Times New Roman" w:hAnsi="Arial" w:cs="Arial"/>
          <w:sz w:val="24"/>
          <w:szCs w:val="24"/>
          <w:lang w:eastAsia="hu-HU"/>
        </w:rPr>
        <w:t xml:space="preserve"> foglaltakat </w:t>
      </w:r>
    </w:p>
    <w:p w:rsidR="00D64BBA" w:rsidRPr="00D64BBA" w:rsidRDefault="00424947" w:rsidP="00D64BBA">
      <w:pPr>
        <w:pStyle w:val="Listaszerbekezds"/>
        <w:numPr>
          <w:ilvl w:val="0"/>
          <w:numId w:val="232"/>
        </w:numPr>
        <w:spacing w:after="0" w:line="240" w:lineRule="auto"/>
        <w:rPr>
          <w:rFonts w:ascii="Arial" w:eastAsia="Times New Roman" w:hAnsi="Arial" w:cs="Arial"/>
          <w:sz w:val="24"/>
          <w:szCs w:val="24"/>
          <w:lang w:eastAsia="hu-HU"/>
        </w:rPr>
      </w:pPr>
      <w:r w:rsidRPr="00D64BBA">
        <w:rPr>
          <w:rFonts w:ascii="Arial" w:eastAsia="Times New Roman" w:hAnsi="Arial" w:cs="Arial"/>
          <w:sz w:val="24"/>
          <w:szCs w:val="24"/>
          <w:lang w:eastAsia="hu-HU"/>
        </w:rPr>
        <w:t xml:space="preserve">a  tankönyvvé, </w:t>
      </w:r>
    </w:p>
    <w:p w:rsidR="00D64BBA" w:rsidRPr="00D64BBA" w:rsidRDefault="00D64BBA" w:rsidP="00D64BBA">
      <w:pPr>
        <w:pStyle w:val="Listaszerbekezds"/>
        <w:numPr>
          <w:ilvl w:val="0"/>
          <w:numId w:val="232"/>
        </w:numPr>
        <w:spacing w:after="0" w:line="240" w:lineRule="auto"/>
        <w:rPr>
          <w:rFonts w:ascii="Arial" w:eastAsia="Times New Roman" w:hAnsi="Arial" w:cs="Arial"/>
          <w:sz w:val="24"/>
          <w:szCs w:val="24"/>
          <w:lang w:eastAsia="hu-HU"/>
        </w:rPr>
      </w:pPr>
      <w:r w:rsidRPr="00D64BBA">
        <w:rPr>
          <w:rFonts w:ascii="Arial" w:eastAsia="Times New Roman" w:hAnsi="Arial" w:cs="Arial"/>
          <w:sz w:val="24"/>
          <w:szCs w:val="24"/>
          <w:lang w:eastAsia="hu-HU"/>
        </w:rPr>
        <w:t xml:space="preserve">a </w:t>
      </w:r>
      <w:r w:rsidR="00424947" w:rsidRPr="00D64BBA">
        <w:rPr>
          <w:rFonts w:ascii="Arial" w:eastAsia="Times New Roman" w:hAnsi="Arial" w:cs="Arial"/>
          <w:sz w:val="24"/>
          <w:szCs w:val="24"/>
          <w:lang w:eastAsia="hu-HU"/>
        </w:rPr>
        <w:t xml:space="preserve">pedagógus-kézikönyvvé </w:t>
      </w:r>
    </w:p>
    <w:p w:rsidR="00D64BBA" w:rsidRDefault="00424947" w:rsidP="00D64BBA">
      <w:pPr>
        <w:spacing w:after="0" w:line="240" w:lineRule="auto"/>
        <w:ind w:left="1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Pr="00424947">
        <w:rPr>
          <w:rFonts w:ascii="Arial" w:eastAsia="Times New Roman" w:hAnsi="Arial" w:cs="Arial"/>
          <w:sz w:val="24"/>
          <w:szCs w:val="24"/>
          <w:lang w:eastAsia="hu-HU"/>
        </w:rPr>
        <w:t xml:space="preserve"> meghosszabbítása során </w:t>
      </w:r>
    </w:p>
    <w:p w:rsidR="00D64BB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azzal</w:t>
      </w:r>
      <w:proofErr w:type="gramEnd"/>
      <w:r w:rsidR="00D64BBA">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az  eltéréssel kell alkalmazni, hogy az  eljárást </w:t>
      </w:r>
    </w:p>
    <w:p w:rsidR="00D64BB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tankönyvvé, </w:t>
      </w:r>
    </w:p>
    <w:p w:rsidR="00D64BBA" w:rsidRDefault="00D64BBA" w:rsidP="00424947">
      <w:pPr>
        <w:spacing w:after="0" w:line="240" w:lineRule="auto"/>
        <w:rPr>
          <w:rFonts w:ascii="Arial" w:eastAsia="Times New Roman" w:hAnsi="Arial" w:cs="Arial"/>
          <w:sz w:val="24"/>
          <w:szCs w:val="24"/>
          <w:lang w:eastAsia="hu-HU"/>
        </w:rPr>
      </w:pPr>
      <w:proofErr w:type="gramStart"/>
      <w:r>
        <w:rPr>
          <w:rFonts w:ascii="Arial" w:eastAsia="Times New Roman" w:hAnsi="Arial" w:cs="Arial"/>
          <w:sz w:val="24"/>
          <w:szCs w:val="24"/>
          <w:lang w:eastAsia="hu-HU"/>
        </w:rPr>
        <w:t>a</w:t>
      </w:r>
      <w:proofErr w:type="gramEnd"/>
      <w:r>
        <w:rPr>
          <w:rFonts w:ascii="Arial" w:eastAsia="Times New Roman" w:hAnsi="Arial" w:cs="Arial"/>
          <w:sz w:val="24"/>
          <w:szCs w:val="24"/>
          <w:lang w:eastAsia="hu-HU"/>
        </w:rPr>
        <w:t xml:space="preserve"> </w:t>
      </w:r>
      <w:r w:rsidR="00424947" w:rsidRPr="00424947">
        <w:rPr>
          <w:rFonts w:ascii="Arial" w:eastAsia="Times New Roman" w:hAnsi="Arial" w:cs="Arial"/>
          <w:sz w:val="24"/>
          <w:szCs w:val="24"/>
          <w:lang w:eastAsia="hu-HU"/>
        </w:rPr>
        <w:t xml:space="preserve">pedagógus-kézikönyvvé </w:t>
      </w:r>
    </w:p>
    <w:p w:rsidR="00D64BB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Pr="00424947">
        <w:rPr>
          <w:rFonts w:ascii="Arial" w:eastAsia="Times New Roman" w:hAnsi="Arial" w:cs="Arial"/>
          <w:sz w:val="24"/>
          <w:szCs w:val="24"/>
          <w:lang w:eastAsia="hu-HU"/>
        </w:rPr>
        <w:t xml:space="preserve"> határidejének</w:t>
      </w:r>
      <w:r w:rsidR="00D64BBA">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lejártát megelőző</w:t>
      </w:r>
      <w:r w:rsidR="00D64BB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D64BB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legalább</w:t>
      </w:r>
      <w:proofErr w:type="gramEnd"/>
      <w:r w:rsidRPr="00424947">
        <w:rPr>
          <w:rFonts w:ascii="Arial" w:eastAsia="Times New Roman" w:hAnsi="Arial" w:cs="Arial"/>
          <w:sz w:val="24"/>
          <w:szCs w:val="24"/>
          <w:lang w:eastAsia="hu-HU"/>
        </w:rPr>
        <w:t xml:space="preserve"> százhúsz nappal korábban </w:t>
      </w:r>
    </w:p>
    <w:p w:rsidR="00D64BB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Pr="00424947">
        <w:rPr>
          <w:rFonts w:ascii="Arial" w:eastAsia="Times New Roman" w:hAnsi="Arial" w:cs="Arial"/>
          <w:sz w:val="24"/>
          <w:szCs w:val="24"/>
          <w:lang w:eastAsia="hu-HU"/>
        </w:rPr>
        <w:t xml:space="preserve"> kezdeményezni. </w:t>
      </w:r>
    </w:p>
    <w:p w:rsidR="00D64BBA" w:rsidRDefault="00D64BBA" w:rsidP="00424947">
      <w:pPr>
        <w:spacing w:after="0" w:line="240" w:lineRule="auto"/>
        <w:rPr>
          <w:rFonts w:ascii="Arial" w:eastAsia="Times New Roman" w:hAnsi="Arial" w:cs="Arial"/>
          <w:sz w:val="24"/>
          <w:szCs w:val="24"/>
          <w:lang w:eastAsia="hu-HU"/>
        </w:rPr>
      </w:pPr>
    </w:p>
    <w:p w:rsidR="00D64BBA"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kérelemhez</w:t>
      </w:r>
      <w:r w:rsidR="00D64BB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D64BBA" w:rsidRPr="00D64BBA" w:rsidRDefault="00424947" w:rsidP="00D64BBA">
      <w:pPr>
        <w:pStyle w:val="Listaszerbekezds"/>
        <w:numPr>
          <w:ilvl w:val="0"/>
          <w:numId w:val="233"/>
        </w:numPr>
        <w:spacing w:after="0" w:line="240" w:lineRule="auto"/>
        <w:rPr>
          <w:rFonts w:ascii="Arial" w:eastAsia="Times New Roman" w:hAnsi="Arial" w:cs="Arial"/>
          <w:sz w:val="24"/>
          <w:szCs w:val="24"/>
          <w:lang w:eastAsia="hu-HU"/>
        </w:rPr>
      </w:pPr>
      <w:r w:rsidRPr="00D64BBA">
        <w:rPr>
          <w:rFonts w:ascii="Arial" w:eastAsia="Times New Roman" w:hAnsi="Arial" w:cs="Arial"/>
          <w:sz w:val="24"/>
          <w:szCs w:val="24"/>
          <w:lang w:eastAsia="hu-HU"/>
        </w:rPr>
        <w:t xml:space="preserve">a tankönyvet, </w:t>
      </w:r>
    </w:p>
    <w:p w:rsidR="00D64BBA" w:rsidRPr="00D64BBA" w:rsidRDefault="00D64BBA" w:rsidP="00D64BBA">
      <w:pPr>
        <w:pStyle w:val="Listaszerbekezds"/>
        <w:numPr>
          <w:ilvl w:val="0"/>
          <w:numId w:val="233"/>
        </w:numPr>
        <w:spacing w:after="0" w:line="240" w:lineRule="auto"/>
        <w:rPr>
          <w:rFonts w:ascii="Arial" w:eastAsia="Times New Roman" w:hAnsi="Arial" w:cs="Arial"/>
          <w:sz w:val="24"/>
          <w:szCs w:val="24"/>
          <w:lang w:eastAsia="hu-HU"/>
        </w:rPr>
      </w:pPr>
      <w:r w:rsidRPr="00D64BBA">
        <w:rPr>
          <w:rFonts w:ascii="Arial" w:eastAsia="Times New Roman" w:hAnsi="Arial" w:cs="Arial"/>
          <w:sz w:val="24"/>
          <w:szCs w:val="24"/>
          <w:lang w:eastAsia="hu-HU"/>
        </w:rPr>
        <w:t xml:space="preserve">a </w:t>
      </w:r>
      <w:r w:rsidR="00424947" w:rsidRPr="00D64BBA">
        <w:rPr>
          <w:rFonts w:ascii="Arial" w:eastAsia="Times New Roman" w:hAnsi="Arial" w:cs="Arial"/>
          <w:sz w:val="24"/>
          <w:szCs w:val="24"/>
          <w:lang w:eastAsia="hu-HU"/>
        </w:rPr>
        <w:t xml:space="preserve">pedagógus-kézikönyvet </w:t>
      </w:r>
    </w:p>
    <w:p w:rsidR="00D64BBA" w:rsidRDefault="00424947" w:rsidP="00D64BBA">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egy</w:t>
      </w:r>
      <w:proofErr w:type="gramEnd"/>
      <w:r w:rsidRPr="00424947">
        <w:rPr>
          <w:rFonts w:ascii="Arial" w:eastAsia="Times New Roman" w:hAnsi="Arial" w:cs="Arial"/>
          <w:sz w:val="24"/>
          <w:szCs w:val="24"/>
          <w:lang w:eastAsia="hu-HU"/>
        </w:rPr>
        <w:t xml:space="preserve"> példányban kell megküldeni</w:t>
      </w:r>
      <w:r w:rsidR="00D64BB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D64BBA"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w:t>
      </w:r>
      <w:proofErr w:type="gramEnd"/>
      <w:r w:rsidR="00424947" w:rsidRPr="00424947">
        <w:rPr>
          <w:rFonts w:ascii="Arial" w:eastAsia="Times New Roman" w:hAnsi="Arial" w:cs="Arial"/>
          <w:sz w:val="24"/>
          <w:szCs w:val="24"/>
          <w:lang w:eastAsia="hu-HU"/>
        </w:rPr>
        <w:t> hivatalnak.</w:t>
      </w:r>
    </w:p>
    <w:p w:rsidR="00042134" w:rsidRDefault="00042134" w:rsidP="00424947">
      <w:pPr>
        <w:spacing w:after="0" w:line="240" w:lineRule="auto"/>
        <w:rPr>
          <w:rFonts w:ascii="Arial" w:eastAsia="Times New Roman" w:hAnsi="Arial" w:cs="Arial"/>
          <w:sz w:val="24"/>
          <w:szCs w:val="24"/>
          <w:lang w:eastAsia="hu-HU"/>
        </w:rPr>
      </w:pPr>
    </w:p>
    <w:p w:rsidR="00F43058" w:rsidRPr="00424947" w:rsidRDefault="00424947" w:rsidP="00F43058">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F43058" w:rsidRPr="00F43058">
        <w:rPr>
          <w:rFonts w:ascii="Arial" w:eastAsia="Times New Roman" w:hAnsi="Arial" w:cs="Arial"/>
          <w:sz w:val="24"/>
          <w:szCs w:val="24"/>
          <w:lang w:eastAsia="hu-HU"/>
        </w:rPr>
        <w:t xml:space="preserve"> </w:t>
      </w:r>
      <w:r w:rsidR="00F43058" w:rsidRPr="00424947">
        <w:rPr>
          <w:rFonts w:ascii="Arial" w:eastAsia="Times New Roman" w:hAnsi="Arial" w:cs="Arial"/>
          <w:sz w:val="24"/>
          <w:szCs w:val="24"/>
          <w:lang w:eastAsia="hu-HU"/>
        </w:rPr>
        <w:t>A  tankönyvvé, pedagógus-kézikönyvvé nyilvánítás meghosszabbításával kapcsolatos eljárásban</w:t>
      </w:r>
      <w:r w:rsidR="00F43058">
        <w:rPr>
          <w:rFonts w:ascii="Arial" w:eastAsia="Times New Roman" w:hAnsi="Arial" w:cs="Arial"/>
          <w:sz w:val="24"/>
          <w:szCs w:val="24"/>
          <w:lang w:eastAsia="hu-HU"/>
        </w:rPr>
        <w:t>.</w:t>
      </w:r>
    </w:p>
    <w:p w:rsidR="00042134" w:rsidRDefault="00042134" w:rsidP="00424947">
      <w:pPr>
        <w:spacing w:after="0" w:line="240" w:lineRule="auto"/>
        <w:rPr>
          <w:rFonts w:ascii="Arial" w:eastAsia="Times New Roman" w:hAnsi="Arial" w:cs="Arial"/>
          <w:sz w:val="24"/>
          <w:szCs w:val="24"/>
          <w:lang w:eastAsia="hu-HU"/>
        </w:rPr>
      </w:pPr>
    </w:p>
    <w:p w:rsidR="00F4305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F43058" w:rsidRPr="00F43058" w:rsidRDefault="00424947" w:rsidP="00F43058">
      <w:pPr>
        <w:pStyle w:val="Listaszerbekezds"/>
        <w:numPr>
          <w:ilvl w:val="0"/>
          <w:numId w:val="234"/>
        </w:numPr>
        <w:spacing w:after="0" w:line="240" w:lineRule="auto"/>
        <w:rPr>
          <w:rFonts w:ascii="Arial" w:eastAsia="Times New Roman" w:hAnsi="Arial" w:cs="Arial"/>
          <w:sz w:val="24"/>
          <w:szCs w:val="24"/>
          <w:lang w:eastAsia="hu-HU"/>
        </w:rPr>
      </w:pPr>
      <w:r w:rsidRPr="00F43058">
        <w:rPr>
          <w:rFonts w:ascii="Arial" w:eastAsia="Times New Roman" w:hAnsi="Arial" w:cs="Arial"/>
          <w:sz w:val="24"/>
          <w:szCs w:val="24"/>
          <w:lang w:eastAsia="hu-HU"/>
        </w:rPr>
        <w:t xml:space="preserve">tankönyvvé, </w:t>
      </w:r>
    </w:p>
    <w:p w:rsidR="00F43058" w:rsidRPr="00F43058" w:rsidRDefault="00424947" w:rsidP="00F43058">
      <w:pPr>
        <w:pStyle w:val="Listaszerbekezds"/>
        <w:numPr>
          <w:ilvl w:val="0"/>
          <w:numId w:val="234"/>
        </w:numPr>
        <w:spacing w:after="0" w:line="240" w:lineRule="auto"/>
        <w:rPr>
          <w:rFonts w:ascii="Arial" w:eastAsia="Times New Roman" w:hAnsi="Arial" w:cs="Arial"/>
          <w:sz w:val="24"/>
          <w:szCs w:val="24"/>
          <w:lang w:eastAsia="hu-HU"/>
        </w:rPr>
      </w:pPr>
      <w:r w:rsidRPr="00F43058">
        <w:rPr>
          <w:rFonts w:ascii="Arial" w:eastAsia="Times New Roman" w:hAnsi="Arial" w:cs="Arial"/>
          <w:sz w:val="24"/>
          <w:szCs w:val="24"/>
          <w:lang w:eastAsia="hu-HU"/>
        </w:rPr>
        <w:t xml:space="preserve">pedagógus-kézikönyvvé </w:t>
      </w:r>
    </w:p>
    <w:p w:rsidR="00F43058" w:rsidRDefault="00424947" w:rsidP="00F43058">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Pr="00424947">
        <w:rPr>
          <w:rFonts w:ascii="Arial" w:eastAsia="Times New Roman" w:hAnsi="Arial" w:cs="Arial"/>
          <w:sz w:val="24"/>
          <w:szCs w:val="24"/>
          <w:lang w:eastAsia="hu-HU"/>
        </w:rPr>
        <w:t xml:space="preserve"> meghosszabbításával kapcsolatos eljárásban</w:t>
      </w:r>
      <w:r w:rsidR="00F4305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1E37F2" w:rsidRDefault="00424947" w:rsidP="001E37F2">
      <w:pPr>
        <w:pStyle w:val="Listaszerbekezds"/>
        <w:numPr>
          <w:ilvl w:val="0"/>
          <w:numId w:val="235"/>
        </w:numPr>
        <w:spacing w:after="0" w:line="240" w:lineRule="auto"/>
        <w:rPr>
          <w:rFonts w:ascii="Arial" w:eastAsia="Times New Roman" w:hAnsi="Arial" w:cs="Arial"/>
          <w:sz w:val="24"/>
          <w:szCs w:val="24"/>
          <w:lang w:eastAsia="hu-HU"/>
        </w:rPr>
      </w:pPr>
      <w:r w:rsidRPr="001E37F2">
        <w:rPr>
          <w:rFonts w:ascii="Arial" w:eastAsia="Times New Roman" w:hAnsi="Arial" w:cs="Arial"/>
          <w:sz w:val="24"/>
          <w:szCs w:val="24"/>
          <w:lang w:eastAsia="hu-HU"/>
        </w:rPr>
        <w:t>a </w:t>
      </w:r>
      <w:r w:rsidR="00F43058" w:rsidRPr="001E37F2">
        <w:rPr>
          <w:rFonts w:ascii="Arial" w:eastAsia="Times New Roman" w:hAnsi="Arial" w:cs="Arial"/>
          <w:b/>
          <w:sz w:val="24"/>
          <w:szCs w:val="24"/>
          <w:lang w:eastAsia="hu-HU"/>
        </w:rPr>
        <w:t>rendelet</w:t>
      </w:r>
      <w:r w:rsidRPr="001E37F2">
        <w:rPr>
          <w:rFonts w:ascii="Arial" w:eastAsia="Times New Roman" w:hAnsi="Arial" w:cs="Arial"/>
          <w:sz w:val="24"/>
          <w:szCs w:val="24"/>
          <w:lang w:eastAsia="hu-HU"/>
        </w:rPr>
        <w:t xml:space="preserve"> 7–10. §</w:t>
      </w:r>
      <w:proofErr w:type="spellStart"/>
      <w:r w:rsidRPr="001E37F2">
        <w:rPr>
          <w:rFonts w:ascii="Arial" w:eastAsia="Times New Roman" w:hAnsi="Arial" w:cs="Arial"/>
          <w:sz w:val="24"/>
          <w:szCs w:val="24"/>
          <w:lang w:eastAsia="hu-HU"/>
        </w:rPr>
        <w:t>-ban</w:t>
      </w:r>
      <w:proofErr w:type="spellEnd"/>
      <w:r w:rsidR="00F43058" w:rsidRPr="001E37F2">
        <w:rPr>
          <w:rFonts w:ascii="Arial" w:eastAsia="Times New Roman" w:hAnsi="Arial" w:cs="Arial"/>
          <w:sz w:val="24"/>
          <w:szCs w:val="24"/>
          <w:lang w:eastAsia="hu-HU"/>
        </w:rPr>
        <w:t xml:space="preserve"> </w:t>
      </w:r>
      <w:r w:rsidRPr="001E37F2">
        <w:rPr>
          <w:rFonts w:ascii="Arial" w:eastAsia="Times New Roman" w:hAnsi="Arial" w:cs="Arial"/>
          <w:sz w:val="24"/>
          <w:szCs w:val="24"/>
          <w:lang w:eastAsia="hu-HU"/>
        </w:rPr>
        <w:t>foglaltakat</w:t>
      </w:r>
      <w:r w:rsidR="00F43058" w:rsidRPr="001E37F2">
        <w:rPr>
          <w:rFonts w:ascii="Arial" w:eastAsia="Times New Roman" w:hAnsi="Arial" w:cs="Arial"/>
          <w:sz w:val="24"/>
          <w:szCs w:val="24"/>
          <w:lang w:eastAsia="hu-HU"/>
        </w:rPr>
        <w:t xml:space="preserve">, </w:t>
      </w:r>
      <w:r w:rsidRPr="001E37F2">
        <w:rPr>
          <w:rFonts w:ascii="Arial" w:eastAsia="Times New Roman" w:hAnsi="Arial" w:cs="Arial"/>
          <w:sz w:val="24"/>
          <w:szCs w:val="24"/>
          <w:lang w:eastAsia="hu-HU"/>
        </w:rPr>
        <w:t xml:space="preserve">azzal az eltéréssel kell alkalmazni, hogy </w:t>
      </w:r>
    </w:p>
    <w:p w:rsidR="00F43058" w:rsidRPr="001E37F2" w:rsidRDefault="00424947" w:rsidP="001E37F2">
      <w:pPr>
        <w:pStyle w:val="Listaszerbekezds"/>
        <w:numPr>
          <w:ilvl w:val="0"/>
          <w:numId w:val="235"/>
        </w:numPr>
        <w:spacing w:after="0" w:line="240" w:lineRule="auto"/>
        <w:rPr>
          <w:rFonts w:ascii="Arial" w:eastAsia="Times New Roman" w:hAnsi="Arial" w:cs="Arial"/>
          <w:sz w:val="24"/>
          <w:szCs w:val="24"/>
          <w:lang w:eastAsia="hu-HU"/>
        </w:rPr>
      </w:pPr>
      <w:r w:rsidRPr="001E37F2">
        <w:rPr>
          <w:rFonts w:ascii="Arial" w:eastAsia="Times New Roman" w:hAnsi="Arial" w:cs="Arial"/>
          <w:sz w:val="24"/>
          <w:szCs w:val="24"/>
          <w:lang w:eastAsia="hu-HU"/>
        </w:rPr>
        <w:t>a hivatalnak</w:t>
      </w:r>
      <w:r w:rsidR="00F43058" w:rsidRPr="001E37F2">
        <w:rPr>
          <w:rFonts w:ascii="Arial" w:eastAsia="Times New Roman" w:hAnsi="Arial" w:cs="Arial"/>
          <w:sz w:val="24"/>
          <w:szCs w:val="24"/>
          <w:lang w:eastAsia="hu-HU"/>
        </w:rPr>
        <w:t>,</w:t>
      </w:r>
      <w:r w:rsidRPr="001E37F2">
        <w:rPr>
          <w:rFonts w:ascii="Arial" w:eastAsia="Times New Roman" w:hAnsi="Arial" w:cs="Arial"/>
          <w:sz w:val="24"/>
          <w:szCs w:val="24"/>
          <w:lang w:eastAsia="hu-HU"/>
        </w:rPr>
        <w:t xml:space="preserve"> legalább egy szakértőt kell kirendelnie </w:t>
      </w:r>
    </w:p>
    <w:p w:rsidR="00424947" w:rsidRPr="001E37F2" w:rsidRDefault="00424947" w:rsidP="001E37F2">
      <w:pPr>
        <w:pStyle w:val="Listaszerbekezds"/>
        <w:numPr>
          <w:ilvl w:val="0"/>
          <w:numId w:val="236"/>
        </w:numPr>
        <w:spacing w:after="0" w:line="240" w:lineRule="auto"/>
        <w:rPr>
          <w:rFonts w:ascii="Arial" w:eastAsia="Times New Roman" w:hAnsi="Arial" w:cs="Arial"/>
          <w:sz w:val="24"/>
          <w:szCs w:val="24"/>
          <w:lang w:eastAsia="hu-HU"/>
        </w:rPr>
      </w:pPr>
      <w:r w:rsidRPr="001E37F2">
        <w:rPr>
          <w:rFonts w:ascii="Arial" w:eastAsia="Times New Roman" w:hAnsi="Arial" w:cs="Arial"/>
          <w:sz w:val="24"/>
          <w:szCs w:val="24"/>
          <w:lang w:eastAsia="hu-HU"/>
        </w:rPr>
        <w:t xml:space="preserve">a tankönyv, </w:t>
      </w:r>
    </w:p>
    <w:p w:rsidR="00F43058" w:rsidRPr="001E37F2" w:rsidRDefault="00F43058" w:rsidP="001E37F2">
      <w:pPr>
        <w:pStyle w:val="Listaszerbekezds"/>
        <w:numPr>
          <w:ilvl w:val="0"/>
          <w:numId w:val="236"/>
        </w:numPr>
        <w:spacing w:after="0" w:line="240" w:lineRule="auto"/>
        <w:rPr>
          <w:rFonts w:ascii="Arial" w:eastAsia="Times New Roman" w:hAnsi="Arial" w:cs="Arial"/>
          <w:sz w:val="24"/>
          <w:szCs w:val="24"/>
          <w:lang w:eastAsia="hu-HU"/>
        </w:rPr>
      </w:pPr>
      <w:r w:rsidRPr="001E37F2">
        <w:rPr>
          <w:rFonts w:ascii="Arial" w:eastAsia="Times New Roman" w:hAnsi="Arial" w:cs="Arial"/>
          <w:sz w:val="24"/>
          <w:szCs w:val="24"/>
          <w:lang w:eastAsia="hu-HU"/>
        </w:rPr>
        <w:t xml:space="preserve">a </w:t>
      </w:r>
      <w:r w:rsidR="00424947" w:rsidRPr="001E37F2">
        <w:rPr>
          <w:rFonts w:ascii="Arial" w:eastAsia="Times New Roman" w:hAnsi="Arial" w:cs="Arial"/>
          <w:sz w:val="24"/>
          <w:szCs w:val="24"/>
          <w:lang w:eastAsia="hu-HU"/>
        </w:rPr>
        <w:t xml:space="preserve">pedagógus-kézikönyv </w:t>
      </w:r>
    </w:p>
    <w:p w:rsidR="00424947" w:rsidRPr="00424947" w:rsidRDefault="00424947" w:rsidP="001E37F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ellenőrzésére</w:t>
      </w:r>
      <w:proofErr w:type="gramEnd"/>
      <w:r w:rsidRPr="00424947">
        <w:rPr>
          <w:rFonts w:ascii="Arial" w:eastAsia="Times New Roman" w:hAnsi="Arial" w:cs="Arial"/>
          <w:sz w:val="24"/>
          <w:szCs w:val="24"/>
          <w:lang w:eastAsia="hu-HU"/>
        </w:rPr>
        <w:t>.</w:t>
      </w:r>
    </w:p>
    <w:p w:rsidR="00042134" w:rsidRDefault="00042134" w:rsidP="00424947">
      <w:pPr>
        <w:spacing w:after="0" w:line="240" w:lineRule="auto"/>
        <w:rPr>
          <w:rFonts w:ascii="Arial" w:eastAsia="Times New Roman" w:hAnsi="Arial" w:cs="Arial"/>
          <w:sz w:val="24"/>
          <w:szCs w:val="24"/>
          <w:lang w:eastAsia="hu-HU"/>
        </w:rPr>
      </w:pPr>
    </w:p>
    <w:p w:rsidR="000242E1" w:rsidRDefault="000242E1" w:rsidP="00424947">
      <w:pPr>
        <w:spacing w:after="0" w:line="240" w:lineRule="auto"/>
        <w:rPr>
          <w:rFonts w:ascii="Arial" w:eastAsia="Times New Roman" w:hAnsi="Arial" w:cs="Arial"/>
          <w:sz w:val="24"/>
          <w:szCs w:val="24"/>
          <w:lang w:eastAsia="hu-HU"/>
        </w:rPr>
      </w:pPr>
    </w:p>
    <w:p w:rsidR="000242E1" w:rsidRDefault="000242E1" w:rsidP="00424947">
      <w:pPr>
        <w:spacing w:after="0" w:line="240" w:lineRule="auto"/>
        <w:rPr>
          <w:rFonts w:ascii="Arial" w:eastAsia="Times New Roman" w:hAnsi="Arial" w:cs="Arial"/>
          <w:sz w:val="24"/>
          <w:szCs w:val="24"/>
          <w:lang w:eastAsia="hu-HU"/>
        </w:rPr>
      </w:pPr>
    </w:p>
    <w:p w:rsidR="000242E1" w:rsidRDefault="000242E1" w:rsidP="00424947">
      <w:pPr>
        <w:spacing w:after="0" w:line="240" w:lineRule="auto"/>
        <w:rPr>
          <w:rFonts w:ascii="Arial" w:eastAsia="Times New Roman" w:hAnsi="Arial" w:cs="Arial"/>
          <w:sz w:val="24"/>
          <w:szCs w:val="24"/>
          <w:lang w:eastAsia="hu-HU"/>
        </w:rPr>
      </w:pPr>
    </w:p>
    <w:p w:rsidR="005139D9" w:rsidRPr="00424947" w:rsidRDefault="00424947" w:rsidP="005139D9">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(3)</w:t>
      </w:r>
      <w:r w:rsidR="005139D9" w:rsidRPr="005139D9">
        <w:rPr>
          <w:rFonts w:ascii="Arial" w:eastAsia="Times New Roman" w:hAnsi="Arial" w:cs="Arial"/>
          <w:sz w:val="24"/>
          <w:szCs w:val="24"/>
          <w:lang w:eastAsia="hu-HU"/>
        </w:rPr>
        <w:t xml:space="preserve"> </w:t>
      </w:r>
      <w:r w:rsidR="005139D9" w:rsidRPr="00424947">
        <w:rPr>
          <w:rFonts w:ascii="Arial" w:eastAsia="Times New Roman" w:hAnsi="Arial" w:cs="Arial"/>
          <w:sz w:val="24"/>
          <w:szCs w:val="24"/>
          <w:lang w:eastAsia="hu-HU"/>
        </w:rPr>
        <w:t>A  nemzetiségi nyelvű tankönyvek</w:t>
      </w:r>
      <w:r w:rsidR="005139D9">
        <w:rPr>
          <w:rFonts w:ascii="Arial" w:eastAsia="Times New Roman" w:hAnsi="Arial" w:cs="Arial"/>
          <w:sz w:val="24"/>
          <w:szCs w:val="24"/>
          <w:lang w:eastAsia="hu-HU"/>
        </w:rPr>
        <w:t>.</w:t>
      </w:r>
      <w:r w:rsidR="005139D9" w:rsidRPr="00424947">
        <w:rPr>
          <w:rFonts w:ascii="Arial" w:eastAsia="Times New Roman" w:hAnsi="Arial" w:cs="Arial"/>
          <w:sz w:val="24"/>
          <w:szCs w:val="24"/>
          <w:lang w:eastAsia="hu-HU"/>
        </w:rPr>
        <w:t xml:space="preserve"> </w:t>
      </w:r>
    </w:p>
    <w:p w:rsidR="00042134" w:rsidRDefault="00042134" w:rsidP="00424947">
      <w:pPr>
        <w:spacing w:after="0" w:line="240" w:lineRule="auto"/>
        <w:rPr>
          <w:rFonts w:ascii="Arial" w:eastAsia="Times New Roman" w:hAnsi="Arial" w:cs="Arial"/>
          <w:sz w:val="24"/>
          <w:szCs w:val="24"/>
          <w:lang w:eastAsia="hu-HU"/>
        </w:rPr>
      </w:pPr>
    </w:p>
    <w:p w:rsidR="005139D9"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r w:rsidR="005139D9">
        <w:rPr>
          <w:rFonts w:ascii="Arial" w:eastAsia="Times New Roman" w:hAnsi="Arial" w:cs="Arial"/>
          <w:sz w:val="24"/>
          <w:szCs w:val="24"/>
          <w:lang w:eastAsia="hu-HU"/>
        </w:rPr>
        <w:t>(</w:t>
      </w:r>
      <w:proofErr w:type="gramEnd"/>
      <w:r w:rsidR="005139D9">
        <w:rPr>
          <w:rFonts w:ascii="Arial" w:eastAsia="Times New Roman" w:hAnsi="Arial" w:cs="Arial"/>
          <w:sz w:val="24"/>
          <w:szCs w:val="24"/>
          <w:lang w:eastAsia="hu-HU"/>
        </w:rPr>
        <w:t>z)</w:t>
      </w:r>
      <w:r w:rsidRPr="00424947">
        <w:rPr>
          <w:rFonts w:ascii="Arial" w:eastAsia="Times New Roman" w:hAnsi="Arial" w:cs="Arial"/>
          <w:sz w:val="24"/>
          <w:szCs w:val="24"/>
          <w:lang w:eastAsia="hu-HU"/>
        </w:rPr>
        <w:t xml:space="preserve">  </w:t>
      </w:r>
    </w:p>
    <w:p w:rsidR="005139D9" w:rsidRPr="005139D9" w:rsidRDefault="00424947" w:rsidP="005139D9">
      <w:pPr>
        <w:pStyle w:val="Listaszerbekezds"/>
        <w:numPr>
          <w:ilvl w:val="0"/>
          <w:numId w:val="237"/>
        </w:numPr>
        <w:spacing w:after="0" w:line="240" w:lineRule="auto"/>
        <w:rPr>
          <w:rFonts w:ascii="Arial" w:eastAsia="Times New Roman" w:hAnsi="Arial" w:cs="Arial"/>
          <w:sz w:val="24"/>
          <w:szCs w:val="24"/>
          <w:lang w:eastAsia="hu-HU"/>
        </w:rPr>
      </w:pPr>
      <w:r w:rsidRPr="005139D9">
        <w:rPr>
          <w:rFonts w:ascii="Arial" w:eastAsia="Times New Roman" w:hAnsi="Arial" w:cs="Arial"/>
          <w:sz w:val="24"/>
          <w:szCs w:val="24"/>
          <w:lang w:eastAsia="hu-HU"/>
        </w:rPr>
        <w:t xml:space="preserve">nemzetiségi </w:t>
      </w:r>
    </w:p>
    <w:p w:rsidR="005139D9" w:rsidRPr="005139D9" w:rsidRDefault="00424947" w:rsidP="005139D9">
      <w:pPr>
        <w:pStyle w:val="Listaszerbekezds"/>
        <w:numPr>
          <w:ilvl w:val="0"/>
          <w:numId w:val="238"/>
        </w:numPr>
        <w:spacing w:after="0" w:line="240" w:lineRule="auto"/>
        <w:rPr>
          <w:rFonts w:ascii="Arial" w:eastAsia="Times New Roman" w:hAnsi="Arial" w:cs="Arial"/>
          <w:sz w:val="24"/>
          <w:szCs w:val="24"/>
          <w:lang w:eastAsia="hu-HU"/>
        </w:rPr>
      </w:pPr>
      <w:r w:rsidRPr="005139D9">
        <w:rPr>
          <w:rFonts w:ascii="Arial" w:eastAsia="Times New Roman" w:hAnsi="Arial" w:cs="Arial"/>
          <w:sz w:val="24"/>
          <w:szCs w:val="24"/>
          <w:lang w:eastAsia="hu-HU"/>
        </w:rPr>
        <w:t xml:space="preserve">nyelv és irodalom, </w:t>
      </w:r>
    </w:p>
    <w:p w:rsidR="005139D9" w:rsidRPr="005139D9" w:rsidRDefault="00424947" w:rsidP="005139D9">
      <w:pPr>
        <w:pStyle w:val="Listaszerbekezds"/>
        <w:numPr>
          <w:ilvl w:val="0"/>
          <w:numId w:val="238"/>
        </w:numPr>
        <w:spacing w:after="0" w:line="240" w:lineRule="auto"/>
        <w:rPr>
          <w:rFonts w:ascii="Arial" w:eastAsia="Times New Roman" w:hAnsi="Arial" w:cs="Arial"/>
          <w:sz w:val="24"/>
          <w:szCs w:val="24"/>
          <w:lang w:eastAsia="hu-HU"/>
        </w:rPr>
      </w:pPr>
      <w:r w:rsidRPr="005139D9">
        <w:rPr>
          <w:rFonts w:ascii="Arial" w:eastAsia="Times New Roman" w:hAnsi="Arial" w:cs="Arial"/>
          <w:sz w:val="24"/>
          <w:szCs w:val="24"/>
          <w:lang w:eastAsia="hu-HU"/>
        </w:rPr>
        <w:t xml:space="preserve">népismeret, </w:t>
      </w:r>
    </w:p>
    <w:p w:rsidR="005139D9" w:rsidRDefault="00424947" w:rsidP="005139D9">
      <w:pPr>
        <w:pStyle w:val="Listaszerbekezds"/>
        <w:numPr>
          <w:ilvl w:val="0"/>
          <w:numId w:val="237"/>
        </w:numPr>
        <w:spacing w:after="0" w:line="240" w:lineRule="auto"/>
        <w:rPr>
          <w:rFonts w:ascii="Arial" w:eastAsia="Times New Roman" w:hAnsi="Arial" w:cs="Arial"/>
          <w:sz w:val="24"/>
          <w:szCs w:val="24"/>
          <w:lang w:eastAsia="hu-HU"/>
        </w:rPr>
      </w:pPr>
      <w:r w:rsidRPr="005139D9">
        <w:rPr>
          <w:rFonts w:ascii="Arial" w:eastAsia="Times New Roman" w:hAnsi="Arial" w:cs="Arial"/>
          <w:sz w:val="24"/>
          <w:szCs w:val="24"/>
          <w:lang w:eastAsia="hu-HU"/>
        </w:rPr>
        <w:t xml:space="preserve">önálló fejlesztésű nemzetiségi nyelvű közismereti </w:t>
      </w:r>
    </w:p>
    <w:p w:rsidR="007F1A7C" w:rsidRDefault="00424947" w:rsidP="007F1A7C">
      <w:pPr>
        <w:spacing w:after="0" w:line="240" w:lineRule="auto"/>
        <w:ind w:left="360"/>
        <w:rPr>
          <w:rFonts w:ascii="Arial" w:eastAsia="Times New Roman" w:hAnsi="Arial" w:cs="Arial"/>
          <w:sz w:val="24"/>
          <w:szCs w:val="24"/>
          <w:lang w:eastAsia="hu-HU"/>
        </w:rPr>
      </w:pPr>
      <w:proofErr w:type="gramStart"/>
      <w:r w:rsidRPr="005139D9">
        <w:rPr>
          <w:rFonts w:ascii="Arial" w:eastAsia="Times New Roman" w:hAnsi="Arial" w:cs="Arial"/>
          <w:sz w:val="24"/>
          <w:szCs w:val="24"/>
          <w:lang w:eastAsia="hu-HU"/>
        </w:rPr>
        <w:t>tankönyvek</w:t>
      </w:r>
      <w:proofErr w:type="gramEnd"/>
      <w:r w:rsidRPr="005139D9">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valamint </w:t>
      </w:r>
    </w:p>
    <w:p w:rsidR="00816B1C" w:rsidRDefault="00424947" w:rsidP="00816B1C">
      <w:pPr>
        <w:pStyle w:val="Listaszerbekezds"/>
        <w:numPr>
          <w:ilvl w:val="0"/>
          <w:numId w:val="237"/>
        </w:numPr>
        <w:spacing w:after="0" w:line="240" w:lineRule="auto"/>
        <w:rPr>
          <w:rFonts w:ascii="Arial" w:eastAsia="Times New Roman" w:hAnsi="Arial" w:cs="Arial"/>
          <w:sz w:val="24"/>
          <w:szCs w:val="24"/>
          <w:lang w:eastAsia="hu-HU"/>
        </w:rPr>
      </w:pPr>
      <w:r w:rsidRPr="007F1A7C">
        <w:rPr>
          <w:rFonts w:ascii="Arial" w:eastAsia="Times New Roman" w:hAnsi="Arial" w:cs="Arial"/>
          <w:sz w:val="24"/>
          <w:szCs w:val="24"/>
          <w:lang w:eastAsia="hu-HU"/>
        </w:rPr>
        <w:t xml:space="preserve">a  magyar nyelven jóváhagyott tankönyvek </w:t>
      </w:r>
    </w:p>
    <w:p w:rsidR="007F1A7C" w:rsidRPr="00816B1C" w:rsidRDefault="00424947" w:rsidP="00D24B0C">
      <w:pPr>
        <w:pStyle w:val="Listaszerbekezds"/>
        <w:numPr>
          <w:ilvl w:val="0"/>
          <w:numId w:val="239"/>
        </w:numPr>
        <w:spacing w:after="0" w:line="240" w:lineRule="auto"/>
        <w:rPr>
          <w:rFonts w:ascii="Arial" w:eastAsia="Times New Roman" w:hAnsi="Arial" w:cs="Arial"/>
          <w:sz w:val="24"/>
          <w:szCs w:val="24"/>
          <w:lang w:eastAsia="hu-HU"/>
        </w:rPr>
      </w:pPr>
      <w:r w:rsidRPr="00816B1C">
        <w:rPr>
          <w:rFonts w:ascii="Arial" w:eastAsia="Times New Roman" w:hAnsi="Arial" w:cs="Arial"/>
          <w:sz w:val="24"/>
          <w:szCs w:val="24"/>
          <w:lang w:eastAsia="hu-HU"/>
        </w:rPr>
        <w:t xml:space="preserve">nemzetiségi nyelvre történő fordítása </w:t>
      </w:r>
    </w:p>
    <w:p w:rsidR="00816B1C" w:rsidRPr="00816B1C" w:rsidRDefault="00424947" w:rsidP="00D24B0C">
      <w:pPr>
        <w:pStyle w:val="Listaszerbekezds"/>
        <w:numPr>
          <w:ilvl w:val="0"/>
          <w:numId w:val="239"/>
        </w:numPr>
        <w:spacing w:after="0" w:line="240" w:lineRule="auto"/>
        <w:rPr>
          <w:rFonts w:ascii="Arial" w:eastAsia="Times New Roman" w:hAnsi="Arial" w:cs="Arial"/>
          <w:sz w:val="24"/>
          <w:szCs w:val="24"/>
          <w:lang w:eastAsia="hu-HU"/>
        </w:rPr>
      </w:pPr>
      <w:r w:rsidRPr="00816B1C">
        <w:rPr>
          <w:rFonts w:ascii="Arial" w:eastAsia="Times New Roman" w:hAnsi="Arial" w:cs="Arial"/>
          <w:sz w:val="24"/>
          <w:szCs w:val="24"/>
          <w:lang w:eastAsia="hu-HU"/>
        </w:rPr>
        <w:t>tankönyvvé</w:t>
      </w:r>
      <w:r w:rsidR="007F1A7C" w:rsidRPr="00816B1C">
        <w:rPr>
          <w:rFonts w:ascii="Arial" w:eastAsia="Times New Roman" w:hAnsi="Arial" w:cs="Arial"/>
          <w:sz w:val="24"/>
          <w:szCs w:val="24"/>
          <w:lang w:eastAsia="hu-HU"/>
        </w:rPr>
        <w:t xml:space="preserve"> </w:t>
      </w:r>
      <w:r w:rsidRPr="00816B1C">
        <w:rPr>
          <w:rFonts w:ascii="Arial" w:eastAsia="Times New Roman" w:hAnsi="Arial" w:cs="Arial"/>
          <w:sz w:val="24"/>
          <w:szCs w:val="24"/>
          <w:lang w:eastAsia="hu-HU"/>
        </w:rPr>
        <w:t xml:space="preserve">nyilvánításának meghosszabbítása </w:t>
      </w:r>
    </w:p>
    <w:p w:rsidR="007F1A7C" w:rsidRPr="007F1A7C" w:rsidRDefault="00424947" w:rsidP="00816B1C">
      <w:pPr>
        <w:spacing w:after="0" w:line="240" w:lineRule="auto"/>
        <w:ind w:left="362" w:firstLine="708"/>
        <w:rPr>
          <w:rFonts w:ascii="Arial" w:eastAsia="Times New Roman" w:hAnsi="Arial" w:cs="Arial"/>
          <w:sz w:val="24"/>
          <w:szCs w:val="24"/>
          <w:lang w:eastAsia="hu-HU"/>
        </w:rPr>
      </w:pPr>
      <w:proofErr w:type="gramStart"/>
      <w:r w:rsidRPr="007F1A7C">
        <w:rPr>
          <w:rFonts w:ascii="Arial" w:eastAsia="Times New Roman" w:hAnsi="Arial" w:cs="Arial"/>
          <w:sz w:val="24"/>
          <w:szCs w:val="24"/>
          <w:lang w:eastAsia="hu-HU"/>
        </w:rPr>
        <w:t>során</w:t>
      </w:r>
      <w:proofErr w:type="gramEnd"/>
    </w:p>
    <w:p w:rsidR="00E972E7" w:rsidRPr="009702CE" w:rsidRDefault="00424947" w:rsidP="00D24B0C">
      <w:pPr>
        <w:pStyle w:val="Listaszerbekezds"/>
        <w:numPr>
          <w:ilvl w:val="0"/>
          <w:numId w:val="240"/>
        </w:numPr>
        <w:spacing w:after="0" w:line="240" w:lineRule="auto"/>
        <w:rPr>
          <w:rFonts w:ascii="Arial" w:eastAsia="Times New Roman" w:hAnsi="Arial" w:cs="Arial"/>
          <w:sz w:val="24"/>
          <w:szCs w:val="24"/>
          <w:lang w:eastAsia="hu-HU"/>
        </w:rPr>
      </w:pPr>
      <w:r w:rsidRPr="009702CE">
        <w:rPr>
          <w:rFonts w:ascii="Arial" w:eastAsia="Times New Roman" w:hAnsi="Arial" w:cs="Arial"/>
          <w:sz w:val="24"/>
          <w:szCs w:val="24"/>
          <w:lang w:eastAsia="hu-HU"/>
        </w:rPr>
        <w:t>az  Országos Nemzetiségi Tanács</w:t>
      </w:r>
      <w:r w:rsidR="009702CE">
        <w:rPr>
          <w:rFonts w:ascii="Arial" w:eastAsia="Times New Roman" w:hAnsi="Arial" w:cs="Arial"/>
          <w:sz w:val="24"/>
          <w:szCs w:val="24"/>
          <w:lang w:eastAsia="hu-HU"/>
        </w:rPr>
        <w:t>,</w:t>
      </w:r>
      <w:r w:rsidRPr="009702CE">
        <w:rPr>
          <w:rFonts w:ascii="Arial" w:eastAsia="Times New Roman" w:hAnsi="Arial" w:cs="Arial"/>
          <w:sz w:val="24"/>
          <w:szCs w:val="24"/>
          <w:lang w:eastAsia="hu-HU"/>
        </w:rPr>
        <w:t xml:space="preserve"> támogató véleménye esetén</w:t>
      </w:r>
      <w:r w:rsidR="00E972E7" w:rsidRPr="009702CE">
        <w:rPr>
          <w:rFonts w:ascii="Arial" w:eastAsia="Times New Roman" w:hAnsi="Arial" w:cs="Arial"/>
          <w:sz w:val="24"/>
          <w:szCs w:val="24"/>
          <w:lang w:eastAsia="hu-HU"/>
        </w:rPr>
        <w:t>,</w:t>
      </w:r>
    </w:p>
    <w:p w:rsidR="00E972E7" w:rsidRPr="009702CE" w:rsidRDefault="00424947" w:rsidP="00D24B0C">
      <w:pPr>
        <w:pStyle w:val="Listaszerbekezds"/>
        <w:numPr>
          <w:ilvl w:val="0"/>
          <w:numId w:val="240"/>
        </w:numPr>
        <w:spacing w:after="0" w:line="240" w:lineRule="auto"/>
        <w:rPr>
          <w:rFonts w:ascii="Arial" w:eastAsia="Times New Roman" w:hAnsi="Arial" w:cs="Arial"/>
          <w:sz w:val="24"/>
          <w:szCs w:val="24"/>
          <w:lang w:eastAsia="hu-HU"/>
        </w:rPr>
      </w:pPr>
      <w:r w:rsidRPr="009702CE">
        <w:rPr>
          <w:rFonts w:ascii="Arial" w:eastAsia="Times New Roman" w:hAnsi="Arial" w:cs="Arial"/>
          <w:sz w:val="24"/>
          <w:szCs w:val="24"/>
          <w:lang w:eastAsia="hu-HU"/>
        </w:rPr>
        <w:t>a meghosszabbítási eljárásban</w:t>
      </w:r>
      <w:r w:rsidR="00E972E7" w:rsidRPr="009702CE">
        <w:rPr>
          <w:rFonts w:ascii="Arial" w:eastAsia="Times New Roman" w:hAnsi="Arial" w:cs="Arial"/>
          <w:sz w:val="24"/>
          <w:szCs w:val="24"/>
          <w:lang w:eastAsia="hu-HU"/>
        </w:rPr>
        <w:t>,</w:t>
      </w:r>
      <w:r w:rsidRPr="009702CE">
        <w:rPr>
          <w:rFonts w:ascii="Arial" w:eastAsia="Times New Roman" w:hAnsi="Arial" w:cs="Arial"/>
          <w:sz w:val="24"/>
          <w:szCs w:val="24"/>
          <w:lang w:eastAsia="hu-HU"/>
        </w:rPr>
        <w:t xml:space="preserve"> </w:t>
      </w:r>
    </w:p>
    <w:p w:rsidR="00424947" w:rsidRPr="00424947" w:rsidRDefault="00424947" w:rsidP="006C2A5A">
      <w:pPr>
        <w:spacing w:after="0" w:line="240" w:lineRule="auto"/>
        <w:ind w:left="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szakértőt</w:t>
      </w:r>
      <w:proofErr w:type="gramEnd"/>
      <w:r w:rsidR="007F1A7C">
        <w:rPr>
          <w:rFonts w:ascii="Arial" w:eastAsia="Times New Roman" w:hAnsi="Arial" w:cs="Arial"/>
          <w:sz w:val="24"/>
          <w:szCs w:val="24"/>
          <w:lang w:eastAsia="hu-HU"/>
        </w:rPr>
        <w:t>,</w:t>
      </w:r>
      <w:r w:rsidR="006C2A5A">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nem kell kirendelni.</w:t>
      </w:r>
    </w:p>
    <w:p w:rsidR="00042134" w:rsidRDefault="00042134" w:rsidP="00424947">
      <w:pPr>
        <w:spacing w:after="0" w:line="240" w:lineRule="auto"/>
        <w:rPr>
          <w:rFonts w:ascii="Arial" w:eastAsia="Times New Roman" w:hAnsi="Arial" w:cs="Arial"/>
          <w:sz w:val="24"/>
          <w:szCs w:val="24"/>
          <w:lang w:eastAsia="hu-HU"/>
        </w:rPr>
      </w:pPr>
    </w:p>
    <w:p w:rsidR="006C2A5A" w:rsidRPr="00424947" w:rsidRDefault="00424947" w:rsidP="006C2A5A">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6C2A5A" w:rsidRPr="006C2A5A">
        <w:rPr>
          <w:rFonts w:ascii="Arial" w:eastAsia="Times New Roman" w:hAnsi="Arial" w:cs="Arial"/>
          <w:sz w:val="24"/>
          <w:szCs w:val="24"/>
          <w:lang w:eastAsia="hu-HU"/>
        </w:rPr>
        <w:t xml:space="preserve"> </w:t>
      </w:r>
      <w:r w:rsidR="006C2A5A" w:rsidRPr="00424947">
        <w:rPr>
          <w:rFonts w:ascii="Arial" w:eastAsia="Times New Roman" w:hAnsi="Arial" w:cs="Arial"/>
          <w:sz w:val="24"/>
          <w:szCs w:val="24"/>
          <w:lang w:eastAsia="hu-HU"/>
        </w:rPr>
        <w:t>A  sajátos nevelési igényű tanulók neveléséhez-oktatásához készített tankönyvek, pedagógus-kézikönyvek</w:t>
      </w:r>
      <w:r w:rsidR="006C2A5A">
        <w:rPr>
          <w:rFonts w:ascii="Arial" w:eastAsia="Times New Roman" w:hAnsi="Arial" w:cs="Arial"/>
          <w:sz w:val="24"/>
          <w:szCs w:val="24"/>
          <w:lang w:eastAsia="hu-HU"/>
        </w:rPr>
        <w:t>.</w:t>
      </w:r>
      <w:r w:rsidR="006C2A5A" w:rsidRPr="00424947">
        <w:rPr>
          <w:rFonts w:ascii="Arial" w:eastAsia="Times New Roman" w:hAnsi="Arial" w:cs="Arial"/>
          <w:sz w:val="24"/>
          <w:szCs w:val="24"/>
          <w:lang w:eastAsia="hu-HU"/>
        </w:rPr>
        <w:t xml:space="preserve"> </w:t>
      </w:r>
    </w:p>
    <w:p w:rsidR="00042134" w:rsidRDefault="00042134" w:rsidP="00424947">
      <w:pPr>
        <w:spacing w:after="0" w:line="240" w:lineRule="auto"/>
        <w:rPr>
          <w:rFonts w:ascii="Arial" w:eastAsia="Times New Roman" w:hAnsi="Arial" w:cs="Arial"/>
          <w:sz w:val="24"/>
          <w:szCs w:val="24"/>
          <w:lang w:eastAsia="hu-HU"/>
        </w:rPr>
      </w:pPr>
    </w:p>
    <w:p w:rsidR="006C2A5A"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sajátos nevelési igényű tanulók neveléséhez-oktatásához készített </w:t>
      </w:r>
    </w:p>
    <w:p w:rsidR="006C2A5A" w:rsidRPr="00593399" w:rsidRDefault="00424947" w:rsidP="00593399">
      <w:pPr>
        <w:pStyle w:val="Listaszerbekezds"/>
        <w:numPr>
          <w:ilvl w:val="0"/>
          <w:numId w:val="237"/>
        </w:numPr>
        <w:spacing w:after="0" w:line="240" w:lineRule="auto"/>
        <w:rPr>
          <w:rFonts w:ascii="Arial" w:eastAsia="Times New Roman" w:hAnsi="Arial" w:cs="Arial"/>
          <w:sz w:val="24"/>
          <w:szCs w:val="24"/>
          <w:lang w:eastAsia="hu-HU"/>
        </w:rPr>
      </w:pPr>
      <w:r w:rsidRPr="00593399">
        <w:rPr>
          <w:rFonts w:ascii="Arial" w:eastAsia="Times New Roman" w:hAnsi="Arial" w:cs="Arial"/>
          <w:sz w:val="24"/>
          <w:szCs w:val="24"/>
          <w:lang w:eastAsia="hu-HU"/>
        </w:rPr>
        <w:t xml:space="preserve">tankönyvek, </w:t>
      </w:r>
    </w:p>
    <w:p w:rsidR="00424947" w:rsidRPr="00593399" w:rsidRDefault="00424947" w:rsidP="00593399">
      <w:pPr>
        <w:pStyle w:val="Listaszerbekezds"/>
        <w:numPr>
          <w:ilvl w:val="0"/>
          <w:numId w:val="237"/>
        </w:numPr>
        <w:spacing w:after="0" w:line="240" w:lineRule="auto"/>
        <w:rPr>
          <w:rFonts w:ascii="Arial" w:eastAsia="Times New Roman" w:hAnsi="Arial" w:cs="Arial"/>
          <w:sz w:val="24"/>
          <w:szCs w:val="24"/>
          <w:lang w:eastAsia="hu-HU"/>
        </w:rPr>
      </w:pPr>
      <w:r w:rsidRPr="00593399">
        <w:rPr>
          <w:rFonts w:ascii="Arial" w:eastAsia="Times New Roman" w:hAnsi="Arial" w:cs="Arial"/>
          <w:sz w:val="24"/>
          <w:szCs w:val="24"/>
          <w:lang w:eastAsia="hu-HU"/>
        </w:rPr>
        <w:t xml:space="preserve">pedagógus-kézikönyvek </w:t>
      </w:r>
    </w:p>
    <w:p w:rsidR="006C2A5A" w:rsidRPr="00593399" w:rsidRDefault="00424947" w:rsidP="00D24B0C">
      <w:pPr>
        <w:pStyle w:val="Listaszerbekezds"/>
        <w:numPr>
          <w:ilvl w:val="0"/>
          <w:numId w:val="241"/>
        </w:numPr>
        <w:spacing w:after="0" w:line="240" w:lineRule="auto"/>
        <w:rPr>
          <w:rFonts w:ascii="Arial" w:eastAsia="Times New Roman" w:hAnsi="Arial" w:cs="Arial"/>
          <w:sz w:val="24"/>
          <w:szCs w:val="24"/>
          <w:lang w:eastAsia="hu-HU"/>
        </w:rPr>
      </w:pPr>
      <w:r w:rsidRPr="00593399">
        <w:rPr>
          <w:rFonts w:ascii="Arial" w:eastAsia="Times New Roman" w:hAnsi="Arial" w:cs="Arial"/>
          <w:sz w:val="24"/>
          <w:szCs w:val="24"/>
          <w:lang w:eastAsia="hu-HU"/>
        </w:rPr>
        <w:t xml:space="preserve">tankönyvvé, </w:t>
      </w:r>
    </w:p>
    <w:p w:rsidR="006C2A5A" w:rsidRPr="00593399" w:rsidRDefault="00424947" w:rsidP="00D24B0C">
      <w:pPr>
        <w:pStyle w:val="Listaszerbekezds"/>
        <w:numPr>
          <w:ilvl w:val="0"/>
          <w:numId w:val="241"/>
        </w:numPr>
        <w:spacing w:after="0" w:line="240" w:lineRule="auto"/>
        <w:rPr>
          <w:rFonts w:ascii="Arial" w:eastAsia="Times New Roman" w:hAnsi="Arial" w:cs="Arial"/>
          <w:sz w:val="24"/>
          <w:szCs w:val="24"/>
          <w:lang w:eastAsia="hu-HU"/>
        </w:rPr>
      </w:pPr>
      <w:r w:rsidRPr="00593399">
        <w:rPr>
          <w:rFonts w:ascii="Arial" w:eastAsia="Times New Roman" w:hAnsi="Arial" w:cs="Arial"/>
          <w:sz w:val="24"/>
          <w:szCs w:val="24"/>
          <w:lang w:eastAsia="hu-HU"/>
        </w:rPr>
        <w:t xml:space="preserve">pedagógus-kézikönyvvé </w:t>
      </w:r>
    </w:p>
    <w:p w:rsidR="006C2A5A" w:rsidRDefault="00424947" w:rsidP="00D87985">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nyilvánításának</w:t>
      </w:r>
      <w:proofErr w:type="gramEnd"/>
      <w:r w:rsidRPr="00424947">
        <w:rPr>
          <w:rFonts w:ascii="Arial" w:eastAsia="Times New Roman" w:hAnsi="Arial" w:cs="Arial"/>
          <w:sz w:val="24"/>
          <w:szCs w:val="24"/>
          <w:lang w:eastAsia="hu-HU"/>
        </w:rPr>
        <w:t xml:space="preserve"> meghosszabbítása során</w:t>
      </w:r>
      <w:r w:rsidR="006C2A5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6C2A5A" w:rsidRPr="00D87985" w:rsidRDefault="00424947" w:rsidP="00D24B0C">
      <w:pPr>
        <w:pStyle w:val="Listaszerbekezds"/>
        <w:numPr>
          <w:ilvl w:val="0"/>
          <w:numId w:val="242"/>
        </w:numPr>
        <w:spacing w:after="0" w:line="240" w:lineRule="auto"/>
        <w:rPr>
          <w:rFonts w:ascii="Arial" w:eastAsia="Times New Roman" w:hAnsi="Arial" w:cs="Arial"/>
          <w:sz w:val="24"/>
          <w:szCs w:val="24"/>
          <w:lang w:eastAsia="hu-HU"/>
        </w:rPr>
      </w:pPr>
      <w:r w:rsidRPr="00D87985">
        <w:rPr>
          <w:rFonts w:ascii="Arial" w:eastAsia="Times New Roman" w:hAnsi="Arial" w:cs="Arial"/>
          <w:sz w:val="24"/>
          <w:szCs w:val="24"/>
          <w:lang w:eastAsia="hu-HU"/>
        </w:rPr>
        <w:t>a  meghosszabbítási eljárásban</w:t>
      </w:r>
      <w:r w:rsidR="00D87985" w:rsidRPr="00D87985">
        <w:rPr>
          <w:rFonts w:ascii="Arial" w:eastAsia="Times New Roman" w:hAnsi="Arial" w:cs="Arial"/>
          <w:sz w:val="24"/>
          <w:szCs w:val="24"/>
          <w:lang w:eastAsia="hu-HU"/>
        </w:rPr>
        <w:t xml:space="preserve">, </w:t>
      </w:r>
      <w:r w:rsidRPr="00D87985">
        <w:rPr>
          <w:rFonts w:ascii="Arial" w:eastAsia="Times New Roman" w:hAnsi="Arial" w:cs="Arial"/>
          <w:sz w:val="24"/>
          <w:szCs w:val="24"/>
          <w:lang w:eastAsia="hu-HU"/>
        </w:rPr>
        <w:t>nem</w:t>
      </w:r>
      <w:r w:rsidR="00D87985" w:rsidRPr="00D87985">
        <w:rPr>
          <w:rFonts w:ascii="Arial" w:eastAsia="Times New Roman" w:hAnsi="Arial" w:cs="Arial"/>
          <w:sz w:val="24"/>
          <w:szCs w:val="24"/>
          <w:lang w:eastAsia="hu-HU"/>
        </w:rPr>
        <w:t xml:space="preserve"> </w:t>
      </w:r>
      <w:r w:rsidRPr="00D87985">
        <w:rPr>
          <w:rFonts w:ascii="Arial" w:eastAsia="Times New Roman" w:hAnsi="Arial" w:cs="Arial"/>
          <w:sz w:val="24"/>
          <w:szCs w:val="24"/>
          <w:lang w:eastAsia="hu-HU"/>
        </w:rPr>
        <w:t>kell szakértőt kirendelni, amennyiben</w:t>
      </w:r>
    </w:p>
    <w:p w:rsidR="006C2A5A" w:rsidRDefault="00424947" w:rsidP="00D87985">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legalább</w:t>
      </w:r>
      <w:proofErr w:type="gramEnd"/>
      <w:r w:rsidRPr="00424947">
        <w:rPr>
          <w:rFonts w:ascii="Arial" w:eastAsia="Times New Roman" w:hAnsi="Arial" w:cs="Arial"/>
          <w:sz w:val="24"/>
          <w:szCs w:val="24"/>
          <w:lang w:eastAsia="hu-HU"/>
        </w:rPr>
        <w:t xml:space="preserve"> öt iskola igazolja, hogy </w:t>
      </w:r>
    </w:p>
    <w:p w:rsidR="006C2A5A" w:rsidRPr="00D87985" w:rsidRDefault="00424947" w:rsidP="00D24B0C">
      <w:pPr>
        <w:pStyle w:val="Listaszerbekezds"/>
        <w:numPr>
          <w:ilvl w:val="0"/>
          <w:numId w:val="243"/>
        </w:numPr>
        <w:spacing w:after="0" w:line="240" w:lineRule="auto"/>
        <w:rPr>
          <w:rFonts w:ascii="Arial" w:eastAsia="Times New Roman" w:hAnsi="Arial" w:cs="Arial"/>
          <w:sz w:val="24"/>
          <w:szCs w:val="24"/>
          <w:lang w:eastAsia="hu-HU"/>
        </w:rPr>
      </w:pPr>
      <w:r w:rsidRPr="00D87985">
        <w:rPr>
          <w:rFonts w:ascii="Arial" w:eastAsia="Times New Roman" w:hAnsi="Arial" w:cs="Arial"/>
          <w:sz w:val="24"/>
          <w:szCs w:val="24"/>
          <w:lang w:eastAsia="hu-HU"/>
        </w:rPr>
        <w:t xml:space="preserve">a tankönyv, </w:t>
      </w:r>
    </w:p>
    <w:p w:rsidR="006C2A5A" w:rsidRPr="00D87985" w:rsidRDefault="006C2A5A" w:rsidP="00D24B0C">
      <w:pPr>
        <w:pStyle w:val="Listaszerbekezds"/>
        <w:numPr>
          <w:ilvl w:val="0"/>
          <w:numId w:val="243"/>
        </w:numPr>
        <w:spacing w:after="0" w:line="240" w:lineRule="auto"/>
        <w:rPr>
          <w:rFonts w:ascii="Arial" w:eastAsia="Times New Roman" w:hAnsi="Arial" w:cs="Arial"/>
          <w:sz w:val="24"/>
          <w:szCs w:val="24"/>
          <w:lang w:eastAsia="hu-HU"/>
        </w:rPr>
      </w:pPr>
      <w:r w:rsidRPr="00D87985">
        <w:rPr>
          <w:rFonts w:ascii="Arial" w:eastAsia="Times New Roman" w:hAnsi="Arial" w:cs="Arial"/>
          <w:sz w:val="24"/>
          <w:szCs w:val="24"/>
          <w:lang w:eastAsia="hu-HU"/>
        </w:rPr>
        <w:t xml:space="preserve">a </w:t>
      </w:r>
      <w:r w:rsidR="00424947" w:rsidRPr="00D87985">
        <w:rPr>
          <w:rFonts w:ascii="Arial" w:eastAsia="Times New Roman" w:hAnsi="Arial" w:cs="Arial"/>
          <w:sz w:val="24"/>
          <w:szCs w:val="24"/>
          <w:lang w:eastAsia="hu-HU"/>
        </w:rPr>
        <w:t xml:space="preserve">pedagógus-kézikönyv </w:t>
      </w:r>
    </w:p>
    <w:p w:rsidR="006C2A5A" w:rsidRDefault="00424947" w:rsidP="00D87985">
      <w:pPr>
        <w:spacing w:after="0" w:line="240" w:lineRule="auto"/>
        <w:ind w:left="708" w:firstLine="362"/>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bevált</w:t>
      </w:r>
      <w:proofErr w:type="gramEnd"/>
      <w:r w:rsidRPr="00424947">
        <w:rPr>
          <w:rFonts w:ascii="Arial" w:eastAsia="Times New Roman" w:hAnsi="Arial" w:cs="Arial"/>
          <w:sz w:val="24"/>
          <w:szCs w:val="24"/>
          <w:lang w:eastAsia="hu-HU"/>
        </w:rPr>
        <w:t>, és</w:t>
      </w:r>
      <w:r w:rsidR="006C2A5A">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az  </w:t>
      </w:r>
    </w:p>
    <w:p w:rsidR="006C2A5A" w:rsidRPr="00D87985" w:rsidRDefault="00424947" w:rsidP="00D24B0C">
      <w:pPr>
        <w:pStyle w:val="Listaszerbekezds"/>
        <w:numPr>
          <w:ilvl w:val="0"/>
          <w:numId w:val="244"/>
        </w:numPr>
        <w:spacing w:after="0" w:line="240" w:lineRule="auto"/>
        <w:rPr>
          <w:rFonts w:ascii="Arial" w:eastAsia="Times New Roman" w:hAnsi="Arial" w:cs="Arial"/>
          <w:sz w:val="24"/>
          <w:szCs w:val="24"/>
          <w:lang w:eastAsia="hu-HU"/>
        </w:rPr>
      </w:pPr>
      <w:r w:rsidRPr="00D87985">
        <w:rPr>
          <w:rFonts w:ascii="Arial" w:eastAsia="Times New Roman" w:hAnsi="Arial" w:cs="Arial"/>
          <w:sz w:val="24"/>
          <w:szCs w:val="24"/>
          <w:lang w:eastAsia="hu-HU"/>
        </w:rPr>
        <w:t>a  kérelem benyújtását megelőző tanévben szerepelt</w:t>
      </w:r>
      <w:r w:rsidR="006C2A5A" w:rsidRPr="00D87985">
        <w:rPr>
          <w:rFonts w:ascii="Arial" w:eastAsia="Times New Roman" w:hAnsi="Arial" w:cs="Arial"/>
          <w:sz w:val="24"/>
          <w:szCs w:val="24"/>
          <w:lang w:eastAsia="hu-HU"/>
        </w:rPr>
        <w:t>,</w:t>
      </w:r>
      <w:r w:rsidRPr="00D87985">
        <w:rPr>
          <w:rFonts w:ascii="Arial" w:eastAsia="Times New Roman" w:hAnsi="Arial" w:cs="Arial"/>
          <w:sz w:val="24"/>
          <w:szCs w:val="24"/>
          <w:lang w:eastAsia="hu-HU"/>
        </w:rPr>
        <w:t xml:space="preserve"> az  iskola </w:t>
      </w:r>
    </w:p>
    <w:p w:rsidR="006C2A5A" w:rsidRPr="00D87985" w:rsidRDefault="00424947" w:rsidP="00D24B0C">
      <w:pPr>
        <w:pStyle w:val="Listaszerbekezds"/>
        <w:numPr>
          <w:ilvl w:val="0"/>
          <w:numId w:val="245"/>
        </w:numPr>
        <w:spacing w:after="0" w:line="240" w:lineRule="auto"/>
        <w:rPr>
          <w:rFonts w:ascii="Arial" w:eastAsia="Times New Roman" w:hAnsi="Arial" w:cs="Arial"/>
          <w:sz w:val="24"/>
          <w:szCs w:val="24"/>
          <w:lang w:eastAsia="hu-HU"/>
        </w:rPr>
      </w:pPr>
      <w:r w:rsidRPr="00D87985">
        <w:rPr>
          <w:rFonts w:ascii="Arial" w:eastAsia="Times New Roman" w:hAnsi="Arial" w:cs="Arial"/>
          <w:sz w:val="24"/>
          <w:szCs w:val="24"/>
          <w:lang w:eastAsia="hu-HU"/>
        </w:rPr>
        <w:t xml:space="preserve">tankönyv-, </w:t>
      </w:r>
    </w:p>
    <w:p w:rsidR="00593399" w:rsidRPr="00D87985" w:rsidRDefault="00424947" w:rsidP="00D24B0C">
      <w:pPr>
        <w:pStyle w:val="Listaszerbekezds"/>
        <w:numPr>
          <w:ilvl w:val="0"/>
          <w:numId w:val="245"/>
        </w:numPr>
        <w:spacing w:after="0" w:line="240" w:lineRule="auto"/>
        <w:rPr>
          <w:rFonts w:ascii="Arial" w:eastAsia="Times New Roman" w:hAnsi="Arial" w:cs="Arial"/>
          <w:sz w:val="24"/>
          <w:szCs w:val="24"/>
          <w:lang w:eastAsia="hu-HU"/>
        </w:rPr>
      </w:pPr>
      <w:r w:rsidRPr="00D87985">
        <w:rPr>
          <w:rFonts w:ascii="Arial" w:eastAsia="Times New Roman" w:hAnsi="Arial" w:cs="Arial"/>
          <w:sz w:val="24"/>
          <w:szCs w:val="24"/>
          <w:lang w:eastAsia="hu-HU"/>
        </w:rPr>
        <w:t>pedagógus</w:t>
      </w:r>
      <w:r w:rsidR="00593399" w:rsidRPr="00D87985">
        <w:rPr>
          <w:rFonts w:ascii="Arial" w:eastAsia="Times New Roman" w:hAnsi="Arial" w:cs="Arial"/>
          <w:sz w:val="24"/>
          <w:szCs w:val="24"/>
          <w:lang w:eastAsia="hu-HU"/>
        </w:rPr>
        <w:t>-</w:t>
      </w:r>
      <w:r w:rsidRPr="00D87985">
        <w:rPr>
          <w:rFonts w:ascii="Arial" w:eastAsia="Times New Roman" w:hAnsi="Arial" w:cs="Arial"/>
          <w:sz w:val="24"/>
          <w:szCs w:val="24"/>
          <w:lang w:eastAsia="hu-HU"/>
        </w:rPr>
        <w:t>kézikönyv</w:t>
      </w:r>
    </w:p>
    <w:p w:rsidR="00424947" w:rsidRPr="00424947" w:rsidRDefault="00424947" w:rsidP="00D87985">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rendelésében</w:t>
      </w:r>
      <w:proofErr w:type="gramEnd"/>
      <w:r w:rsidRPr="00424947">
        <w:rPr>
          <w:rFonts w:ascii="Arial" w:eastAsia="Times New Roman" w:hAnsi="Arial" w:cs="Arial"/>
          <w:sz w:val="24"/>
          <w:szCs w:val="24"/>
          <w:lang w:eastAsia="hu-HU"/>
        </w:rPr>
        <w:t xml:space="preserve">. </w:t>
      </w:r>
    </w:p>
    <w:p w:rsidR="00593399" w:rsidRDefault="00593399" w:rsidP="00424947">
      <w:pPr>
        <w:spacing w:after="0" w:line="240" w:lineRule="auto"/>
        <w:rPr>
          <w:rFonts w:ascii="Arial" w:eastAsia="Times New Roman" w:hAnsi="Arial" w:cs="Arial"/>
          <w:sz w:val="24"/>
          <w:szCs w:val="24"/>
          <w:lang w:eastAsia="hu-HU"/>
        </w:rPr>
      </w:pPr>
    </w:p>
    <w:p w:rsidR="001F12EA"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Ebben az esetben</w:t>
      </w:r>
      <w:r w:rsidR="001F12E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9A6095" w:rsidRPr="009A6095" w:rsidRDefault="00424947" w:rsidP="00D24B0C">
      <w:pPr>
        <w:pStyle w:val="Listaszerbekezds"/>
        <w:numPr>
          <w:ilvl w:val="0"/>
          <w:numId w:val="242"/>
        </w:numPr>
        <w:spacing w:after="0" w:line="240" w:lineRule="auto"/>
        <w:rPr>
          <w:rFonts w:ascii="Arial" w:eastAsia="Times New Roman" w:hAnsi="Arial" w:cs="Arial"/>
          <w:sz w:val="24"/>
          <w:szCs w:val="24"/>
          <w:lang w:eastAsia="hu-HU"/>
        </w:rPr>
      </w:pPr>
      <w:r w:rsidRPr="009A6095">
        <w:rPr>
          <w:rFonts w:ascii="Arial" w:eastAsia="Times New Roman" w:hAnsi="Arial" w:cs="Arial"/>
          <w:sz w:val="24"/>
          <w:szCs w:val="24"/>
          <w:lang w:eastAsia="hu-HU"/>
        </w:rPr>
        <w:t>a kiadványt</w:t>
      </w:r>
      <w:r w:rsidR="009A6095" w:rsidRPr="009A6095">
        <w:rPr>
          <w:rFonts w:ascii="Arial" w:eastAsia="Times New Roman" w:hAnsi="Arial" w:cs="Arial"/>
          <w:sz w:val="24"/>
          <w:szCs w:val="24"/>
          <w:lang w:eastAsia="hu-HU"/>
        </w:rPr>
        <w:t>,</w:t>
      </w:r>
      <w:r w:rsidRPr="009A6095">
        <w:rPr>
          <w:rFonts w:ascii="Arial" w:eastAsia="Times New Roman" w:hAnsi="Arial" w:cs="Arial"/>
          <w:sz w:val="24"/>
          <w:szCs w:val="24"/>
          <w:lang w:eastAsia="hu-HU"/>
        </w:rPr>
        <w:t xml:space="preserve"> </w:t>
      </w:r>
    </w:p>
    <w:p w:rsidR="009A6095" w:rsidRPr="009A6095" w:rsidRDefault="00424947" w:rsidP="00D24B0C">
      <w:pPr>
        <w:pStyle w:val="Listaszerbekezds"/>
        <w:numPr>
          <w:ilvl w:val="0"/>
          <w:numId w:val="242"/>
        </w:numPr>
        <w:spacing w:after="0" w:line="240" w:lineRule="auto"/>
        <w:rPr>
          <w:rFonts w:ascii="Arial" w:eastAsia="Times New Roman" w:hAnsi="Arial" w:cs="Arial"/>
          <w:sz w:val="24"/>
          <w:szCs w:val="24"/>
          <w:lang w:eastAsia="hu-HU"/>
        </w:rPr>
      </w:pPr>
      <w:r w:rsidRPr="009A6095">
        <w:rPr>
          <w:rFonts w:ascii="Arial" w:eastAsia="Times New Roman" w:hAnsi="Arial" w:cs="Arial"/>
          <w:sz w:val="24"/>
          <w:szCs w:val="24"/>
          <w:lang w:eastAsia="hu-HU"/>
        </w:rPr>
        <w:t>egy példányban</w:t>
      </w:r>
      <w:r w:rsidR="009A6095" w:rsidRPr="009A6095">
        <w:rPr>
          <w:rFonts w:ascii="Arial" w:eastAsia="Times New Roman" w:hAnsi="Arial" w:cs="Arial"/>
          <w:sz w:val="24"/>
          <w:szCs w:val="24"/>
          <w:lang w:eastAsia="hu-HU"/>
        </w:rPr>
        <w:t>,</w:t>
      </w:r>
    </w:p>
    <w:p w:rsidR="009A6095" w:rsidRDefault="009A6095" w:rsidP="009A6095">
      <w:pPr>
        <w:spacing w:after="0" w:line="240" w:lineRule="auto"/>
        <w:ind w:firstLine="708"/>
        <w:rPr>
          <w:rFonts w:ascii="Arial" w:eastAsia="Times New Roman" w:hAnsi="Arial" w:cs="Arial"/>
          <w:sz w:val="24"/>
          <w:szCs w:val="24"/>
          <w:lang w:eastAsia="hu-HU"/>
        </w:rPr>
      </w:pPr>
      <w:proofErr w:type="gramStart"/>
      <w:r>
        <w:rPr>
          <w:rFonts w:ascii="Arial" w:eastAsia="Times New Roman" w:hAnsi="Arial" w:cs="Arial"/>
          <w:sz w:val="24"/>
          <w:szCs w:val="24"/>
          <w:lang w:eastAsia="hu-HU"/>
        </w:rPr>
        <w:t>meg</w:t>
      </w:r>
      <w:proofErr w:type="gramEnd"/>
      <w:r>
        <w:rPr>
          <w:rFonts w:ascii="Arial" w:eastAsia="Times New Roman" w:hAnsi="Arial" w:cs="Arial"/>
          <w:sz w:val="24"/>
          <w:szCs w:val="24"/>
          <w:lang w:eastAsia="hu-HU"/>
        </w:rPr>
        <w:t xml:space="preserve"> kell </w:t>
      </w:r>
      <w:r w:rsidR="00424947" w:rsidRPr="00424947">
        <w:rPr>
          <w:rFonts w:ascii="Arial" w:eastAsia="Times New Roman" w:hAnsi="Arial" w:cs="Arial"/>
          <w:sz w:val="24"/>
          <w:szCs w:val="24"/>
          <w:lang w:eastAsia="hu-HU"/>
        </w:rPr>
        <w:t xml:space="preserve">küldeni </w:t>
      </w:r>
    </w:p>
    <w:p w:rsidR="00424947" w:rsidRPr="00424947" w:rsidRDefault="009A6095"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w:t>
      </w:r>
      <w:proofErr w:type="gramEnd"/>
      <w:r w:rsidR="00424947" w:rsidRPr="00424947">
        <w:rPr>
          <w:rFonts w:ascii="Arial" w:eastAsia="Times New Roman" w:hAnsi="Arial" w:cs="Arial"/>
          <w:sz w:val="24"/>
          <w:szCs w:val="24"/>
          <w:lang w:eastAsia="hu-HU"/>
        </w:rPr>
        <w:t> hivatalnak.</w:t>
      </w:r>
    </w:p>
    <w:p w:rsidR="00042134" w:rsidRDefault="0004213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(5)</w:t>
      </w:r>
      <w:r w:rsidR="007317B7" w:rsidRPr="007317B7">
        <w:rPr>
          <w:rFonts w:ascii="Arial" w:eastAsia="Times New Roman" w:hAnsi="Arial" w:cs="Arial"/>
          <w:sz w:val="24"/>
          <w:szCs w:val="24"/>
          <w:lang w:eastAsia="hu-HU"/>
        </w:rPr>
        <w:t xml:space="preserve"> </w:t>
      </w:r>
      <w:r w:rsidR="007317B7" w:rsidRPr="00424947">
        <w:rPr>
          <w:rFonts w:ascii="Arial" w:eastAsia="Times New Roman" w:hAnsi="Arial" w:cs="Arial"/>
          <w:sz w:val="24"/>
          <w:szCs w:val="24"/>
          <w:lang w:eastAsia="hu-HU"/>
        </w:rPr>
        <w:t>A  tankönyvvé, pedagógus-kézikönyvvé nyilvánítás meghosszabbítása</w:t>
      </w:r>
      <w:r w:rsidR="007317B7">
        <w:rPr>
          <w:rFonts w:ascii="Arial" w:eastAsia="Times New Roman" w:hAnsi="Arial" w:cs="Arial"/>
          <w:sz w:val="24"/>
          <w:szCs w:val="24"/>
          <w:lang w:eastAsia="hu-HU"/>
        </w:rPr>
        <w:t>.</w:t>
      </w:r>
    </w:p>
    <w:p w:rsidR="00042134" w:rsidRDefault="00042134" w:rsidP="00424947">
      <w:pPr>
        <w:spacing w:after="0" w:line="240" w:lineRule="auto"/>
        <w:rPr>
          <w:rFonts w:ascii="Arial" w:eastAsia="Times New Roman" w:hAnsi="Arial" w:cs="Arial"/>
          <w:sz w:val="24"/>
          <w:szCs w:val="24"/>
          <w:lang w:eastAsia="hu-HU"/>
        </w:rPr>
      </w:pPr>
    </w:p>
    <w:p w:rsidR="007317B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7317B7" w:rsidRPr="007317B7" w:rsidRDefault="00424947" w:rsidP="00D24B0C">
      <w:pPr>
        <w:pStyle w:val="Listaszerbekezds"/>
        <w:numPr>
          <w:ilvl w:val="0"/>
          <w:numId w:val="246"/>
        </w:numPr>
        <w:spacing w:after="0" w:line="240" w:lineRule="auto"/>
        <w:rPr>
          <w:rFonts w:ascii="Arial" w:eastAsia="Times New Roman" w:hAnsi="Arial" w:cs="Arial"/>
          <w:sz w:val="24"/>
          <w:szCs w:val="24"/>
          <w:lang w:eastAsia="hu-HU"/>
        </w:rPr>
      </w:pPr>
      <w:r w:rsidRPr="007317B7">
        <w:rPr>
          <w:rFonts w:ascii="Arial" w:eastAsia="Times New Roman" w:hAnsi="Arial" w:cs="Arial"/>
          <w:sz w:val="24"/>
          <w:szCs w:val="24"/>
          <w:lang w:eastAsia="hu-HU"/>
        </w:rPr>
        <w:t xml:space="preserve">tankönyvvé, </w:t>
      </w:r>
    </w:p>
    <w:p w:rsidR="007317B7" w:rsidRPr="007317B7" w:rsidRDefault="00424947" w:rsidP="00D24B0C">
      <w:pPr>
        <w:pStyle w:val="Listaszerbekezds"/>
        <w:numPr>
          <w:ilvl w:val="0"/>
          <w:numId w:val="246"/>
        </w:numPr>
        <w:spacing w:after="0" w:line="240" w:lineRule="auto"/>
        <w:rPr>
          <w:rFonts w:ascii="Arial" w:eastAsia="Times New Roman" w:hAnsi="Arial" w:cs="Arial"/>
          <w:sz w:val="24"/>
          <w:szCs w:val="24"/>
          <w:lang w:eastAsia="hu-HU"/>
        </w:rPr>
      </w:pPr>
      <w:r w:rsidRPr="007317B7">
        <w:rPr>
          <w:rFonts w:ascii="Arial" w:eastAsia="Times New Roman" w:hAnsi="Arial" w:cs="Arial"/>
          <w:sz w:val="24"/>
          <w:szCs w:val="24"/>
          <w:lang w:eastAsia="hu-HU"/>
        </w:rPr>
        <w:t xml:space="preserve">pedagógus-kézikönyvvé </w:t>
      </w:r>
    </w:p>
    <w:p w:rsidR="007317B7" w:rsidRDefault="00424947" w:rsidP="007317B7">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Pr="00424947">
        <w:rPr>
          <w:rFonts w:ascii="Arial" w:eastAsia="Times New Roman" w:hAnsi="Arial" w:cs="Arial"/>
          <w:sz w:val="24"/>
          <w:szCs w:val="24"/>
          <w:lang w:eastAsia="hu-HU"/>
        </w:rPr>
        <w:t xml:space="preserve"> meghosszabbítása</w:t>
      </w:r>
      <w:r w:rsidR="007317B7">
        <w:rPr>
          <w:rFonts w:ascii="Arial" w:eastAsia="Times New Roman" w:hAnsi="Arial" w:cs="Arial"/>
          <w:sz w:val="24"/>
          <w:szCs w:val="24"/>
          <w:lang w:eastAsia="hu-HU"/>
        </w:rPr>
        <w:t>,</w:t>
      </w:r>
    </w:p>
    <w:p w:rsidR="007317B7" w:rsidRPr="007317B7" w:rsidRDefault="00424947" w:rsidP="00D24B0C">
      <w:pPr>
        <w:pStyle w:val="Listaszerbekezds"/>
        <w:numPr>
          <w:ilvl w:val="0"/>
          <w:numId w:val="244"/>
        </w:numPr>
        <w:spacing w:after="0" w:line="240" w:lineRule="auto"/>
        <w:rPr>
          <w:rFonts w:ascii="Arial" w:eastAsia="Times New Roman" w:hAnsi="Arial" w:cs="Arial"/>
          <w:sz w:val="24"/>
          <w:szCs w:val="24"/>
          <w:lang w:eastAsia="hu-HU"/>
        </w:rPr>
      </w:pPr>
      <w:r w:rsidRPr="007317B7">
        <w:rPr>
          <w:rFonts w:ascii="Arial" w:eastAsia="Times New Roman" w:hAnsi="Arial" w:cs="Arial"/>
          <w:sz w:val="24"/>
          <w:szCs w:val="24"/>
          <w:lang w:eastAsia="hu-HU"/>
        </w:rPr>
        <w:t>a </w:t>
      </w:r>
      <w:r w:rsidR="007317B7" w:rsidRPr="007317B7">
        <w:rPr>
          <w:rFonts w:ascii="Arial" w:eastAsia="Times New Roman" w:hAnsi="Arial" w:cs="Arial"/>
          <w:b/>
          <w:sz w:val="24"/>
          <w:szCs w:val="24"/>
          <w:lang w:eastAsia="hu-HU"/>
        </w:rPr>
        <w:t>rendelet</w:t>
      </w:r>
      <w:r w:rsidRPr="007317B7">
        <w:rPr>
          <w:rFonts w:ascii="Arial" w:eastAsia="Times New Roman" w:hAnsi="Arial" w:cs="Arial"/>
          <w:sz w:val="24"/>
          <w:szCs w:val="24"/>
          <w:lang w:eastAsia="hu-HU"/>
        </w:rPr>
        <w:t xml:space="preserve"> 12.  § (1)  bekezdésben meghatározottak</w:t>
      </w:r>
      <w:r w:rsidR="007317B7" w:rsidRPr="007317B7">
        <w:rPr>
          <w:rFonts w:ascii="Arial" w:eastAsia="Times New Roman" w:hAnsi="Arial" w:cs="Arial"/>
          <w:sz w:val="24"/>
          <w:szCs w:val="24"/>
          <w:lang w:eastAsia="hu-HU"/>
        </w:rPr>
        <w:t xml:space="preserve"> </w:t>
      </w:r>
      <w:r w:rsidRPr="007317B7">
        <w:rPr>
          <w:rFonts w:ascii="Arial" w:eastAsia="Times New Roman" w:hAnsi="Arial" w:cs="Arial"/>
          <w:sz w:val="24"/>
          <w:szCs w:val="24"/>
          <w:lang w:eastAsia="hu-HU"/>
        </w:rPr>
        <w:t>szerint</w:t>
      </w:r>
      <w:r w:rsidR="007317B7" w:rsidRPr="007317B7">
        <w:rPr>
          <w:rFonts w:ascii="Arial" w:eastAsia="Times New Roman" w:hAnsi="Arial" w:cs="Arial"/>
          <w:sz w:val="24"/>
          <w:szCs w:val="24"/>
          <w:lang w:eastAsia="hu-HU"/>
        </w:rPr>
        <w:t>,</w:t>
      </w:r>
    </w:p>
    <w:p w:rsidR="00424947" w:rsidRPr="007317B7" w:rsidRDefault="00424947" w:rsidP="00D24B0C">
      <w:pPr>
        <w:pStyle w:val="Listaszerbekezds"/>
        <w:numPr>
          <w:ilvl w:val="0"/>
          <w:numId w:val="244"/>
        </w:numPr>
        <w:spacing w:after="0" w:line="240" w:lineRule="auto"/>
        <w:rPr>
          <w:rFonts w:ascii="Arial" w:eastAsia="Times New Roman" w:hAnsi="Arial" w:cs="Arial"/>
          <w:sz w:val="24"/>
          <w:szCs w:val="24"/>
          <w:lang w:eastAsia="hu-HU"/>
        </w:rPr>
      </w:pPr>
      <w:r w:rsidRPr="007317B7">
        <w:rPr>
          <w:rFonts w:ascii="Arial" w:eastAsia="Times New Roman" w:hAnsi="Arial" w:cs="Arial"/>
          <w:sz w:val="24"/>
          <w:szCs w:val="24"/>
          <w:lang w:eastAsia="hu-HU"/>
        </w:rPr>
        <w:t>öt évre szól.</w:t>
      </w:r>
    </w:p>
    <w:p w:rsidR="00042134" w:rsidRDefault="00042134" w:rsidP="00424947">
      <w:pPr>
        <w:spacing w:after="0" w:line="240" w:lineRule="auto"/>
        <w:rPr>
          <w:rFonts w:ascii="Arial" w:eastAsia="Times New Roman" w:hAnsi="Arial" w:cs="Arial"/>
          <w:sz w:val="26"/>
          <w:szCs w:val="26"/>
          <w:lang w:eastAsia="hu-HU"/>
        </w:rPr>
      </w:pPr>
    </w:p>
    <w:p w:rsidR="00D24B0C" w:rsidRPr="00D24B0C" w:rsidRDefault="00D24B0C" w:rsidP="00424947">
      <w:p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lastRenderedPageBreak/>
        <w:t>„</w:t>
      </w:r>
      <w:r w:rsidRPr="00D24B0C">
        <w:rPr>
          <w:rFonts w:ascii="Arial" w:eastAsia="Times New Roman" w:hAnsi="Arial" w:cs="Arial"/>
          <w:b/>
          <w:i/>
          <w:sz w:val="20"/>
          <w:szCs w:val="20"/>
          <w:lang w:eastAsia="hu-HU"/>
        </w:rPr>
        <w:t>rendelet</w:t>
      </w:r>
      <w:r w:rsidRPr="00D24B0C">
        <w:rPr>
          <w:rFonts w:ascii="Arial" w:eastAsia="Times New Roman" w:hAnsi="Arial" w:cs="Arial"/>
          <w:i/>
          <w:sz w:val="20"/>
          <w:szCs w:val="20"/>
          <w:lang w:eastAsia="hu-HU"/>
        </w:rPr>
        <w:t xml:space="preserve"> </w:t>
      </w:r>
    </w:p>
    <w:p w:rsidR="00D24B0C" w:rsidRPr="00D24B0C" w:rsidRDefault="00D24B0C" w:rsidP="00424947">
      <w:pPr>
        <w:spacing w:after="0" w:line="240" w:lineRule="auto"/>
        <w:rPr>
          <w:rFonts w:ascii="Arial" w:eastAsia="Times New Roman" w:hAnsi="Arial" w:cs="Arial"/>
          <w:i/>
          <w:sz w:val="20"/>
          <w:szCs w:val="20"/>
          <w:lang w:eastAsia="hu-HU"/>
        </w:rPr>
      </w:pPr>
    </w:p>
    <w:p w:rsidR="00D24B0C" w:rsidRPr="00D24B0C" w:rsidRDefault="00D24B0C" w:rsidP="00424947">
      <w:pPr>
        <w:spacing w:after="0" w:line="240" w:lineRule="auto"/>
        <w:rPr>
          <w:rFonts w:ascii="Arial" w:eastAsia="Times New Roman" w:hAnsi="Arial" w:cs="Arial"/>
          <w:b/>
          <w:i/>
          <w:sz w:val="20"/>
          <w:szCs w:val="20"/>
          <w:lang w:eastAsia="hu-HU"/>
        </w:rPr>
      </w:pPr>
      <w:r w:rsidRPr="00D24B0C">
        <w:rPr>
          <w:rFonts w:ascii="Arial" w:eastAsia="Times New Roman" w:hAnsi="Arial" w:cs="Arial"/>
          <w:b/>
          <w:i/>
          <w:sz w:val="20"/>
          <w:szCs w:val="20"/>
          <w:lang w:eastAsia="hu-HU"/>
        </w:rPr>
        <w:t xml:space="preserve">12.  § </w:t>
      </w:r>
    </w:p>
    <w:p w:rsidR="00D24B0C" w:rsidRPr="00D24B0C" w:rsidRDefault="00D24B0C" w:rsidP="00424947">
      <w:pPr>
        <w:spacing w:after="0" w:line="240" w:lineRule="auto"/>
        <w:rPr>
          <w:rFonts w:ascii="Arial" w:eastAsia="Times New Roman" w:hAnsi="Arial" w:cs="Arial"/>
          <w:i/>
          <w:sz w:val="20"/>
          <w:szCs w:val="20"/>
          <w:lang w:eastAsia="hu-HU"/>
        </w:rPr>
      </w:pPr>
    </w:p>
    <w:p w:rsidR="00D24B0C" w:rsidRPr="00D24B0C" w:rsidRDefault="00D24B0C" w:rsidP="00D24B0C">
      <w:p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(1) A  könyv tankönyvvé, pedagógus-kézikönyvvé nyilvánításának hatálya. </w:t>
      </w:r>
    </w:p>
    <w:p w:rsidR="00D24B0C" w:rsidRPr="00D24B0C" w:rsidRDefault="00D24B0C" w:rsidP="00D24B0C">
      <w:pPr>
        <w:spacing w:after="0" w:line="240" w:lineRule="auto"/>
        <w:rPr>
          <w:rFonts w:ascii="Arial" w:eastAsia="Times New Roman" w:hAnsi="Arial" w:cs="Arial"/>
          <w:i/>
          <w:sz w:val="20"/>
          <w:szCs w:val="20"/>
          <w:lang w:eastAsia="hu-HU"/>
        </w:rPr>
      </w:pPr>
    </w:p>
    <w:p w:rsidR="00D24B0C" w:rsidRPr="00D24B0C" w:rsidRDefault="00D24B0C" w:rsidP="00D24B0C">
      <w:p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A  könyv </w:t>
      </w:r>
    </w:p>
    <w:p w:rsidR="00D24B0C" w:rsidRPr="00D24B0C" w:rsidRDefault="00D24B0C" w:rsidP="00D24B0C">
      <w:pPr>
        <w:pStyle w:val="Listaszerbekezds"/>
        <w:numPr>
          <w:ilvl w:val="0"/>
          <w:numId w:val="210"/>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tankönyvvé, </w:t>
      </w:r>
    </w:p>
    <w:p w:rsidR="00D24B0C" w:rsidRPr="00D24B0C" w:rsidRDefault="00D24B0C" w:rsidP="00D24B0C">
      <w:pPr>
        <w:pStyle w:val="Listaszerbekezds"/>
        <w:numPr>
          <w:ilvl w:val="0"/>
          <w:numId w:val="210"/>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pedagógus-kézikönyvvé </w:t>
      </w:r>
    </w:p>
    <w:p w:rsidR="00D24B0C" w:rsidRPr="00D24B0C" w:rsidRDefault="00D24B0C" w:rsidP="00D24B0C">
      <w:pPr>
        <w:spacing w:after="0" w:line="240" w:lineRule="auto"/>
        <w:ind w:firstLine="708"/>
        <w:rPr>
          <w:rFonts w:ascii="Arial" w:eastAsia="Times New Roman" w:hAnsi="Arial" w:cs="Arial"/>
          <w:i/>
          <w:sz w:val="20"/>
          <w:szCs w:val="20"/>
          <w:lang w:eastAsia="hu-HU"/>
        </w:rPr>
      </w:pPr>
      <w:proofErr w:type="gramStart"/>
      <w:r w:rsidRPr="00D24B0C">
        <w:rPr>
          <w:rFonts w:ascii="Arial" w:eastAsia="Times New Roman" w:hAnsi="Arial" w:cs="Arial"/>
          <w:i/>
          <w:sz w:val="20"/>
          <w:szCs w:val="20"/>
          <w:lang w:eastAsia="hu-HU"/>
        </w:rPr>
        <w:t>nyilvánításának</w:t>
      </w:r>
      <w:proofErr w:type="gramEnd"/>
      <w:r w:rsidRPr="00D24B0C">
        <w:rPr>
          <w:rFonts w:ascii="Arial" w:eastAsia="Times New Roman" w:hAnsi="Arial" w:cs="Arial"/>
          <w:i/>
          <w:sz w:val="20"/>
          <w:szCs w:val="20"/>
          <w:lang w:eastAsia="hu-HU"/>
        </w:rPr>
        <w:t xml:space="preserve"> hatálya, </w:t>
      </w:r>
    </w:p>
    <w:p w:rsidR="00D24B0C" w:rsidRPr="00D24B0C" w:rsidRDefault="00D24B0C" w:rsidP="00D24B0C">
      <w:pPr>
        <w:pStyle w:val="Listaszerbekezds"/>
        <w:numPr>
          <w:ilvl w:val="0"/>
          <w:numId w:val="211"/>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annak a  tanévnek az  utolsó napjáig tart, amelyik </w:t>
      </w:r>
    </w:p>
    <w:p w:rsidR="00D24B0C" w:rsidRPr="00D24B0C" w:rsidRDefault="00D24B0C" w:rsidP="00D24B0C">
      <w:pPr>
        <w:pStyle w:val="Listaszerbekezds"/>
        <w:numPr>
          <w:ilvl w:val="0"/>
          <w:numId w:val="211"/>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a  határozat jogerőre emelkedését követő ötödik naptári évben </w:t>
      </w:r>
    </w:p>
    <w:p w:rsidR="00D24B0C" w:rsidRPr="00D24B0C" w:rsidRDefault="00D24B0C" w:rsidP="00D24B0C">
      <w:pPr>
        <w:spacing w:after="0" w:line="240" w:lineRule="auto"/>
        <w:ind w:firstLine="708"/>
        <w:rPr>
          <w:rFonts w:ascii="Arial" w:eastAsia="Times New Roman" w:hAnsi="Arial" w:cs="Arial"/>
          <w:i/>
          <w:sz w:val="20"/>
          <w:szCs w:val="20"/>
          <w:lang w:eastAsia="hu-HU"/>
        </w:rPr>
      </w:pPr>
      <w:proofErr w:type="gramStart"/>
      <w:r w:rsidRPr="00D24B0C">
        <w:rPr>
          <w:rFonts w:ascii="Arial" w:eastAsia="Times New Roman" w:hAnsi="Arial" w:cs="Arial"/>
          <w:i/>
          <w:sz w:val="20"/>
          <w:szCs w:val="20"/>
          <w:lang w:eastAsia="hu-HU"/>
        </w:rPr>
        <w:t>fejeződik</w:t>
      </w:r>
      <w:proofErr w:type="gramEnd"/>
      <w:r w:rsidRPr="00D24B0C">
        <w:rPr>
          <w:rFonts w:ascii="Arial" w:eastAsia="Times New Roman" w:hAnsi="Arial" w:cs="Arial"/>
          <w:i/>
          <w:sz w:val="20"/>
          <w:szCs w:val="20"/>
          <w:lang w:eastAsia="hu-HU"/>
        </w:rPr>
        <w:t xml:space="preserve"> be. </w:t>
      </w:r>
    </w:p>
    <w:p w:rsidR="00D24B0C" w:rsidRPr="00D24B0C" w:rsidRDefault="00D24B0C" w:rsidP="00D24B0C">
      <w:pPr>
        <w:spacing w:after="0" w:line="240" w:lineRule="auto"/>
        <w:rPr>
          <w:rFonts w:ascii="Arial" w:eastAsia="Times New Roman" w:hAnsi="Arial" w:cs="Arial"/>
          <w:i/>
          <w:sz w:val="20"/>
          <w:szCs w:val="20"/>
          <w:lang w:eastAsia="hu-HU"/>
        </w:rPr>
      </w:pPr>
    </w:p>
    <w:p w:rsidR="00D24B0C" w:rsidRPr="00D24B0C" w:rsidRDefault="00D24B0C" w:rsidP="00D24B0C">
      <w:p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A  </w:t>
      </w:r>
    </w:p>
    <w:p w:rsidR="00D24B0C" w:rsidRPr="00D24B0C" w:rsidRDefault="00D24B0C" w:rsidP="00D24B0C">
      <w:pPr>
        <w:pStyle w:val="Listaszerbekezds"/>
        <w:numPr>
          <w:ilvl w:val="0"/>
          <w:numId w:val="202"/>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tankönyv, </w:t>
      </w:r>
    </w:p>
    <w:p w:rsidR="00D24B0C" w:rsidRPr="00D24B0C" w:rsidRDefault="00D24B0C" w:rsidP="00D24B0C">
      <w:pPr>
        <w:pStyle w:val="Listaszerbekezds"/>
        <w:numPr>
          <w:ilvl w:val="0"/>
          <w:numId w:val="202"/>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pedagógus-kézikönyv </w:t>
      </w:r>
    </w:p>
    <w:p w:rsidR="00D24B0C" w:rsidRPr="00D24B0C" w:rsidRDefault="00D24B0C" w:rsidP="00D24B0C">
      <w:pPr>
        <w:pStyle w:val="Listaszerbekezds"/>
        <w:numPr>
          <w:ilvl w:val="0"/>
          <w:numId w:val="203"/>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borítójának, </w:t>
      </w:r>
    </w:p>
    <w:p w:rsidR="00D24B0C" w:rsidRPr="00D24B0C" w:rsidRDefault="00D24B0C" w:rsidP="00D24B0C">
      <w:pPr>
        <w:pStyle w:val="Listaszerbekezds"/>
        <w:numPr>
          <w:ilvl w:val="0"/>
          <w:numId w:val="203"/>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impresszumának, </w:t>
      </w:r>
    </w:p>
    <w:p w:rsidR="00D24B0C" w:rsidRPr="00D24B0C" w:rsidRDefault="00D24B0C" w:rsidP="00D24B0C">
      <w:pPr>
        <w:pStyle w:val="Listaszerbekezds"/>
        <w:numPr>
          <w:ilvl w:val="0"/>
          <w:numId w:val="203"/>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kötésmódjának, </w:t>
      </w:r>
    </w:p>
    <w:p w:rsidR="00D24B0C" w:rsidRPr="00D24B0C" w:rsidRDefault="00D24B0C" w:rsidP="00D24B0C">
      <w:pPr>
        <w:pStyle w:val="Listaszerbekezds"/>
        <w:numPr>
          <w:ilvl w:val="0"/>
          <w:numId w:val="204"/>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a </w:t>
      </w:r>
      <w:r w:rsidRPr="00D24B0C">
        <w:rPr>
          <w:rFonts w:ascii="Arial" w:eastAsia="Times New Roman" w:hAnsi="Arial" w:cs="Arial"/>
          <w:b/>
          <w:i/>
          <w:sz w:val="20"/>
          <w:szCs w:val="20"/>
          <w:lang w:eastAsia="hu-HU"/>
        </w:rPr>
        <w:t>rendelet</w:t>
      </w:r>
      <w:r w:rsidRPr="00D24B0C">
        <w:rPr>
          <w:rFonts w:ascii="Arial" w:eastAsia="Times New Roman" w:hAnsi="Arial" w:cs="Arial"/>
          <w:i/>
          <w:sz w:val="20"/>
          <w:szCs w:val="20"/>
          <w:lang w:eastAsia="hu-HU"/>
        </w:rPr>
        <w:t xml:space="preserve"> 3.  § szerinti megváltozása miatt indult, valamint </w:t>
      </w:r>
    </w:p>
    <w:p w:rsidR="00D24B0C" w:rsidRPr="00D24B0C" w:rsidRDefault="00D24B0C" w:rsidP="00D24B0C">
      <w:pPr>
        <w:pStyle w:val="Listaszerbekezds"/>
        <w:numPr>
          <w:ilvl w:val="0"/>
          <w:numId w:val="204"/>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a </w:t>
      </w:r>
      <w:r w:rsidRPr="00D24B0C">
        <w:rPr>
          <w:rFonts w:ascii="Arial" w:eastAsia="Times New Roman" w:hAnsi="Arial" w:cs="Arial"/>
          <w:b/>
          <w:i/>
          <w:sz w:val="20"/>
          <w:szCs w:val="20"/>
          <w:lang w:eastAsia="hu-HU"/>
        </w:rPr>
        <w:t>rendelet</w:t>
      </w:r>
      <w:r w:rsidRPr="00D24B0C">
        <w:rPr>
          <w:rFonts w:ascii="Arial" w:eastAsia="Times New Roman" w:hAnsi="Arial" w:cs="Arial"/>
          <w:i/>
          <w:sz w:val="20"/>
          <w:szCs w:val="20"/>
          <w:lang w:eastAsia="hu-HU"/>
        </w:rPr>
        <w:t xml:space="preserve"> 5.  § (3)  bekezdése szerinti eljárásban a  könyv megváltozott </w:t>
      </w:r>
    </w:p>
    <w:p w:rsidR="00D24B0C" w:rsidRPr="00D24B0C" w:rsidRDefault="00D24B0C" w:rsidP="00D24B0C">
      <w:pPr>
        <w:pStyle w:val="Listaszerbekezds"/>
        <w:numPr>
          <w:ilvl w:val="0"/>
          <w:numId w:val="205"/>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borítójú, </w:t>
      </w:r>
    </w:p>
    <w:p w:rsidR="00D24B0C" w:rsidRPr="00D24B0C" w:rsidRDefault="00D24B0C" w:rsidP="00D24B0C">
      <w:pPr>
        <w:pStyle w:val="Listaszerbekezds"/>
        <w:numPr>
          <w:ilvl w:val="0"/>
          <w:numId w:val="205"/>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impresszumú, </w:t>
      </w:r>
    </w:p>
    <w:p w:rsidR="00D24B0C" w:rsidRPr="00D24B0C" w:rsidRDefault="00D24B0C" w:rsidP="00D24B0C">
      <w:pPr>
        <w:pStyle w:val="Listaszerbekezds"/>
        <w:numPr>
          <w:ilvl w:val="0"/>
          <w:numId w:val="205"/>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kötésmódú, valamint </w:t>
      </w:r>
    </w:p>
    <w:p w:rsidR="00D24B0C" w:rsidRPr="00D24B0C" w:rsidRDefault="00D24B0C" w:rsidP="00D24B0C">
      <w:pPr>
        <w:pStyle w:val="Listaszerbekezds"/>
        <w:numPr>
          <w:ilvl w:val="0"/>
          <w:numId w:val="206"/>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a </w:t>
      </w:r>
      <w:r w:rsidRPr="00D24B0C">
        <w:rPr>
          <w:rFonts w:ascii="Arial" w:eastAsia="Times New Roman" w:hAnsi="Arial" w:cs="Arial"/>
          <w:b/>
          <w:i/>
          <w:sz w:val="20"/>
          <w:szCs w:val="20"/>
          <w:lang w:eastAsia="hu-HU"/>
        </w:rPr>
        <w:t>rendelet</w:t>
      </w:r>
      <w:r w:rsidRPr="00D24B0C">
        <w:rPr>
          <w:rFonts w:ascii="Arial" w:eastAsia="Times New Roman" w:hAnsi="Arial" w:cs="Arial"/>
          <w:i/>
          <w:sz w:val="20"/>
          <w:szCs w:val="20"/>
          <w:lang w:eastAsia="hu-HU"/>
        </w:rPr>
        <w:t xml:space="preserve"> 4.  § (3)  bekezdése szerinti javításokat tartalmazó változatának</w:t>
      </w:r>
    </w:p>
    <w:p w:rsidR="00D24B0C" w:rsidRPr="00D24B0C" w:rsidRDefault="00D24B0C" w:rsidP="00D24B0C">
      <w:pPr>
        <w:pStyle w:val="Listaszerbekezds"/>
        <w:numPr>
          <w:ilvl w:val="0"/>
          <w:numId w:val="207"/>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tankönyvvé, </w:t>
      </w:r>
    </w:p>
    <w:p w:rsidR="00D24B0C" w:rsidRPr="00D24B0C" w:rsidRDefault="00D24B0C" w:rsidP="00D24B0C">
      <w:pPr>
        <w:pStyle w:val="Listaszerbekezds"/>
        <w:numPr>
          <w:ilvl w:val="0"/>
          <w:numId w:val="207"/>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pedagógus-kézikönyvvé </w:t>
      </w:r>
    </w:p>
    <w:p w:rsidR="00D24B0C" w:rsidRPr="00D24B0C" w:rsidRDefault="00D24B0C" w:rsidP="00D24B0C">
      <w:pPr>
        <w:spacing w:after="0" w:line="240" w:lineRule="auto"/>
        <w:ind w:left="362" w:firstLine="708"/>
        <w:rPr>
          <w:rFonts w:ascii="Arial" w:eastAsia="Times New Roman" w:hAnsi="Arial" w:cs="Arial"/>
          <w:i/>
          <w:sz w:val="20"/>
          <w:szCs w:val="20"/>
          <w:lang w:eastAsia="hu-HU"/>
        </w:rPr>
      </w:pPr>
      <w:proofErr w:type="gramStart"/>
      <w:r w:rsidRPr="00D24B0C">
        <w:rPr>
          <w:rFonts w:ascii="Arial" w:eastAsia="Times New Roman" w:hAnsi="Arial" w:cs="Arial"/>
          <w:i/>
          <w:sz w:val="20"/>
          <w:szCs w:val="20"/>
          <w:lang w:eastAsia="hu-HU"/>
        </w:rPr>
        <w:t>nyilvánítása</w:t>
      </w:r>
      <w:proofErr w:type="gramEnd"/>
      <w:r w:rsidRPr="00D24B0C">
        <w:rPr>
          <w:rFonts w:ascii="Arial" w:eastAsia="Times New Roman" w:hAnsi="Arial" w:cs="Arial"/>
          <w:i/>
          <w:sz w:val="20"/>
          <w:szCs w:val="20"/>
          <w:lang w:eastAsia="hu-HU"/>
        </w:rPr>
        <w:t xml:space="preserve"> </w:t>
      </w:r>
    </w:p>
    <w:p w:rsidR="00D24B0C" w:rsidRPr="00D24B0C" w:rsidRDefault="00D24B0C" w:rsidP="00D24B0C">
      <w:pPr>
        <w:pStyle w:val="Listaszerbekezds"/>
        <w:numPr>
          <w:ilvl w:val="0"/>
          <w:numId w:val="208"/>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a megváltoztatott kivitelű, és </w:t>
      </w:r>
    </w:p>
    <w:p w:rsidR="00D24B0C" w:rsidRPr="00D24B0C" w:rsidRDefault="00D24B0C" w:rsidP="00D24B0C">
      <w:pPr>
        <w:pStyle w:val="Listaszerbekezds"/>
        <w:numPr>
          <w:ilvl w:val="0"/>
          <w:numId w:val="208"/>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javított könyv </w:t>
      </w:r>
    </w:p>
    <w:p w:rsidR="00D24B0C" w:rsidRPr="00D24B0C" w:rsidRDefault="00D24B0C" w:rsidP="00D24B0C">
      <w:pPr>
        <w:pStyle w:val="Listaszerbekezds"/>
        <w:numPr>
          <w:ilvl w:val="0"/>
          <w:numId w:val="209"/>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tankönyvvé, </w:t>
      </w:r>
    </w:p>
    <w:p w:rsidR="00D24B0C" w:rsidRPr="00D24B0C" w:rsidRDefault="00D24B0C" w:rsidP="00D24B0C">
      <w:pPr>
        <w:pStyle w:val="Listaszerbekezds"/>
        <w:numPr>
          <w:ilvl w:val="0"/>
          <w:numId w:val="209"/>
        </w:numPr>
        <w:spacing w:after="0" w:line="240" w:lineRule="auto"/>
        <w:rPr>
          <w:rFonts w:ascii="Arial" w:eastAsia="Times New Roman" w:hAnsi="Arial" w:cs="Arial"/>
          <w:i/>
          <w:sz w:val="20"/>
          <w:szCs w:val="20"/>
          <w:lang w:eastAsia="hu-HU"/>
        </w:rPr>
      </w:pPr>
      <w:r w:rsidRPr="00D24B0C">
        <w:rPr>
          <w:rFonts w:ascii="Arial" w:eastAsia="Times New Roman" w:hAnsi="Arial" w:cs="Arial"/>
          <w:i/>
          <w:sz w:val="20"/>
          <w:szCs w:val="20"/>
          <w:lang w:eastAsia="hu-HU"/>
        </w:rPr>
        <w:t xml:space="preserve">pedagógus-kézikönyvvé </w:t>
      </w:r>
    </w:p>
    <w:p w:rsidR="00D24B0C" w:rsidRPr="00D24B0C" w:rsidRDefault="00D24B0C" w:rsidP="00D24B0C">
      <w:pPr>
        <w:spacing w:after="0" w:line="240" w:lineRule="auto"/>
        <w:ind w:left="285" w:firstLine="708"/>
        <w:rPr>
          <w:rFonts w:ascii="Arial" w:eastAsia="Times New Roman" w:hAnsi="Arial" w:cs="Arial"/>
          <w:i/>
          <w:sz w:val="20"/>
          <w:szCs w:val="20"/>
          <w:lang w:eastAsia="hu-HU"/>
        </w:rPr>
      </w:pPr>
      <w:proofErr w:type="gramStart"/>
      <w:r w:rsidRPr="00D24B0C">
        <w:rPr>
          <w:rFonts w:ascii="Arial" w:eastAsia="Times New Roman" w:hAnsi="Arial" w:cs="Arial"/>
          <w:i/>
          <w:sz w:val="20"/>
          <w:szCs w:val="20"/>
          <w:lang w:eastAsia="hu-HU"/>
        </w:rPr>
        <w:t>nyilvánításáról</w:t>
      </w:r>
      <w:proofErr w:type="gramEnd"/>
      <w:r w:rsidRPr="00D24B0C">
        <w:rPr>
          <w:rFonts w:ascii="Arial" w:eastAsia="Times New Roman" w:hAnsi="Arial" w:cs="Arial"/>
          <w:i/>
          <w:sz w:val="20"/>
          <w:szCs w:val="20"/>
          <w:lang w:eastAsia="hu-HU"/>
        </w:rPr>
        <w:t xml:space="preserve"> rendelkező jogerős határozatban megjelölt időpontig tart”.</w:t>
      </w:r>
    </w:p>
    <w:p w:rsidR="00D24B0C" w:rsidRDefault="00D24B0C" w:rsidP="00D24B0C">
      <w:pPr>
        <w:spacing w:after="0" w:line="240" w:lineRule="auto"/>
        <w:rPr>
          <w:rFonts w:ascii="Arial" w:eastAsia="Times New Roman" w:hAnsi="Arial" w:cs="Arial"/>
          <w:sz w:val="24"/>
          <w:szCs w:val="24"/>
          <w:lang w:eastAsia="hu-HU"/>
        </w:rPr>
      </w:pPr>
    </w:p>
    <w:p w:rsidR="00D24B0C" w:rsidRDefault="00D24B0C" w:rsidP="00424947">
      <w:pPr>
        <w:spacing w:after="0" w:line="240" w:lineRule="auto"/>
        <w:rPr>
          <w:rFonts w:ascii="Arial" w:eastAsia="Times New Roman" w:hAnsi="Arial" w:cs="Arial"/>
          <w:sz w:val="24"/>
          <w:szCs w:val="24"/>
          <w:lang w:eastAsia="hu-HU"/>
        </w:rPr>
      </w:pPr>
    </w:p>
    <w:p w:rsidR="00424947" w:rsidRPr="00042134" w:rsidRDefault="00424947" w:rsidP="00042134">
      <w:pPr>
        <w:spacing w:after="0" w:line="240" w:lineRule="auto"/>
        <w:jc w:val="center"/>
        <w:rPr>
          <w:rFonts w:ascii="Arial" w:eastAsia="Times New Roman" w:hAnsi="Arial" w:cs="Arial"/>
          <w:b/>
          <w:sz w:val="32"/>
          <w:szCs w:val="32"/>
          <w:lang w:eastAsia="hu-HU"/>
        </w:rPr>
      </w:pPr>
      <w:r w:rsidRPr="00042134">
        <w:rPr>
          <w:rFonts w:ascii="Arial" w:eastAsia="Times New Roman" w:hAnsi="Arial" w:cs="Arial"/>
          <w:b/>
          <w:sz w:val="32"/>
          <w:szCs w:val="32"/>
          <w:lang w:eastAsia="hu-HU"/>
        </w:rPr>
        <w:t>6. A tankönyv, pedagógus-kézikönyv gyakorlati beválásának vizsgálata</w:t>
      </w:r>
    </w:p>
    <w:p w:rsidR="00424947" w:rsidRPr="00042134" w:rsidRDefault="00424947" w:rsidP="00424947">
      <w:pPr>
        <w:spacing w:after="0" w:line="240" w:lineRule="auto"/>
        <w:rPr>
          <w:rFonts w:ascii="Arial" w:eastAsia="Times New Roman" w:hAnsi="Arial" w:cs="Arial"/>
          <w:b/>
          <w:sz w:val="28"/>
          <w:szCs w:val="28"/>
          <w:lang w:eastAsia="hu-HU"/>
        </w:rPr>
      </w:pPr>
      <w:r w:rsidRPr="00042134">
        <w:rPr>
          <w:rFonts w:ascii="Arial" w:eastAsia="Times New Roman" w:hAnsi="Arial" w:cs="Arial"/>
          <w:b/>
          <w:sz w:val="28"/>
          <w:szCs w:val="28"/>
          <w:lang w:eastAsia="hu-HU"/>
        </w:rPr>
        <w:t>17. §</w:t>
      </w:r>
    </w:p>
    <w:p w:rsidR="00042134" w:rsidRDefault="0004213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761DF9" w:rsidRPr="00761DF9">
        <w:rPr>
          <w:rFonts w:ascii="Arial" w:eastAsia="Times New Roman" w:hAnsi="Arial" w:cs="Arial"/>
          <w:sz w:val="24"/>
          <w:szCs w:val="24"/>
          <w:lang w:eastAsia="hu-HU"/>
        </w:rPr>
        <w:t xml:space="preserve"> </w:t>
      </w:r>
      <w:r w:rsidR="00761DF9" w:rsidRPr="00424947">
        <w:rPr>
          <w:rFonts w:ascii="Arial" w:eastAsia="Times New Roman" w:hAnsi="Arial" w:cs="Arial"/>
          <w:sz w:val="24"/>
          <w:szCs w:val="24"/>
          <w:lang w:eastAsia="hu-HU"/>
        </w:rPr>
        <w:t>A  hivatal szervezi meg</w:t>
      </w:r>
      <w:r w:rsidR="00761DF9">
        <w:rPr>
          <w:rFonts w:ascii="Arial" w:eastAsia="Times New Roman" w:hAnsi="Arial" w:cs="Arial"/>
          <w:sz w:val="24"/>
          <w:szCs w:val="24"/>
          <w:lang w:eastAsia="hu-HU"/>
        </w:rPr>
        <w:t>.</w:t>
      </w:r>
    </w:p>
    <w:p w:rsidR="00042134" w:rsidRDefault="00042134" w:rsidP="00424947">
      <w:pPr>
        <w:spacing w:after="0" w:line="240" w:lineRule="auto"/>
        <w:rPr>
          <w:rFonts w:ascii="Arial" w:eastAsia="Times New Roman" w:hAnsi="Arial" w:cs="Arial"/>
          <w:sz w:val="24"/>
          <w:szCs w:val="24"/>
          <w:lang w:eastAsia="hu-HU"/>
        </w:rPr>
      </w:pPr>
    </w:p>
    <w:p w:rsidR="00564B4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hivatal – költségvetésének terhére – szervezi meg</w:t>
      </w:r>
      <w:r w:rsidR="00564B4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564B48" w:rsidRPr="00564B48" w:rsidRDefault="00424947" w:rsidP="00564B48">
      <w:pPr>
        <w:pStyle w:val="Listaszerbekezds"/>
        <w:numPr>
          <w:ilvl w:val="0"/>
          <w:numId w:val="206"/>
        </w:numPr>
        <w:spacing w:after="0" w:line="240" w:lineRule="auto"/>
        <w:rPr>
          <w:rFonts w:ascii="Arial" w:eastAsia="Times New Roman" w:hAnsi="Arial" w:cs="Arial"/>
          <w:sz w:val="24"/>
          <w:szCs w:val="24"/>
          <w:lang w:eastAsia="hu-HU"/>
        </w:rPr>
      </w:pPr>
      <w:r w:rsidRPr="00564B48">
        <w:rPr>
          <w:rFonts w:ascii="Arial" w:eastAsia="Times New Roman" w:hAnsi="Arial" w:cs="Arial"/>
          <w:sz w:val="24"/>
          <w:szCs w:val="24"/>
          <w:lang w:eastAsia="hu-HU"/>
        </w:rPr>
        <w:t xml:space="preserve">a  tankönyv, </w:t>
      </w:r>
    </w:p>
    <w:p w:rsidR="00564B48" w:rsidRPr="00564B48" w:rsidRDefault="00564B48" w:rsidP="00564B48">
      <w:pPr>
        <w:pStyle w:val="Listaszerbekezds"/>
        <w:numPr>
          <w:ilvl w:val="0"/>
          <w:numId w:val="206"/>
        </w:numPr>
        <w:spacing w:after="0" w:line="240" w:lineRule="auto"/>
        <w:rPr>
          <w:rFonts w:ascii="Arial" w:eastAsia="Times New Roman" w:hAnsi="Arial" w:cs="Arial"/>
          <w:sz w:val="24"/>
          <w:szCs w:val="24"/>
          <w:lang w:eastAsia="hu-HU"/>
        </w:rPr>
      </w:pPr>
      <w:r w:rsidRPr="00564B48">
        <w:rPr>
          <w:rFonts w:ascii="Arial" w:eastAsia="Times New Roman" w:hAnsi="Arial" w:cs="Arial"/>
          <w:sz w:val="24"/>
          <w:szCs w:val="24"/>
          <w:lang w:eastAsia="hu-HU"/>
        </w:rPr>
        <w:t xml:space="preserve">a </w:t>
      </w:r>
      <w:r w:rsidR="00424947" w:rsidRPr="00564B48">
        <w:rPr>
          <w:rFonts w:ascii="Arial" w:eastAsia="Times New Roman" w:hAnsi="Arial" w:cs="Arial"/>
          <w:sz w:val="24"/>
          <w:szCs w:val="24"/>
          <w:lang w:eastAsia="hu-HU"/>
        </w:rPr>
        <w:t xml:space="preserve">pedagógus-kézikönyv </w:t>
      </w:r>
    </w:p>
    <w:p w:rsidR="00564B48" w:rsidRDefault="00424947" w:rsidP="00564B48">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gyakorlati</w:t>
      </w:r>
      <w:proofErr w:type="gramEnd"/>
      <w:r w:rsidRPr="00424947">
        <w:rPr>
          <w:rFonts w:ascii="Arial" w:eastAsia="Times New Roman" w:hAnsi="Arial" w:cs="Arial"/>
          <w:sz w:val="24"/>
          <w:szCs w:val="24"/>
          <w:lang w:eastAsia="hu-HU"/>
        </w:rPr>
        <w:t xml:space="preserve"> beválásának</w:t>
      </w:r>
      <w:r w:rsidR="00564B48">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vizsgálatát</w:t>
      </w:r>
      <w:r w:rsidR="00564B4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azon </w:t>
      </w:r>
    </w:p>
    <w:p w:rsidR="00564B48" w:rsidRPr="00564B48" w:rsidRDefault="00424947" w:rsidP="00564B48">
      <w:pPr>
        <w:pStyle w:val="Listaszerbekezds"/>
        <w:numPr>
          <w:ilvl w:val="0"/>
          <w:numId w:val="247"/>
        </w:numPr>
        <w:spacing w:after="0" w:line="240" w:lineRule="auto"/>
        <w:rPr>
          <w:rFonts w:ascii="Arial" w:eastAsia="Times New Roman" w:hAnsi="Arial" w:cs="Arial"/>
          <w:sz w:val="24"/>
          <w:szCs w:val="24"/>
          <w:lang w:eastAsia="hu-HU"/>
        </w:rPr>
      </w:pPr>
      <w:r w:rsidRPr="00564B48">
        <w:rPr>
          <w:rFonts w:ascii="Arial" w:eastAsia="Times New Roman" w:hAnsi="Arial" w:cs="Arial"/>
          <w:sz w:val="24"/>
          <w:szCs w:val="24"/>
          <w:lang w:eastAsia="hu-HU"/>
        </w:rPr>
        <w:t xml:space="preserve">tankönyv, </w:t>
      </w:r>
    </w:p>
    <w:p w:rsidR="00564B48" w:rsidRPr="00564B48" w:rsidRDefault="00424947" w:rsidP="00564B48">
      <w:pPr>
        <w:pStyle w:val="Listaszerbekezds"/>
        <w:numPr>
          <w:ilvl w:val="0"/>
          <w:numId w:val="247"/>
        </w:numPr>
        <w:spacing w:after="0" w:line="240" w:lineRule="auto"/>
        <w:rPr>
          <w:rFonts w:ascii="Arial" w:eastAsia="Times New Roman" w:hAnsi="Arial" w:cs="Arial"/>
          <w:sz w:val="24"/>
          <w:szCs w:val="24"/>
          <w:lang w:eastAsia="hu-HU"/>
        </w:rPr>
      </w:pPr>
      <w:r w:rsidRPr="00564B48">
        <w:rPr>
          <w:rFonts w:ascii="Arial" w:eastAsia="Times New Roman" w:hAnsi="Arial" w:cs="Arial"/>
          <w:sz w:val="24"/>
          <w:szCs w:val="24"/>
          <w:lang w:eastAsia="hu-HU"/>
        </w:rPr>
        <w:t xml:space="preserve">pedagógus-kézikönyv </w:t>
      </w:r>
    </w:p>
    <w:p w:rsidR="00564B48" w:rsidRDefault="00424947" w:rsidP="00564B48">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esetében</w:t>
      </w:r>
      <w:proofErr w:type="gramEnd"/>
      <w:r w:rsidRPr="00424947">
        <w:rPr>
          <w:rFonts w:ascii="Arial" w:eastAsia="Times New Roman" w:hAnsi="Arial" w:cs="Arial"/>
          <w:sz w:val="24"/>
          <w:szCs w:val="24"/>
          <w:lang w:eastAsia="hu-HU"/>
        </w:rPr>
        <w:t xml:space="preserve">, amely folyamatosan </w:t>
      </w:r>
    </w:p>
    <w:p w:rsidR="00424947" w:rsidRPr="001D428F" w:rsidRDefault="00424947" w:rsidP="001D428F">
      <w:pPr>
        <w:pStyle w:val="Listaszerbekezds"/>
        <w:numPr>
          <w:ilvl w:val="0"/>
          <w:numId w:val="248"/>
        </w:numPr>
        <w:spacing w:after="0" w:line="240" w:lineRule="auto"/>
        <w:rPr>
          <w:rFonts w:ascii="Arial" w:eastAsia="Times New Roman" w:hAnsi="Arial" w:cs="Arial"/>
          <w:sz w:val="24"/>
          <w:szCs w:val="24"/>
          <w:lang w:eastAsia="hu-HU"/>
        </w:rPr>
      </w:pPr>
      <w:r w:rsidRPr="001D428F">
        <w:rPr>
          <w:rFonts w:ascii="Arial" w:eastAsia="Times New Roman" w:hAnsi="Arial" w:cs="Arial"/>
          <w:sz w:val="24"/>
          <w:szCs w:val="24"/>
          <w:lang w:eastAsia="hu-HU"/>
        </w:rPr>
        <w:t xml:space="preserve">kilenc éven keresztül </w:t>
      </w:r>
    </w:p>
    <w:p w:rsidR="00564B48" w:rsidRPr="001D428F" w:rsidRDefault="00424947" w:rsidP="001D428F">
      <w:pPr>
        <w:pStyle w:val="Listaszerbekezds"/>
        <w:numPr>
          <w:ilvl w:val="0"/>
          <w:numId w:val="248"/>
        </w:numPr>
        <w:spacing w:after="0" w:line="240" w:lineRule="auto"/>
        <w:rPr>
          <w:rFonts w:ascii="Arial" w:eastAsia="Times New Roman" w:hAnsi="Arial" w:cs="Arial"/>
          <w:sz w:val="24"/>
          <w:szCs w:val="24"/>
          <w:lang w:eastAsia="hu-HU"/>
        </w:rPr>
      </w:pPr>
      <w:r w:rsidRPr="001D428F">
        <w:rPr>
          <w:rFonts w:ascii="Arial" w:eastAsia="Times New Roman" w:hAnsi="Arial" w:cs="Arial"/>
          <w:sz w:val="24"/>
          <w:szCs w:val="24"/>
          <w:lang w:eastAsia="hu-HU"/>
        </w:rPr>
        <w:t xml:space="preserve">a tankönyvjegyzéken </w:t>
      </w:r>
    </w:p>
    <w:p w:rsidR="00424947" w:rsidRPr="00424947" w:rsidRDefault="00424947" w:rsidP="001D428F">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volt</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19"/>
          <w:szCs w:val="19"/>
          <w:lang w:eastAsia="hu-HU"/>
        </w:rPr>
      </w:pPr>
      <w:bookmarkStart w:id="22" w:name="20"/>
      <w:bookmarkEnd w:id="22"/>
      <w:r w:rsidRPr="00424947">
        <w:rPr>
          <w:rFonts w:ascii="Arial" w:eastAsia="Times New Roman" w:hAnsi="Arial" w:cs="Arial"/>
          <w:sz w:val="19"/>
          <w:szCs w:val="19"/>
          <w:lang w:eastAsia="hu-HU"/>
        </w:rPr>
        <w:t xml:space="preserve"> </w:t>
      </w:r>
    </w:p>
    <w:p w:rsidR="00042134" w:rsidRDefault="00042134" w:rsidP="00424947">
      <w:pPr>
        <w:spacing w:after="0" w:line="240" w:lineRule="auto"/>
        <w:rPr>
          <w:rFonts w:ascii="Arial" w:eastAsia="Times New Roman" w:hAnsi="Arial" w:cs="Arial"/>
          <w:sz w:val="24"/>
          <w:szCs w:val="24"/>
          <w:lang w:eastAsia="hu-HU"/>
        </w:rPr>
      </w:pPr>
    </w:p>
    <w:p w:rsidR="00564B48" w:rsidRDefault="00564B48"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(2)</w:t>
      </w:r>
      <w:r w:rsidR="00B14384" w:rsidRPr="00B14384">
        <w:rPr>
          <w:rFonts w:ascii="Arial" w:eastAsia="Times New Roman" w:hAnsi="Arial" w:cs="Arial"/>
          <w:sz w:val="24"/>
          <w:szCs w:val="24"/>
          <w:lang w:eastAsia="hu-HU"/>
        </w:rPr>
        <w:t xml:space="preserve"> </w:t>
      </w:r>
      <w:r w:rsidR="00B14384" w:rsidRPr="00424947">
        <w:rPr>
          <w:rFonts w:ascii="Arial" w:eastAsia="Times New Roman" w:hAnsi="Arial" w:cs="Arial"/>
          <w:sz w:val="24"/>
          <w:szCs w:val="24"/>
          <w:lang w:eastAsia="hu-HU"/>
        </w:rPr>
        <w:t>A  gyakorlati beválás vizsgálata</w:t>
      </w:r>
      <w:r w:rsidR="00B14384">
        <w:rPr>
          <w:rFonts w:ascii="Arial" w:eastAsia="Times New Roman" w:hAnsi="Arial" w:cs="Arial"/>
          <w:sz w:val="24"/>
          <w:szCs w:val="24"/>
          <w:lang w:eastAsia="hu-HU"/>
        </w:rPr>
        <w:t>.</w:t>
      </w:r>
    </w:p>
    <w:p w:rsidR="00042134" w:rsidRDefault="00042134" w:rsidP="00424947">
      <w:pPr>
        <w:spacing w:after="0" w:line="240" w:lineRule="auto"/>
        <w:rPr>
          <w:rFonts w:ascii="Arial" w:eastAsia="Times New Roman" w:hAnsi="Arial" w:cs="Arial"/>
          <w:sz w:val="24"/>
          <w:szCs w:val="24"/>
          <w:lang w:eastAsia="hu-HU"/>
        </w:rPr>
      </w:pPr>
    </w:p>
    <w:p w:rsidR="00B14384"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gyakorlati beválás vizsgálatába </w:t>
      </w:r>
    </w:p>
    <w:p w:rsidR="00B14384" w:rsidRPr="00B14384" w:rsidRDefault="00424947" w:rsidP="00B14384">
      <w:pPr>
        <w:pStyle w:val="Listaszerbekezds"/>
        <w:numPr>
          <w:ilvl w:val="0"/>
          <w:numId w:val="249"/>
        </w:numPr>
        <w:spacing w:after="0" w:line="240" w:lineRule="auto"/>
        <w:rPr>
          <w:rFonts w:ascii="Arial" w:eastAsia="Times New Roman" w:hAnsi="Arial" w:cs="Arial"/>
          <w:sz w:val="24"/>
          <w:szCs w:val="24"/>
          <w:lang w:eastAsia="hu-HU"/>
        </w:rPr>
      </w:pPr>
      <w:r w:rsidRPr="00B14384">
        <w:rPr>
          <w:rFonts w:ascii="Arial" w:eastAsia="Times New Roman" w:hAnsi="Arial" w:cs="Arial"/>
          <w:sz w:val="24"/>
          <w:szCs w:val="24"/>
          <w:lang w:eastAsia="hu-HU"/>
        </w:rPr>
        <w:t xml:space="preserve">legalább három, </w:t>
      </w:r>
    </w:p>
    <w:p w:rsidR="00B14384" w:rsidRPr="00B14384" w:rsidRDefault="00424947" w:rsidP="00B14384">
      <w:pPr>
        <w:pStyle w:val="Listaszerbekezds"/>
        <w:numPr>
          <w:ilvl w:val="0"/>
          <w:numId w:val="249"/>
        </w:numPr>
        <w:spacing w:after="0" w:line="240" w:lineRule="auto"/>
        <w:rPr>
          <w:rFonts w:ascii="Arial" w:eastAsia="Times New Roman" w:hAnsi="Arial" w:cs="Arial"/>
          <w:sz w:val="24"/>
          <w:szCs w:val="24"/>
          <w:lang w:eastAsia="hu-HU"/>
        </w:rPr>
      </w:pPr>
      <w:r w:rsidRPr="00B14384">
        <w:rPr>
          <w:rFonts w:ascii="Arial" w:eastAsia="Times New Roman" w:hAnsi="Arial" w:cs="Arial"/>
          <w:sz w:val="24"/>
          <w:szCs w:val="24"/>
          <w:lang w:eastAsia="hu-HU"/>
        </w:rPr>
        <w:t xml:space="preserve">legfeljebb tíz </w:t>
      </w:r>
    </w:p>
    <w:p w:rsidR="00B14384" w:rsidRDefault="00424947" w:rsidP="00B1438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olyan</w:t>
      </w:r>
      <w:proofErr w:type="gramEnd"/>
      <w:r w:rsidRPr="00424947">
        <w:rPr>
          <w:rFonts w:ascii="Arial" w:eastAsia="Times New Roman" w:hAnsi="Arial" w:cs="Arial"/>
          <w:sz w:val="24"/>
          <w:szCs w:val="24"/>
          <w:lang w:eastAsia="hu-HU"/>
        </w:rPr>
        <w:t xml:space="preserve"> iskolát kell bevonni, amely </w:t>
      </w:r>
    </w:p>
    <w:p w:rsidR="00424947" w:rsidRPr="00B14384" w:rsidRDefault="00424947" w:rsidP="00B14384">
      <w:pPr>
        <w:pStyle w:val="Listaszerbekezds"/>
        <w:numPr>
          <w:ilvl w:val="0"/>
          <w:numId w:val="250"/>
        </w:numPr>
        <w:spacing w:after="0" w:line="240" w:lineRule="auto"/>
        <w:rPr>
          <w:rFonts w:ascii="Arial" w:eastAsia="Times New Roman" w:hAnsi="Arial" w:cs="Arial"/>
          <w:sz w:val="24"/>
          <w:szCs w:val="24"/>
          <w:lang w:eastAsia="hu-HU"/>
        </w:rPr>
      </w:pPr>
      <w:r w:rsidRPr="00B14384">
        <w:rPr>
          <w:rFonts w:ascii="Arial" w:eastAsia="Times New Roman" w:hAnsi="Arial" w:cs="Arial"/>
          <w:sz w:val="24"/>
          <w:szCs w:val="24"/>
          <w:lang w:eastAsia="hu-HU"/>
        </w:rPr>
        <w:t xml:space="preserve">a  tankönyvet, </w:t>
      </w:r>
    </w:p>
    <w:p w:rsidR="00B14384" w:rsidRPr="00B14384" w:rsidRDefault="00B14384" w:rsidP="00B14384">
      <w:pPr>
        <w:pStyle w:val="Listaszerbekezds"/>
        <w:numPr>
          <w:ilvl w:val="0"/>
          <w:numId w:val="250"/>
        </w:numPr>
        <w:spacing w:after="0" w:line="240" w:lineRule="auto"/>
        <w:rPr>
          <w:rFonts w:ascii="Arial" w:eastAsia="Times New Roman" w:hAnsi="Arial" w:cs="Arial"/>
          <w:sz w:val="24"/>
          <w:szCs w:val="24"/>
          <w:lang w:eastAsia="hu-HU"/>
        </w:rPr>
      </w:pPr>
      <w:r w:rsidRPr="00B14384">
        <w:rPr>
          <w:rFonts w:ascii="Arial" w:eastAsia="Times New Roman" w:hAnsi="Arial" w:cs="Arial"/>
          <w:sz w:val="24"/>
          <w:szCs w:val="24"/>
          <w:lang w:eastAsia="hu-HU"/>
        </w:rPr>
        <w:t xml:space="preserve">a </w:t>
      </w:r>
      <w:r w:rsidR="00424947" w:rsidRPr="00B14384">
        <w:rPr>
          <w:rFonts w:ascii="Arial" w:eastAsia="Times New Roman" w:hAnsi="Arial" w:cs="Arial"/>
          <w:sz w:val="24"/>
          <w:szCs w:val="24"/>
          <w:lang w:eastAsia="hu-HU"/>
        </w:rPr>
        <w:t xml:space="preserve">pedagógus-kézikönyvet </w:t>
      </w:r>
    </w:p>
    <w:p w:rsidR="00B14384" w:rsidRDefault="00424947" w:rsidP="00B1438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legalább</w:t>
      </w:r>
      <w:proofErr w:type="gramEnd"/>
      <w:r w:rsidRPr="00424947">
        <w:rPr>
          <w:rFonts w:ascii="Arial" w:eastAsia="Times New Roman" w:hAnsi="Arial" w:cs="Arial"/>
          <w:sz w:val="24"/>
          <w:szCs w:val="24"/>
          <w:lang w:eastAsia="hu-HU"/>
        </w:rPr>
        <w:t xml:space="preserve"> két éven át alkalmazta. </w:t>
      </w:r>
    </w:p>
    <w:p w:rsidR="00B14384" w:rsidRDefault="00B14384" w:rsidP="00424947">
      <w:pPr>
        <w:spacing w:after="0" w:line="240" w:lineRule="auto"/>
        <w:rPr>
          <w:rFonts w:ascii="Arial" w:eastAsia="Times New Roman" w:hAnsi="Arial" w:cs="Arial"/>
          <w:sz w:val="24"/>
          <w:szCs w:val="24"/>
          <w:lang w:eastAsia="hu-HU"/>
        </w:rPr>
      </w:pPr>
    </w:p>
    <w:p w:rsidR="00B14384"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gyakorlati beválás vizsgálatába bevont iskolák által adott szakvéleménynek tartalmaznia kell </w:t>
      </w:r>
    </w:p>
    <w:p w:rsidR="00B14384" w:rsidRPr="00B14384" w:rsidRDefault="00424947" w:rsidP="00B14384">
      <w:pPr>
        <w:pStyle w:val="Listaszerbekezds"/>
        <w:numPr>
          <w:ilvl w:val="0"/>
          <w:numId w:val="251"/>
        </w:numPr>
        <w:spacing w:after="0" w:line="240" w:lineRule="auto"/>
        <w:rPr>
          <w:rFonts w:ascii="Arial" w:eastAsia="Times New Roman" w:hAnsi="Arial" w:cs="Arial"/>
          <w:sz w:val="24"/>
          <w:szCs w:val="24"/>
          <w:lang w:eastAsia="hu-HU"/>
        </w:rPr>
      </w:pPr>
      <w:r w:rsidRPr="00B14384">
        <w:rPr>
          <w:rFonts w:ascii="Arial" w:eastAsia="Times New Roman" w:hAnsi="Arial" w:cs="Arial"/>
          <w:sz w:val="24"/>
          <w:szCs w:val="24"/>
          <w:lang w:eastAsia="hu-HU"/>
        </w:rPr>
        <w:t>a vizsgálat szempontjainak figyelembevételével</w:t>
      </w:r>
      <w:r w:rsidR="00B14384" w:rsidRPr="00B14384">
        <w:rPr>
          <w:rFonts w:ascii="Arial" w:eastAsia="Times New Roman" w:hAnsi="Arial" w:cs="Arial"/>
          <w:sz w:val="24"/>
          <w:szCs w:val="24"/>
          <w:lang w:eastAsia="hu-HU"/>
        </w:rPr>
        <w:t>,</w:t>
      </w:r>
      <w:r w:rsidRPr="00B14384">
        <w:rPr>
          <w:rFonts w:ascii="Arial" w:eastAsia="Times New Roman" w:hAnsi="Arial" w:cs="Arial"/>
          <w:sz w:val="24"/>
          <w:szCs w:val="24"/>
          <w:lang w:eastAsia="hu-HU"/>
        </w:rPr>
        <w:t xml:space="preserve"> az érintett </w:t>
      </w:r>
    </w:p>
    <w:p w:rsidR="00424947" w:rsidRPr="00B14384" w:rsidRDefault="00424947" w:rsidP="00B14384">
      <w:pPr>
        <w:pStyle w:val="Listaszerbekezds"/>
        <w:numPr>
          <w:ilvl w:val="0"/>
          <w:numId w:val="252"/>
        </w:numPr>
        <w:spacing w:after="0" w:line="240" w:lineRule="auto"/>
        <w:rPr>
          <w:rFonts w:ascii="Arial" w:eastAsia="Times New Roman" w:hAnsi="Arial" w:cs="Arial"/>
          <w:sz w:val="24"/>
          <w:szCs w:val="24"/>
          <w:lang w:eastAsia="hu-HU"/>
        </w:rPr>
      </w:pPr>
      <w:r w:rsidRPr="00B14384">
        <w:rPr>
          <w:rFonts w:ascii="Arial" w:eastAsia="Times New Roman" w:hAnsi="Arial" w:cs="Arial"/>
          <w:sz w:val="24"/>
          <w:szCs w:val="24"/>
          <w:lang w:eastAsia="hu-HU"/>
        </w:rPr>
        <w:t xml:space="preserve">pedagógusok, </w:t>
      </w:r>
    </w:p>
    <w:p w:rsidR="00B14384" w:rsidRPr="00B14384" w:rsidRDefault="00424947" w:rsidP="00B14384">
      <w:pPr>
        <w:pStyle w:val="Listaszerbekezds"/>
        <w:numPr>
          <w:ilvl w:val="0"/>
          <w:numId w:val="252"/>
        </w:numPr>
        <w:spacing w:after="0" w:line="240" w:lineRule="auto"/>
        <w:rPr>
          <w:rFonts w:ascii="Arial" w:eastAsia="Times New Roman" w:hAnsi="Arial" w:cs="Arial"/>
          <w:sz w:val="24"/>
          <w:szCs w:val="24"/>
          <w:lang w:eastAsia="hu-HU"/>
        </w:rPr>
      </w:pPr>
      <w:r w:rsidRPr="00B14384">
        <w:rPr>
          <w:rFonts w:ascii="Arial" w:eastAsia="Times New Roman" w:hAnsi="Arial" w:cs="Arial"/>
          <w:sz w:val="24"/>
          <w:szCs w:val="24"/>
          <w:lang w:eastAsia="hu-HU"/>
        </w:rPr>
        <w:t xml:space="preserve">tanulók, </w:t>
      </w:r>
    </w:p>
    <w:p w:rsidR="00B14384" w:rsidRPr="00B14384" w:rsidRDefault="00424947" w:rsidP="00B14384">
      <w:pPr>
        <w:pStyle w:val="Listaszerbekezds"/>
        <w:numPr>
          <w:ilvl w:val="0"/>
          <w:numId w:val="252"/>
        </w:numPr>
        <w:spacing w:after="0" w:line="240" w:lineRule="auto"/>
        <w:rPr>
          <w:rFonts w:ascii="Arial" w:eastAsia="Times New Roman" w:hAnsi="Arial" w:cs="Arial"/>
          <w:sz w:val="24"/>
          <w:szCs w:val="24"/>
          <w:lang w:eastAsia="hu-HU"/>
        </w:rPr>
      </w:pPr>
      <w:r w:rsidRPr="00B14384">
        <w:rPr>
          <w:rFonts w:ascii="Arial" w:eastAsia="Times New Roman" w:hAnsi="Arial" w:cs="Arial"/>
          <w:sz w:val="24"/>
          <w:szCs w:val="24"/>
          <w:lang w:eastAsia="hu-HU"/>
        </w:rPr>
        <w:t xml:space="preserve">szülők, </w:t>
      </w:r>
    </w:p>
    <w:p w:rsidR="00645953" w:rsidRDefault="00424947" w:rsidP="00645953">
      <w:pPr>
        <w:spacing w:after="0" w:line="240" w:lineRule="auto"/>
        <w:ind w:left="107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továbbá</w:t>
      </w:r>
      <w:proofErr w:type="gramEnd"/>
      <w:r w:rsidRPr="00424947">
        <w:rPr>
          <w:rFonts w:ascii="Arial" w:eastAsia="Times New Roman" w:hAnsi="Arial" w:cs="Arial"/>
          <w:sz w:val="24"/>
          <w:szCs w:val="24"/>
          <w:lang w:eastAsia="hu-HU"/>
        </w:rPr>
        <w:t xml:space="preserve">, amennyiben a  tankönyvet nemzetiségi nevelés-oktatás céljára alkalmazták, </w:t>
      </w:r>
    </w:p>
    <w:p w:rsidR="00B14384" w:rsidRPr="00645953" w:rsidRDefault="00424947" w:rsidP="00645953">
      <w:pPr>
        <w:pStyle w:val="Listaszerbekezds"/>
        <w:numPr>
          <w:ilvl w:val="0"/>
          <w:numId w:val="253"/>
        </w:numPr>
        <w:spacing w:after="0" w:line="240" w:lineRule="auto"/>
        <w:rPr>
          <w:rFonts w:ascii="Arial" w:eastAsia="Times New Roman" w:hAnsi="Arial" w:cs="Arial"/>
          <w:sz w:val="24"/>
          <w:szCs w:val="24"/>
          <w:lang w:eastAsia="hu-HU"/>
        </w:rPr>
      </w:pPr>
      <w:r w:rsidRPr="00645953">
        <w:rPr>
          <w:rFonts w:ascii="Arial" w:eastAsia="Times New Roman" w:hAnsi="Arial" w:cs="Arial"/>
          <w:sz w:val="24"/>
          <w:szCs w:val="24"/>
          <w:lang w:eastAsia="hu-HU"/>
        </w:rPr>
        <w:t>az  Országos</w:t>
      </w:r>
      <w:r w:rsidR="00B14384" w:rsidRPr="00645953">
        <w:rPr>
          <w:rFonts w:ascii="Arial" w:eastAsia="Times New Roman" w:hAnsi="Arial" w:cs="Arial"/>
          <w:sz w:val="24"/>
          <w:szCs w:val="24"/>
          <w:lang w:eastAsia="hu-HU"/>
        </w:rPr>
        <w:t xml:space="preserve"> </w:t>
      </w:r>
      <w:r w:rsidRPr="00645953">
        <w:rPr>
          <w:rFonts w:ascii="Arial" w:eastAsia="Times New Roman" w:hAnsi="Arial" w:cs="Arial"/>
          <w:sz w:val="24"/>
          <w:szCs w:val="24"/>
          <w:lang w:eastAsia="hu-HU"/>
        </w:rPr>
        <w:t xml:space="preserve">Nemzetiségi Tanács </w:t>
      </w:r>
    </w:p>
    <w:p w:rsidR="00424947" w:rsidRPr="00424947" w:rsidRDefault="00424947" w:rsidP="0064595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véleményét</w:t>
      </w:r>
      <w:proofErr w:type="gramEnd"/>
      <w:r w:rsidRPr="00424947">
        <w:rPr>
          <w:rFonts w:ascii="Arial" w:eastAsia="Times New Roman" w:hAnsi="Arial" w:cs="Arial"/>
          <w:sz w:val="24"/>
          <w:szCs w:val="24"/>
          <w:lang w:eastAsia="hu-HU"/>
        </w:rPr>
        <w:t>.</w:t>
      </w:r>
    </w:p>
    <w:p w:rsidR="00042134" w:rsidRDefault="00042134" w:rsidP="00424947">
      <w:pPr>
        <w:spacing w:after="0" w:line="240" w:lineRule="auto"/>
        <w:rPr>
          <w:rFonts w:ascii="Arial" w:eastAsia="Times New Roman" w:hAnsi="Arial" w:cs="Arial"/>
          <w:sz w:val="24"/>
          <w:szCs w:val="24"/>
          <w:lang w:eastAsia="hu-HU"/>
        </w:rPr>
      </w:pPr>
    </w:p>
    <w:p w:rsidR="00A42898" w:rsidRPr="00424947" w:rsidRDefault="00424947" w:rsidP="00A42898">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A42898" w:rsidRPr="00A42898">
        <w:rPr>
          <w:rFonts w:ascii="Arial" w:eastAsia="Times New Roman" w:hAnsi="Arial" w:cs="Arial"/>
          <w:sz w:val="24"/>
          <w:szCs w:val="24"/>
          <w:lang w:eastAsia="hu-HU"/>
        </w:rPr>
        <w:t xml:space="preserve"> </w:t>
      </w:r>
      <w:r w:rsidR="00A42898">
        <w:rPr>
          <w:rFonts w:ascii="Arial" w:eastAsia="Times New Roman" w:hAnsi="Arial" w:cs="Arial"/>
          <w:sz w:val="24"/>
          <w:szCs w:val="24"/>
          <w:lang w:eastAsia="hu-HU"/>
        </w:rPr>
        <w:t>A</w:t>
      </w:r>
      <w:r w:rsidR="00A42898" w:rsidRPr="00424947">
        <w:rPr>
          <w:rFonts w:ascii="Arial" w:eastAsia="Times New Roman" w:hAnsi="Arial" w:cs="Arial"/>
          <w:sz w:val="24"/>
          <w:szCs w:val="24"/>
          <w:lang w:eastAsia="hu-HU"/>
        </w:rPr>
        <w:t xml:space="preserve"> gyakorlati </w:t>
      </w:r>
      <w:proofErr w:type="spellStart"/>
      <w:r w:rsidR="00A42898" w:rsidRPr="00424947">
        <w:rPr>
          <w:rFonts w:ascii="Arial" w:eastAsia="Times New Roman" w:hAnsi="Arial" w:cs="Arial"/>
          <w:sz w:val="24"/>
          <w:szCs w:val="24"/>
          <w:lang w:eastAsia="hu-HU"/>
        </w:rPr>
        <w:t>beválásvizsgálatok</w:t>
      </w:r>
      <w:proofErr w:type="spellEnd"/>
      <w:r w:rsidR="00A42898" w:rsidRPr="00424947">
        <w:rPr>
          <w:rFonts w:ascii="Arial" w:eastAsia="Times New Roman" w:hAnsi="Arial" w:cs="Arial"/>
          <w:sz w:val="24"/>
          <w:szCs w:val="24"/>
          <w:lang w:eastAsia="hu-HU"/>
        </w:rPr>
        <w:t xml:space="preserve"> minősítésé</w:t>
      </w:r>
      <w:r w:rsidR="00A42898">
        <w:rPr>
          <w:rFonts w:ascii="Arial" w:eastAsia="Times New Roman" w:hAnsi="Arial" w:cs="Arial"/>
          <w:sz w:val="24"/>
          <w:szCs w:val="24"/>
          <w:lang w:eastAsia="hu-HU"/>
        </w:rPr>
        <w:t>nek</w:t>
      </w:r>
      <w:r w:rsidR="00A42898" w:rsidRPr="00424947">
        <w:rPr>
          <w:rFonts w:ascii="Arial" w:eastAsia="Times New Roman" w:hAnsi="Arial" w:cs="Arial"/>
          <w:sz w:val="24"/>
          <w:szCs w:val="24"/>
          <w:lang w:eastAsia="hu-HU"/>
        </w:rPr>
        <w:t xml:space="preserve"> nyilvánosságra hoza</w:t>
      </w:r>
      <w:r w:rsidR="00A42898">
        <w:rPr>
          <w:rFonts w:ascii="Arial" w:eastAsia="Times New Roman" w:hAnsi="Arial" w:cs="Arial"/>
          <w:sz w:val="24"/>
          <w:szCs w:val="24"/>
          <w:lang w:eastAsia="hu-HU"/>
        </w:rPr>
        <w:t>tala.</w:t>
      </w:r>
    </w:p>
    <w:p w:rsidR="00042134" w:rsidRDefault="00042134" w:rsidP="00424947">
      <w:pPr>
        <w:spacing w:after="0" w:line="240" w:lineRule="auto"/>
        <w:rPr>
          <w:rFonts w:ascii="Arial" w:eastAsia="Times New Roman" w:hAnsi="Arial" w:cs="Arial"/>
          <w:sz w:val="24"/>
          <w:szCs w:val="24"/>
          <w:lang w:eastAsia="hu-HU"/>
        </w:rPr>
      </w:pPr>
    </w:p>
    <w:p w:rsidR="00A4289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hivatal</w:t>
      </w:r>
      <w:r w:rsidR="00A42898">
        <w:rPr>
          <w:rFonts w:ascii="Arial" w:eastAsia="Times New Roman" w:hAnsi="Arial" w:cs="Arial"/>
          <w:sz w:val="24"/>
          <w:szCs w:val="24"/>
          <w:lang w:eastAsia="hu-HU"/>
        </w:rPr>
        <w:t>, a</w:t>
      </w:r>
      <w:r w:rsidRPr="00424947">
        <w:rPr>
          <w:rFonts w:ascii="Arial" w:eastAsia="Times New Roman" w:hAnsi="Arial" w:cs="Arial"/>
          <w:sz w:val="24"/>
          <w:szCs w:val="24"/>
          <w:lang w:eastAsia="hu-HU"/>
        </w:rPr>
        <w:t xml:space="preserve"> honlapján nyilvánosságra hozza </w:t>
      </w:r>
    </w:p>
    <w:p w:rsidR="00424947" w:rsidRPr="00A42898" w:rsidRDefault="00424947" w:rsidP="00A42898">
      <w:pPr>
        <w:pStyle w:val="Listaszerbekezds"/>
        <w:numPr>
          <w:ilvl w:val="0"/>
          <w:numId w:val="251"/>
        </w:numPr>
        <w:spacing w:after="0" w:line="240" w:lineRule="auto"/>
        <w:rPr>
          <w:rFonts w:ascii="Arial" w:eastAsia="Times New Roman" w:hAnsi="Arial" w:cs="Arial"/>
          <w:sz w:val="24"/>
          <w:szCs w:val="24"/>
          <w:lang w:eastAsia="hu-HU"/>
        </w:rPr>
      </w:pPr>
      <w:r w:rsidRPr="00A42898">
        <w:rPr>
          <w:rFonts w:ascii="Arial" w:eastAsia="Times New Roman" w:hAnsi="Arial" w:cs="Arial"/>
          <w:sz w:val="24"/>
          <w:szCs w:val="24"/>
          <w:lang w:eastAsia="hu-HU"/>
        </w:rPr>
        <w:t xml:space="preserve">a  gyakorlati </w:t>
      </w:r>
      <w:proofErr w:type="spellStart"/>
      <w:r w:rsidRPr="00A42898">
        <w:rPr>
          <w:rFonts w:ascii="Arial" w:eastAsia="Times New Roman" w:hAnsi="Arial" w:cs="Arial"/>
          <w:sz w:val="24"/>
          <w:szCs w:val="24"/>
          <w:lang w:eastAsia="hu-HU"/>
        </w:rPr>
        <w:t>beválásvizsgálatok</w:t>
      </w:r>
      <w:proofErr w:type="spellEnd"/>
      <w:r w:rsidRPr="00A42898">
        <w:rPr>
          <w:rFonts w:ascii="Arial" w:eastAsia="Times New Roman" w:hAnsi="Arial" w:cs="Arial"/>
          <w:sz w:val="24"/>
          <w:szCs w:val="24"/>
          <w:lang w:eastAsia="hu-HU"/>
        </w:rPr>
        <w:t xml:space="preserve"> minősítését azzal, hogy azt az  adott </w:t>
      </w:r>
    </w:p>
    <w:p w:rsidR="00A42898" w:rsidRPr="00A42898" w:rsidRDefault="00424947" w:rsidP="00A42898">
      <w:pPr>
        <w:pStyle w:val="Listaszerbekezds"/>
        <w:numPr>
          <w:ilvl w:val="0"/>
          <w:numId w:val="253"/>
        </w:numPr>
        <w:spacing w:after="0" w:line="240" w:lineRule="auto"/>
        <w:rPr>
          <w:rFonts w:ascii="Arial" w:eastAsia="Times New Roman" w:hAnsi="Arial" w:cs="Arial"/>
          <w:sz w:val="24"/>
          <w:szCs w:val="24"/>
          <w:lang w:eastAsia="hu-HU"/>
        </w:rPr>
      </w:pPr>
      <w:r w:rsidRPr="00A42898">
        <w:rPr>
          <w:rFonts w:ascii="Arial" w:eastAsia="Times New Roman" w:hAnsi="Arial" w:cs="Arial"/>
          <w:sz w:val="24"/>
          <w:szCs w:val="24"/>
          <w:lang w:eastAsia="hu-HU"/>
        </w:rPr>
        <w:t xml:space="preserve">tankönyv, </w:t>
      </w:r>
    </w:p>
    <w:p w:rsidR="00A42898" w:rsidRPr="00A42898" w:rsidRDefault="00424947" w:rsidP="00A42898">
      <w:pPr>
        <w:pStyle w:val="Listaszerbekezds"/>
        <w:numPr>
          <w:ilvl w:val="0"/>
          <w:numId w:val="253"/>
        </w:numPr>
        <w:spacing w:after="0" w:line="240" w:lineRule="auto"/>
        <w:rPr>
          <w:rFonts w:ascii="Arial" w:eastAsia="Times New Roman" w:hAnsi="Arial" w:cs="Arial"/>
          <w:sz w:val="24"/>
          <w:szCs w:val="24"/>
          <w:lang w:eastAsia="hu-HU"/>
        </w:rPr>
      </w:pPr>
      <w:r w:rsidRPr="00A42898">
        <w:rPr>
          <w:rFonts w:ascii="Arial" w:eastAsia="Times New Roman" w:hAnsi="Arial" w:cs="Arial"/>
          <w:sz w:val="24"/>
          <w:szCs w:val="24"/>
          <w:lang w:eastAsia="hu-HU"/>
        </w:rPr>
        <w:t xml:space="preserve">pedagógus-kézikönyv </w:t>
      </w:r>
    </w:p>
    <w:p w:rsidR="00A42898" w:rsidRDefault="00424947" w:rsidP="00CD30D3">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vizsgálatához</w:t>
      </w:r>
      <w:proofErr w:type="gramEnd"/>
      <w:r w:rsidRPr="00424947">
        <w:rPr>
          <w:rFonts w:ascii="Arial" w:eastAsia="Times New Roman" w:hAnsi="Arial" w:cs="Arial"/>
          <w:sz w:val="24"/>
          <w:szCs w:val="24"/>
          <w:lang w:eastAsia="hu-HU"/>
        </w:rPr>
        <w:t xml:space="preserve"> kirendelt, </w:t>
      </w:r>
    </w:p>
    <w:p w:rsidR="00424947" w:rsidRPr="00CD30D3" w:rsidRDefault="00424947" w:rsidP="00CD30D3">
      <w:pPr>
        <w:pStyle w:val="Listaszerbekezds"/>
        <w:numPr>
          <w:ilvl w:val="0"/>
          <w:numId w:val="254"/>
        </w:numPr>
        <w:spacing w:after="0" w:line="240" w:lineRule="auto"/>
        <w:rPr>
          <w:rFonts w:ascii="Arial" w:eastAsia="Times New Roman" w:hAnsi="Arial" w:cs="Arial"/>
          <w:sz w:val="24"/>
          <w:szCs w:val="24"/>
          <w:lang w:eastAsia="hu-HU"/>
        </w:rPr>
      </w:pPr>
      <w:r w:rsidRPr="00CD30D3">
        <w:rPr>
          <w:rFonts w:ascii="Arial" w:eastAsia="Times New Roman" w:hAnsi="Arial" w:cs="Arial"/>
          <w:sz w:val="24"/>
          <w:szCs w:val="24"/>
          <w:lang w:eastAsia="hu-HU"/>
        </w:rPr>
        <w:t>könyvtípusonként</w:t>
      </w:r>
      <w:r w:rsidR="00CD30D3">
        <w:rPr>
          <w:rFonts w:ascii="Arial" w:eastAsia="Times New Roman" w:hAnsi="Arial" w:cs="Arial"/>
          <w:sz w:val="24"/>
          <w:szCs w:val="24"/>
          <w:lang w:eastAsia="hu-HU"/>
        </w:rPr>
        <w:t>,</w:t>
      </w:r>
      <w:r w:rsidRPr="00CD30D3">
        <w:rPr>
          <w:rFonts w:ascii="Arial" w:eastAsia="Times New Roman" w:hAnsi="Arial" w:cs="Arial"/>
          <w:sz w:val="24"/>
          <w:szCs w:val="24"/>
          <w:lang w:eastAsia="hu-HU"/>
        </w:rPr>
        <w:t xml:space="preserve"> kettő-kettő szakértő véleménye alapján </w:t>
      </w:r>
    </w:p>
    <w:p w:rsidR="00A42898" w:rsidRDefault="00424947" w:rsidP="00CD30D3">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Pr="00424947">
        <w:rPr>
          <w:rFonts w:ascii="Arial" w:eastAsia="Times New Roman" w:hAnsi="Arial" w:cs="Arial"/>
          <w:sz w:val="24"/>
          <w:szCs w:val="24"/>
          <w:lang w:eastAsia="hu-HU"/>
        </w:rPr>
        <w:t xml:space="preserve"> megállapítani</w:t>
      </w:r>
      <w:r w:rsidR="00A4289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D30D3" w:rsidRDefault="00CD30D3"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alábbiak szerint:</w:t>
      </w:r>
    </w:p>
    <w:p w:rsidR="00042134" w:rsidRDefault="0004213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CD30D3"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egybehangzó</w:t>
      </w:r>
      <w:proofErr w:type="gramEnd"/>
      <w:r w:rsidRPr="00424947">
        <w:rPr>
          <w:rFonts w:ascii="Arial" w:eastAsia="Times New Roman" w:hAnsi="Arial" w:cs="Arial"/>
          <w:sz w:val="24"/>
          <w:szCs w:val="24"/>
          <w:lang w:eastAsia="hu-HU"/>
        </w:rPr>
        <w:t xml:space="preserve"> támogató szakvélemény esetén </w:t>
      </w:r>
    </w:p>
    <w:p w:rsidR="00CD30D3" w:rsidRPr="00CD30D3" w:rsidRDefault="00424947" w:rsidP="00CD30D3">
      <w:pPr>
        <w:pStyle w:val="Listaszerbekezds"/>
        <w:numPr>
          <w:ilvl w:val="0"/>
          <w:numId w:val="251"/>
        </w:numPr>
        <w:spacing w:after="0" w:line="240" w:lineRule="auto"/>
        <w:rPr>
          <w:rFonts w:ascii="Arial" w:eastAsia="Times New Roman" w:hAnsi="Arial" w:cs="Arial"/>
          <w:sz w:val="24"/>
          <w:szCs w:val="24"/>
          <w:lang w:eastAsia="hu-HU"/>
        </w:rPr>
      </w:pPr>
      <w:r w:rsidRPr="00CD30D3">
        <w:rPr>
          <w:rFonts w:ascii="Arial" w:eastAsia="Times New Roman" w:hAnsi="Arial" w:cs="Arial"/>
          <w:sz w:val="24"/>
          <w:szCs w:val="24"/>
          <w:lang w:eastAsia="hu-HU"/>
        </w:rPr>
        <w:t xml:space="preserve">a  tankönyv, </w:t>
      </w:r>
    </w:p>
    <w:p w:rsidR="00CD30D3" w:rsidRPr="00CD30D3" w:rsidRDefault="00CD30D3" w:rsidP="00CD30D3">
      <w:pPr>
        <w:pStyle w:val="Listaszerbekezds"/>
        <w:numPr>
          <w:ilvl w:val="0"/>
          <w:numId w:val="251"/>
        </w:num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a </w:t>
      </w:r>
      <w:r w:rsidR="00424947" w:rsidRPr="00CD30D3">
        <w:rPr>
          <w:rFonts w:ascii="Arial" w:eastAsia="Times New Roman" w:hAnsi="Arial" w:cs="Arial"/>
          <w:sz w:val="24"/>
          <w:szCs w:val="24"/>
          <w:lang w:eastAsia="hu-HU"/>
        </w:rPr>
        <w:t xml:space="preserve">pedagógus-kézikönyv </w:t>
      </w:r>
    </w:p>
    <w:p w:rsidR="00424947" w:rsidRPr="00424947" w:rsidRDefault="00424947" w:rsidP="00CD30D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neve</w:t>
      </w:r>
      <w:proofErr w:type="gramEnd"/>
      <w:r w:rsidRPr="00424947">
        <w:rPr>
          <w:rFonts w:ascii="Arial" w:eastAsia="Times New Roman" w:hAnsi="Arial" w:cs="Arial"/>
          <w:sz w:val="24"/>
          <w:szCs w:val="24"/>
          <w:lang w:eastAsia="hu-HU"/>
        </w:rPr>
        <w:t xml:space="preserve"> mellett </w:t>
      </w:r>
    </w:p>
    <w:p w:rsidR="00CD30D3" w:rsidRDefault="00CD30D3"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gyakorlatban bevált”,</w:t>
      </w:r>
    </w:p>
    <w:p w:rsidR="00042134" w:rsidRDefault="0004213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CD30D3"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nem</w:t>
      </w:r>
      <w:proofErr w:type="gramEnd"/>
      <w:r w:rsidRPr="00424947">
        <w:rPr>
          <w:rFonts w:ascii="Arial" w:eastAsia="Times New Roman" w:hAnsi="Arial" w:cs="Arial"/>
          <w:sz w:val="24"/>
          <w:szCs w:val="24"/>
          <w:lang w:eastAsia="hu-HU"/>
        </w:rPr>
        <w:t xml:space="preserve"> egybehangzó támogató szakvélemény esetén </w:t>
      </w:r>
    </w:p>
    <w:p w:rsidR="00CD30D3" w:rsidRPr="00CD30D3" w:rsidRDefault="00424947" w:rsidP="00CD30D3">
      <w:pPr>
        <w:pStyle w:val="Listaszerbekezds"/>
        <w:numPr>
          <w:ilvl w:val="0"/>
          <w:numId w:val="255"/>
        </w:numPr>
        <w:spacing w:after="0" w:line="240" w:lineRule="auto"/>
        <w:rPr>
          <w:rFonts w:ascii="Arial" w:eastAsia="Times New Roman" w:hAnsi="Arial" w:cs="Arial"/>
          <w:sz w:val="24"/>
          <w:szCs w:val="24"/>
          <w:lang w:eastAsia="hu-HU"/>
        </w:rPr>
      </w:pPr>
      <w:r w:rsidRPr="00CD30D3">
        <w:rPr>
          <w:rFonts w:ascii="Arial" w:eastAsia="Times New Roman" w:hAnsi="Arial" w:cs="Arial"/>
          <w:sz w:val="24"/>
          <w:szCs w:val="24"/>
          <w:lang w:eastAsia="hu-HU"/>
        </w:rPr>
        <w:t xml:space="preserve">a  tankönyv, </w:t>
      </w:r>
    </w:p>
    <w:p w:rsidR="00CD30D3" w:rsidRPr="00CD30D3" w:rsidRDefault="00CD30D3" w:rsidP="00CD30D3">
      <w:pPr>
        <w:pStyle w:val="Listaszerbekezds"/>
        <w:numPr>
          <w:ilvl w:val="0"/>
          <w:numId w:val="255"/>
        </w:numPr>
        <w:spacing w:after="0" w:line="240" w:lineRule="auto"/>
        <w:rPr>
          <w:rFonts w:ascii="Arial" w:eastAsia="Times New Roman" w:hAnsi="Arial" w:cs="Arial"/>
          <w:sz w:val="24"/>
          <w:szCs w:val="24"/>
          <w:lang w:eastAsia="hu-HU"/>
        </w:rPr>
      </w:pPr>
      <w:r w:rsidRPr="00CD30D3">
        <w:rPr>
          <w:rFonts w:ascii="Arial" w:eastAsia="Times New Roman" w:hAnsi="Arial" w:cs="Arial"/>
          <w:sz w:val="24"/>
          <w:szCs w:val="24"/>
          <w:lang w:eastAsia="hu-HU"/>
        </w:rPr>
        <w:t xml:space="preserve">a </w:t>
      </w:r>
      <w:r w:rsidR="00424947" w:rsidRPr="00CD30D3">
        <w:rPr>
          <w:rFonts w:ascii="Arial" w:eastAsia="Times New Roman" w:hAnsi="Arial" w:cs="Arial"/>
          <w:sz w:val="24"/>
          <w:szCs w:val="24"/>
          <w:lang w:eastAsia="hu-HU"/>
        </w:rPr>
        <w:t xml:space="preserve">pedagógus-kézikönyv </w:t>
      </w:r>
    </w:p>
    <w:p w:rsidR="00424947" w:rsidRPr="00424947" w:rsidRDefault="00424947" w:rsidP="00CD30D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neve</w:t>
      </w:r>
      <w:proofErr w:type="gramEnd"/>
      <w:r w:rsidRPr="00424947">
        <w:rPr>
          <w:rFonts w:ascii="Arial" w:eastAsia="Times New Roman" w:hAnsi="Arial" w:cs="Arial"/>
          <w:sz w:val="24"/>
          <w:szCs w:val="24"/>
          <w:lang w:eastAsia="hu-HU"/>
        </w:rPr>
        <w:t xml:space="preserve"> mellett </w:t>
      </w:r>
    </w:p>
    <w:p w:rsidR="00CD30D3" w:rsidRDefault="00CD30D3"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gyakorlatban nem vált be”</w:t>
      </w:r>
    </w:p>
    <w:p w:rsidR="00CD30D3" w:rsidRDefault="00CD30D3"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minősítés</w:t>
      </w:r>
      <w:proofErr w:type="gramEnd"/>
      <w:r w:rsidRPr="00424947">
        <w:rPr>
          <w:rFonts w:ascii="Arial" w:eastAsia="Times New Roman" w:hAnsi="Arial" w:cs="Arial"/>
          <w:sz w:val="24"/>
          <w:szCs w:val="24"/>
          <w:lang w:eastAsia="hu-HU"/>
        </w:rPr>
        <w:t xml:space="preserve"> szerepel.</w:t>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(4)</w:t>
      </w:r>
      <w:r w:rsidR="00F96DF7" w:rsidRPr="00F96DF7">
        <w:rPr>
          <w:rFonts w:ascii="Arial" w:eastAsia="Times New Roman" w:hAnsi="Arial" w:cs="Arial"/>
          <w:sz w:val="24"/>
          <w:szCs w:val="24"/>
          <w:lang w:eastAsia="hu-HU"/>
        </w:rPr>
        <w:t xml:space="preserve"> </w:t>
      </w:r>
      <w:r w:rsidR="00F96DF7" w:rsidRPr="00424947">
        <w:rPr>
          <w:rFonts w:ascii="Arial" w:eastAsia="Times New Roman" w:hAnsi="Arial" w:cs="Arial"/>
          <w:sz w:val="24"/>
          <w:szCs w:val="24"/>
          <w:lang w:eastAsia="hu-HU"/>
        </w:rPr>
        <w:t>A  hivatal</w:t>
      </w:r>
      <w:r w:rsidR="00F96DF7">
        <w:rPr>
          <w:rFonts w:ascii="Arial" w:eastAsia="Times New Roman" w:hAnsi="Arial" w:cs="Arial"/>
          <w:sz w:val="24"/>
          <w:szCs w:val="24"/>
          <w:lang w:eastAsia="hu-HU"/>
        </w:rPr>
        <w:t>,</w:t>
      </w:r>
      <w:r w:rsidR="00F96DF7" w:rsidRPr="00424947">
        <w:rPr>
          <w:rFonts w:ascii="Arial" w:eastAsia="Times New Roman" w:hAnsi="Arial" w:cs="Arial"/>
          <w:sz w:val="24"/>
          <w:szCs w:val="24"/>
          <w:lang w:eastAsia="hu-HU"/>
        </w:rPr>
        <w:t xml:space="preserve"> </w:t>
      </w:r>
      <w:r w:rsidR="00F96DF7">
        <w:rPr>
          <w:rFonts w:ascii="Arial" w:eastAsia="Times New Roman" w:hAnsi="Arial" w:cs="Arial"/>
          <w:sz w:val="24"/>
          <w:szCs w:val="24"/>
          <w:lang w:eastAsia="hu-HU"/>
        </w:rPr>
        <w:t>dön</w:t>
      </w:r>
      <w:r w:rsidR="00F96DF7" w:rsidRPr="00424947">
        <w:rPr>
          <w:rFonts w:ascii="Arial" w:eastAsia="Times New Roman" w:hAnsi="Arial" w:cs="Arial"/>
          <w:sz w:val="24"/>
          <w:szCs w:val="24"/>
          <w:lang w:eastAsia="hu-HU"/>
        </w:rPr>
        <w:t>tést</w:t>
      </w:r>
      <w:r w:rsidR="00F96DF7">
        <w:rPr>
          <w:rFonts w:ascii="Arial" w:eastAsia="Times New Roman" w:hAnsi="Arial" w:cs="Arial"/>
          <w:sz w:val="24"/>
          <w:szCs w:val="24"/>
          <w:lang w:eastAsia="hu-HU"/>
        </w:rPr>
        <w:t xml:space="preserve"> hoz.</w:t>
      </w:r>
    </w:p>
    <w:p w:rsidR="00042134" w:rsidRDefault="00042134" w:rsidP="00424947">
      <w:pPr>
        <w:spacing w:after="0" w:line="240" w:lineRule="auto"/>
        <w:rPr>
          <w:rFonts w:ascii="Arial" w:eastAsia="Times New Roman" w:hAnsi="Arial" w:cs="Arial"/>
          <w:sz w:val="24"/>
          <w:szCs w:val="24"/>
          <w:lang w:eastAsia="hu-HU"/>
        </w:rPr>
      </w:pPr>
    </w:p>
    <w:p w:rsidR="00F96DF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hivatal</w:t>
      </w:r>
      <w:r w:rsidR="00F96DF7">
        <w:rPr>
          <w:rFonts w:ascii="Arial" w:eastAsia="Times New Roman" w:hAnsi="Arial" w:cs="Arial"/>
          <w:sz w:val="24"/>
          <w:szCs w:val="24"/>
          <w:lang w:eastAsia="hu-HU"/>
        </w:rPr>
        <w:t>,</w:t>
      </w:r>
    </w:p>
    <w:p w:rsidR="004D00C3" w:rsidRPr="004D00C3" w:rsidRDefault="00424947" w:rsidP="004D00C3">
      <w:pPr>
        <w:pStyle w:val="Listaszerbekezds"/>
        <w:numPr>
          <w:ilvl w:val="0"/>
          <w:numId w:val="256"/>
        </w:numPr>
        <w:spacing w:after="0" w:line="240" w:lineRule="auto"/>
        <w:rPr>
          <w:rFonts w:ascii="Arial" w:eastAsia="Times New Roman" w:hAnsi="Arial" w:cs="Arial"/>
          <w:sz w:val="24"/>
          <w:szCs w:val="24"/>
          <w:lang w:eastAsia="hu-HU"/>
        </w:rPr>
      </w:pPr>
      <w:r w:rsidRPr="004D00C3">
        <w:rPr>
          <w:rFonts w:ascii="Arial" w:eastAsia="Times New Roman" w:hAnsi="Arial" w:cs="Arial"/>
          <w:sz w:val="24"/>
          <w:szCs w:val="24"/>
          <w:lang w:eastAsia="hu-HU"/>
        </w:rPr>
        <w:t xml:space="preserve">a  </w:t>
      </w:r>
      <w:r w:rsidR="00F96DF7" w:rsidRPr="004D00C3">
        <w:rPr>
          <w:rFonts w:ascii="Arial" w:eastAsia="Times New Roman" w:hAnsi="Arial" w:cs="Arial"/>
          <w:b/>
          <w:sz w:val="24"/>
          <w:szCs w:val="24"/>
          <w:lang w:eastAsia="hu-HU"/>
        </w:rPr>
        <w:t xml:space="preserve">rendelet </w:t>
      </w:r>
      <w:r w:rsidR="004D00C3" w:rsidRPr="004D00C3">
        <w:rPr>
          <w:rFonts w:ascii="Arial" w:eastAsia="Times New Roman" w:hAnsi="Arial" w:cs="Arial"/>
          <w:sz w:val="24"/>
          <w:szCs w:val="24"/>
          <w:lang w:eastAsia="hu-HU"/>
        </w:rPr>
        <w:t xml:space="preserve">17. § </w:t>
      </w:r>
      <w:r w:rsidRPr="004D00C3">
        <w:rPr>
          <w:rFonts w:ascii="Arial" w:eastAsia="Times New Roman" w:hAnsi="Arial" w:cs="Arial"/>
          <w:sz w:val="24"/>
          <w:szCs w:val="24"/>
          <w:lang w:eastAsia="hu-HU"/>
        </w:rPr>
        <w:t xml:space="preserve">(2)–(3)  bekezdésben foglaltak mérlegelésével hoz döntést </w:t>
      </w:r>
    </w:p>
    <w:p w:rsidR="004D00C3" w:rsidRPr="004D00C3" w:rsidRDefault="00424947" w:rsidP="004D00C3">
      <w:pPr>
        <w:pStyle w:val="Listaszerbekezds"/>
        <w:numPr>
          <w:ilvl w:val="0"/>
          <w:numId w:val="254"/>
        </w:numPr>
        <w:spacing w:after="0" w:line="240" w:lineRule="auto"/>
        <w:rPr>
          <w:rFonts w:ascii="Arial" w:eastAsia="Times New Roman" w:hAnsi="Arial" w:cs="Arial"/>
          <w:sz w:val="24"/>
          <w:szCs w:val="24"/>
          <w:lang w:eastAsia="hu-HU"/>
        </w:rPr>
      </w:pPr>
      <w:r w:rsidRPr="004D00C3">
        <w:rPr>
          <w:rFonts w:ascii="Arial" w:eastAsia="Times New Roman" w:hAnsi="Arial" w:cs="Arial"/>
          <w:sz w:val="24"/>
          <w:szCs w:val="24"/>
          <w:lang w:eastAsia="hu-HU"/>
        </w:rPr>
        <w:t xml:space="preserve">a  tankönyv, </w:t>
      </w:r>
    </w:p>
    <w:p w:rsidR="00424947" w:rsidRPr="004D00C3" w:rsidRDefault="004D00C3" w:rsidP="004D00C3">
      <w:pPr>
        <w:pStyle w:val="Listaszerbekezds"/>
        <w:numPr>
          <w:ilvl w:val="0"/>
          <w:numId w:val="254"/>
        </w:numPr>
        <w:spacing w:after="0" w:line="240" w:lineRule="auto"/>
        <w:rPr>
          <w:rFonts w:ascii="Arial" w:eastAsia="Times New Roman" w:hAnsi="Arial" w:cs="Arial"/>
          <w:sz w:val="24"/>
          <w:szCs w:val="24"/>
          <w:lang w:eastAsia="hu-HU"/>
        </w:rPr>
      </w:pPr>
      <w:r w:rsidRPr="004D00C3">
        <w:rPr>
          <w:rFonts w:ascii="Arial" w:eastAsia="Times New Roman" w:hAnsi="Arial" w:cs="Arial"/>
          <w:sz w:val="24"/>
          <w:szCs w:val="24"/>
          <w:lang w:eastAsia="hu-HU"/>
        </w:rPr>
        <w:t xml:space="preserve">a </w:t>
      </w:r>
      <w:r w:rsidR="00424947" w:rsidRPr="004D00C3">
        <w:rPr>
          <w:rFonts w:ascii="Arial" w:eastAsia="Times New Roman" w:hAnsi="Arial" w:cs="Arial"/>
          <w:sz w:val="24"/>
          <w:szCs w:val="24"/>
          <w:lang w:eastAsia="hu-HU"/>
        </w:rPr>
        <w:t xml:space="preserve">pedagógus-kézikönyv </w:t>
      </w:r>
    </w:p>
    <w:p w:rsidR="004D00C3" w:rsidRDefault="00424947" w:rsidP="004D00C3">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tankönyvjegyzékről</w:t>
      </w:r>
      <w:proofErr w:type="gramEnd"/>
      <w:r w:rsidRPr="00424947">
        <w:rPr>
          <w:rFonts w:ascii="Arial" w:eastAsia="Times New Roman" w:hAnsi="Arial" w:cs="Arial"/>
          <w:sz w:val="24"/>
          <w:szCs w:val="24"/>
          <w:lang w:eastAsia="hu-HU"/>
        </w:rPr>
        <w:t xml:space="preserve"> való törléséről azzal, hogy </w:t>
      </w:r>
    </w:p>
    <w:p w:rsidR="004D00C3" w:rsidRPr="004D00C3" w:rsidRDefault="00424947" w:rsidP="004D00C3">
      <w:pPr>
        <w:pStyle w:val="Listaszerbekezds"/>
        <w:numPr>
          <w:ilvl w:val="0"/>
          <w:numId w:val="256"/>
        </w:numPr>
        <w:spacing w:after="0" w:line="240" w:lineRule="auto"/>
        <w:rPr>
          <w:rFonts w:ascii="Arial" w:eastAsia="Times New Roman" w:hAnsi="Arial" w:cs="Arial"/>
          <w:sz w:val="24"/>
          <w:szCs w:val="24"/>
          <w:lang w:eastAsia="hu-HU"/>
        </w:rPr>
      </w:pPr>
      <w:r w:rsidRPr="004D00C3">
        <w:rPr>
          <w:rFonts w:ascii="Arial" w:eastAsia="Times New Roman" w:hAnsi="Arial" w:cs="Arial"/>
          <w:sz w:val="24"/>
          <w:szCs w:val="24"/>
          <w:lang w:eastAsia="hu-HU"/>
        </w:rPr>
        <w:t xml:space="preserve">a törölt tankönyvre </w:t>
      </w:r>
    </w:p>
    <w:p w:rsidR="004D00C3" w:rsidRPr="004D00C3" w:rsidRDefault="00424947" w:rsidP="004D00C3">
      <w:pPr>
        <w:pStyle w:val="Listaszerbekezds"/>
        <w:numPr>
          <w:ilvl w:val="0"/>
          <w:numId w:val="257"/>
        </w:numPr>
        <w:spacing w:after="0" w:line="240" w:lineRule="auto"/>
        <w:rPr>
          <w:rFonts w:ascii="Arial" w:eastAsia="Times New Roman" w:hAnsi="Arial" w:cs="Arial"/>
          <w:sz w:val="24"/>
          <w:szCs w:val="24"/>
          <w:lang w:eastAsia="hu-HU"/>
        </w:rPr>
      </w:pPr>
      <w:r w:rsidRPr="004D00C3">
        <w:rPr>
          <w:rFonts w:ascii="Arial" w:eastAsia="Times New Roman" w:hAnsi="Arial" w:cs="Arial"/>
          <w:sz w:val="24"/>
          <w:szCs w:val="24"/>
          <w:lang w:eastAsia="hu-HU"/>
        </w:rPr>
        <w:t xml:space="preserve">tankönyvvé, </w:t>
      </w:r>
    </w:p>
    <w:p w:rsidR="004D00C3" w:rsidRPr="004D00C3" w:rsidRDefault="00424947" w:rsidP="004D00C3">
      <w:pPr>
        <w:pStyle w:val="Listaszerbekezds"/>
        <w:numPr>
          <w:ilvl w:val="0"/>
          <w:numId w:val="257"/>
        </w:numPr>
        <w:spacing w:after="0" w:line="240" w:lineRule="auto"/>
        <w:rPr>
          <w:rFonts w:ascii="Arial" w:eastAsia="Times New Roman" w:hAnsi="Arial" w:cs="Arial"/>
          <w:sz w:val="24"/>
          <w:szCs w:val="24"/>
          <w:lang w:eastAsia="hu-HU"/>
        </w:rPr>
      </w:pPr>
      <w:r w:rsidRPr="004D00C3">
        <w:rPr>
          <w:rFonts w:ascii="Arial" w:eastAsia="Times New Roman" w:hAnsi="Arial" w:cs="Arial"/>
          <w:sz w:val="24"/>
          <w:szCs w:val="24"/>
          <w:lang w:eastAsia="hu-HU"/>
        </w:rPr>
        <w:t xml:space="preserve">pedagógus-kézikönyvvé </w:t>
      </w:r>
    </w:p>
    <w:p w:rsidR="004D00C3" w:rsidRDefault="00424947" w:rsidP="004D00C3">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w:t>
      </w:r>
      <w:proofErr w:type="gramEnd"/>
      <w:r w:rsidR="004D00C3">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meghosszabbítási kérelem </w:t>
      </w:r>
    </w:p>
    <w:p w:rsidR="00424947" w:rsidRPr="00424947" w:rsidRDefault="00424947" w:rsidP="004D00C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már</w:t>
      </w:r>
      <w:proofErr w:type="gramEnd"/>
      <w:r w:rsidRPr="00424947">
        <w:rPr>
          <w:rFonts w:ascii="Arial" w:eastAsia="Times New Roman" w:hAnsi="Arial" w:cs="Arial"/>
          <w:sz w:val="24"/>
          <w:szCs w:val="24"/>
          <w:lang w:eastAsia="hu-HU"/>
        </w:rPr>
        <w:t xml:space="preserve"> nem nyújtható be.</w:t>
      </w:r>
    </w:p>
    <w:p w:rsidR="00042134" w:rsidRDefault="00042134" w:rsidP="00424947">
      <w:pPr>
        <w:spacing w:after="0" w:line="240" w:lineRule="auto"/>
        <w:rPr>
          <w:rFonts w:ascii="Arial" w:eastAsia="Times New Roman" w:hAnsi="Arial" w:cs="Arial"/>
          <w:sz w:val="27"/>
          <w:szCs w:val="27"/>
          <w:lang w:eastAsia="hu-HU"/>
        </w:rPr>
      </w:pPr>
    </w:p>
    <w:p w:rsidR="00E136C2" w:rsidRDefault="00E136C2">
      <w:pPr>
        <w:rPr>
          <w:rFonts w:ascii="Arial" w:eastAsia="Times New Roman" w:hAnsi="Arial" w:cs="Arial"/>
          <w:sz w:val="27"/>
          <w:szCs w:val="27"/>
          <w:lang w:eastAsia="hu-HU"/>
        </w:rPr>
      </w:pPr>
      <w:r>
        <w:rPr>
          <w:rFonts w:ascii="Arial" w:eastAsia="Times New Roman" w:hAnsi="Arial" w:cs="Arial"/>
          <w:sz w:val="27"/>
          <w:szCs w:val="27"/>
          <w:lang w:eastAsia="hu-HU"/>
        </w:rPr>
        <w:br w:type="page"/>
      </w: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E136C2" w:rsidRDefault="00E136C2" w:rsidP="00424947">
      <w:pPr>
        <w:spacing w:after="0" w:line="240" w:lineRule="auto"/>
        <w:rPr>
          <w:rFonts w:ascii="Arial" w:eastAsia="Times New Roman" w:hAnsi="Arial" w:cs="Arial"/>
          <w:sz w:val="27"/>
          <w:szCs w:val="27"/>
          <w:lang w:eastAsia="hu-HU"/>
        </w:rPr>
      </w:pPr>
    </w:p>
    <w:p w:rsidR="00424947" w:rsidRPr="00E136C2" w:rsidRDefault="00424947" w:rsidP="00E136C2">
      <w:pPr>
        <w:spacing w:after="0" w:line="240" w:lineRule="auto"/>
        <w:jc w:val="center"/>
        <w:rPr>
          <w:rFonts w:ascii="Arial" w:eastAsia="Times New Roman" w:hAnsi="Arial" w:cs="Arial"/>
          <w:b/>
          <w:sz w:val="36"/>
          <w:szCs w:val="36"/>
          <w:lang w:eastAsia="hu-HU"/>
        </w:rPr>
      </w:pPr>
      <w:r w:rsidRPr="00E136C2">
        <w:rPr>
          <w:rFonts w:ascii="Arial" w:eastAsia="Times New Roman" w:hAnsi="Arial" w:cs="Arial"/>
          <w:b/>
          <w:sz w:val="36"/>
          <w:szCs w:val="36"/>
          <w:lang w:eastAsia="hu-HU"/>
        </w:rPr>
        <w:t>II. FEJEZET</w:t>
      </w:r>
    </w:p>
    <w:p w:rsidR="00E136C2" w:rsidRPr="00E136C2" w:rsidRDefault="00E136C2" w:rsidP="00E136C2">
      <w:pPr>
        <w:spacing w:after="0" w:line="240" w:lineRule="auto"/>
        <w:jc w:val="center"/>
        <w:rPr>
          <w:rFonts w:ascii="Arial" w:eastAsia="Times New Roman" w:hAnsi="Arial" w:cs="Arial"/>
          <w:b/>
          <w:sz w:val="36"/>
          <w:szCs w:val="36"/>
          <w:lang w:eastAsia="hu-HU"/>
        </w:rPr>
      </w:pPr>
    </w:p>
    <w:p w:rsidR="00424947" w:rsidRPr="00E136C2" w:rsidRDefault="00424947" w:rsidP="00E136C2">
      <w:pPr>
        <w:spacing w:after="0" w:line="240" w:lineRule="auto"/>
        <w:jc w:val="center"/>
        <w:rPr>
          <w:rFonts w:ascii="Arial" w:eastAsia="Times New Roman" w:hAnsi="Arial" w:cs="Arial"/>
          <w:b/>
          <w:sz w:val="36"/>
          <w:szCs w:val="36"/>
          <w:lang w:eastAsia="hu-HU"/>
        </w:rPr>
      </w:pPr>
      <w:r w:rsidRPr="00E136C2">
        <w:rPr>
          <w:rFonts w:ascii="Arial" w:eastAsia="Times New Roman" w:hAnsi="Arial" w:cs="Arial"/>
          <w:b/>
          <w:sz w:val="36"/>
          <w:szCs w:val="36"/>
          <w:lang w:eastAsia="hu-HU"/>
        </w:rPr>
        <w:t>A TANKÖNYVJEGYZÉK</w:t>
      </w:r>
    </w:p>
    <w:p w:rsidR="00E136C2" w:rsidRDefault="00E136C2">
      <w:pPr>
        <w:rPr>
          <w:rFonts w:ascii="Arial" w:eastAsia="Times New Roman" w:hAnsi="Arial" w:cs="Arial"/>
          <w:sz w:val="26"/>
          <w:szCs w:val="26"/>
          <w:lang w:eastAsia="hu-HU"/>
        </w:rPr>
      </w:pPr>
      <w:r>
        <w:rPr>
          <w:rFonts w:ascii="Arial" w:eastAsia="Times New Roman" w:hAnsi="Arial" w:cs="Arial"/>
          <w:sz w:val="26"/>
          <w:szCs w:val="26"/>
          <w:lang w:eastAsia="hu-HU"/>
        </w:rPr>
        <w:br w:type="page"/>
      </w:r>
    </w:p>
    <w:p w:rsidR="00424947" w:rsidRPr="00E136C2" w:rsidRDefault="00424947" w:rsidP="00E136C2">
      <w:pPr>
        <w:spacing w:after="0" w:line="240" w:lineRule="auto"/>
        <w:jc w:val="center"/>
        <w:rPr>
          <w:rFonts w:ascii="Arial" w:eastAsia="Times New Roman" w:hAnsi="Arial" w:cs="Arial"/>
          <w:b/>
          <w:sz w:val="32"/>
          <w:szCs w:val="32"/>
          <w:lang w:eastAsia="hu-HU"/>
        </w:rPr>
      </w:pPr>
      <w:r w:rsidRPr="00E136C2">
        <w:rPr>
          <w:rFonts w:ascii="Arial" w:eastAsia="Times New Roman" w:hAnsi="Arial" w:cs="Arial"/>
          <w:b/>
          <w:sz w:val="32"/>
          <w:szCs w:val="32"/>
          <w:lang w:eastAsia="hu-HU"/>
        </w:rPr>
        <w:lastRenderedPageBreak/>
        <w:t>7. A tankönyvjegyzék vezetése</w:t>
      </w:r>
    </w:p>
    <w:p w:rsidR="00E136C2" w:rsidRDefault="00E136C2" w:rsidP="00424947">
      <w:pPr>
        <w:spacing w:after="0" w:line="240" w:lineRule="auto"/>
        <w:rPr>
          <w:rFonts w:ascii="Arial" w:eastAsia="Times New Roman" w:hAnsi="Arial" w:cs="Arial"/>
          <w:sz w:val="24"/>
          <w:szCs w:val="24"/>
          <w:lang w:eastAsia="hu-HU"/>
        </w:rPr>
      </w:pPr>
    </w:p>
    <w:p w:rsidR="00424947" w:rsidRPr="00E136C2" w:rsidRDefault="00424947" w:rsidP="00424947">
      <w:pPr>
        <w:spacing w:after="0" w:line="240" w:lineRule="auto"/>
        <w:rPr>
          <w:rFonts w:ascii="Arial" w:eastAsia="Times New Roman" w:hAnsi="Arial" w:cs="Arial"/>
          <w:b/>
          <w:sz w:val="28"/>
          <w:szCs w:val="28"/>
          <w:lang w:eastAsia="hu-HU"/>
        </w:rPr>
      </w:pPr>
      <w:r w:rsidRPr="00E136C2">
        <w:rPr>
          <w:rFonts w:ascii="Arial" w:eastAsia="Times New Roman" w:hAnsi="Arial" w:cs="Arial"/>
          <w:b/>
          <w:sz w:val="28"/>
          <w:szCs w:val="28"/>
          <w:lang w:eastAsia="hu-HU"/>
        </w:rPr>
        <w:t>18. §</w:t>
      </w:r>
    </w:p>
    <w:p w:rsidR="00E136C2" w:rsidRDefault="00E136C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250318" w:rsidRPr="00250318">
        <w:rPr>
          <w:rFonts w:ascii="Arial" w:eastAsia="Times New Roman" w:hAnsi="Arial" w:cs="Arial"/>
          <w:sz w:val="24"/>
          <w:szCs w:val="24"/>
          <w:lang w:eastAsia="hu-HU"/>
        </w:rPr>
        <w:t xml:space="preserve"> </w:t>
      </w:r>
      <w:r w:rsidR="00250318" w:rsidRPr="00424947">
        <w:rPr>
          <w:rFonts w:ascii="Arial" w:eastAsia="Times New Roman" w:hAnsi="Arial" w:cs="Arial"/>
          <w:sz w:val="24"/>
          <w:szCs w:val="24"/>
          <w:lang w:eastAsia="hu-HU"/>
        </w:rPr>
        <w:t>A  tankönyvnek, pedagógus-kézikönyvnek tankönyvjegyzékre történő felvétel</w:t>
      </w:r>
      <w:r w:rsidR="00250318">
        <w:rPr>
          <w:rFonts w:ascii="Arial" w:eastAsia="Times New Roman" w:hAnsi="Arial" w:cs="Arial"/>
          <w:sz w:val="24"/>
          <w:szCs w:val="24"/>
          <w:lang w:eastAsia="hu-HU"/>
        </w:rPr>
        <w:t>e.</w:t>
      </w:r>
      <w:r w:rsidR="00250318" w:rsidRPr="00424947">
        <w:rPr>
          <w:rFonts w:ascii="Arial" w:eastAsia="Times New Roman" w:hAnsi="Arial" w:cs="Arial"/>
          <w:sz w:val="24"/>
          <w:szCs w:val="24"/>
          <w:lang w:eastAsia="hu-HU"/>
        </w:rPr>
        <w:t> </w:t>
      </w:r>
    </w:p>
    <w:p w:rsidR="00E136C2" w:rsidRDefault="00E136C2" w:rsidP="00424947">
      <w:pPr>
        <w:spacing w:after="0" w:line="240" w:lineRule="auto"/>
        <w:rPr>
          <w:rFonts w:ascii="Arial" w:eastAsia="Times New Roman" w:hAnsi="Arial" w:cs="Arial"/>
          <w:sz w:val="24"/>
          <w:szCs w:val="24"/>
          <w:lang w:eastAsia="hu-HU"/>
        </w:rPr>
      </w:pPr>
    </w:p>
    <w:p w:rsidR="0025031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250318" w:rsidRPr="00F76396" w:rsidRDefault="00424947" w:rsidP="00F76396">
      <w:pPr>
        <w:pStyle w:val="Listaszerbekezds"/>
        <w:numPr>
          <w:ilvl w:val="0"/>
          <w:numId w:val="256"/>
        </w:numPr>
        <w:spacing w:after="0" w:line="240" w:lineRule="auto"/>
        <w:rPr>
          <w:rFonts w:ascii="Arial" w:eastAsia="Times New Roman" w:hAnsi="Arial" w:cs="Arial"/>
          <w:sz w:val="24"/>
          <w:szCs w:val="24"/>
          <w:lang w:eastAsia="hu-HU"/>
        </w:rPr>
      </w:pPr>
      <w:r w:rsidRPr="00F76396">
        <w:rPr>
          <w:rFonts w:ascii="Arial" w:eastAsia="Times New Roman" w:hAnsi="Arial" w:cs="Arial"/>
          <w:sz w:val="24"/>
          <w:szCs w:val="24"/>
          <w:lang w:eastAsia="hu-HU"/>
        </w:rPr>
        <w:t xml:space="preserve">tankönyvnek, </w:t>
      </w:r>
    </w:p>
    <w:p w:rsidR="00250318" w:rsidRPr="00F76396" w:rsidRDefault="00424947" w:rsidP="00F76396">
      <w:pPr>
        <w:pStyle w:val="Listaszerbekezds"/>
        <w:numPr>
          <w:ilvl w:val="0"/>
          <w:numId w:val="256"/>
        </w:numPr>
        <w:spacing w:after="0" w:line="240" w:lineRule="auto"/>
        <w:rPr>
          <w:rFonts w:ascii="Arial" w:eastAsia="Times New Roman" w:hAnsi="Arial" w:cs="Arial"/>
          <w:sz w:val="24"/>
          <w:szCs w:val="24"/>
          <w:lang w:eastAsia="hu-HU"/>
        </w:rPr>
      </w:pPr>
      <w:r w:rsidRPr="00F76396">
        <w:rPr>
          <w:rFonts w:ascii="Arial" w:eastAsia="Times New Roman" w:hAnsi="Arial" w:cs="Arial"/>
          <w:sz w:val="24"/>
          <w:szCs w:val="24"/>
          <w:lang w:eastAsia="hu-HU"/>
        </w:rPr>
        <w:t xml:space="preserve">pedagógus-kézikönyvnek </w:t>
      </w:r>
    </w:p>
    <w:p w:rsidR="00250318" w:rsidRDefault="00424947" w:rsidP="00F7639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tankönyvjegyzékre</w:t>
      </w:r>
      <w:proofErr w:type="gramEnd"/>
      <w:r w:rsidRPr="00424947">
        <w:rPr>
          <w:rFonts w:ascii="Arial" w:eastAsia="Times New Roman" w:hAnsi="Arial" w:cs="Arial"/>
          <w:sz w:val="24"/>
          <w:szCs w:val="24"/>
          <w:lang w:eastAsia="hu-HU"/>
        </w:rPr>
        <w:t xml:space="preserve"> történő felvételét </w:t>
      </w:r>
    </w:p>
    <w:p w:rsidR="00F76396" w:rsidRDefault="00424947" w:rsidP="00F76396">
      <w:pPr>
        <w:pStyle w:val="Listaszerbekezds"/>
        <w:numPr>
          <w:ilvl w:val="0"/>
          <w:numId w:val="258"/>
        </w:numPr>
        <w:spacing w:after="0" w:line="240" w:lineRule="auto"/>
        <w:rPr>
          <w:rFonts w:ascii="Arial" w:eastAsia="Times New Roman" w:hAnsi="Arial" w:cs="Arial"/>
          <w:sz w:val="24"/>
          <w:szCs w:val="24"/>
          <w:lang w:eastAsia="hu-HU"/>
        </w:rPr>
      </w:pPr>
      <w:r w:rsidRPr="00F76396">
        <w:rPr>
          <w:rFonts w:ascii="Arial" w:eastAsia="Times New Roman" w:hAnsi="Arial" w:cs="Arial"/>
          <w:sz w:val="24"/>
          <w:szCs w:val="24"/>
          <w:lang w:eastAsia="hu-HU"/>
        </w:rPr>
        <w:t>a  kérelmező kérheti</w:t>
      </w:r>
      <w:r w:rsidR="00F76396" w:rsidRPr="00F76396">
        <w:rPr>
          <w:rFonts w:ascii="Arial" w:eastAsia="Times New Roman" w:hAnsi="Arial" w:cs="Arial"/>
          <w:sz w:val="24"/>
          <w:szCs w:val="24"/>
          <w:lang w:eastAsia="hu-HU"/>
        </w:rPr>
        <w:t>,</w:t>
      </w:r>
      <w:r w:rsidRPr="00F76396">
        <w:rPr>
          <w:rFonts w:ascii="Arial" w:eastAsia="Times New Roman" w:hAnsi="Arial" w:cs="Arial"/>
          <w:sz w:val="24"/>
          <w:szCs w:val="24"/>
          <w:lang w:eastAsia="hu-HU"/>
        </w:rPr>
        <w:t xml:space="preserve"> </w:t>
      </w:r>
    </w:p>
    <w:p w:rsidR="00F76396" w:rsidRDefault="00424947" w:rsidP="00424947">
      <w:pPr>
        <w:pStyle w:val="Listaszerbekezds"/>
        <w:numPr>
          <w:ilvl w:val="0"/>
          <w:numId w:val="258"/>
        </w:numPr>
        <w:spacing w:after="0" w:line="240" w:lineRule="auto"/>
        <w:rPr>
          <w:rFonts w:ascii="Arial" w:eastAsia="Times New Roman" w:hAnsi="Arial" w:cs="Arial"/>
          <w:sz w:val="24"/>
          <w:szCs w:val="24"/>
          <w:lang w:eastAsia="hu-HU"/>
        </w:rPr>
      </w:pPr>
      <w:r w:rsidRPr="00F76396">
        <w:rPr>
          <w:rFonts w:ascii="Arial" w:eastAsia="Times New Roman" w:hAnsi="Arial" w:cs="Arial"/>
          <w:sz w:val="24"/>
          <w:szCs w:val="24"/>
          <w:lang w:eastAsia="hu-HU"/>
        </w:rPr>
        <w:t>a  hivataltól</w:t>
      </w:r>
      <w:r w:rsidR="00F76396" w:rsidRPr="00F76396">
        <w:rPr>
          <w:rFonts w:ascii="Arial" w:eastAsia="Times New Roman" w:hAnsi="Arial" w:cs="Arial"/>
          <w:sz w:val="24"/>
          <w:szCs w:val="24"/>
          <w:lang w:eastAsia="hu-HU"/>
        </w:rPr>
        <w:t>,</w:t>
      </w:r>
    </w:p>
    <w:p w:rsidR="00F76396" w:rsidRPr="00F76396" w:rsidRDefault="00424947" w:rsidP="00424947">
      <w:pPr>
        <w:pStyle w:val="Listaszerbekezds"/>
        <w:numPr>
          <w:ilvl w:val="0"/>
          <w:numId w:val="258"/>
        </w:numPr>
        <w:spacing w:after="0" w:line="240" w:lineRule="auto"/>
        <w:rPr>
          <w:rFonts w:ascii="Arial" w:eastAsia="Times New Roman" w:hAnsi="Arial" w:cs="Arial"/>
          <w:sz w:val="24"/>
          <w:szCs w:val="24"/>
          <w:lang w:eastAsia="hu-HU"/>
        </w:rPr>
      </w:pPr>
      <w:r w:rsidRPr="00F76396">
        <w:rPr>
          <w:rFonts w:ascii="Arial" w:eastAsia="Times New Roman" w:hAnsi="Arial" w:cs="Arial"/>
          <w:sz w:val="24"/>
          <w:szCs w:val="24"/>
          <w:lang w:eastAsia="hu-HU"/>
        </w:rPr>
        <w:t>a hivatal által</w:t>
      </w:r>
      <w:r w:rsidR="00F76396" w:rsidRPr="00F76396">
        <w:rPr>
          <w:rFonts w:ascii="Arial" w:eastAsia="Times New Roman" w:hAnsi="Arial" w:cs="Arial"/>
          <w:sz w:val="24"/>
          <w:szCs w:val="24"/>
          <w:lang w:eastAsia="hu-HU"/>
        </w:rPr>
        <w:t>,</w:t>
      </w:r>
      <w:r w:rsidRPr="00F76396">
        <w:rPr>
          <w:rFonts w:ascii="Arial" w:eastAsia="Times New Roman" w:hAnsi="Arial" w:cs="Arial"/>
          <w:sz w:val="24"/>
          <w:szCs w:val="24"/>
          <w:lang w:eastAsia="hu-HU"/>
        </w:rPr>
        <w:t xml:space="preserve"> </w:t>
      </w:r>
    </w:p>
    <w:p w:rsidR="00F76396" w:rsidRPr="00F76396" w:rsidRDefault="00424947" w:rsidP="00F76396">
      <w:pPr>
        <w:pStyle w:val="Listaszerbekezds"/>
        <w:numPr>
          <w:ilvl w:val="0"/>
          <w:numId w:val="259"/>
        </w:numPr>
        <w:spacing w:after="0" w:line="240" w:lineRule="auto"/>
        <w:rPr>
          <w:rFonts w:ascii="Arial" w:eastAsia="Times New Roman" w:hAnsi="Arial" w:cs="Arial"/>
          <w:sz w:val="24"/>
          <w:szCs w:val="24"/>
          <w:lang w:eastAsia="hu-HU"/>
        </w:rPr>
      </w:pPr>
      <w:r w:rsidRPr="00F76396">
        <w:rPr>
          <w:rFonts w:ascii="Arial" w:eastAsia="Times New Roman" w:hAnsi="Arial" w:cs="Arial"/>
          <w:sz w:val="24"/>
          <w:szCs w:val="24"/>
          <w:lang w:eastAsia="hu-HU"/>
        </w:rPr>
        <w:t>a KIR rendszereként működtetett</w:t>
      </w:r>
      <w:r w:rsidR="00F76396" w:rsidRPr="00F76396">
        <w:rPr>
          <w:rFonts w:ascii="Arial" w:eastAsia="Times New Roman" w:hAnsi="Arial" w:cs="Arial"/>
          <w:sz w:val="24"/>
          <w:szCs w:val="24"/>
          <w:lang w:eastAsia="hu-HU"/>
        </w:rPr>
        <w:t>,</w:t>
      </w:r>
      <w:r w:rsidRPr="00F76396">
        <w:rPr>
          <w:rFonts w:ascii="Arial" w:eastAsia="Times New Roman" w:hAnsi="Arial" w:cs="Arial"/>
          <w:sz w:val="24"/>
          <w:szCs w:val="24"/>
          <w:lang w:eastAsia="hu-HU"/>
        </w:rPr>
        <w:t xml:space="preserve"> </w:t>
      </w:r>
    </w:p>
    <w:p w:rsidR="00F76396" w:rsidRPr="00F76396" w:rsidRDefault="00424947" w:rsidP="00F76396">
      <w:pPr>
        <w:pStyle w:val="Listaszerbekezds"/>
        <w:numPr>
          <w:ilvl w:val="0"/>
          <w:numId w:val="259"/>
        </w:numPr>
        <w:spacing w:after="0" w:line="240" w:lineRule="auto"/>
        <w:rPr>
          <w:rFonts w:ascii="Arial" w:eastAsia="Times New Roman" w:hAnsi="Arial" w:cs="Arial"/>
          <w:sz w:val="24"/>
          <w:szCs w:val="24"/>
          <w:lang w:eastAsia="hu-HU"/>
        </w:rPr>
      </w:pPr>
      <w:r w:rsidRPr="00F76396">
        <w:rPr>
          <w:rFonts w:ascii="Arial" w:eastAsia="Times New Roman" w:hAnsi="Arial" w:cs="Arial"/>
          <w:sz w:val="24"/>
          <w:szCs w:val="24"/>
          <w:lang w:eastAsia="hu-HU"/>
        </w:rPr>
        <w:t xml:space="preserve">elektronikus rendszeren </w:t>
      </w:r>
    </w:p>
    <w:p w:rsidR="00424947" w:rsidRPr="00424947" w:rsidRDefault="00424947" w:rsidP="00F76396">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keresztül</w:t>
      </w:r>
      <w:proofErr w:type="gramEnd"/>
      <w:r w:rsidRPr="00424947">
        <w:rPr>
          <w:rFonts w:ascii="Arial" w:eastAsia="Times New Roman" w:hAnsi="Arial" w:cs="Arial"/>
          <w:sz w:val="24"/>
          <w:szCs w:val="24"/>
          <w:lang w:eastAsia="hu-HU"/>
        </w:rPr>
        <w:t>.</w:t>
      </w:r>
    </w:p>
    <w:p w:rsidR="00E136C2" w:rsidRDefault="00E136C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E136C2">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w:t>
      </w:r>
      <w:r w:rsidR="002017BF">
        <w:rPr>
          <w:rFonts w:ascii="Arial" w:eastAsia="Times New Roman" w:hAnsi="Arial" w:cs="Arial"/>
          <w:sz w:val="24"/>
          <w:szCs w:val="24"/>
          <w:lang w:eastAsia="hu-HU"/>
        </w:rPr>
        <w:t xml:space="preserve"> </w:t>
      </w:r>
      <w:r w:rsidR="002017BF">
        <w:rPr>
          <w:rFonts w:ascii="Arial" w:eastAsia="Times New Roman" w:hAnsi="Arial" w:cs="Arial"/>
          <w:b/>
          <w:sz w:val="24"/>
          <w:szCs w:val="24"/>
          <w:lang w:eastAsia="hu-HU"/>
        </w:rPr>
        <w:t xml:space="preserve">rendelet </w:t>
      </w:r>
      <w:r w:rsidR="002017BF">
        <w:rPr>
          <w:rFonts w:ascii="Arial" w:eastAsia="Times New Roman" w:hAnsi="Arial" w:cs="Arial"/>
          <w:sz w:val="24"/>
          <w:szCs w:val="24"/>
          <w:lang w:eastAsia="hu-HU"/>
        </w:rPr>
        <w:t>18. §</w:t>
      </w:r>
      <w:r w:rsidRPr="00424947">
        <w:rPr>
          <w:rFonts w:ascii="Arial" w:eastAsia="Times New Roman" w:hAnsi="Arial" w:cs="Arial"/>
          <w:sz w:val="24"/>
          <w:szCs w:val="24"/>
          <w:lang w:eastAsia="hu-HU"/>
        </w:rPr>
        <w:t> (1) bekezdés szerinti kérelem tartalmazza:</w:t>
      </w:r>
    </w:p>
    <w:p w:rsidR="00E136C2" w:rsidRDefault="00E136C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tankönyvjegyzékre felkerülő adatokat,</w:t>
      </w:r>
    </w:p>
    <w:p w:rsidR="00E136C2" w:rsidRDefault="00E136C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2017BF"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tankönyvjegyzékre felkerülő adatok </w:t>
      </w:r>
    </w:p>
    <w:p w:rsidR="00A86B5A" w:rsidRPr="00A86B5A" w:rsidRDefault="00424947" w:rsidP="00A86B5A">
      <w:pPr>
        <w:pStyle w:val="Listaszerbekezds"/>
        <w:numPr>
          <w:ilvl w:val="0"/>
          <w:numId w:val="260"/>
        </w:numPr>
        <w:spacing w:after="0" w:line="240" w:lineRule="auto"/>
        <w:rPr>
          <w:rFonts w:ascii="Arial" w:eastAsia="Times New Roman" w:hAnsi="Arial" w:cs="Arial"/>
          <w:sz w:val="24"/>
          <w:szCs w:val="24"/>
          <w:lang w:eastAsia="hu-HU"/>
        </w:rPr>
      </w:pPr>
      <w:r w:rsidRPr="00A86B5A">
        <w:rPr>
          <w:rFonts w:ascii="Arial" w:eastAsia="Times New Roman" w:hAnsi="Arial" w:cs="Arial"/>
          <w:sz w:val="24"/>
          <w:szCs w:val="24"/>
          <w:lang w:eastAsia="hu-HU"/>
        </w:rPr>
        <w:t>közzétételéhez történő</w:t>
      </w:r>
      <w:r w:rsidR="00A86B5A" w:rsidRPr="00A86B5A">
        <w:rPr>
          <w:rFonts w:ascii="Arial" w:eastAsia="Times New Roman" w:hAnsi="Arial" w:cs="Arial"/>
          <w:sz w:val="24"/>
          <w:szCs w:val="24"/>
          <w:lang w:eastAsia="hu-HU"/>
        </w:rPr>
        <w:t>,</w:t>
      </w:r>
      <w:r w:rsidRPr="00A86B5A">
        <w:rPr>
          <w:rFonts w:ascii="Arial" w:eastAsia="Times New Roman" w:hAnsi="Arial" w:cs="Arial"/>
          <w:sz w:val="24"/>
          <w:szCs w:val="24"/>
          <w:lang w:eastAsia="hu-HU"/>
        </w:rPr>
        <w:t xml:space="preserve"> </w:t>
      </w:r>
    </w:p>
    <w:p w:rsidR="00A86B5A" w:rsidRPr="00A86B5A" w:rsidRDefault="00424947" w:rsidP="00A86B5A">
      <w:pPr>
        <w:pStyle w:val="Listaszerbekezds"/>
        <w:numPr>
          <w:ilvl w:val="0"/>
          <w:numId w:val="261"/>
        </w:numPr>
        <w:spacing w:after="0" w:line="240" w:lineRule="auto"/>
        <w:rPr>
          <w:rFonts w:ascii="Arial" w:eastAsia="Times New Roman" w:hAnsi="Arial" w:cs="Arial"/>
          <w:sz w:val="24"/>
          <w:szCs w:val="24"/>
          <w:lang w:eastAsia="hu-HU"/>
        </w:rPr>
      </w:pPr>
      <w:r w:rsidRPr="00A86B5A">
        <w:rPr>
          <w:rFonts w:ascii="Arial" w:eastAsia="Times New Roman" w:hAnsi="Arial" w:cs="Arial"/>
          <w:sz w:val="24"/>
          <w:szCs w:val="24"/>
          <w:lang w:eastAsia="hu-HU"/>
        </w:rPr>
        <w:t xml:space="preserve">hozzájáruló </w:t>
      </w:r>
    </w:p>
    <w:p w:rsidR="00424947" w:rsidRPr="00A86B5A" w:rsidRDefault="00424947" w:rsidP="00A86B5A">
      <w:pPr>
        <w:pStyle w:val="Listaszerbekezds"/>
        <w:numPr>
          <w:ilvl w:val="0"/>
          <w:numId w:val="261"/>
        </w:numPr>
        <w:spacing w:after="0" w:line="240" w:lineRule="auto"/>
        <w:rPr>
          <w:rFonts w:ascii="Arial" w:eastAsia="Times New Roman" w:hAnsi="Arial" w:cs="Arial"/>
          <w:sz w:val="24"/>
          <w:szCs w:val="24"/>
          <w:lang w:eastAsia="hu-HU"/>
        </w:rPr>
      </w:pPr>
      <w:r w:rsidRPr="00A86B5A">
        <w:rPr>
          <w:rFonts w:ascii="Arial" w:eastAsia="Times New Roman" w:hAnsi="Arial" w:cs="Arial"/>
          <w:sz w:val="24"/>
          <w:szCs w:val="24"/>
          <w:lang w:eastAsia="hu-HU"/>
        </w:rPr>
        <w:t>nyilatkozatot,</w:t>
      </w:r>
    </w:p>
    <w:p w:rsidR="00E136C2" w:rsidRDefault="00E136C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787F05"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szakképzési</w:t>
      </w:r>
      <w:proofErr w:type="gramEnd"/>
      <w:r w:rsidRPr="00424947">
        <w:rPr>
          <w:rFonts w:ascii="Arial" w:eastAsia="Times New Roman" w:hAnsi="Arial" w:cs="Arial"/>
          <w:sz w:val="24"/>
          <w:szCs w:val="24"/>
          <w:lang w:eastAsia="hu-HU"/>
        </w:rPr>
        <w:t xml:space="preserve"> tantárgyak tankönyvei esetében</w:t>
      </w:r>
      <w:r w:rsidR="00787F0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787F05" w:rsidRPr="00787F05" w:rsidRDefault="00424947" w:rsidP="00787F05">
      <w:pPr>
        <w:pStyle w:val="Listaszerbekezds"/>
        <w:numPr>
          <w:ilvl w:val="0"/>
          <w:numId w:val="260"/>
        </w:numPr>
        <w:spacing w:after="0" w:line="240" w:lineRule="auto"/>
        <w:rPr>
          <w:rFonts w:ascii="Arial" w:eastAsia="Times New Roman" w:hAnsi="Arial" w:cs="Arial"/>
          <w:sz w:val="24"/>
          <w:szCs w:val="24"/>
          <w:lang w:eastAsia="hu-HU"/>
        </w:rPr>
      </w:pPr>
      <w:r w:rsidRPr="00787F05">
        <w:rPr>
          <w:rFonts w:ascii="Arial" w:eastAsia="Times New Roman" w:hAnsi="Arial" w:cs="Arial"/>
          <w:sz w:val="24"/>
          <w:szCs w:val="24"/>
          <w:lang w:eastAsia="hu-HU"/>
        </w:rPr>
        <w:t>a  kérelmező nyilatkozatát</w:t>
      </w:r>
      <w:r w:rsidR="00787F05" w:rsidRPr="00787F05">
        <w:rPr>
          <w:rFonts w:ascii="Arial" w:eastAsia="Times New Roman" w:hAnsi="Arial" w:cs="Arial"/>
          <w:sz w:val="24"/>
          <w:szCs w:val="24"/>
          <w:lang w:eastAsia="hu-HU"/>
        </w:rPr>
        <w:t>,</w:t>
      </w:r>
      <w:r w:rsidRPr="00787F05">
        <w:rPr>
          <w:rFonts w:ascii="Arial" w:eastAsia="Times New Roman" w:hAnsi="Arial" w:cs="Arial"/>
          <w:sz w:val="24"/>
          <w:szCs w:val="24"/>
          <w:lang w:eastAsia="hu-HU"/>
        </w:rPr>
        <w:t xml:space="preserve"> </w:t>
      </w:r>
    </w:p>
    <w:p w:rsidR="00787F05" w:rsidRPr="00787F05" w:rsidRDefault="00424947" w:rsidP="00787F05">
      <w:pPr>
        <w:pStyle w:val="Listaszerbekezds"/>
        <w:numPr>
          <w:ilvl w:val="0"/>
          <w:numId w:val="262"/>
        </w:numPr>
        <w:spacing w:after="0" w:line="240" w:lineRule="auto"/>
        <w:rPr>
          <w:rFonts w:ascii="Arial" w:eastAsia="Times New Roman" w:hAnsi="Arial" w:cs="Arial"/>
          <w:sz w:val="24"/>
          <w:szCs w:val="24"/>
          <w:lang w:eastAsia="hu-HU"/>
        </w:rPr>
      </w:pPr>
      <w:r w:rsidRPr="00787F05">
        <w:rPr>
          <w:rFonts w:ascii="Arial" w:eastAsia="Times New Roman" w:hAnsi="Arial" w:cs="Arial"/>
          <w:sz w:val="24"/>
          <w:szCs w:val="24"/>
          <w:lang w:eastAsia="hu-HU"/>
        </w:rPr>
        <w:t>a  tankönyv forgalmazni tervezett</w:t>
      </w:r>
      <w:r w:rsidR="00787F05" w:rsidRPr="00787F05">
        <w:rPr>
          <w:rFonts w:ascii="Arial" w:eastAsia="Times New Roman" w:hAnsi="Arial" w:cs="Arial"/>
          <w:sz w:val="24"/>
          <w:szCs w:val="24"/>
          <w:lang w:eastAsia="hu-HU"/>
        </w:rPr>
        <w:t xml:space="preserve"> </w:t>
      </w:r>
      <w:r w:rsidRPr="00787F05">
        <w:rPr>
          <w:rFonts w:ascii="Arial" w:eastAsia="Times New Roman" w:hAnsi="Arial" w:cs="Arial"/>
          <w:sz w:val="24"/>
          <w:szCs w:val="24"/>
          <w:lang w:eastAsia="hu-HU"/>
        </w:rPr>
        <w:t>példányszámáról</w:t>
      </w:r>
      <w:r w:rsidR="00787F05" w:rsidRPr="00787F05">
        <w:rPr>
          <w:rFonts w:ascii="Arial" w:eastAsia="Times New Roman" w:hAnsi="Arial" w:cs="Arial"/>
          <w:sz w:val="24"/>
          <w:szCs w:val="24"/>
          <w:lang w:eastAsia="hu-HU"/>
        </w:rPr>
        <w:t>,</w:t>
      </w:r>
      <w:r w:rsidRPr="00787F05">
        <w:rPr>
          <w:rFonts w:ascii="Arial" w:eastAsia="Times New Roman" w:hAnsi="Arial" w:cs="Arial"/>
          <w:sz w:val="24"/>
          <w:szCs w:val="24"/>
          <w:lang w:eastAsia="hu-HU"/>
        </w:rPr>
        <w:t xml:space="preserve"> és </w:t>
      </w:r>
    </w:p>
    <w:p w:rsidR="00787F05" w:rsidRDefault="00424947" w:rsidP="00787F05">
      <w:pPr>
        <w:pStyle w:val="Listaszerbekezds"/>
        <w:numPr>
          <w:ilvl w:val="0"/>
          <w:numId w:val="262"/>
        </w:numPr>
        <w:spacing w:after="0" w:line="240" w:lineRule="auto"/>
        <w:rPr>
          <w:rFonts w:ascii="Arial" w:eastAsia="Times New Roman" w:hAnsi="Arial" w:cs="Arial"/>
          <w:sz w:val="24"/>
          <w:szCs w:val="24"/>
          <w:lang w:eastAsia="hu-HU"/>
        </w:rPr>
      </w:pPr>
      <w:r w:rsidRPr="00787F05">
        <w:rPr>
          <w:rFonts w:ascii="Arial" w:eastAsia="Times New Roman" w:hAnsi="Arial" w:cs="Arial"/>
          <w:sz w:val="24"/>
          <w:szCs w:val="24"/>
          <w:lang w:eastAsia="hu-HU"/>
        </w:rPr>
        <w:t>az  ez  alapján meghatározott árat alátámasztó adatokról</w:t>
      </w:r>
      <w:r w:rsidR="00787F05">
        <w:rPr>
          <w:rFonts w:ascii="Arial" w:eastAsia="Times New Roman" w:hAnsi="Arial" w:cs="Arial"/>
          <w:sz w:val="24"/>
          <w:szCs w:val="24"/>
          <w:lang w:eastAsia="hu-HU"/>
        </w:rPr>
        <w:t>,</w:t>
      </w:r>
      <w:r w:rsidRPr="00787F05">
        <w:rPr>
          <w:rFonts w:ascii="Arial" w:eastAsia="Times New Roman" w:hAnsi="Arial" w:cs="Arial"/>
          <w:sz w:val="24"/>
          <w:szCs w:val="24"/>
          <w:lang w:eastAsia="hu-HU"/>
        </w:rPr>
        <w:t xml:space="preserve"> </w:t>
      </w:r>
    </w:p>
    <w:p w:rsidR="00787F05" w:rsidRDefault="00424947" w:rsidP="00787F05">
      <w:pPr>
        <w:pStyle w:val="Listaszerbekezds"/>
        <w:spacing w:after="0" w:line="240" w:lineRule="auto"/>
        <w:ind w:left="1070"/>
        <w:rPr>
          <w:rFonts w:ascii="Arial" w:eastAsia="Times New Roman" w:hAnsi="Arial" w:cs="Arial"/>
          <w:sz w:val="24"/>
          <w:szCs w:val="24"/>
          <w:lang w:eastAsia="hu-HU"/>
        </w:rPr>
      </w:pPr>
      <w:proofErr w:type="gramStart"/>
      <w:r w:rsidRPr="00787F05">
        <w:rPr>
          <w:rFonts w:ascii="Arial" w:eastAsia="Times New Roman" w:hAnsi="Arial" w:cs="Arial"/>
          <w:sz w:val="24"/>
          <w:szCs w:val="24"/>
          <w:lang w:eastAsia="hu-HU"/>
        </w:rPr>
        <w:t>így</w:t>
      </w:r>
      <w:proofErr w:type="gramEnd"/>
      <w:r w:rsidRPr="00787F05">
        <w:rPr>
          <w:rFonts w:ascii="Arial" w:eastAsia="Times New Roman" w:hAnsi="Arial" w:cs="Arial"/>
          <w:sz w:val="24"/>
          <w:szCs w:val="24"/>
          <w:lang w:eastAsia="hu-HU"/>
        </w:rPr>
        <w:t xml:space="preserve"> különösen </w:t>
      </w:r>
    </w:p>
    <w:p w:rsidR="00787F05" w:rsidRPr="00787F05" w:rsidRDefault="00424947" w:rsidP="00787F05">
      <w:pPr>
        <w:pStyle w:val="Listaszerbekezds"/>
        <w:numPr>
          <w:ilvl w:val="0"/>
          <w:numId w:val="263"/>
        </w:numPr>
        <w:spacing w:after="0" w:line="240" w:lineRule="auto"/>
        <w:rPr>
          <w:rFonts w:ascii="Arial" w:eastAsia="Times New Roman" w:hAnsi="Arial" w:cs="Arial"/>
          <w:sz w:val="24"/>
          <w:szCs w:val="24"/>
          <w:lang w:eastAsia="hu-HU"/>
        </w:rPr>
      </w:pPr>
      <w:r w:rsidRPr="00787F05">
        <w:rPr>
          <w:rFonts w:ascii="Arial" w:eastAsia="Times New Roman" w:hAnsi="Arial" w:cs="Arial"/>
          <w:sz w:val="24"/>
          <w:szCs w:val="24"/>
          <w:lang w:eastAsia="hu-HU"/>
        </w:rPr>
        <w:t>az  előző</w:t>
      </w:r>
      <w:r w:rsidR="00787F05" w:rsidRPr="00787F05">
        <w:rPr>
          <w:rFonts w:ascii="Arial" w:eastAsia="Times New Roman" w:hAnsi="Arial" w:cs="Arial"/>
          <w:sz w:val="24"/>
          <w:szCs w:val="24"/>
          <w:lang w:eastAsia="hu-HU"/>
        </w:rPr>
        <w:t xml:space="preserve"> </w:t>
      </w:r>
      <w:r w:rsidRPr="00787F05">
        <w:rPr>
          <w:rFonts w:ascii="Arial" w:eastAsia="Times New Roman" w:hAnsi="Arial" w:cs="Arial"/>
          <w:sz w:val="24"/>
          <w:szCs w:val="24"/>
          <w:lang w:eastAsia="hu-HU"/>
        </w:rPr>
        <w:t>tanévben eladott példányszám</w:t>
      </w:r>
      <w:r w:rsidR="00787F05" w:rsidRPr="00787F05">
        <w:rPr>
          <w:rFonts w:ascii="Arial" w:eastAsia="Times New Roman" w:hAnsi="Arial" w:cs="Arial"/>
          <w:sz w:val="24"/>
          <w:szCs w:val="24"/>
          <w:lang w:eastAsia="hu-HU"/>
        </w:rPr>
        <w:t>,</w:t>
      </w:r>
      <w:r w:rsidRPr="00787F05">
        <w:rPr>
          <w:rFonts w:ascii="Arial" w:eastAsia="Times New Roman" w:hAnsi="Arial" w:cs="Arial"/>
          <w:sz w:val="24"/>
          <w:szCs w:val="24"/>
          <w:lang w:eastAsia="hu-HU"/>
        </w:rPr>
        <w:t xml:space="preserve"> </w:t>
      </w:r>
    </w:p>
    <w:p w:rsidR="00424947" w:rsidRPr="00787F05" w:rsidRDefault="00424947" w:rsidP="00787F05">
      <w:pPr>
        <w:pStyle w:val="Listaszerbekezds"/>
        <w:numPr>
          <w:ilvl w:val="0"/>
          <w:numId w:val="263"/>
        </w:numPr>
        <w:spacing w:after="0" w:line="240" w:lineRule="auto"/>
        <w:rPr>
          <w:rFonts w:ascii="Arial" w:eastAsia="Times New Roman" w:hAnsi="Arial" w:cs="Arial"/>
          <w:sz w:val="24"/>
          <w:szCs w:val="24"/>
          <w:lang w:eastAsia="hu-HU"/>
        </w:rPr>
      </w:pPr>
      <w:r w:rsidRPr="00787F05">
        <w:rPr>
          <w:rFonts w:ascii="Arial" w:eastAsia="Times New Roman" w:hAnsi="Arial" w:cs="Arial"/>
          <w:sz w:val="24"/>
          <w:szCs w:val="24"/>
          <w:lang w:eastAsia="hu-HU"/>
        </w:rPr>
        <w:t>más, a példányszámot befolyásoló változás.</w:t>
      </w:r>
    </w:p>
    <w:p w:rsidR="00E136C2" w:rsidRDefault="00E136C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E136C2">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tankönyvjegyzékre kerülés feltétele, hogy a kérelmező vállalja</w:t>
      </w:r>
    </w:p>
    <w:p w:rsidR="00E136C2" w:rsidRDefault="00E136C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660A54"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w:t>
      </w:r>
    </w:p>
    <w:p w:rsidR="00660A54" w:rsidRPr="00A64A6D" w:rsidRDefault="00424947" w:rsidP="00A64A6D">
      <w:pPr>
        <w:pStyle w:val="Listaszerbekezds"/>
        <w:numPr>
          <w:ilvl w:val="0"/>
          <w:numId w:val="260"/>
        </w:numPr>
        <w:spacing w:after="0" w:line="240" w:lineRule="auto"/>
        <w:rPr>
          <w:rFonts w:ascii="Arial" w:eastAsia="Times New Roman" w:hAnsi="Arial" w:cs="Arial"/>
          <w:sz w:val="24"/>
          <w:szCs w:val="24"/>
          <w:lang w:eastAsia="hu-HU"/>
        </w:rPr>
      </w:pPr>
      <w:r w:rsidRPr="00A64A6D">
        <w:rPr>
          <w:rFonts w:ascii="Arial" w:eastAsia="Times New Roman" w:hAnsi="Arial" w:cs="Arial"/>
          <w:sz w:val="24"/>
          <w:szCs w:val="24"/>
          <w:lang w:eastAsia="hu-HU"/>
        </w:rPr>
        <w:t xml:space="preserve">tankönyv, valamint </w:t>
      </w:r>
    </w:p>
    <w:p w:rsidR="00660A54" w:rsidRPr="00A64A6D" w:rsidRDefault="00424947" w:rsidP="00A64A6D">
      <w:pPr>
        <w:pStyle w:val="Listaszerbekezds"/>
        <w:numPr>
          <w:ilvl w:val="0"/>
          <w:numId w:val="260"/>
        </w:numPr>
        <w:spacing w:after="0" w:line="240" w:lineRule="auto"/>
        <w:rPr>
          <w:rFonts w:ascii="Arial" w:eastAsia="Times New Roman" w:hAnsi="Arial" w:cs="Arial"/>
          <w:sz w:val="24"/>
          <w:szCs w:val="24"/>
          <w:lang w:eastAsia="hu-HU"/>
        </w:rPr>
      </w:pPr>
      <w:r w:rsidRPr="00A64A6D">
        <w:rPr>
          <w:rFonts w:ascii="Arial" w:eastAsia="Times New Roman" w:hAnsi="Arial" w:cs="Arial"/>
          <w:sz w:val="24"/>
          <w:szCs w:val="24"/>
          <w:lang w:eastAsia="hu-HU"/>
        </w:rPr>
        <w:t xml:space="preserve">digitális tananyag </w:t>
      </w:r>
    </w:p>
    <w:p w:rsidR="00127E71" w:rsidRPr="00A64A6D" w:rsidRDefault="00424947" w:rsidP="00A64A6D">
      <w:pPr>
        <w:pStyle w:val="Listaszerbekezds"/>
        <w:numPr>
          <w:ilvl w:val="0"/>
          <w:numId w:val="264"/>
        </w:numPr>
        <w:spacing w:after="0" w:line="240" w:lineRule="auto"/>
        <w:rPr>
          <w:rFonts w:ascii="Arial" w:eastAsia="Times New Roman" w:hAnsi="Arial" w:cs="Arial"/>
          <w:sz w:val="24"/>
          <w:szCs w:val="24"/>
          <w:lang w:eastAsia="hu-HU"/>
        </w:rPr>
      </w:pPr>
      <w:r w:rsidRPr="00A64A6D">
        <w:rPr>
          <w:rFonts w:ascii="Arial" w:eastAsia="Times New Roman" w:hAnsi="Arial" w:cs="Arial"/>
          <w:sz w:val="24"/>
          <w:szCs w:val="24"/>
          <w:lang w:eastAsia="hu-HU"/>
        </w:rPr>
        <w:t>elektronikus úton történő átadását</w:t>
      </w:r>
      <w:r w:rsidR="00127E71" w:rsidRPr="00A64A6D">
        <w:rPr>
          <w:rFonts w:ascii="Arial" w:eastAsia="Times New Roman" w:hAnsi="Arial" w:cs="Arial"/>
          <w:sz w:val="24"/>
          <w:szCs w:val="24"/>
          <w:lang w:eastAsia="hu-HU"/>
        </w:rPr>
        <w:t>,</w:t>
      </w:r>
      <w:r w:rsidRPr="00A64A6D">
        <w:rPr>
          <w:rFonts w:ascii="Arial" w:eastAsia="Times New Roman" w:hAnsi="Arial" w:cs="Arial"/>
          <w:sz w:val="24"/>
          <w:szCs w:val="24"/>
          <w:lang w:eastAsia="hu-HU"/>
        </w:rPr>
        <w:t xml:space="preserve"> </w:t>
      </w:r>
    </w:p>
    <w:p w:rsidR="00A64A6D" w:rsidRDefault="00424947" w:rsidP="00A64A6D">
      <w:pPr>
        <w:pStyle w:val="Listaszerbekezds"/>
        <w:numPr>
          <w:ilvl w:val="0"/>
          <w:numId w:val="264"/>
        </w:numPr>
        <w:spacing w:after="0" w:line="240" w:lineRule="auto"/>
        <w:rPr>
          <w:rFonts w:ascii="Arial" w:eastAsia="Times New Roman" w:hAnsi="Arial" w:cs="Arial"/>
          <w:sz w:val="24"/>
          <w:szCs w:val="24"/>
          <w:lang w:eastAsia="hu-HU"/>
        </w:rPr>
      </w:pPr>
      <w:r w:rsidRPr="00A64A6D">
        <w:rPr>
          <w:rFonts w:ascii="Arial" w:eastAsia="Times New Roman" w:hAnsi="Arial" w:cs="Arial"/>
          <w:sz w:val="24"/>
          <w:szCs w:val="24"/>
          <w:lang w:eastAsia="hu-HU"/>
        </w:rPr>
        <w:t>a  Magyar Vakok és</w:t>
      </w:r>
      <w:r w:rsidR="00127E71" w:rsidRPr="00A64A6D">
        <w:rPr>
          <w:rFonts w:ascii="Arial" w:eastAsia="Times New Roman" w:hAnsi="Arial" w:cs="Arial"/>
          <w:sz w:val="24"/>
          <w:szCs w:val="24"/>
          <w:lang w:eastAsia="hu-HU"/>
        </w:rPr>
        <w:t xml:space="preserve"> </w:t>
      </w:r>
      <w:proofErr w:type="spellStart"/>
      <w:r w:rsidRPr="00A64A6D">
        <w:rPr>
          <w:rFonts w:ascii="Arial" w:eastAsia="Times New Roman" w:hAnsi="Arial" w:cs="Arial"/>
          <w:sz w:val="24"/>
          <w:szCs w:val="24"/>
          <w:lang w:eastAsia="hu-HU"/>
        </w:rPr>
        <w:t>Gyengénlátók</w:t>
      </w:r>
      <w:proofErr w:type="spellEnd"/>
      <w:r w:rsidRPr="00A64A6D">
        <w:rPr>
          <w:rFonts w:ascii="Arial" w:eastAsia="Times New Roman" w:hAnsi="Arial" w:cs="Arial"/>
          <w:sz w:val="24"/>
          <w:szCs w:val="24"/>
          <w:lang w:eastAsia="hu-HU"/>
        </w:rPr>
        <w:t xml:space="preserve"> Országos Szövetsége részére, </w:t>
      </w:r>
    </w:p>
    <w:p w:rsidR="00424947" w:rsidRPr="00A64A6D" w:rsidRDefault="00424947" w:rsidP="00A64A6D">
      <w:pPr>
        <w:pStyle w:val="Listaszerbekezds"/>
        <w:spacing w:after="0" w:line="240" w:lineRule="auto"/>
        <w:rPr>
          <w:rFonts w:ascii="Arial" w:eastAsia="Times New Roman" w:hAnsi="Arial" w:cs="Arial"/>
          <w:sz w:val="24"/>
          <w:szCs w:val="24"/>
          <w:lang w:eastAsia="hu-HU"/>
        </w:rPr>
      </w:pPr>
      <w:proofErr w:type="gramStart"/>
      <w:r w:rsidRPr="00A64A6D">
        <w:rPr>
          <w:rFonts w:ascii="Arial" w:eastAsia="Times New Roman" w:hAnsi="Arial" w:cs="Arial"/>
          <w:sz w:val="24"/>
          <w:szCs w:val="24"/>
          <w:lang w:eastAsia="hu-HU"/>
        </w:rPr>
        <w:t>annak</w:t>
      </w:r>
      <w:proofErr w:type="gramEnd"/>
      <w:r w:rsidRPr="00A64A6D">
        <w:rPr>
          <w:rFonts w:ascii="Arial" w:eastAsia="Times New Roman" w:hAnsi="Arial" w:cs="Arial"/>
          <w:sz w:val="24"/>
          <w:szCs w:val="24"/>
          <w:lang w:eastAsia="hu-HU"/>
        </w:rPr>
        <w:t xml:space="preserve"> megkeresésére,</w:t>
      </w:r>
    </w:p>
    <w:p w:rsidR="00E136C2" w:rsidRDefault="00E136C2" w:rsidP="00424947">
      <w:pPr>
        <w:spacing w:after="0" w:line="240" w:lineRule="auto"/>
        <w:rPr>
          <w:rFonts w:ascii="Arial" w:eastAsia="Times New Roman" w:hAnsi="Arial" w:cs="Arial"/>
          <w:sz w:val="24"/>
          <w:szCs w:val="24"/>
          <w:lang w:eastAsia="hu-HU"/>
        </w:rPr>
      </w:pPr>
    </w:p>
    <w:p w:rsidR="00A64A6D" w:rsidRDefault="00A64A6D" w:rsidP="00424947">
      <w:pPr>
        <w:spacing w:after="0" w:line="240" w:lineRule="auto"/>
        <w:rPr>
          <w:rFonts w:ascii="Arial" w:eastAsia="Times New Roman" w:hAnsi="Arial" w:cs="Arial"/>
          <w:sz w:val="24"/>
          <w:szCs w:val="24"/>
          <w:lang w:eastAsia="hu-HU"/>
        </w:rPr>
      </w:pPr>
    </w:p>
    <w:p w:rsidR="00A64A6D" w:rsidRDefault="00A64A6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b)</w:t>
      </w:r>
    </w:p>
    <w:p w:rsidR="00BF425E"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w:t>
      </w:r>
      <w:r w:rsidR="00BF425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BF425E" w:rsidRPr="00BF425E" w:rsidRDefault="00424947" w:rsidP="00BF425E">
      <w:pPr>
        <w:pStyle w:val="Listaszerbekezds"/>
        <w:numPr>
          <w:ilvl w:val="0"/>
          <w:numId w:val="265"/>
        </w:numPr>
        <w:spacing w:after="0" w:line="240" w:lineRule="auto"/>
        <w:rPr>
          <w:rFonts w:ascii="Arial" w:eastAsia="Times New Roman" w:hAnsi="Arial" w:cs="Arial"/>
          <w:sz w:val="24"/>
          <w:szCs w:val="24"/>
          <w:lang w:eastAsia="hu-HU"/>
        </w:rPr>
      </w:pPr>
      <w:r w:rsidRPr="00BF425E">
        <w:rPr>
          <w:rFonts w:ascii="Arial" w:eastAsia="Times New Roman" w:hAnsi="Arial" w:cs="Arial"/>
          <w:sz w:val="24"/>
          <w:szCs w:val="24"/>
          <w:lang w:eastAsia="hu-HU"/>
        </w:rPr>
        <w:t>árkorlátnak megfelelő értékesítését</w:t>
      </w:r>
      <w:r w:rsidR="00BF425E" w:rsidRPr="00BF425E">
        <w:rPr>
          <w:rFonts w:ascii="Arial" w:eastAsia="Times New Roman" w:hAnsi="Arial" w:cs="Arial"/>
          <w:sz w:val="24"/>
          <w:szCs w:val="24"/>
          <w:lang w:eastAsia="hu-HU"/>
        </w:rPr>
        <w:t>,</w:t>
      </w:r>
      <w:r w:rsidRPr="00BF425E">
        <w:rPr>
          <w:rFonts w:ascii="Arial" w:eastAsia="Times New Roman" w:hAnsi="Arial" w:cs="Arial"/>
          <w:sz w:val="24"/>
          <w:szCs w:val="24"/>
          <w:lang w:eastAsia="hu-HU"/>
        </w:rPr>
        <w:t xml:space="preserve"> </w:t>
      </w:r>
    </w:p>
    <w:p w:rsidR="00BF425E" w:rsidRPr="00BF425E" w:rsidRDefault="00424947" w:rsidP="00BF425E">
      <w:pPr>
        <w:pStyle w:val="Listaszerbekezds"/>
        <w:numPr>
          <w:ilvl w:val="0"/>
          <w:numId w:val="265"/>
        </w:numPr>
        <w:spacing w:after="0" w:line="240" w:lineRule="auto"/>
        <w:rPr>
          <w:rFonts w:ascii="Arial" w:eastAsia="Times New Roman" w:hAnsi="Arial" w:cs="Arial"/>
          <w:sz w:val="24"/>
          <w:szCs w:val="24"/>
          <w:lang w:eastAsia="hu-HU"/>
        </w:rPr>
      </w:pPr>
      <w:r w:rsidRPr="00BF425E">
        <w:rPr>
          <w:rFonts w:ascii="Arial" w:eastAsia="Times New Roman" w:hAnsi="Arial" w:cs="Arial"/>
          <w:sz w:val="24"/>
          <w:szCs w:val="24"/>
          <w:lang w:eastAsia="hu-HU"/>
        </w:rPr>
        <w:t xml:space="preserve">az iskolai tankönyvellátás </w:t>
      </w:r>
    </w:p>
    <w:p w:rsidR="00424947" w:rsidRPr="00424947" w:rsidRDefault="00424947" w:rsidP="00BF425E">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keretében</w:t>
      </w:r>
      <w:proofErr w:type="gramEnd"/>
      <w:r w:rsidRPr="00424947">
        <w:rPr>
          <w:rFonts w:ascii="Arial" w:eastAsia="Times New Roman" w:hAnsi="Arial" w:cs="Arial"/>
          <w:sz w:val="24"/>
          <w:szCs w:val="24"/>
          <w:lang w:eastAsia="hu-HU"/>
        </w:rPr>
        <w:t>,</w:t>
      </w:r>
    </w:p>
    <w:p w:rsidR="00E136C2" w:rsidRDefault="00E136C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BF425E"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azt</w:t>
      </w:r>
      <w:proofErr w:type="gramEnd"/>
      <w:r w:rsidRPr="00424947">
        <w:rPr>
          <w:rFonts w:ascii="Arial" w:eastAsia="Times New Roman" w:hAnsi="Arial" w:cs="Arial"/>
          <w:sz w:val="24"/>
          <w:szCs w:val="24"/>
          <w:lang w:eastAsia="hu-HU"/>
        </w:rPr>
        <w:t xml:space="preserve">, hogy </w:t>
      </w:r>
    </w:p>
    <w:p w:rsidR="00BF425E" w:rsidRPr="00BF425E" w:rsidRDefault="00424947" w:rsidP="00BF425E">
      <w:pPr>
        <w:pStyle w:val="Listaszerbekezds"/>
        <w:numPr>
          <w:ilvl w:val="0"/>
          <w:numId w:val="266"/>
        </w:numPr>
        <w:spacing w:after="0" w:line="240" w:lineRule="auto"/>
        <w:rPr>
          <w:rFonts w:ascii="Arial" w:eastAsia="Times New Roman" w:hAnsi="Arial" w:cs="Arial"/>
          <w:sz w:val="24"/>
          <w:szCs w:val="24"/>
          <w:lang w:eastAsia="hu-HU"/>
        </w:rPr>
      </w:pPr>
      <w:r w:rsidRPr="00BF425E">
        <w:rPr>
          <w:rFonts w:ascii="Arial" w:eastAsia="Times New Roman" w:hAnsi="Arial" w:cs="Arial"/>
          <w:sz w:val="24"/>
          <w:szCs w:val="24"/>
          <w:lang w:eastAsia="hu-HU"/>
        </w:rPr>
        <w:t xml:space="preserve">a tankönyvből, </w:t>
      </w:r>
    </w:p>
    <w:p w:rsidR="00BF425E" w:rsidRPr="00BF425E" w:rsidRDefault="00BF425E" w:rsidP="00BF425E">
      <w:pPr>
        <w:pStyle w:val="Listaszerbekezds"/>
        <w:numPr>
          <w:ilvl w:val="0"/>
          <w:numId w:val="266"/>
        </w:numPr>
        <w:spacing w:after="0" w:line="240" w:lineRule="auto"/>
        <w:rPr>
          <w:rFonts w:ascii="Arial" w:eastAsia="Times New Roman" w:hAnsi="Arial" w:cs="Arial"/>
          <w:sz w:val="24"/>
          <w:szCs w:val="24"/>
          <w:lang w:eastAsia="hu-HU"/>
        </w:rPr>
      </w:pPr>
      <w:r w:rsidRPr="00BF425E">
        <w:rPr>
          <w:rFonts w:ascii="Arial" w:eastAsia="Times New Roman" w:hAnsi="Arial" w:cs="Arial"/>
          <w:sz w:val="24"/>
          <w:szCs w:val="24"/>
          <w:lang w:eastAsia="hu-HU"/>
        </w:rPr>
        <w:t xml:space="preserve">a </w:t>
      </w:r>
      <w:r w:rsidR="00424947" w:rsidRPr="00BF425E">
        <w:rPr>
          <w:rFonts w:ascii="Arial" w:eastAsia="Times New Roman" w:hAnsi="Arial" w:cs="Arial"/>
          <w:sz w:val="24"/>
          <w:szCs w:val="24"/>
          <w:lang w:eastAsia="hu-HU"/>
        </w:rPr>
        <w:t xml:space="preserve">kísérleti tankönyvből </w:t>
      </w:r>
    </w:p>
    <w:p w:rsidR="00BF425E" w:rsidRPr="00BF425E" w:rsidRDefault="00424947" w:rsidP="00BF425E">
      <w:pPr>
        <w:pStyle w:val="Listaszerbekezds"/>
        <w:numPr>
          <w:ilvl w:val="0"/>
          <w:numId w:val="267"/>
        </w:numPr>
        <w:spacing w:after="0" w:line="240" w:lineRule="auto"/>
        <w:rPr>
          <w:rFonts w:ascii="Arial" w:eastAsia="Times New Roman" w:hAnsi="Arial" w:cs="Arial"/>
          <w:sz w:val="24"/>
          <w:szCs w:val="24"/>
          <w:lang w:eastAsia="hu-HU"/>
        </w:rPr>
      </w:pPr>
      <w:r w:rsidRPr="00BF425E">
        <w:rPr>
          <w:rFonts w:ascii="Arial" w:eastAsia="Times New Roman" w:hAnsi="Arial" w:cs="Arial"/>
          <w:sz w:val="24"/>
          <w:szCs w:val="24"/>
          <w:lang w:eastAsia="hu-HU"/>
        </w:rPr>
        <w:t>egy példányt</w:t>
      </w:r>
      <w:r w:rsidR="00BF425E" w:rsidRPr="00BF425E">
        <w:rPr>
          <w:rFonts w:ascii="Arial" w:eastAsia="Times New Roman" w:hAnsi="Arial" w:cs="Arial"/>
          <w:sz w:val="24"/>
          <w:szCs w:val="24"/>
          <w:lang w:eastAsia="hu-HU"/>
        </w:rPr>
        <w:t>,</w:t>
      </w:r>
      <w:r w:rsidRPr="00BF425E">
        <w:rPr>
          <w:rFonts w:ascii="Arial" w:eastAsia="Times New Roman" w:hAnsi="Arial" w:cs="Arial"/>
          <w:sz w:val="24"/>
          <w:szCs w:val="24"/>
          <w:lang w:eastAsia="hu-HU"/>
        </w:rPr>
        <w:t xml:space="preserve"> </w:t>
      </w:r>
    </w:p>
    <w:p w:rsidR="00BF425E" w:rsidRPr="00BF425E" w:rsidRDefault="00424947" w:rsidP="00BF425E">
      <w:pPr>
        <w:pStyle w:val="Listaszerbekezds"/>
        <w:numPr>
          <w:ilvl w:val="0"/>
          <w:numId w:val="267"/>
        </w:numPr>
        <w:spacing w:after="0" w:line="240" w:lineRule="auto"/>
        <w:rPr>
          <w:rFonts w:ascii="Arial" w:eastAsia="Times New Roman" w:hAnsi="Arial" w:cs="Arial"/>
          <w:sz w:val="24"/>
          <w:szCs w:val="24"/>
          <w:lang w:eastAsia="hu-HU"/>
        </w:rPr>
      </w:pPr>
      <w:r w:rsidRPr="00BF425E">
        <w:rPr>
          <w:rFonts w:ascii="Arial" w:eastAsia="Times New Roman" w:hAnsi="Arial" w:cs="Arial"/>
          <w:sz w:val="24"/>
          <w:szCs w:val="24"/>
          <w:lang w:eastAsia="hu-HU"/>
        </w:rPr>
        <w:t xml:space="preserve">archiválás céljából </w:t>
      </w:r>
    </w:p>
    <w:p w:rsidR="00BF425E" w:rsidRDefault="00424947" w:rsidP="00BF425E">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átad</w:t>
      </w:r>
      <w:proofErr w:type="gramEnd"/>
      <w:r w:rsidRPr="00424947">
        <w:rPr>
          <w:rFonts w:ascii="Arial" w:eastAsia="Times New Roman" w:hAnsi="Arial" w:cs="Arial"/>
          <w:sz w:val="24"/>
          <w:szCs w:val="24"/>
          <w:lang w:eastAsia="hu-HU"/>
        </w:rPr>
        <w:t xml:space="preserve"> </w:t>
      </w:r>
    </w:p>
    <w:p w:rsidR="00424947" w:rsidRPr="00424947" w:rsidRDefault="00BF425E"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w:t>
      </w:r>
      <w:proofErr w:type="gramEnd"/>
      <w:r w:rsidR="00424947" w:rsidRPr="00424947">
        <w:rPr>
          <w:rFonts w:ascii="Arial" w:eastAsia="Times New Roman" w:hAnsi="Arial" w:cs="Arial"/>
          <w:sz w:val="24"/>
          <w:szCs w:val="24"/>
          <w:lang w:eastAsia="hu-HU"/>
        </w:rPr>
        <w:t> hivatalnak.</w:t>
      </w:r>
    </w:p>
    <w:p w:rsidR="00E136C2" w:rsidRDefault="00E136C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746ECE" w:rsidRPr="00746ECE">
        <w:rPr>
          <w:rFonts w:ascii="Arial" w:eastAsia="Times New Roman" w:hAnsi="Arial" w:cs="Arial"/>
          <w:sz w:val="24"/>
          <w:szCs w:val="24"/>
          <w:lang w:eastAsia="hu-HU"/>
        </w:rPr>
        <w:t xml:space="preserve"> </w:t>
      </w:r>
      <w:r w:rsidR="00746ECE" w:rsidRPr="00424947">
        <w:rPr>
          <w:rFonts w:ascii="Arial" w:eastAsia="Times New Roman" w:hAnsi="Arial" w:cs="Arial"/>
          <w:sz w:val="24"/>
          <w:szCs w:val="24"/>
          <w:lang w:eastAsia="hu-HU"/>
        </w:rPr>
        <w:t xml:space="preserve">Azt a  tankönyvet, pedagógus-kézikönyvet, amelyet </w:t>
      </w:r>
      <w:r w:rsidR="00746ECE">
        <w:rPr>
          <w:rFonts w:ascii="Arial" w:eastAsia="Times New Roman" w:hAnsi="Arial" w:cs="Arial"/>
          <w:sz w:val="24"/>
          <w:szCs w:val="24"/>
          <w:lang w:eastAsia="hu-HU"/>
        </w:rPr>
        <w:t xml:space="preserve">pályázati </w:t>
      </w:r>
      <w:r w:rsidR="00746ECE" w:rsidRPr="00424947">
        <w:rPr>
          <w:rFonts w:ascii="Arial" w:eastAsia="Times New Roman" w:hAnsi="Arial" w:cs="Arial"/>
          <w:sz w:val="24"/>
          <w:szCs w:val="24"/>
          <w:lang w:eastAsia="hu-HU"/>
        </w:rPr>
        <w:t>eljárás során választott ki</w:t>
      </w:r>
      <w:r w:rsidR="00746ECE">
        <w:rPr>
          <w:rFonts w:ascii="Arial" w:eastAsia="Times New Roman" w:hAnsi="Arial" w:cs="Arial"/>
          <w:sz w:val="24"/>
          <w:szCs w:val="24"/>
          <w:lang w:eastAsia="hu-HU"/>
        </w:rPr>
        <w:t xml:space="preserve">. </w:t>
      </w:r>
    </w:p>
    <w:p w:rsidR="00E136C2" w:rsidRDefault="00E136C2" w:rsidP="00424947">
      <w:pPr>
        <w:spacing w:after="0" w:line="240" w:lineRule="auto"/>
        <w:rPr>
          <w:rFonts w:ascii="Arial" w:eastAsia="Times New Roman" w:hAnsi="Arial" w:cs="Arial"/>
          <w:sz w:val="24"/>
          <w:szCs w:val="24"/>
          <w:lang w:eastAsia="hu-HU"/>
        </w:rPr>
      </w:pPr>
    </w:p>
    <w:p w:rsidR="00746EC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Azt </w:t>
      </w:r>
    </w:p>
    <w:p w:rsidR="00746ECE" w:rsidRPr="00A31B9F" w:rsidRDefault="00424947" w:rsidP="00A31B9F">
      <w:pPr>
        <w:pStyle w:val="Listaszerbekezds"/>
        <w:numPr>
          <w:ilvl w:val="0"/>
          <w:numId w:val="268"/>
        </w:numPr>
        <w:spacing w:after="0" w:line="240" w:lineRule="auto"/>
        <w:rPr>
          <w:rFonts w:ascii="Arial" w:eastAsia="Times New Roman" w:hAnsi="Arial" w:cs="Arial"/>
          <w:sz w:val="24"/>
          <w:szCs w:val="24"/>
          <w:lang w:eastAsia="hu-HU"/>
        </w:rPr>
      </w:pPr>
      <w:r w:rsidRPr="00A31B9F">
        <w:rPr>
          <w:rFonts w:ascii="Arial" w:eastAsia="Times New Roman" w:hAnsi="Arial" w:cs="Arial"/>
          <w:sz w:val="24"/>
          <w:szCs w:val="24"/>
          <w:lang w:eastAsia="hu-HU"/>
        </w:rPr>
        <w:t xml:space="preserve">a  tankönyvet, </w:t>
      </w:r>
    </w:p>
    <w:p w:rsidR="00A31B9F" w:rsidRPr="00A31B9F" w:rsidRDefault="00746ECE" w:rsidP="00A31B9F">
      <w:pPr>
        <w:pStyle w:val="Listaszerbekezds"/>
        <w:numPr>
          <w:ilvl w:val="0"/>
          <w:numId w:val="268"/>
        </w:numPr>
        <w:spacing w:after="0" w:line="240" w:lineRule="auto"/>
        <w:rPr>
          <w:rFonts w:ascii="Arial" w:eastAsia="Times New Roman" w:hAnsi="Arial" w:cs="Arial"/>
          <w:sz w:val="24"/>
          <w:szCs w:val="24"/>
          <w:lang w:eastAsia="hu-HU"/>
        </w:rPr>
      </w:pPr>
      <w:r w:rsidRPr="00A31B9F">
        <w:rPr>
          <w:rFonts w:ascii="Arial" w:eastAsia="Times New Roman" w:hAnsi="Arial" w:cs="Arial"/>
          <w:sz w:val="24"/>
          <w:szCs w:val="24"/>
          <w:lang w:eastAsia="hu-HU"/>
        </w:rPr>
        <w:t xml:space="preserve">a </w:t>
      </w:r>
      <w:r w:rsidR="00424947" w:rsidRPr="00A31B9F">
        <w:rPr>
          <w:rFonts w:ascii="Arial" w:eastAsia="Times New Roman" w:hAnsi="Arial" w:cs="Arial"/>
          <w:sz w:val="24"/>
          <w:szCs w:val="24"/>
          <w:lang w:eastAsia="hu-HU"/>
        </w:rPr>
        <w:t xml:space="preserve">pedagógus-kézikönyvet, </w:t>
      </w:r>
    </w:p>
    <w:p w:rsidR="00746ECE" w:rsidRDefault="00424947" w:rsidP="00A31B9F">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amelyet</w:t>
      </w:r>
      <w:proofErr w:type="gramEnd"/>
      <w:r w:rsidR="00A31B9F">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adott </w:t>
      </w:r>
    </w:p>
    <w:p w:rsidR="00746ECE" w:rsidRPr="00A31B9F" w:rsidRDefault="00424947" w:rsidP="00A31B9F">
      <w:pPr>
        <w:pStyle w:val="Listaszerbekezds"/>
        <w:numPr>
          <w:ilvl w:val="0"/>
          <w:numId w:val="269"/>
        </w:numPr>
        <w:spacing w:after="0" w:line="240" w:lineRule="auto"/>
        <w:rPr>
          <w:rFonts w:ascii="Arial" w:eastAsia="Times New Roman" w:hAnsi="Arial" w:cs="Arial"/>
          <w:sz w:val="24"/>
          <w:szCs w:val="24"/>
          <w:lang w:eastAsia="hu-HU"/>
        </w:rPr>
      </w:pPr>
      <w:r w:rsidRPr="00A31B9F">
        <w:rPr>
          <w:rFonts w:ascii="Arial" w:eastAsia="Times New Roman" w:hAnsi="Arial" w:cs="Arial"/>
          <w:sz w:val="24"/>
          <w:szCs w:val="24"/>
          <w:lang w:eastAsia="hu-HU"/>
        </w:rPr>
        <w:t xml:space="preserve">évfolyamra, </w:t>
      </w:r>
    </w:p>
    <w:p w:rsidR="00746ECE" w:rsidRPr="00A31B9F" w:rsidRDefault="00424947" w:rsidP="00A31B9F">
      <w:pPr>
        <w:pStyle w:val="Listaszerbekezds"/>
        <w:numPr>
          <w:ilvl w:val="0"/>
          <w:numId w:val="269"/>
        </w:numPr>
        <w:spacing w:after="0" w:line="240" w:lineRule="auto"/>
        <w:rPr>
          <w:rFonts w:ascii="Arial" w:eastAsia="Times New Roman" w:hAnsi="Arial" w:cs="Arial"/>
          <w:sz w:val="24"/>
          <w:szCs w:val="24"/>
          <w:lang w:eastAsia="hu-HU"/>
        </w:rPr>
      </w:pPr>
      <w:r w:rsidRPr="00A31B9F">
        <w:rPr>
          <w:rFonts w:ascii="Arial" w:eastAsia="Times New Roman" w:hAnsi="Arial" w:cs="Arial"/>
          <w:sz w:val="24"/>
          <w:szCs w:val="24"/>
          <w:lang w:eastAsia="hu-HU"/>
        </w:rPr>
        <w:t xml:space="preserve">műveltségi területre, </w:t>
      </w:r>
    </w:p>
    <w:p w:rsidR="00746ECE" w:rsidRPr="00A31B9F" w:rsidRDefault="00424947" w:rsidP="00A31B9F">
      <w:pPr>
        <w:pStyle w:val="Listaszerbekezds"/>
        <w:numPr>
          <w:ilvl w:val="0"/>
          <w:numId w:val="269"/>
        </w:numPr>
        <w:spacing w:after="0" w:line="240" w:lineRule="auto"/>
        <w:rPr>
          <w:rFonts w:ascii="Arial" w:eastAsia="Times New Roman" w:hAnsi="Arial" w:cs="Arial"/>
          <w:sz w:val="24"/>
          <w:szCs w:val="24"/>
          <w:lang w:eastAsia="hu-HU"/>
        </w:rPr>
      </w:pPr>
      <w:r w:rsidRPr="00A31B9F">
        <w:rPr>
          <w:rFonts w:ascii="Arial" w:eastAsia="Times New Roman" w:hAnsi="Arial" w:cs="Arial"/>
          <w:sz w:val="24"/>
          <w:szCs w:val="24"/>
          <w:lang w:eastAsia="hu-HU"/>
        </w:rPr>
        <w:t xml:space="preserve">tantárgyra </w:t>
      </w:r>
    </w:p>
    <w:p w:rsidR="00A31B9F" w:rsidRDefault="00424947" w:rsidP="00424947">
      <w:pPr>
        <w:pStyle w:val="Listaszerbekezds"/>
        <w:numPr>
          <w:ilvl w:val="0"/>
          <w:numId w:val="270"/>
        </w:numPr>
        <w:spacing w:after="0" w:line="240" w:lineRule="auto"/>
        <w:rPr>
          <w:rFonts w:ascii="Arial" w:eastAsia="Times New Roman" w:hAnsi="Arial" w:cs="Arial"/>
          <w:sz w:val="24"/>
          <w:szCs w:val="24"/>
          <w:lang w:eastAsia="hu-HU"/>
        </w:rPr>
      </w:pPr>
      <w:r w:rsidRPr="00A31B9F">
        <w:rPr>
          <w:rFonts w:ascii="Arial" w:eastAsia="Times New Roman" w:hAnsi="Arial" w:cs="Arial"/>
          <w:sz w:val="24"/>
          <w:szCs w:val="24"/>
          <w:lang w:eastAsia="hu-HU"/>
        </w:rPr>
        <w:t xml:space="preserve">az  </w:t>
      </w:r>
      <w:proofErr w:type="spellStart"/>
      <w:r w:rsidRPr="00A31B9F">
        <w:rPr>
          <w:rFonts w:ascii="Arial" w:eastAsia="Times New Roman" w:hAnsi="Arial" w:cs="Arial"/>
          <w:sz w:val="24"/>
          <w:szCs w:val="24"/>
          <w:lang w:eastAsia="hu-HU"/>
        </w:rPr>
        <w:t>Ntt</w:t>
      </w:r>
      <w:proofErr w:type="spellEnd"/>
      <w:r w:rsidRPr="00A31B9F">
        <w:rPr>
          <w:rFonts w:ascii="Arial" w:eastAsia="Times New Roman" w:hAnsi="Arial" w:cs="Arial"/>
          <w:sz w:val="24"/>
          <w:szCs w:val="24"/>
          <w:lang w:eastAsia="hu-HU"/>
        </w:rPr>
        <w:t>.</w:t>
      </w:r>
      <w:r w:rsidR="00746ECE" w:rsidRPr="00A31B9F">
        <w:rPr>
          <w:rFonts w:ascii="Arial" w:eastAsia="Times New Roman" w:hAnsi="Arial" w:cs="Arial"/>
          <w:sz w:val="24"/>
          <w:szCs w:val="24"/>
          <w:lang w:eastAsia="hu-HU"/>
        </w:rPr>
        <w:t xml:space="preserve"> </w:t>
      </w:r>
      <w:r w:rsidRPr="00A31B9F">
        <w:rPr>
          <w:rFonts w:ascii="Arial" w:eastAsia="Times New Roman" w:hAnsi="Arial" w:cs="Arial"/>
          <w:sz w:val="24"/>
          <w:szCs w:val="24"/>
          <w:lang w:eastAsia="hu-HU"/>
        </w:rPr>
        <w:t>3. § (6) bekezdése alapján</w:t>
      </w:r>
      <w:r w:rsidR="00746ECE" w:rsidRPr="00A31B9F">
        <w:rPr>
          <w:rFonts w:ascii="Arial" w:eastAsia="Times New Roman" w:hAnsi="Arial" w:cs="Arial"/>
          <w:sz w:val="24"/>
          <w:szCs w:val="24"/>
          <w:lang w:eastAsia="hu-HU"/>
        </w:rPr>
        <w:t>,</w:t>
      </w:r>
      <w:r w:rsidRPr="00A31B9F">
        <w:rPr>
          <w:rFonts w:ascii="Arial" w:eastAsia="Times New Roman" w:hAnsi="Arial" w:cs="Arial"/>
          <w:sz w:val="24"/>
          <w:szCs w:val="24"/>
          <w:lang w:eastAsia="hu-HU"/>
        </w:rPr>
        <w:t xml:space="preserve"> </w:t>
      </w:r>
    </w:p>
    <w:p w:rsidR="00A31B9F" w:rsidRPr="00A31B9F" w:rsidRDefault="00424947" w:rsidP="00424947">
      <w:pPr>
        <w:pStyle w:val="Listaszerbekezds"/>
        <w:numPr>
          <w:ilvl w:val="0"/>
          <w:numId w:val="270"/>
        </w:numPr>
        <w:spacing w:after="0" w:line="240" w:lineRule="auto"/>
        <w:rPr>
          <w:rFonts w:ascii="Arial" w:eastAsia="Times New Roman" w:hAnsi="Arial" w:cs="Arial"/>
          <w:sz w:val="24"/>
          <w:szCs w:val="24"/>
          <w:lang w:eastAsia="hu-HU"/>
        </w:rPr>
      </w:pPr>
      <w:r w:rsidRPr="00A31B9F">
        <w:rPr>
          <w:rFonts w:ascii="Arial" w:eastAsia="Times New Roman" w:hAnsi="Arial" w:cs="Arial"/>
          <w:sz w:val="24"/>
          <w:szCs w:val="24"/>
          <w:lang w:eastAsia="hu-HU"/>
        </w:rPr>
        <w:t>a miniszter</w:t>
      </w:r>
      <w:r w:rsidR="00746ECE" w:rsidRPr="00A31B9F">
        <w:rPr>
          <w:rFonts w:ascii="Arial" w:eastAsia="Times New Roman" w:hAnsi="Arial" w:cs="Arial"/>
          <w:sz w:val="24"/>
          <w:szCs w:val="24"/>
          <w:lang w:eastAsia="hu-HU"/>
        </w:rPr>
        <w:t>,</w:t>
      </w:r>
      <w:r w:rsidRPr="00A31B9F">
        <w:rPr>
          <w:rFonts w:ascii="Arial" w:eastAsia="Times New Roman" w:hAnsi="Arial" w:cs="Arial"/>
          <w:sz w:val="24"/>
          <w:szCs w:val="24"/>
          <w:lang w:eastAsia="hu-HU"/>
        </w:rPr>
        <w:t xml:space="preserve"> </w:t>
      </w:r>
    </w:p>
    <w:p w:rsidR="00173B6B" w:rsidRDefault="00424947" w:rsidP="00A31B9F">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nyilvános</w:t>
      </w:r>
      <w:proofErr w:type="gramEnd"/>
      <w:r w:rsidRPr="00424947">
        <w:rPr>
          <w:rFonts w:ascii="Arial" w:eastAsia="Times New Roman" w:hAnsi="Arial" w:cs="Arial"/>
          <w:sz w:val="24"/>
          <w:szCs w:val="24"/>
          <w:lang w:eastAsia="hu-HU"/>
        </w:rPr>
        <w:t xml:space="preserve"> pályázati eljárás során</w:t>
      </w:r>
      <w:r w:rsidR="00A31B9F">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választott ki</w:t>
      </w:r>
      <w:r w:rsidR="00746EC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173B6B" w:rsidRDefault="00424947" w:rsidP="00173B6B">
      <w:pPr>
        <w:spacing w:after="0" w:line="240" w:lineRule="auto"/>
        <w:ind w:firstLine="645"/>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vagy</w:t>
      </w:r>
      <w:proofErr w:type="gramEnd"/>
      <w:r w:rsidR="00173B6B">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amelyet</w:t>
      </w:r>
      <w:r w:rsidR="00173B6B">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adott </w:t>
      </w:r>
    </w:p>
    <w:p w:rsidR="00424947" w:rsidRPr="00173B6B" w:rsidRDefault="00424947" w:rsidP="00173B6B">
      <w:pPr>
        <w:pStyle w:val="Listaszerbekezds"/>
        <w:numPr>
          <w:ilvl w:val="0"/>
          <w:numId w:val="271"/>
        </w:numPr>
        <w:spacing w:after="0" w:line="240" w:lineRule="auto"/>
        <w:rPr>
          <w:rFonts w:ascii="Arial" w:eastAsia="Times New Roman" w:hAnsi="Arial" w:cs="Arial"/>
          <w:sz w:val="24"/>
          <w:szCs w:val="24"/>
          <w:lang w:eastAsia="hu-HU"/>
        </w:rPr>
      </w:pPr>
      <w:r w:rsidRPr="00173B6B">
        <w:rPr>
          <w:rFonts w:ascii="Arial" w:eastAsia="Times New Roman" w:hAnsi="Arial" w:cs="Arial"/>
          <w:sz w:val="24"/>
          <w:szCs w:val="24"/>
          <w:lang w:eastAsia="hu-HU"/>
        </w:rPr>
        <w:t xml:space="preserve">évfolyamra, </w:t>
      </w:r>
    </w:p>
    <w:p w:rsidR="00746ECE" w:rsidRPr="00173B6B" w:rsidRDefault="00424947" w:rsidP="00173B6B">
      <w:pPr>
        <w:pStyle w:val="Listaszerbekezds"/>
        <w:numPr>
          <w:ilvl w:val="0"/>
          <w:numId w:val="271"/>
        </w:numPr>
        <w:spacing w:after="0" w:line="240" w:lineRule="auto"/>
        <w:rPr>
          <w:rFonts w:ascii="Arial" w:eastAsia="Times New Roman" w:hAnsi="Arial" w:cs="Arial"/>
          <w:sz w:val="24"/>
          <w:szCs w:val="24"/>
          <w:lang w:eastAsia="hu-HU"/>
        </w:rPr>
      </w:pPr>
      <w:r w:rsidRPr="00173B6B">
        <w:rPr>
          <w:rFonts w:ascii="Arial" w:eastAsia="Times New Roman" w:hAnsi="Arial" w:cs="Arial"/>
          <w:sz w:val="24"/>
          <w:szCs w:val="24"/>
          <w:lang w:eastAsia="hu-HU"/>
        </w:rPr>
        <w:t xml:space="preserve">műveltségi területre, </w:t>
      </w:r>
    </w:p>
    <w:p w:rsidR="00746ECE" w:rsidRPr="00173B6B" w:rsidRDefault="00424947" w:rsidP="00173B6B">
      <w:pPr>
        <w:pStyle w:val="Listaszerbekezds"/>
        <w:numPr>
          <w:ilvl w:val="0"/>
          <w:numId w:val="271"/>
        </w:numPr>
        <w:spacing w:after="0" w:line="240" w:lineRule="auto"/>
        <w:rPr>
          <w:rFonts w:ascii="Arial" w:eastAsia="Times New Roman" w:hAnsi="Arial" w:cs="Arial"/>
          <w:sz w:val="24"/>
          <w:szCs w:val="24"/>
          <w:lang w:eastAsia="hu-HU"/>
        </w:rPr>
      </w:pPr>
      <w:r w:rsidRPr="00173B6B">
        <w:rPr>
          <w:rFonts w:ascii="Arial" w:eastAsia="Times New Roman" w:hAnsi="Arial" w:cs="Arial"/>
          <w:sz w:val="24"/>
          <w:szCs w:val="24"/>
          <w:lang w:eastAsia="hu-HU"/>
        </w:rPr>
        <w:t xml:space="preserve">tantárgyra </w:t>
      </w:r>
    </w:p>
    <w:p w:rsidR="00746ECE" w:rsidRPr="00173B6B" w:rsidRDefault="00424947" w:rsidP="00173B6B">
      <w:pPr>
        <w:pStyle w:val="Listaszerbekezds"/>
        <w:numPr>
          <w:ilvl w:val="0"/>
          <w:numId w:val="272"/>
        </w:numPr>
        <w:spacing w:after="0" w:line="240" w:lineRule="auto"/>
        <w:rPr>
          <w:rFonts w:ascii="Arial" w:eastAsia="Times New Roman" w:hAnsi="Arial" w:cs="Arial"/>
          <w:sz w:val="24"/>
          <w:szCs w:val="24"/>
          <w:lang w:eastAsia="hu-HU"/>
        </w:rPr>
      </w:pPr>
      <w:r w:rsidRPr="00173B6B">
        <w:rPr>
          <w:rFonts w:ascii="Arial" w:eastAsia="Times New Roman" w:hAnsi="Arial" w:cs="Arial"/>
          <w:sz w:val="24"/>
          <w:szCs w:val="24"/>
          <w:lang w:eastAsia="hu-HU"/>
        </w:rPr>
        <w:t xml:space="preserve">az  </w:t>
      </w:r>
      <w:proofErr w:type="spellStart"/>
      <w:r w:rsidRPr="00173B6B">
        <w:rPr>
          <w:rFonts w:ascii="Arial" w:eastAsia="Times New Roman" w:hAnsi="Arial" w:cs="Arial"/>
          <w:sz w:val="24"/>
          <w:szCs w:val="24"/>
          <w:lang w:eastAsia="hu-HU"/>
        </w:rPr>
        <w:t>Ntt</w:t>
      </w:r>
      <w:proofErr w:type="spellEnd"/>
      <w:r w:rsidRPr="00173B6B">
        <w:rPr>
          <w:rFonts w:ascii="Arial" w:eastAsia="Times New Roman" w:hAnsi="Arial" w:cs="Arial"/>
          <w:sz w:val="24"/>
          <w:szCs w:val="24"/>
          <w:lang w:eastAsia="hu-HU"/>
        </w:rPr>
        <w:t>. 3.  § (1)  bekezdés c)  pontja szerint</w:t>
      </w:r>
      <w:r w:rsidR="00746ECE" w:rsidRPr="00173B6B">
        <w:rPr>
          <w:rFonts w:ascii="Arial" w:eastAsia="Times New Roman" w:hAnsi="Arial" w:cs="Arial"/>
          <w:sz w:val="24"/>
          <w:szCs w:val="24"/>
          <w:lang w:eastAsia="hu-HU"/>
        </w:rPr>
        <w:t>,</w:t>
      </w:r>
      <w:r w:rsidRPr="00173B6B">
        <w:rPr>
          <w:rFonts w:ascii="Arial" w:eastAsia="Times New Roman" w:hAnsi="Arial" w:cs="Arial"/>
          <w:sz w:val="24"/>
          <w:szCs w:val="24"/>
          <w:lang w:eastAsia="hu-HU"/>
        </w:rPr>
        <w:t xml:space="preserve"> </w:t>
      </w:r>
    </w:p>
    <w:p w:rsidR="00746ECE" w:rsidRPr="00173B6B" w:rsidRDefault="00424947" w:rsidP="00173B6B">
      <w:pPr>
        <w:pStyle w:val="Listaszerbekezds"/>
        <w:numPr>
          <w:ilvl w:val="0"/>
          <w:numId w:val="272"/>
        </w:numPr>
        <w:spacing w:after="0" w:line="240" w:lineRule="auto"/>
        <w:rPr>
          <w:rFonts w:ascii="Arial" w:eastAsia="Times New Roman" w:hAnsi="Arial" w:cs="Arial"/>
          <w:sz w:val="24"/>
          <w:szCs w:val="24"/>
          <w:lang w:eastAsia="hu-HU"/>
        </w:rPr>
      </w:pPr>
      <w:r w:rsidRPr="00173B6B">
        <w:rPr>
          <w:rFonts w:ascii="Arial" w:eastAsia="Times New Roman" w:hAnsi="Arial" w:cs="Arial"/>
          <w:sz w:val="24"/>
          <w:szCs w:val="24"/>
          <w:lang w:eastAsia="hu-HU"/>
        </w:rPr>
        <w:t>a  miniszter kezdeményezésére</w:t>
      </w:r>
      <w:r w:rsidR="00746ECE" w:rsidRPr="00173B6B">
        <w:rPr>
          <w:rFonts w:ascii="Arial" w:eastAsia="Times New Roman" w:hAnsi="Arial" w:cs="Arial"/>
          <w:sz w:val="24"/>
          <w:szCs w:val="24"/>
          <w:lang w:eastAsia="hu-HU"/>
        </w:rPr>
        <w:t>,</w:t>
      </w:r>
      <w:r w:rsidRPr="00173B6B">
        <w:rPr>
          <w:rFonts w:ascii="Arial" w:eastAsia="Times New Roman" w:hAnsi="Arial" w:cs="Arial"/>
          <w:sz w:val="24"/>
          <w:szCs w:val="24"/>
          <w:lang w:eastAsia="hu-HU"/>
        </w:rPr>
        <w:t xml:space="preserve"> </w:t>
      </w:r>
    </w:p>
    <w:p w:rsidR="00746ECE" w:rsidRPr="00173B6B" w:rsidRDefault="00424947" w:rsidP="00173B6B">
      <w:pPr>
        <w:pStyle w:val="Listaszerbekezds"/>
        <w:numPr>
          <w:ilvl w:val="0"/>
          <w:numId w:val="273"/>
        </w:numPr>
        <w:spacing w:after="0" w:line="240" w:lineRule="auto"/>
        <w:rPr>
          <w:rFonts w:ascii="Arial" w:eastAsia="Times New Roman" w:hAnsi="Arial" w:cs="Arial"/>
          <w:sz w:val="24"/>
          <w:szCs w:val="24"/>
          <w:lang w:eastAsia="hu-HU"/>
        </w:rPr>
      </w:pPr>
      <w:r w:rsidRPr="00173B6B">
        <w:rPr>
          <w:rFonts w:ascii="Arial" w:eastAsia="Times New Roman" w:hAnsi="Arial" w:cs="Arial"/>
          <w:sz w:val="24"/>
          <w:szCs w:val="24"/>
          <w:lang w:eastAsia="hu-HU"/>
        </w:rPr>
        <w:t>kísérleti</w:t>
      </w:r>
      <w:r w:rsidR="00746ECE" w:rsidRPr="00173B6B">
        <w:rPr>
          <w:rFonts w:ascii="Arial" w:eastAsia="Times New Roman" w:hAnsi="Arial" w:cs="Arial"/>
          <w:sz w:val="24"/>
          <w:szCs w:val="24"/>
          <w:lang w:eastAsia="hu-HU"/>
        </w:rPr>
        <w:t xml:space="preserve"> </w:t>
      </w:r>
      <w:r w:rsidRPr="00173B6B">
        <w:rPr>
          <w:rFonts w:ascii="Arial" w:eastAsia="Times New Roman" w:hAnsi="Arial" w:cs="Arial"/>
          <w:sz w:val="24"/>
          <w:szCs w:val="24"/>
          <w:lang w:eastAsia="hu-HU"/>
        </w:rPr>
        <w:t>tankönyvként</w:t>
      </w:r>
      <w:r w:rsidR="00746ECE" w:rsidRPr="00173B6B">
        <w:rPr>
          <w:rFonts w:ascii="Arial" w:eastAsia="Times New Roman" w:hAnsi="Arial" w:cs="Arial"/>
          <w:sz w:val="24"/>
          <w:szCs w:val="24"/>
          <w:lang w:eastAsia="hu-HU"/>
        </w:rPr>
        <w:t xml:space="preserve"> </w:t>
      </w:r>
      <w:r w:rsidRPr="00173B6B">
        <w:rPr>
          <w:rFonts w:ascii="Arial" w:eastAsia="Times New Roman" w:hAnsi="Arial" w:cs="Arial"/>
          <w:sz w:val="24"/>
          <w:szCs w:val="24"/>
          <w:lang w:eastAsia="hu-HU"/>
        </w:rPr>
        <w:t xml:space="preserve">fejlesztettek ki, vagy </w:t>
      </w:r>
    </w:p>
    <w:p w:rsidR="00746ECE" w:rsidRPr="00173B6B" w:rsidRDefault="00424947" w:rsidP="00173B6B">
      <w:pPr>
        <w:pStyle w:val="Listaszerbekezds"/>
        <w:numPr>
          <w:ilvl w:val="0"/>
          <w:numId w:val="273"/>
        </w:numPr>
        <w:spacing w:after="0" w:line="240" w:lineRule="auto"/>
        <w:rPr>
          <w:rFonts w:ascii="Arial" w:eastAsia="Times New Roman" w:hAnsi="Arial" w:cs="Arial"/>
          <w:sz w:val="24"/>
          <w:szCs w:val="24"/>
          <w:lang w:eastAsia="hu-HU"/>
        </w:rPr>
      </w:pPr>
      <w:r w:rsidRPr="00173B6B">
        <w:rPr>
          <w:rFonts w:ascii="Arial" w:eastAsia="Times New Roman" w:hAnsi="Arial" w:cs="Arial"/>
          <w:sz w:val="24"/>
          <w:szCs w:val="24"/>
          <w:lang w:eastAsia="hu-HU"/>
        </w:rPr>
        <w:t xml:space="preserve">pedagógus-kézikönyv fejlesztés keretei között hoztak létre, </w:t>
      </w:r>
    </w:p>
    <w:p w:rsidR="00746ECE" w:rsidRPr="00173B6B" w:rsidRDefault="00424947" w:rsidP="00173B6B">
      <w:pPr>
        <w:pStyle w:val="Listaszerbekezds"/>
        <w:numPr>
          <w:ilvl w:val="0"/>
          <w:numId w:val="274"/>
        </w:numPr>
        <w:spacing w:after="0" w:line="240" w:lineRule="auto"/>
        <w:rPr>
          <w:rFonts w:ascii="Arial" w:eastAsia="Times New Roman" w:hAnsi="Arial" w:cs="Arial"/>
          <w:sz w:val="24"/>
          <w:szCs w:val="24"/>
          <w:lang w:eastAsia="hu-HU"/>
        </w:rPr>
      </w:pPr>
      <w:r w:rsidRPr="00173B6B">
        <w:rPr>
          <w:rFonts w:ascii="Arial" w:eastAsia="Times New Roman" w:hAnsi="Arial" w:cs="Arial"/>
          <w:sz w:val="24"/>
          <w:szCs w:val="24"/>
          <w:lang w:eastAsia="hu-HU"/>
        </w:rPr>
        <w:t>a hivatal</w:t>
      </w:r>
      <w:r w:rsidR="00746ECE" w:rsidRPr="00173B6B">
        <w:rPr>
          <w:rFonts w:ascii="Arial" w:eastAsia="Times New Roman" w:hAnsi="Arial" w:cs="Arial"/>
          <w:sz w:val="24"/>
          <w:szCs w:val="24"/>
          <w:lang w:eastAsia="hu-HU"/>
        </w:rPr>
        <w:t>,</w:t>
      </w:r>
      <w:r w:rsidRPr="00173B6B">
        <w:rPr>
          <w:rFonts w:ascii="Arial" w:eastAsia="Times New Roman" w:hAnsi="Arial" w:cs="Arial"/>
          <w:sz w:val="24"/>
          <w:szCs w:val="24"/>
          <w:lang w:eastAsia="hu-HU"/>
        </w:rPr>
        <w:t xml:space="preserve"> </w:t>
      </w:r>
    </w:p>
    <w:p w:rsidR="008643CB" w:rsidRDefault="00424947" w:rsidP="007C540F">
      <w:pPr>
        <w:pStyle w:val="Listaszerbekezds"/>
        <w:numPr>
          <w:ilvl w:val="0"/>
          <w:numId w:val="275"/>
        </w:numPr>
        <w:spacing w:after="0" w:line="240" w:lineRule="auto"/>
        <w:rPr>
          <w:rFonts w:ascii="Arial" w:eastAsia="Times New Roman" w:hAnsi="Arial" w:cs="Arial"/>
          <w:sz w:val="24"/>
          <w:szCs w:val="24"/>
          <w:lang w:eastAsia="hu-HU"/>
        </w:rPr>
      </w:pPr>
      <w:r w:rsidRPr="0070626E">
        <w:rPr>
          <w:rFonts w:ascii="Arial" w:eastAsia="Times New Roman" w:hAnsi="Arial" w:cs="Arial"/>
          <w:sz w:val="24"/>
          <w:szCs w:val="24"/>
          <w:lang w:eastAsia="hu-HU"/>
        </w:rPr>
        <w:t>a miniszter</w:t>
      </w:r>
      <w:r w:rsidR="00173B6B" w:rsidRPr="0070626E">
        <w:rPr>
          <w:rFonts w:ascii="Arial" w:eastAsia="Times New Roman" w:hAnsi="Arial" w:cs="Arial"/>
          <w:sz w:val="24"/>
          <w:szCs w:val="24"/>
          <w:lang w:eastAsia="hu-HU"/>
        </w:rPr>
        <w:t>,</w:t>
      </w:r>
      <w:r w:rsidR="0070626E" w:rsidRPr="0070626E">
        <w:rPr>
          <w:rFonts w:ascii="Arial" w:eastAsia="Times New Roman" w:hAnsi="Arial" w:cs="Arial"/>
          <w:sz w:val="24"/>
          <w:szCs w:val="24"/>
          <w:lang w:eastAsia="hu-HU"/>
        </w:rPr>
        <w:t xml:space="preserve"> </w:t>
      </w:r>
    </w:p>
    <w:p w:rsidR="00746ECE" w:rsidRPr="0070626E" w:rsidRDefault="00746ECE" w:rsidP="007C540F">
      <w:pPr>
        <w:pStyle w:val="Listaszerbekezds"/>
        <w:numPr>
          <w:ilvl w:val="0"/>
          <w:numId w:val="275"/>
        </w:numPr>
        <w:spacing w:after="0" w:line="240" w:lineRule="auto"/>
        <w:rPr>
          <w:rFonts w:ascii="Arial" w:eastAsia="Times New Roman" w:hAnsi="Arial" w:cs="Arial"/>
          <w:sz w:val="24"/>
          <w:szCs w:val="24"/>
          <w:lang w:eastAsia="hu-HU"/>
        </w:rPr>
      </w:pPr>
      <w:r w:rsidRPr="0070626E">
        <w:rPr>
          <w:rFonts w:ascii="Arial" w:eastAsia="Times New Roman" w:hAnsi="Arial" w:cs="Arial"/>
          <w:sz w:val="24"/>
          <w:szCs w:val="24"/>
          <w:lang w:eastAsia="hu-HU"/>
        </w:rPr>
        <w:t xml:space="preserve">a </w:t>
      </w:r>
      <w:r w:rsidR="00424947" w:rsidRPr="0070626E">
        <w:rPr>
          <w:rFonts w:ascii="Arial" w:eastAsia="Times New Roman" w:hAnsi="Arial" w:cs="Arial"/>
          <w:sz w:val="24"/>
          <w:szCs w:val="24"/>
          <w:lang w:eastAsia="hu-HU"/>
        </w:rPr>
        <w:t>Nemzeti Tankönyvtanács</w:t>
      </w:r>
      <w:r w:rsidR="008643CB">
        <w:rPr>
          <w:rFonts w:ascii="Arial" w:eastAsia="Times New Roman" w:hAnsi="Arial" w:cs="Arial"/>
          <w:sz w:val="24"/>
          <w:szCs w:val="24"/>
          <w:lang w:eastAsia="hu-HU"/>
        </w:rPr>
        <w:t xml:space="preserve"> </w:t>
      </w:r>
      <w:r w:rsidR="00424947" w:rsidRPr="0070626E">
        <w:rPr>
          <w:rFonts w:ascii="Arial" w:eastAsia="Times New Roman" w:hAnsi="Arial" w:cs="Arial"/>
          <w:sz w:val="24"/>
          <w:szCs w:val="24"/>
          <w:lang w:eastAsia="hu-HU"/>
        </w:rPr>
        <w:t>szakértői véleményének mérlegelésével hozott döntésének megfelelően</w:t>
      </w:r>
      <w:r w:rsidRPr="0070626E">
        <w:rPr>
          <w:rFonts w:ascii="Arial" w:eastAsia="Times New Roman" w:hAnsi="Arial" w:cs="Arial"/>
          <w:sz w:val="24"/>
          <w:szCs w:val="24"/>
          <w:lang w:eastAsia="hu-HU"/>
        </w:rPr>
        <w:t>,</w:t>
      </w:r>
      <w:r w:rsidR="00424947" w:rsidRPr="0070626E">
        <w:rPr>
          <w:rFonts w:ascii="Arial" w:eastAsia="Times New Roman" w:hAnsi="Arial" w:cs="Arial"/>
          <w:sz w:val="24"/>
          <w:szCs w:val="24"/>
          <w:lang w:eastAsia="hu-HU"/>
        </w:rPr>
        <w:t xml:space="preserve"> </w:t>
      </w:r>
    </w:p>
    <w:p w:rsidR="00424947" w:rsidRPr="00424947" w:rsidRDefault="00424947" w:rsidP="008643CB">
      <w:pPr>
        <w:spacing w:after="0" w:line="240" w:lineRule="auto"/>
        <w:ind w:left="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felveszi</w:t>
      </w:r>
      <w:proofErr w:type="gramEnd"/>
      <w:r w:rsidR="00746ECE">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tankönyvek hivatalos jegyzékére.</w:t>
      </w:r>
    </w:p>
    <w:p w:rsidR="00E136C2" w:rsidRDefault="00E136C2" w:rsidP="00424947">
      <w:pPr>
        <w:spacing w:after="0" w:line="240" w:lineRule="auto"/>
        <w:rPr>
          <w:rFonts w:ascii="Arial" w:eastAsia="Times New Roman" w:hAnsi="Arial" w:cs="Arial"/>
          <w:sz w:val="24"/>
          <w:szCs w:val="24"/>
          <w:lang w:eastAsia="hu-HU"/>
        </w:rPr>
      </w:pPr>
    </w:p>
    <w:p w:rsidR="008643CB" w:rsidRDefault="008643CB">
      <w:pPr>
        <w:rPr>
          <w:rFonts w:ascii="Arial" w:eastAsia="Times New Roman" w:hAnsi="Arial" w:cs="Arial"/>
          <w:b/>
          <w:sz w:val="28"/>
          <w:szCs w:val="28"/>
          <w:lang w:eastAsia="hu-HU"/>
        </w:rPr>
      </w:pPr>
      <w:r>
        <w:rPr>
          <w:rFonts w:ascii="Arial" w:eastAsia="Times New Roman" w:hAnsi="Arial" w:cs="Arial"/>
          <w:b/>
          <w:sz w:val="28"/>
          <w:szCs w:val="28"/>
          <w:lang w:eastAsia="hu-HU"/>
        </w:rPr>
        <w:br w:type="page"/>
      </w:r>
    </w:p>
    <w:p w:rsidR="00164F29" w:rsidRPr="008B7215" w:rsidRDefault="00164F29" w:rsidP="00424947">
      <w:pPr>
        <w:spacing w:after="0" w:line="240" w:lineRule="auto"/>
        <w:rPr>
          <w:rFonts w:ascii="Arial" w:eastAsia="Times New Roman" w:hAnsi="Arial" w:cs="Arial"/>
          <w:b/>
          <w:i/>
          <w:sz w:val="20"/>
          <w:szCs w:val="20"/>
          <w:lang w:eastAsia="hu-HU"/>
        </w:rPr>
      </w:pPr>
      <w:r w:rsidRPr="008B7215">
        <w:rPr>
          <w:rFonts w:ascii="Arial" w:eastAsia="Times New Roman" w:hAnsi="Arial" w:cs="Arial"/>
          <w:b/>
          <w:i/>
          <w:sz w:val="20"/>
          <w:szCs w:val="20"/>
          <w:lang w:eastAsia="hu-HU"/>
        </w:rPr>
        <w:lastRenderedPageBreak/>
        <w:t>„</w:t>
      </w:r>
      <w:proofErr w:type="spellStart"/>
      <w:r w:rsidRPr="008B7215">
        <w:rPr>
          <w:rFonts w:ascii="Arial" w:eastAsia="Times New Roman" w:hAnsi="Arial" w:cs="Arial"/>
          <w:b/>
          <w:i/>
          <w:sz w:val="20"/>
          <w:szCs w:val="20"/>
          <w:lang w:eastAsia="hu-HU"/>
        </w:rPr>
        <w:t>Ntt</w:t>
      </w:r>
      <w:proofErr w:type="spellEnd"/>
      <w:r w:rsidRPr="008B7215">
        <w:rPr>
          <w:rFonts w:ascii="Arial" w:eastAsia="Times New Roman" w:hAnsi="Arial" w:cs="Arial"/>
          <w:b/>
          <w:i/>
          <w:sz w:val="20"/>
          <w:szCs w:val="20"/>
          <w:lang w:eastAsia="hu-HU"/>
        </w:rPr>
        <w:t xml:space="preserve">. </w:t>
      </w:r>
    </w:p>
    <w:p w:rsidR="00164F29" w:rsidRPr="008B7215" w:rsidRDefault="00164F29" w:rsidP="00424947">
      <w:pPr>
        <w:spacing w:after="0" w:line="240" w:lineRule="auto"/>
        <w:rPr>
          <w:rFonts w:ascii="Arial" w:eastAsia="Times New Roman" w:hAnsi="Arial" w:cs="Arial"/>
          <w:b/>
          <w:i/>
          <w:sz w:val="20"/>
          <w:szCs w:val="20"/>
          <w:lang w:eastAsia="hu-HU"/>
        </w:rPr>
      </w:pPr>
    </w:p>
    <w:p w:rsidR="00164F29" w:rsidRPr="008B7215" w:rsidRDefault="00164F29" w:rsidP="00424947">
      <w:pPr>
        <w:spacing w:after="0" w:line="240" w:lineRule="auto"/>
        <w:rPr>
          <w:rFonts w:ascii="Arial" w:eastAsia="Times New Roman" w:hAnsi="Arial" w:cs="Arial"/>
          <w:b/>
          <w:i/>
          <w:sz w:val="20"/>
          <w:szCs w:val="20"/>
          <w:lang w:eastAsia="hu-HU"/>
        </w:rPr>
      </w:pPr>
      <w:r w:rsidRPr="008B7215">
        <w:rPr>
          <w:rFonts w:ascii="Arial" w:eastAsia="Times New Roman" w:hAnsi="Arial" w:cs="Arial"/>
          <w:b/>
          <w:i/>
          <w:sz w:val="20"/>
          <w:szCs w:val="20"/>
          <w:lang w:eastAsia="hu-HU"/>
        </w:rPr>
        <w:t xml:space="preserve">3.  § </w:t>
      </w:r>
    </w:p>
    <w:p w:rsidR="00164F29" w:rsidRPr="008B7215" w:rsidRDefault="00164F29" w:rsidP="00424947">
      <w:pPr>
        <w:spacing w:after="0" w:line="240" w:lineRule="auto"/>
        <w:rPr>
          <w:rFonts w:ascii="Arial" w:eastAsia="Times New Roman" w:hAnsi="Arial" w:cs="Arial"/>
          <w:i/>
          <w:sz w:val="20"/>
          <w:szCs w:val="20"/>
          <w:lang w:eastAsia="hu-HU"/>
        </w:rPr>
      </w:pPr>
    </w:p>
    <w:p w:rsidR="008B7215" w:rsidRPr="008B7215" w:rsidRDefault="00164F29" w:rsidP="008B7215">
      <w:pPr>
        <w:spacing w:after="0" w:line="240" w:lineRule="auto"/>
        <w:rPr>
          <w:rFonts w:ascii="Arial" w:eastAsia="Times New Roman" w:hAnsi="Arial" w:cs="Arial"/>
          <w:i/>
          <w:sz w:val="20"/>
          <w:szCs w:val="20"/>
          <w:lang w:eastAsia="hu-HU"/>
        </w:rPr>
      </w:pPr>
      <w:r w:rsidRPr="008B7215">
        <w:rPr>
          <w:rFonts w:ascii="Arial" w:eastAsia="Times New Roman" w:hAnsi="Arial" w:cs="Arial"/>
          <w:i/>
          <w:sz w:val="20"/>
          <w:szCs w:val="20"/>
          <w:lang w:eastAsia="hu-HU"/>
        </w:rPr>
        <w:t>(1) </w:t>
      </w:r>
      <w:r w:rsidR="008B7215" w:rsidRPr="008B7215">
        <w:rPr>
          <w:rFonts w:ascii="Arial" w:eastAsia="Times New Roman" w:hAnsi="Arial" w:cs="Arial"/>
          <w:i/>
          <w:sz w:val="20"/>
          <w:szCs w:val="20"/>
          <w:lang w:eastAsia="hu-HU"/>
        </w:rPr>
        <w:t>Tankönyvként az  a  nyomtatott formában megjelent vagy elektronikus adathordozón rögzített könyv hozható forgalomba, amelyet e  törvény felhatalmazása alapján kiadott miniszteri rendeletben meghatározott eljárás keretében</w:t>
      </w:r>
    </w:p>
    <w:p w:rsidR="008B7215" w:rsidRPr="008B7215" w:rsidRDefault="008B7215" w:rsidP="008B7215">
      <w:pPr>
        <w:spacing w:after="0" w:line="240" w:lineRule="auto"/>
        <w:rPr>
          <w:rFonts w:ascii="Arial" w:eastAsia="Times New Roman" w:hAnsi="Arial" w:cs="Arial"/>
          <w:i/>
          <w:sz w:val="20"/>
          <w:szCs w:val="20"/>
          <w:lang w:eastAsia="hu-HU"/>
        </w:rPr>
      </w:pPr>
    </w:p>
    <w:p w:rsidR="008B7215" w:rsidRPr="008B7215" w:rsidRDefault="008B7215" w:rsidP="008B7215">
      <w:pPr>
        <w:spacing w:after="0" w:line="240" w:lineRule="auto"/>
        <w:rPr>
          <w:rFonts w:ascii="Arial" w:eastAsia="Times New Roman" w:hAnsi="Arial" w:cs="Arial"/>
          <w:i/>
          <w:sz w:val="20"/>
          <w:szCs w:val="20"/>
          <w:lang w:eastAsia="hu-HU"/>
        </w:rPr>
      </w:pPr>
      <w:r w:rsidRPr="008B7215">
        <w:rPr>
          <w:rFonts w:ascii="Arial" w:eastAsia="Times New Roman" w:hAnsi="Arial" w:cs="Arial"/>
          <w:i/>
          <w:sz w:val="20"/>
          <w:szCs w:val="20"/>
          <w:lang w:eastAsia="hu-HU"/>
        </w:rPr>
        <w:t>c)</w:t>
      </w:r>
    </w:p>
    <w:p w:rsidR="008B7215" w:rsidRPr="008B7215" w:rsidRDefault="008B7215" w:rsidP="008B7215">
      <w:pPr>
        <w:spacing w:after="0" w:line="240" w:lineRule="auto"/>
        <w:rPr>
          <w:rFonts w:ascii="Arial" w:eastAsia="Times New Roman" w:hAnsi="Arial" w:cs="Arial"/>
          <w:i/>
          <w:sz w:val="20"/>
          <w:szCs w:val="20"/>
          <w:lang w:eastAsia="hu-HU"/>
        </w:rPr>
      </w:pPr>
      <w:proofErr w:type="gramStart"/>
      <w:r w:rsidRPr="008B7215">
        <w:rPr>
          <w:rFonts w:ascii="Arial" w:eastAsia="Times New Roman" w:hAnsi="Arial" w:cs="Arial"/>
          <w:i/>
          <w:sz w:val="20"/>
          <w:szCs w:val="20"/>
          <w:lang w:eastAsia="hu-HU"/>
        </w:rPr>
        <w:t>a</w:t>
      </w:r>
      <w:proofErr w:type="gramEnd"/>
      <w:r w:rsidRPr="008B7215">
        <w:rPr>
          <w:rFonts w:ascii="Arial" w:eastAsia="Times New Roman" w:hAnsi="Arial" w:cs="Arial"/>
          <w:i/>
          <w:sz w:val="20"/>
          <w:szCs w:val="20"/>
          <w:lang w:eastAsia="hu-HU"/>
        </w:rPr>
        <w:t> miniszter kezdeményezésére kísérleti tankönyvként fejlesztettek ki</w:t>
      </w:r>
    </w:p>
    <w:p w:rsidR="008B7215" w:rsidRPr="008B7215" w:rsidRDefault="008B7215" w:rsidP="008B7215">
      <w:pPr>
        <w:spacing w:after="0" w:line="240" w:lineRule="auto"/>
        <w:rPr>
          <w:rFonts w:ascii="Arial" w:eastAsia="Times New Roman" w:hAnsi="Arial" w:cs="Arial"/>
          <w:i/>
          <w:sz w:val="20"/>
          <w:szCs w:val="20"/>
          <w:lang w:eastAsia="hu-HU"/>
        </w:rPr>
      </w:pPr>
      <w:proofErr w:type="gramStart"/>
      <w:r w:rsidRPr="008B7215">
        <w:rPr>
          <w:rFonts w:ascii="Arial" w:eastAsia="Times New Roman" w:hAnsi="Arial" w:cs="Arial"/>
          <w:i/>
          <w:sz w:val="20"/>
          <w:szCs w:val="20"/>
          <w:lang w:eastAsia="hu-HU"/>
        </w:rPr>
        <w:t>és</w:t>
      </w:r>
      <w:proofErr w:type="gramEnd"/>
      <w:r w:rsidRPr="008B7215">
        <w:rPr>
          <w:rFonts w:ascii="Arial" w:eastAsia="Times New Roman" w:hAnsi="Arial" w:cs="Arial"/>
          <w:i/>
          <w:sz w:val="20"/>
          <w:szCs w:val="20"/>
          <w:lang w:eastAsia="hu-HU"/>
        </w:rPr>
        <w:t xml:space="preserve"> a tankönyvjegyzékre vették.</w:t>
      </w:r>
    </w:p>
    <w:p w:rsidR="008B7215" w:rsidRPr="008B7215" w:rsidRDefault="008B7215" w:rsidP="00424947">
      <w:pPr>
        <w:spacing w:after="0" w:line="240" w:lineRule="auto"/>
        <w:rPr>
          <w:rFonts w:ascii="Arial" w:eastAsia="Times New Roman" w:hAnsi="Arial" w:cs="Arial"/>
          <w:b/>
          <w:i/>
          <w:sz w:val="20"/>
          <w:szCs w:val="20"/>
          <w:lang w:eastAsia="hu-HU"/>
        </w:rPr>
      </w:pPr>
    </w:p>
    <w:p w:rsidR="008B7215" w:rsidRPr="008B7215" w:rsidRDefault="008B7215" w:rsidP="008B7215">
      <w:pPr>
        <w:spacing w:after="0" w:line="240" w:lineRule="auto"/>
        <w:rPr>
          <w:rFonts w:ascii="Arial" w:eastAsia="Times New Roman" w:hAnsi="Arial" w:cs="Arial"/>
          <w:i/>
          <w:sz w:val="20"/>
          <w:szCs w:val="20"/>
          <w:lang w:eastAsia="hu-HU"/>
        </w:rPr>
      </w:pPr>
      <w:r w:rsidRPr="008B7215">
        <w:rPr>
          <w:rFonts w:ascii="Arial" w:eastAsia="Times New Roman" w:hAnsi="Arial" w:cs="Arial"/>
          <w:i/>
          <w:sz w:val="20"/>
          <w:szCs w:val="20"/>
          <w:lang w:eastAsia="hu-HU"/>
        </w:rPr>
        <w:t xml:space="preserve">(6) Ha a  közismereti tankönyv, pedagógus-kézikönyv megírása, elkészítése a  miniszter által kiírt nyilvános pályázati eljárás keretében, vagy a  miniszter által kezdeményezett kísérleti tankönyvfejlesztés keretei között történt, akkor </w:t>
      </w:r>
    </w:p>
    <w:p w:rsidR="008B7215" w:rsidRPr="008B7215" w:rsidRDefault="008B7215" w:rsidP="008B7215">
      <w:pPr>
        <w:spacing w:after="0" w:line="240" w:lineRule="auto"/>
        <w:rPr>
          <w:rFonts w:ascii="Arial" w:eastAsia="Times New Roman" w:hAnsi="Arial" w:cs="Arial"/>
          <w:i/>
          <w:sz w:val="20"/>
          <w:szCs w:val="20"/>
          <w:lang w:eastAsia="hu-HU"/>
        </w:rPr>
      </w:pPr>
      <w:proofErr w:type="gramStart"/>
      <w:r w:rsidRPr="008B7215">
        <w:rPr>
          <w:rFonts w:ascii="Arial" w:eastAsia="Times New Roman" w:hAnsi="Arial" w:cs="Arial"/>
          <w:i/>
          <w:sz w:val="20"/>
          <w:szCs w:val="20"/>
          <w:lang w:eastAsia="hu-HU"/>
        </w:rPr>
        <w:t>a</w:t>
      </w:r>
      <w:proofErr w:type="gramEnd"/>
      <w:r w:rsidRPr="008B7215">
        <w:rPr>
          <w:rFonts w:ascii="Arial" w:eastAsia="Times New Roman" w:hAnsi="Arial" w:cs="Arial"/>
          <w:i/>
          <w:sz w:val="20"/>
          <w:szCs w:val="20"/>
          <w:lang w:eastAsia="hu-HU"/>
        </w:rPr>
        <w:t>  tankönyvvé nyilvánítási eljárást nem kell lefolytatni, hanem a  pályázati eljárás, a  kísérleti tankönyvfejlesztés során kell meggyőződni a  tankönyv, a  pedagógus-kézikönyv nevelés-oktatás során történő lehetséges gyakorlati alkalmazásáról, a  taníthatósági és tanulhatósági szempontoknak való megfeleléséről és a  tankönyvet a  miniszter döntése alapján kell felvenni a tankönyvjegyzékre”.</w:t>
      </w:r>
    </w:p>
    <w:p w:rsidR="008B7215" w:rsidRPr="008B7215" w:rsidRDefault="008B7215" w:rsidP="00424947">
      <w:pPr>
        <w:spacing w:after="0" w:line="240" w:lineRule="auto"/>
        <w:rPr>
          <w:rFonts w:ascii="Arial" w:eastAsia="Times New Roman" w:hAnsi="Arial" w:cs="Arial"/>
          <w:b/>
          <w:i/>
          <w:sz w:val="20"/>
          <w:szCs w:val="20"/>
          <w:lang w:eastAsia="hu-HU"/>
        </w:rPr>
      </w:pPr>
    </w:p>
    <w:p w:rsidR="00424947" w:rsidRPr="00E136C2" w:rsidRDefault="00424947" w:rsidP="00424947">
      <w:pPr>
        <w:spacing w:after="0" w:line="240" w:lineRule="auto"/>
        <w:rPr>
          <w:rFonts w:ascii="Arial" w:eastAsia="Times New Roman" w:hAnsi="Arial" w:cs="Arial"/>
          <w:b/>
          <w:sz w:val="28"/>
          <w:szCs w:val="28"/>
          <w:lang w:eastAsia="hu-HU"/>
        </w:rPr>
      </w:pPr>
      <w:r w:rsidRPr="00E136C2">
        <w:rPr>
          <w:rFonts w:ascii="Arial" w:eastAsia="Times New Roman" w:hAnsi="Arial" w:cs="Arial"/>
          <w:b/>
          <w:sz w:val="28"/>
          <w:szCs w:val="28"/>
          <w:lang w:eastAsia="hu-HU"/>
        </w:rPr>
        <w:t>19. §</w:t>
      </w:r>
    </w:p>
    <w:p w:rsidR="00E136C2" w:rsidRDefault="00E136C2" w:rsidP="00424947">
      <w:pPr>
        <w:spacing w:after="0" w:line="240" w:lineRule="auto"/>
        <w:rPr>
          <w:rFonts w:ascii="Arial" w:eastAsia="Times New Roman" w:hAnsi="Arial" w:cs="Arial"/>
          <w:sz w:val="24"/>
          <w:szCs w:val="24"/>
          <w:lang w:eastAsia="hu-HU"/>
        </w:rPr>
      </w:pPr>
    </w:p>
    <w:p w:rsidR="00E136C2"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090AC5" w:rsidRPr="00090AC5">
        <w:rPr>
          <w:rFonts w:ascii="Arial" w:eastAsia="Times New Roman" w:hAnsi="Arial" w:cs="Arial"/>
          <w:sz w:val="24"/>
          <w:szCs w:val="24"/>
          <w:lang w:eastAsia="hu-HU"/>
        </w:rPr>
        <w:t xml:space="preserve"> </w:t>
      </w:r>
      <w:r w:rsidR="00090AC5" w:rsidRPr="00424947">
        <w:rPr>
          <w:rFonts w:ascii="Arial" w:eastAsia="Times New Roman" w:hAnsi="Arial" w:cs="Arial"/>
          <w:sz w:val="24"/>
          <w:szCs w:val="24"/>
          <w:lang w:eastAsia="hu-HU"/>
        </w:rPr>
        <w:t>A  hivatal</w:t>
      </w:r>
      <w:r w:rsidR="00090AC5">
        <w:rPr>
          <w:rFonts w:ascii="Arial" w:eastAsia="Times New Roman" w:hAnsi="Arial" w:cs="Arial"/>
          <w:sz w:val="24"/>
          <w:szCs w:val="24"/>
          <w:lang w:eastAsia="hu-HU"/>
        </w:rPr>
        <w:t>,</w:t>
      </w:r>
      <w:r w:rsidR="00090AC5" w:rsidRPr="00424947">
        <w:rPr>
          <w:rFonts w:ascii="Arial" w:eastAsia="Times New Roman" w:hAnsi="Arial" w:cs="Arial"/>
          <w:sz w:val="24"/>
          <w:szCs w:val="24"/>
          <w:lang w:eastAsia="hu-HU"/>
        </w:rPr>
        <w:t xml:space="preserve"> évente</w:t>
      </w:r>
      <w:r w:rsidR="00090AC5">
        <w:rPr>
          <w:rFonts w:ascii="Arial" w:eastAsia="Times New Roman" w:hAnsi="Arial" w:cs="Arial"/>
          <w:sz w:val="24"/>
          <w:szCs w:val="24"/>
          <w:lang w:eastAsia="hu-HU"/>
        </w:rPr>
        <w:t xml:space="preserve"> összeállítja.</w:t>
      </w:r>
    </w:p>
    <w:p w:rsidR="00090AC5" w:rsidRDefault="00090AC5" w:rsidP="00424947">
      <w:pPr>
        <w:spacing w:after="0" w:line="240" w:lineRule="auto"/>
        <w:rPr>
          <w:rFonts w:ascii="Arial" w:eastAsia="Times New Roman" w:hAnsi="Arial" w:cs="Arial"/>
          <w:sz w:val="24"/>
          <w:szCs w:val="24"/>
          <w:lang w:eastAsia="hu-HU"/>
        </w:rPr>
      </w:pPr>
    </w:p>
    <w:p w:rsidR="00090AC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hivatal</w:t>
      </w:r>
      <w:r w:rsidR="00090AC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évente összeállítja </w:t>
      </w:r>
    </w:p>
    <w:p w:rsidR="00090AC5" w:rsidRPr="00090AC5" w:rsidRDefault="00424947" w:rsidP="00090AC5">
      <w:pPr>
        <w:pStyle w:val="Listaszerbekezds"/>
        <w:numPr>
          <w:ilvl w:val="0"/>
          <w:numId w:val="274"/>
        </w:numPr>
        <w:spacing w:after="0" w:line="240" w:lineRule="auto"/>
        <w:rPr>
          <w:rFonts w:ascii="Arial" w:eastAsia="Times New Roman" w:hAnsi="Arial" w:cs="Arial"/>
          <w:sz w:val="24"/>
          <w:szCs w:val="24"/>
          <w:lang w:eastAsia="hu-HU"/>
        </w:rPr>
      </w:pPr>
      <w:r w:rsidRPr="00090AC5">
        <w:rPr>
          <w:rFonts w:ascii="Arial" w:eastAsia="Times New Roman" w:hAnsi="Arial" w:cs="Arial"/>
          <w:sz w:val="24"/>
          <w:szCs w:val="24"/>
          <w:lang w:eastAsia="hu-HU"/>
        </w:rPr>
        <w:t xml:space="preserve">a  tankönyvek, </w:t>
      </w:r>
    </w:p>
    <w:p w:rsidR="00090AC5" w:rsidRPr="00090AC5" w:rsidRDefault="00090AC5" w:rsidP="00090AC5">
      <w:pPr>
        <w:pStyle w:val="Listaszerbekezds"/>
        <w:numPr>
          <w:ilvl w:val="0"/>
          <w:numId w:val="274"/>
        </w:numPr>
        <w:spacing w:after="0" w:line="240" w:lineRule="auto"/>
        <w:rPr>
          <w:rFonts w:ascii="Arial" w:eastAsia="Times New Roman" w:hAnsi="Arial" w:cs="Arial"/>
          <w:sz w:val="24"/>
          <w:szCs w:val="24"/>
          <w:lang w:eastAsia="hu-HU"/>
        </w:rPr>
      </w:pPr>
      <w:r w:rsidRPr="00090AC5">
        <w:rPr>
          <w:rFonts w:ascii="Arial" w:eastAsia="Times New Roman" w:hAnsi="Arial" w:cs="Arial"/>
          <w:sz w:val="24"/>
          <w:szCs w:val="24"/>
          <w:lang w:eastAsia="hu-HU"/>
        </w:rPr>
        <w:t xml:space="preserve">a </w:t>
      </w:r>
      <w:r w:rsidR="00424947" w:rsidRPr="00090AC5">
        <w:rPr>
          <w:rFonts w:ascii="Arial" w:eastAsia="Times New Roman" w:hAnsi="Arial" w:cs="Arial"/>
          <w:sz w:val="24"/>
          <w:szCs w:val="24"/>
          <w:lang w:eastAsia="hu-HU"/>
        </w:rPr>
        <w:t xml:space="preserve">pedagógus-kézikönyvek </w:t>
      </w:r>
    </w:p>
    <w:p w:rsidR="00090AC5" w:rsidRDefault="00424947" w:rsidP="00090AC5">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adott</w:t>
      </w:r>
      <w:proofErr w:type="gramEnd"/>
      <w:r w:rsidRPr="00424947">
        <w:rPr>
          <w:rFonts w:ascii="Arial" w:eastAsia="Times New Roman" w:hAnsi="Arial" w:cs="Arial"/>
          <w:sz w:val="24"/>
          <w:szCs w:val="24"/>
          <w:lang w:eastAsia="hu-HU"/>
        </w:rPr>
        <w:t xml:space="preserve"> tanévre vonatkozó</w:t>
      </w:r>
      <w:r w:rsidR="00090AC5">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hivatalos</w:t>
      </w:r>
      <w:r w:rsidR="00090AC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tankönyvjegyzékét, és </w:t>
      </w:r>
    </w:p>
    <w:p w:rsidR="00977F51" w:rsidRPr="00977F51" w:rsidRDefault="00424947" w:rsidP="00977F51">
      <w:pPr>
        <w:spacing w:after="0" w:line="240" w:lineRule="auto"/>
        <w:rPr>
          <w:rFonts w:ascii="Arial" w:eastAsia="Times New Roman" w:hAnsi="Arial" w:cs="Arial"/>
          <w:sz w:val="24"/>
          <w:szCs w:val="24"/>
          <w:lang w:eastAsia="hu-HU"/>
        </w:rPr>
      </w:pPr>
      <w:proofErr w:type="gramStart"/>
      <w:r w:rsidRPr="00977F51">
        <w:rPr>
          <w:rFonts w:ascii="Arial" w:eastAsia="Times New Roman" w:hAnsi="Arial" w:cs="Arial"/>
          <w:sz w:val="24"/>
          <w:szCs w:val="24"/>
          <w:lang w:eastAsia="hu-HU"/>
        </w:rPr>
        <w:t>legalább</w:t>
      </w:r>
      <w:proofErr w:type="gramEnd"/>
      <w:r w:rsidRPr="00977F51">
        <w:rPr>
          <w:rFonts w:ascii="Arial" w:eastAsia="Times New Roman" w:hAnsi="Arial" w:cs="Arial"/>
          <w:sz w:val="24"/>
          <w:szCs w:val="24"/>
          <w:lang w:eastAsia="hu-HU"/>
        </w:rPr>
        <w:t xml:space="preserve"> húsz nappal</w:t>
      </w:r>
      <w:r w:rsidR="00090AC5" w:rsidRPr="00977F51">
        <w:rPr>
          <w:rFonts w:ascii="Arial" w:eastAsia="Times New Roman" w:hAnsi="Arial" w:cs="Arial"/>
          <w:sz w:val="24"/>
          <w:szCs w:val="24"/>
          <w:lang w:eastAsia="hu-HU"/>
        </w:rPr>
        <w:t>,</w:t>
      </w:r>
      <w:r w:rsidRPr="00977F51">
        <w:rPr>
          <w:rFonts w:ascii="Arial" w:eastAsia="Times New Roman" w:hAnsi="Arial" w:cs="Arial"/>
          <w:sz w:val="24"/>
          <w:szCs w:val="24"/>
          <w:lang w:eastAsia="hu-HU"/>
        </w:rPr>
        <w:t xml:space="preserve"> az  iskolai tankönyvrendelés határidejét megelőzően</w:t>
      </w:r>
    </w:p>
    <w:p w:rsidR="000D0633" w:rsidRDefault="00424947" w:rsidP="00216F79">
      <w:pPr>
        <w:pStyle w:val="Listaszerbekezds"/>
        <w:numPr>
          <w:ilvl w:val="0"/>
          <w:numId w:val="276"/>
        </w:numPr>
        <w:spacing w:after="0" w:line="240" w:lineRule="auto"/>
        <w:rPr>
          <w:rFonts w:ascii="Arial" w:eastAsia="Times New Roman" w:hAnsi="Arial" w:cs="Arial"/>
          <w:sz w:val="24"/>
          <w:szCs w:val="24"/>
          <w:lang w:eastAsia="hu-HU"/>
        </w:rPr>
      </w:pPr>
      <w:r w:rsidRPr="00977F51">
        <w:rPr>
          <w:rFonts w:ascii="Arial" w:eastAsia="Times New Roman" w:hAnsi="Arial" w:cs="Arial"/>
          <w:sz w:val="24"/>
          <w:szCs w:val="24"/>
          <w:lang w:eastAsia="hu-HU"/>
        </w:rPr>
        <w:t>megküldi a  miniszter részére</w:t>
      </w:r>
      <w:r w:rsidR="00090AC5" w:rsidRPr="00977F51">
        <w:rPr>
          <w:rFonts w:ascii="Arial" w:eastAsia="Times New Roman" w:hAnsi="Arial" w:cs="Arial"/>
          <w:sz w:val="24"/>
          <w:szCs w:val="24"/>
          <w:lang w:eastAsia="hu-HU"/>
        </w:rPr>
        <w:t>,</w:t>
      </w:r>
      <w:r w:rsidRPr="00977F51">
        <w:rPr>
          <w:rFonts w:ascii="Arial" w:eastAsia="Times New Roman" w:hAnsi="Arial" w:cs="Arial"/>
          <w:sz w:val="24"/>
          <w:szCs w:val="24"/>
          <w:lang w:eastAsia="hu-HU"/>
        </w:rPr>
        <w:t xml:space="preserve"> az  oktatásért felelős minisztérium honlapján való közzététel céljából, </w:t>
      </w:r>
    </w:p>
    <w:p w:rsidR="00090AC5" w:rsidRPr="000D0633" w:rsidRDefault="00424947" w:rsidP="00216F79">
      <w:pPr>
        <w:pStyle w:val="Listaszerbekezds"/>
        <w:numPr>
          <w:ilvl w:val="0"/>
          <w:numId w:val="276"/>
        </w:numPr>
        <w:spacing w:after="0" w:line="240" w:lineRule="auto"/>
        <w:rPr>
          <w:rFonts w:ascii="Arial" w:eastAsia="Times New Roman" w:hAnsi="Arial" w:cs="Arial"/>
          <w:sz w:val="24"/>
          <w:szCs w:val="24"/>
          <w:lang w:eastAsia="hu-HU"/>
        </w:rPr>
      </w:pPr>
      <w:r w:rsidRPr="000D0633">
        <w:rPr>
          <w:rFonts w:ascii="Arial" w:eastAsia="Times New Roman" w:hAnsi="Arial" w:cs="Arial"/>
          <w:sz w:val="24"/>
          <w:szCs w:val="24"/>
          <w:lang w:eastAsia="hu-HU"/>
        </w:rPr>
        <w:t>továbbá gondoskodik</w:t>
      </w:r>
      <w:r w:rsidR="000D0633" w:rsidRPr="000D0633">
        <w:rPr>
          <w:rFonts w:ascii="Arial" w:eastAsia="Times New Roman" w:hAnsi="Arial" w:cs="Arial"/>
          <w:sz w:val="24"/>
          <w:szCs w:val="24"/>
          <w:lang w:eastAsia="hu-HU"/>
        </w:rPr>
        <w:t>,</w:t>
      </w:r>
      <w:r w:rsidR="000D0633">
        <w:rPr>
          <w:rFonts w:ascii="Arial" w:eastAsia="Times New Roman" w:hAnsi="Arial" w:cs="Arial"/>
          <w:sz w:val="24"/>
          <w:szCs w:val="24"/>
          <w:lang w:eastAsia="hu-HU"/>
        </w:rPr>
        <w:t xml:space="preserve"> </w:t>
      </w:r>
      <w:r w:rsidRPr="000D0633">
        <w:rPr>
          <w:rFonts w:ascii="Arial" w:eastAsia="Times New Roman" w:hAnsi="Arial" w:cs="Arial"/>
          <w:sz w:val="24"/>
          <w:szCs w:val="24"/>
          <w:lang w:eastAsia="hu-HU"/>
        </w:rPr>
        <w:t xml:space="preserve">a tankönyvjegyzék folyamatos felülvizsgálatáról. </w:t>
      </w:r>
    </w:p>
    <w:p w:rsidR="00090AC5" w:rsidRDefault="00090AC5" w:rsidP="00424947">
      <w:pPr>
        <w:spacing w:after="0" w:line="240" w:lineRule="auto"/>
        <w:rPr>
          <w:rFonts w:ascii="Arial" w:eastAsia="Times New Roman" w:hAnsi="Arial" w:cs="Arial"/>
          <w:sz w:val="24"/>
          <w:szCs w:val="24"/>
          <w:lang w:eastAsia="hu-HU"/>
        </w:rPr>
      </w:pPr>
    </w:p>
    <w:p w:rsidR="000D0633"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tankönyvjegyzék</w:t>
      </w:r>
      <w:r w:rsidR="000D063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0D0633" w:rsidRPr="000D0633" w:rsidRDefault="00424947" w:rsidP="00216F79">
      <w:pPr>
        <w:pStyle w:val="Listaszerbekezds"/>
        <w:numPr>
          <w:ilvl w:val="0"/>
          <w:numId w:val="277"/>
        </w:numPr>
        <w:spacing w:after="0" w:line="240" w:lineRule="auto"/>
        <w:rPr>
          <w:rFonts w:ascii="Arial" w:eastAsia="Times New Roman" w:hAnsi="Arial" w:cs="Arial"/>
          <w:sz w:val="24"/>
          <w:szCs w:val="24"/>
          <w:lang w:eastAsia="hu-HU"/>
        </w:rPr>
      </w:pPr>
      <w:r w:rsidRPr="000D0633">
        <w:rPr>
          <w:rFonts w:ascii="Arial" w:eastAsia="Times New Roman" w:hAnsi="Arial" w:cs="Arial"/>
          <w:sz w:val="24"/>
          <w:szCs w:val="24"/>
          <w:lang w:eastAsia="hu-HU"/>
        </w:rPr>
        <w:t>a </w:t>
      </w:r>
      <w:r w:rsidR="000D0633" w:rsidRPr="000D0633">
        <w:rPr>
          <w:rFonts w:ascii="Arial" w:eastAsia="Times New Roman" w:hAnsi="Arial" w:cs="Arial"/>
          <w:b/>
          <w:sz w:val="24"/>
          <w:szCs w:val="24"/>
          <w:lang w:eastAsia="hu-HU"/>
        </w:rPr>
        <w:t xml:space="preserve">rendelet </w:t>
      </w:r>
      <w:r w:rsidRPr="000D0633">
        <w:rPr>
          <w:rFonts w:ascii="Arial" w:eastAsia="Times New Roman" w:hAnsi="Arial" w:cs="Arial"/>
          <w:sz w:val="24"/>
          <w:szCs w:val="24"/>
          <w:lang w:eastAsia="hu-HU"/>
        </w:rPr>
        <w:t>4. melléklet alapján</w:t>
      </w:r>
      <w:r w:rsidR="000D0633" w:rsidRPr="000D0633">
        <w:rPr>
          <w:rFonts w:ascii="Arial" w:eastAsia="Times New Roman" w:hAnsi="Arial" w:cs="Arial"/>
          <w:sz w:val="24"/>
          <w:szCs w:val="24"/>
          <w:lang w:eastAsia="hu-HU"/>
        </w:rPr>
        <w:t>,</w:t>
      </w:r>
      <w:r w:rsidRPr="000D0633">
        <w:rPr>
          <w:rFonts w:ascii="Arial" w:eastAsia="Times New Roman" w:hAnsi="Arial" w:cs="Arial"/>
          <w:sz w:val="24"/>
          <w:szCs w:val="24"/>
          <w:lang w:eastAsia="hu-HU"/>
        </w:rPr>
        <w:t xml:space="preserve"> </w:t>
      </w:r>
    </w:p>
    <w:p w:rsidR="000D0633" w:rsidRPr="000D0633" w:rsidRDefault="00424947" w:rsidP="00216F79">
      <w:pPr>
        <w:pStyle w:val="Listaszerbekezds"/>
        <w:numPr>
          <w:ilvl w:val="0"/>
          <w:numId w:val="277"/>
        </w:numPr>
        <w:spacing w:after="0" w:line="240" w:lineRule="auto"/>
        <w:rPr>
          <w:rFonts w:ascii="Arial" w:eastAsia="Times New Roman" w:hAnsi="Arial" w:cs="Arial"/>
          <w:sz w:val="24"/>
          <w:szCs w:val="24"/>
          <w:lang w:eastAsia="hu-HU"/>
        </w:rPr>
      </w:pPr>
      <w:r w:rsidRPr="000D0633">
        <w:rPr>
          <w:rFonts w:ascii="Arial" w:eastAsia="Times New Roman" w:hAnsi="Arial" w:cs="Arial"/>
          <w:sz w:val="24"/>
          <w:szCs w:val="24"/>
          <w:lang w:eastAsia="hu-HU"/>
        </w:rPr>
        <w:t xml:space="preserve">a kérelemben feltüntetett adatokat </w:t>
      </w:r>
    </w:p>
    <w:p w:rsidR="00424947" w:rsidRPr="00424947" w:rsidRDefault="00424947" w:rsidP="000D0633">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tartalmazza</w:t>
      </w:r>
      <w:proofErr w:type="gramEnd"/>
      <w:r w:rsidRPr="00424947">
        <w:rPr>
          <w:rFonts w:ascii="Arial" w:eastAsia="Times New Roman" w:hAnsi="Arial" w:cs="Arial"/>
          <w:sz w:val="24"/>
          <w:szCs w:val="24"/>
          <w:lang w:eastAsia="hu-HU"/>
        </w:rPr>
        <w:t>.</w:t>
      </w:r>
    </w:p>
    <w:p w:rsidR="00B234FF" w:rsidRDefault="00B234F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0D0633" w:rsidRPr="000D0633">
        <w:rPr>
          <w:rFonts w:ascii="Arial" w:eastAsia="Times New Roman" w:hAnsi="Arial" w:cs="Arial"/>
          <w:sz w:val="24"/>
          <w:szCs w:val="24"/>
          <w:lang w:eastAsia="hu-HU"/>
        </w:rPr>
        <w:t xml:space="preserve"> </w:t>
      </w:r>
      <w:r w:rsidR="000D0633" w:rsidRPr="00424947">
        <w:rPr>
          <w:rFonts w:ascii="Arial" w:eastAsia="Times New Roman" w:hAnsi="Arial" w:cs="Arial"/>
          <w:sz w:val="24"/>
          <w:szCs w:val="24"/>
          <w:lang w:eastAsia="hu-HU"/>
        </w:rPr>
        <w:t>A  tankönyvnek</w:t>
      </w:r>
      <w:r w:rsidR="000D0633">
        <w:rPr>
          <w:rFonts w:ascii="Arial" w:eastAsia="Times New Roman" w:hAnsi="Arial" w:cs="Arial"/>
          <w:sz w:val="24"/>
          <w:szCs w:val="24"/>
          <w:lang w:eastAsia="hu-HU"/>
        </w:rPr>
        <w:t>,</w:t>
      </w:r>
      <w:r w:rsidR="000D0633" w:rsidRPr="00424947">
        <w:rPr>
          <w:rFonts w:ascii="Arial" w:eastAsia="Times New Roman" w:hAnsi="Arial" w:cs="Arial"/>
          <w:sz w:val="24"/>
          <w:szCs w:val="24"/>
          <w:lang w:eastAsia="hu-HU"/>
        </w:rPr>
        <w:t xml:space="preserve"> az  adott tanévben alkalmazott tankönyvjegyzékre történő felvétele</w:t>
      </w:r>
      <w:r w:rsidR="000D0633">
        <w:rPr>
          <w:rFonts w:ascii="Arial" w:eastAsia="Times New Roman" w:hAnsi="Arial" w:cs="Arial"/>
          <w:sz w:val="24"/>
          <w:szCs w:val="24"/>
          <w:lang w:eastAsia="hu-HU"/>
        </w:rPr>
        <w:t xml:space="preserve"> lezárul.</w:t>
      </w:r>
    </w:p>
    <w:p w:rsidR="00B234FF" w:rsidRDefault="00B234FF" w:rsidP="00424947">
      <w:pPr>
        <w:spacing w:after="0" w:line="240" w:lineRule="auto"/>
        <w:rPr>
          <w:rFonts w:ascii="Arial" w:eastAsia="Times New Roman" w:hAnsi="Arial" w:cs="Arial"/>
          <w:sz w:val="24"/>
          <w:szCs w:val="24"/>
          <w:lang w:eastAsia="hu-HU"/>
        </w:rPr>
      </w:pPr>
    </w:p>
    <w:p w:rsidR="000D0633"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tankönyvnek</w:t>
      </w:r>
      <w:r w:rsidR="000D063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0D0633" w:rsidRPr="000D0633" w:rsidRDefault="00424947" w:rsidP="00216F79">
      <w:pPr>
        <w:pStyle w:val="Listaszerbekezds"/>
        <w:numPr>
          <w:ilvl w:val="0"/>
          <w:numId w:val="278"/>
        </w:numPr>
        <w:spacing w:after="0" w:line="240" w:lineRule="auto"/>
        <w:rPr>
          <w:rFonts w:ascii="Arial" w:eastAsia="Times New Roman" w:hAnsi="Arial" w:cs="Arial"/>
          <w:sz w:val="24"/>
          <w:szCs w:val="24"/>
          <w:lang w:eastAsia="hu-HU"/>
        </w:rPr>
      </w:pPr>
      <w:r w:rsidRPr="000D0633">
        <w:rPr>
          <w:rFonts w:ascii="Arial" w:eastAsia="Times New Roman" w:hAnsi="Arial" w:cs="Arial"/>
          <w:sz w:val="24"/>
          <w:szCs w:val="24"/>
          <w:lang w:eastAsia="hu-HU"/>
        </w:rPr>
        <w:t>az  adott tanévben alkalmazott tankönyvjegyzékre történő felvétele</w:t>
      </w:r>
      <w:r w:rsidR="000D0633" w:rsidRPr="000D0633">
        <w:rPr>
          <w:rFonts w:ascii="Arial" w:eastAsia="Times New Roman" w:hAnsi="Arial" w:cs="Arial"/>
          <w:sz w:val="24"/>
          <w:szCs w:val="24"/>
          <w:lang w:eastAsia="hu-HU"/>
        </w:rPr>
        <w:t>,</w:t>
      </w:r>
      <w:r w:rsidRPr="000D0633">
        <w:rPr>
          <w:rFonts w:ascii="Arial" w:eastAsia="Times New Roman" w:hAnsi="Arial" w:cs="Arial"/>
          <w:sz w:val="24"/>
          <w:szCs w:val="24"/>
          <w:lang w:eastAsia="hu-HU"/>
        </w:rPr>
        <w:t xml:space="preserve"> </w:t>
      </w:r>
    </w:p>
    <w:p w:rsidR="000D0633" w:rsidRPr="000D0633" w:rsidRDefault="00424947" w:rsidP="00216F79">
      <w:pPr>
        <w:pStyle w:val="Listaszerbekezds"/>
        <w:numPr>
          <w:ilvl w:val="0"/>
          <w:numId w:val="279"/>
        </w:numPr>
        <w:spacing w:after="0" w:line="240" w:lineRule="auto"/>
        <w:rPr>
          <w:rFonts w:ascii="Arial" w:eastAsia="Times New Roman" w:hAnsi="Arial" w:cs="Arial"/>
          <w:sz w:val="24"/>
          <w:szCs w:val="24"/>
          <w:lang w:eastAsia="hu-HU"/>
        </w:rPr>
      </w:pPr>
      <w:r w:rsidRPr="000D0633">
        <w:rPr>
          <w:rFonts w:ascii="Arial" w:eastAsia="Times New Roman" w:hAnsi="Arial" w:cs="Arial"/>
          <w:sz w:val="24"/>
          <w:szCs w:val="24"/>
          <w:lang w:eastAsia="hu-HU"/>
        </w:rPr>
        <w:t>az  árkorlát meghatározásától</w:t>
      </w:r>
      <w:r w:rsidR="000D0633" w:rsidRPr="000D0633">
        <w:rPr>
          <w:rFonts w:ascii="Arial" w:eastAsia="Times New Roman" w:hAnsi="Arial" w:cs="Arial"/>
          <w:sz w:val="24"/>
          <w:szCs w:val="24"/>
          <w:lang w:eastAsia="hu-HU"/>
        </w:rPr>
        <w:t xml:space="preserve"> </w:t>
      </w:r>
      <w:r w:rsidRPr="000D0633">
        <w:rPr>
          <w:rFonts w:ascii="Arial" w:eastAsia="Times New Roman" w:hAnsi="Arial" w:cs="Arial"/>
          <w:sz w:val="24"/>
          <w:szCs w:val="24"/>
          <w:lang w:eastAsia="hu-HU"/>
        </w:rPr>
        <w:t xml:space="preserve">kezdődően folyamatos, és </w:t>
      </w:r>
    </w:p>
    <w:p w:rsidR="00424947" w:rsidRPr="000D0633" w:rsidRDefault="00424947" w:rsidP="00216F79">
      <w:pPr>
        <w:pStyle w:val="Listaszerbekezds"/>
        <w:numPr>
          <w:ilvl w:val="0"/>
          <w:numId w:val="279"/>
        </w:numPr>
        <w:spacing w:after="0" w:line="240" w:lineRule="auto"/>
        <w:rPr>
          <w:rFonts w:ascii="Arial" w:eastAsia="Times New Roman" w:hAnsi="Arial" w:cs="Arial"/>
          <w:sz w:val="24"/>
          <w:szCs w:val="24"/>
          <w:lang w:eastAsia="hu-HU"/>
        </w:rPr>
      </w:pPr>
      <w:r w:rsidRPr="000D0633">
        <w:rPr>
          <w:rFonts w:ascii="Arial" w:eastAsia="Times New Roman" w:hAnsi="Arial" w:cs="Arial"/>
          <w:sz w:val="24"/>
          <w:szCs w:val="24"/>
          <w:lang w:eastAsia="hu-HU"/>
        </w:rPr>
        <w:t>a következő tanévre vonatkozóan</w:t>
      </w:r>
      <w:r w:rsidR="000D0633" w:rsidRPr="000D0633">
        <w:rPr>
          <w:rFonts w:ascii="Arial" w:eastAsia="Times New Roman" w:hAnsi="Arial" w:cs="Arial"/>
          <w:sz w:val="24"/>
          <w:szCs w:val="24"/>
          <w:lang w:eastAsia="hu-HU"/>
        </w:rPr>
        <w:t>,</w:t>
      </w:r>
      <w:r w:rsidRPr="000D0633">
        <w:rPr>
          <w:rFonts w:ascii="Arial" w:eastAsia="Times New Roman" w:hAnsi="Arial" w:cs="Arial"/>
          <w:sz w:val="24"/>
          <w:szCs w:val="24"/>
          <w:lang w:eastAsia="hu-HU"/>
        </w:rPr>
        <w:t xml:space="preserve"> június 15-ig lezárul.</w:t>
      </w:r>
    </w:p>
    <w:p w:rsidR="00B61542" w:rsidRDefault="00B61542" w:rsidP="00424947">
      <w:pPr>
        <w:spacing w:after="0" w:line="240" w:lineRule="auto"/>
        <w:rPr>
          <w:rFonts w:ascii="Arial" w:eastAsia="Times New Roman" w:hAnsi="Arial" w:cs="Arial"/>
          <w:sz w:val="24"/>
          <w:szCs w:val="24"/>
          <w:lang w:eastAsia="hu-HU"/>
        </w:rPr>
      </w:pPr>
    </w:p>
    <w:p w:rsidR="00424947" w:rsidRPr="00424947" w:rsidRDefault="00B61542"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(3)</w:t>
      </w:r>
      <w:r w:rsidRPr="00B61542">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tankönyvjegyzékre</w:t>
      </w:r>
      <w:r>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azt a  tankönyvet, pedagógus-kézikönyvet kell </w:t>
      </w:r>
      <w:r>
        <w:rPr>
          <w:rFonts w:ascii="Arial" w:eastAsia="Times New Roman" w:hAnsi="Arial" w:cs="Arial"/>
          <w:sz w:val="24"/>
          <w:szCs w:val="24"/>
          <w:lang w:eastAsia="hu-HU"/>
        </w:rPr>
        <w:t>felvenni.</w:t>
      </w:r>
    </w:p>
    <w:p w:rsidR="00B234FF" w:rsidRDefault="00B234FF" w:rsidP="00424947">
      <w:pPr>
        <w:spacing w:after="0" w:line="240" w:lineRule="auto"/>
        <w:rPr>
          <w:rFonts w:ascii="Arial" w:eastAsia="Times New Roman" w:hAnsi="Arial" w:cs="Arial"/>
          <w:sz w:val="24"/>
          <w:szCs w:val="24"/>
          <w:lang w:eastAsia="hu-HU"/>
        </w:rPr>
      </w:pPr>
    </w:p>
    <w:p w:rsidR="00B61542"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tankönyvjegyzékre</w:t>
      </w:r>
      <w:r w:rsidR="00B6154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azt </w:t>
      </w:r>
    </w:p>
    <w:p w:rsidR="00B61542" w:rsidRPr="00B61542" w:rsidRDefault="00424947" w:rsidP="00216F79">
      <w:pPr>
        <w:pStyle w:val="Listaszerbekezds"/>
        <w:numPr>
          <w:ilvl w:val="0"/>
          <w:numId w:val="278"/>
        </w:numPr>
        <w:spacing w:after="0" w:line="240" w:lineRule="auto"/>
        <w:rPr>
          <w:rFonts w:ascii="Arial" w:eastAsia="Times New Roman" w:hAnsi="Arial" w:cs="Arial"/>
          <w:sz w:val="24"/>
          <w:szCs w:val="24"/>
          <w:lang w:eastAsia="hu-HU"/>
        </w:rPr>
      </w:pPr>
      <w:r w:rsidRPr="00B61542">
        <w:rPr>
          <w:rFonts w:ascii="Arial" w:eastAsia="Times New Roman" w:hAnsi="Arial" w:cs="Arial"/>
          <w:sz w:val="24"/>
          <w:szCs w:val="24"/>
          <w:lang w:eastAsia="hu-HU"/>
        </w:rPr>
        <w:t xml:space="preserve">a  tankönyvet, </w:t>
      </w:r>
    </w:p>
    <w:p w:rsidR="00B61542" w:rsidRPr="00B61542" w:rsidRDefault="00B61542" w:rsidP="00216F79">
      <w:pPr>
        <w:pStyle w:val="Listaszerbekezds"/>
        <w:numPr>
          <w:ilvl w:val="0"/>
          <w:numId w:val="278"/>
        </w:numPr>
        <w:spacing w:after="0" w:line="240" w:lineRule="auto"/>
        <w:rPr>
          <w:rFonts w:ascii="Arial" w:eastAsia="Times New Roman" w:hAnsi="Arial" w:cs="Arial"/>
          <w:sz w:val="24"/>
          <w:szCs w:val="24"/>
          <w:lang w:eastAsia="hu-HU"/>
        </w:rPr>
      </w:pPr>
      <w:r w:rsidRPr="00B61542">
        <w:rPr>
          <w:rFonts w:ascii="Arial" w:eastAsia="Times New Roman" w:hAnsi="Arial" w:cs="Arial"/>
          <w:sz w:val="24"/>
          <w:szCs w:val="24"/>
          <w:lang w:eastAsia="hu-HU"/>
        </w:rPr>
        <w:t xml:space="preserve">a </w:t>
      </w:r>
      <w:r w:rsidR="00424947" w:rsidRPr="00B61542">
        <w:rPr>
          <w:rFonts w:ascii="Arial" w:eastAsia="Times New Roman" w:hAnsi="Arial" w:cs="Arial"/>
          <w:sz w:val="24"/>
          <w:szCs w:val="24"/>
          <w:lang w:eastAsia="hu-HU"/>
        </w:rPr>
        <w:t xml:space="preserve">pedagógus-kézikönyvet </w:t>
      </w:r>
    </w:p>
    <w:p w:rsidR="00B61542" w:rsidRDefault="00424947" w:rsidP="00B6154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Pr="00424947">
        <w:rPr>
          <w:rFonts w:ascii="Arial" w:eastAsia="Times New Roman" w:hAnsi="Arial" w:cs="Arial"/>
          <w:sz w:val="24"/>
          <w:szCs w:val="24"/>
          <w:lang w:eastAsia="hu-HU"/>
        </w:rPr>
        <w:t xml:space="preserve"> kérelemre felvenni, amely legalább </w:t>
      </w:r>
    </w:p>
    <w:p w:rsidR="00B61542" w:rsidRDefault="00B61542" w:rsidP="00424947">
      <w:pPr>
        <w:spacing w:after="0" w:line="240" w:lineRule="auto"/>
        <w:rPr>
          <w:rFonts w:ascii="Arial" w:eastAsia="Times New Roman" w:hAnsi="Arial" w:cs="Arial"/>
          <w:sz w:val="24"/>
          <w:szCs w:val="24"/>
          <w:lang w:eastAsia="hu-HU"/>
        </w:rPr>
      </w:pPr>
    </w:p>
    <w:p w:rsidR="00B61542" w:rsidRPr="005E6D83" w:rsidRDefault="00424947" w:rsidP="00216F79">
      <w:pPr>
        <w:pStyle w:val="Listaszerbekezds"/>
        <w:numPr>
          <w:ilvl w:val="0"/>
          <w:numId w:val="280"/>
        </w:numPr>
        <w:spacing w:after="0" w:line="240" w:lineRule="auto"/>
        <w:rPr>
          <w:rFonts w:ascii="Arial" w:eastAsia="Times New Roman" w:hAnsi="Arial" w:cs="Arial"/>
          <w:sz w:val="24"/>
          <w:szCs w:val="24"/>
          <w:lang w:eastAsia="hu-HU"/>
        </w:rPr>
      </w:pPr>
      <w:r w:rsidRPr="005E6D83">
        <w:rPr>
          <w:rFonts w:ascii="Arial" w:eastAsia="Times New Roman" w:hAnsi="Arial" w:cs="Arial"/>
          <w:sz w:val="24"/>
          <w:szCs w:val="24"/>
          <w:lang w:eastAsia="hu-HU"/>
        </w:rPr>
        <w:lastRenderedPageBreak/>
        <w:t>a  kérelem</w:t>
      </w:r>
      <w:r w:rsidR="00B61542" w:rsidRPr="005E6D83">
        <w:rPr>
          <w:rFonts w:ascii="Arial" w:eastAsia="Times New Roman" w:hAnsi="Arial" w:cs="Arial"/>
          <w:sz w:val="24"/>
          <w:szCs w:val="24"/>
          <w:lang w:eastAsia="hu-HU"/>
        </w:rPr>
        <w:t xml:space="preserve"> </w:t>
      </w:r>
      <w:r w:rsidRPr="005E6D83">
        <w:rPr>
          <w:rFonts w:ascii="Arial" w:eastAsia="Times New Roman" w:hAnsi="Arial" w:cs="Arial"/>
          <w:sz w:val="24"/>
          <w:szCs w:val="24"/>
          <w:lang w:eastAsia="hu-HU"/>
        </w:rPr>
        <w:t xml:space="preserve">benyújtásának tanévét követő tanév végéig hatályos </w:t>
      </w:r>
    </w:p>
    <w:p w:rsidR="00B61542" w:rsidRPr="005E6D83" w:rsidRDefault="00424947" w:rsidP="00216F79">
      <w:pPr>
        <w:pStyle w:val="Listaszerbekezds"/>
        <w:numPr>
          <w:ilvl w:val="0"/>
          <w:numId w:val="281"/>
        </w:numPr>
        <w:spacing w:after="0" w:line="240" w:lineRule="auto"/>
        <w:rPr>
          <w:rFonts w:ascii="Arial" w:eastAsia="Times New Roman" w:hAnsi="Arial" w:cs="Arial"/>
          <w:sz w:val="24"/>
          <w:szCs w:val="24"/>
          <w:lang w:eastAsia="hu-HU"/>
        </w:rPr>
      </w:pPr>
      <w:r w:rsidRPr="005E6D83">
        <w:rPr>
          <w:rFonts w:ascii="Arial" w:eastAsia="Times New Roman" w:hAnsi="Arial" w:cs="Arial"/>
          <w:sz w:val="24"/>
          <w:szCs w:val="24"/>
          <w:lang w:eastAsia="hu-HU"/>
        </w:rPr>
        <w:t xml:space="preserve">tankönyvvé nyilvánítási, </w:t>
      </w:r>
    </w:p>
    <w:p w:rsidR="005E6D83" w:rsidRDefault="00424947" w:rsidP="00216F79">
      <w:pPr>
        <w:pStyle w:val="Listaszerbekezds"/>
        <w:numPr>
          <w:ilvl w:val="0"/>
          <w:numId w:val="281"/>
        </w:numPr>
        <w:spacing w:after="0" w:line="240" w:lineRule="auto"/>
        <w:rPr>
          <w:rFonts w:ascii="Arial" w:eastAsia="Times New Roman" w:hAnsi="Arial" w:cs="Arial"/>
          <w:sz w:val="24"/>
          <w:szCs w:val="24"/>
          <w:lang w:eastAsia="hu-HU"/>
        </w:rPr>
      </w:pPr>
      <w:r w:rsidRPr="005E6D83">
        <w:rPr>
          <w:rFonts w:ascii="Arial" w:eastAsia="Times New Roman" w:hAnsi="Arial" w:cs="Arial"/>
          <w:sz w:val="24"/>
          <w:szCs w:val="24"/>
          <w:lang w:eastAsia="hu-HU"/>
        </w:rPr>
        <w:t xml:space="preserve">pedagógus-kézikönyvvé </w:t>
      </w:r>
    </w:p>
    <w:p w:rsidR="00424947" w:rsidRPr="005E6D83" w:rsidRDefault="00424947" w:rsidP="005E6D83">
      <w:pPr>
        <w:pStyle w:val="Listaszerbekezds"/>
        <w:spacing w:after="0" w:line="240" w:lineRule="auto"/>
        <w:ind w:left="1070"/>
        <w:rPr>
          <w:rFonts w:ascii="Arial" w:eastAsia="Times New Roman" w:hAnsi="Arial" w:cs="Arial"/>
          <w:sz w:val="24"/>
          <w:szCs w:val="24"/>
          <w:lang w:eastAsia="hu-HU"/>
        </w:rPr>
      </w:pPr>
      <w:proofErr w:type="gramStart"/>
      <w:r w:rsidRPr="005E6D83">
        <w:rPr>
          <w:rFonts w:ascii="Arial" w:eastAsia="Times New Roman" w:hAnsi="Arial" w:cs="Arial"/>
          <w:sz w:val="24"/>
          <w:szCs w:val="24"/>
          <w:lang w:eastAsia="hu-HU"/>
        </w:rPr>
        <w:t>nyilvánítási</w:t>
      </w:r>
      <w:proofErr w:type="gramEnd"/>
      <w:r w:rsidRPr="005E6D83">
        <w:rPr>
          <w:rFonts w:ascii="Arial" w:eastAsia="Times New Roman" w:hAnsi="Arial" w:cs="Arial"/>
          <w:sz w:val="24"/>
          <w:szCs w:val="24"/>
          <w:lang w:eastAsia="hu-HU"/>
        </w:rPr>
        <w:t xml:space="preserve"> </w:t>
      </w:r>
    </w:p>
    <w:p w:rsidR="00424947" w:rsidRPr="00424947" w:rsidRDefault="00424947" w:rsidP="005E6D8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határozattal</w:t>
      </w:r>
      <w:proofErr w:type="gramEnd"/>
      <w:r w:rsidRPr="00424947">
        <w:rPr>
          <w:rFonts w:ascii="Arial" w:eastAsia="Times New Roman" w:hAnsi="Arial" w:cs="Arial"/>
          <w:sz w:val="24"/>
          <w:szCs w:val="24"/>
          <w:lang w:eastAsia="hu-HU"/>
        </w:rPr>
        <w:t xml:space="preserve"> rendelkezik.</w:t>
      </w:r>
    </w:p>
    <w:p w:rsidR="00424947" w:rsidRPr="00424947" w:rsidRDefault="00424947" w:rsidP="00424947">
      <w:pPr>
        <w:spacing w:after="0" w:line="240" w:lineRule="auto"/>
        <w:rPr>
          <w:rFonts w:ascii="Arial" w:eastAsia="Times New Roman" w:hAnsi="Arial" w:cs="Arial"/>
          <w:lang w:eastAsia="hu-HU"/>
        </w:rPr>
      </w:pPr>
      <w:bookmarkStart w:id="23" w:name="21"/>
      <w:bookmarkEnd w:id="23"/>
    </w:p>
    <w:p w:rsidR="00B234FF" w:rsidRDefault="00B234F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9F052E" w:rsidRPr="009F052E">
        <w:rPr>
          <w:rFonts w:ascii="Arial" w:eastAsia="Times New Roman" w:hAnsi="Arial" w:cs="Arial"/>
          <w:sz w:val="24"/>
          <w:szCs w:val="24"/>
          <w:lang w:eastAsia="hu-HU"/>
        </w:rPr>
        <w:t xml:space="preserve"> </w:t>
      </w:r>
      <w:r w:rsidR="009F052E" w:rsidRPr="00424947">
        <w:rPr>
          <w:rFonts w:ascii="Arial" w:eastAsia="Times New Roman" w:hAnsi="Arial" w:cs="Arial"/>
          <w:sz w:val="24"/>
          <w:szCs w:val="24"/>
          <w:lang w:eastAsia="hu-HU"/>
        </w:rPr>
        <w:t>A  tankönyvjegyzékre történő felvétel iránti kérelem benyújtásakor</w:t>
      </w:r>
      <w:r w:rsidR="009F052E">
        <w:rPr>
          <w:rFonts w:ascii="Arial" w:eastAsia="Times New Roman" w:hAnsi="Arial" w:cs="Arial"/>
          <w:sz w:val="24"/>
          <w:szCs w:val="24"/>
          <w:lang w:eastAsia="hu-HU"/>
        </w:rPr>
        <w:t>.</w:t>
      </w:r>
    </w:p>
    <w:p w:rsidR="00B234FF" w:rsidRDefault="00B234FF" w:rsidP="00424947">
      <w:pPr>
        <w:spacing w:after="0" w:line="240" w:lineRule="auto"/>
        <w:rPr>
          <w:rFonts w:ascii="Arial" w:eastAsia="Times New Roman" w:hAnsi="Arial" w:cs="Arial"/>
          <w:sz w:val="24"/>
          <w:szCs w:val="24"/>
          <w:lang w:eastAsia="hu-HU"/>
        </w:rPr>
      </w:pPr>
    </w:p>
    <w:p w:rsidR="009F052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tankönyvjegyzékre történő felvétel iránti kérelem benyújtásakor</w:t>
      </w:r>
      <w:r w:rsidR="009F052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9F052E" w:rsidRDefault="00424947" w:rsidP="00216F79">
      <w:pPr>
        <w:pStyle w:val="Listaszerbekezds"/>
        <w:numPr>
          <w:ilvl w:val="0"/>
          <w:numId w:val="280"/>
        </w:numPr>
        <w:spacing w:after="0" w:line="240" w:lineRule="auto"/>
        <w:rPr>
          <w:rFonts w:ascii="Arial" w:eastAsia="Times New Roman" w:hAnsi="Arial" w:cs="Arial"/>
          <w:sz w:val="24"/>
          <w:szCs w:val="24"/>
          <w:lang w:eastAsia="hu-HU"/>
        </w:rPr>
      </w:pPr>
      <w:r w:rsidRPr="009F052E">
        <w:rPr>
          <w:rFonts w:ascii="Arial" w:eastAsia="Times New Roman" w:hAnsi="Arial" w:cs="Arial"/>
          <w:sz w:val="24"/>
          <w:szCs w:val="24"/>
          <w:lang w:eastAsia="hu-HU"/>
        </w:rPr>
        <w:t xml:space="preserve">a  könyvkiadást folytató jogi személynek </w:t>
      </w:r>
    </w:p>
    <w:p w:rsidR="009F052E" w:rsidRPr="009F052E" w:rsidRDefault="00424947" w:rsidP="00216F79">
      <w:pPr>
        <w:pStyle w:val="Listaszerbekezds"/>
        <w:numPr>
          <w:ilvl w:val="0"/>
          <w:numId w:val="280"/>
        </w:numPr>
        <w:spacing w:after="0" w:line="240" w:lineRule="auto"/>
        <w:rPr>
          <w:rFonts w:ascii="Arial" w:eastAsia="Times New Roman" w:hAnsi="Arial" w:cs="Arial"/>
          <w:sz w:val="24"/>
          <w:szCs w:val="24"/>
          <w:lang w:eastAsia="hu-HU"/>
        </w:rPr>
      </w:pPr>
      <w:r w:rsidRPr="009F052E">
        <w:rPr>
          <w:rFonts w:ascii="Arial" w:eastAsia="Times New Roman" w:hAnsi="Arial" w:cs="Arial"/>
          <w:sz w:val="24"/>
          <w:szCs w:val="24"/>
          <w:lang w:eastAsia="hu-HU"/>
        </w:rPr>
        <w:t>a </w:t>
      </w:r>
      <w:r w:rsidR="009F052E" w:rsidRPr="009F052E">
        <w:rPr>
          <w:rFonts w:ascii="Arial" w:eastAsia="Times New Roman" w:hAnsi="Arial" w:cs="Arial"/>
          <w:b/>
          <w:sz w:val="24"/>
          <w:szCs w:val="24"/>
          <w:lang w:eastAsia="hu-HU"/>
        </w:rPr>
        <w:t xml:space="preserve">rendelet </w:t>
      </w:r>
      <w:r w:rsidRPr="009F052E">
        <w:rPr>
          <w:rFonts w:ascii="Arial" w:eastAsia="Times New Roman" w:hAnsi="Arial" w:cs="Arial"/>
          <w:sz w:val="24"/>
          <w:szCs w:val="24"/>
          <w:lang w:eastAsia="hu-HU"/>
        </w:rPr>
        <w:t>2. melléklet</w:t>
      </w:r>
      <w:r w:rsidR="009F052E" w:rsidRPr="009F052E">
        <w:rPr>
          <w:rFonts w:ascii="Arial" w:eastAsia="Times New Roman" w:hAnsi="Arial" w:cs="Arial"/>
          <w:sz w:val="24"/>
          <w:szCs w:val="24"/>
          <w:lang w:eastAsia="hu-HU"/>
        </w:rPr>
        <w:t>e</w:t>
      </w:r>
      <w:r w:rsidRPr="009F052E">
        <w:rPr>
          <w:rFonts w:ascii="Arial" w:eastAsia="Times New Roman" w:hAnsi="Arial" w:cs="Arial"/>
          <w:sz w:val="24"/>
          <w:szCs w:val="24"/>
          <w:lang w:eastAsia="hu-HU"/>
        </w:rPr>
        <w:t xml:space="preserve"> szerinti </w:t>
      </w:r>
    </w:p>
    <w:p w:rsidR="009F052E" w:rsidRPr="009F052E" w:rsidRDefault="00424947" w:rsidP="00216F79">
      <w:pPr>
        <w:pStyle w:val="Listaszerbekezds"/>
        <w:numPr>
          <w:ilvl w:val="0"/>
          <w:numId w:val="282"/>
        </w:numPr>
        <w:spacing w:after="0" w:line="240" w:lineRule="auto"/>
        <w:rPr>
          <w:rFonts w:ascii="Arial" w:eastAsia="Times New Roman" w:hAnsi="Arial" w:cs="Arial"/>
          <w:sz w:val="24"/>
          <w:szCs w:val="24"/>
          <w:lang w:eastAsia="hu-HU"/>
        </w:rPr>
      </w:pPr>
      <w:r w:rsidRPr="009F052E">
        <w:rPr>
          <w:rFonts w:ascii="Arial" w:eastAsia="Times New Roman" w:hAnsi="Arial" w:cs="Arial"/>
          <w:sz w:val="24"/>
          <w:szCs w:val="24"/>
          <w:lang w:eastAsia="hu-HU"/>
        </w:rPr>
        <w:t>igazgatási</w:t>
      </w:r>
      <w:r w:rsidR="009F052E" w:rsidRPr="009F052E">
        <w:rPr>
          <w:rFonts w:ascii="Arial" w:eastAsia="Times New Roman" w:hAnsi="Arial" w:cs="Arial"/>
          <w:sz w:val="24"/>
          <w:szCs w:val="24"/>
          <w:lang w:eastAsia="hu-HU"/>
        </w:rPr>
        <w:t>,</w:t>
      </w:r>
      <w:r w:rsidRPr="009F052E">
        <w:rPr>
          <w:rFonts w:ascii="Arial" w:eastAsia="Times New Roman" w:hAnsi="Arial" w:cs="Arial"/>
          <w:sz w:val="24"/>
          <w:szCs w:val="24"/>
          <w:lang w:eastAsia="hu-HU"/>
        </w:rPr>
        <w:t xml:space="preserve"> </w:t>
      </w:r>
    </w:p>
    <w:p w:rsidR="009F052E" w:rsidRPr="009F052E" w:rsidRDefault="00424947" w:rsidP="00216F79">
      <w:pPr>
        <w:pStyle w:val="Listaszerbekezds"/>
        <w:numPr>
          <w:ilvl w:val="0"/>
          <w:numId w:val="282"/>
        </w:numPr>
        <w:spacing w:after="0" w:line="240" w:lineRule="auto"/>
        <w:rPr>
          <w:rFonts w:ascii="Arial" w:eastAsia="Times New Roman" w:hAnsi="Arial" w:cs="Arial"/>
          <w:sz w:val="24"/>
          <w:szCs w:val="24"/>
          <w:lang w:eastAsia="hu-HU"/>
        </w:rPr>
      </w:pPr>
      <w:r w:rsidRPr="009F052E">
        <w:rPr>
          <w:rFonts w:ascii="Arial" w:eastAsia="Times New Roman" w:hAnsi="Arial" w:cs="Arial"/>
          <w:sz w:val="24"/>
          <w:szCs w:val="24"/>
          <w:lang w:eastAsia="hu-HU"/>
        </w:rPr>
        <w:t xml:space="preserve">szolgáltatási </w:t>
      </w:r>
    </w:p>
    <w:p w:rsidR="009F052E" w:rsidRDefault="00424947" w:rsidP="009F052E">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díjat</w:t>
      </w:r>
      <w:proofErr w:type="gramEnd"/>
      <w:r w:rsidRPr="00424947">
        <w:rPr>
          <w:rFonts w:ascii="Arial" w:eastAsia="Times New Roman" w:hAnsi="Arial" w:cs="Arial"/>
          <w:sz w:val="24"/>
          <w:szCs w:val="24"/>
          <w:lang w:eastAsia="hu-HU"/>
        </w:rPr>
        <w:t xml:space="preserve"> kell megfizetnie. </w:t>
      </w:r>
    </w:p>
    <w:p w:rsidR="009F052E" w:rsidRDefault="009F052E" w:rsidP="00424947">
      <w:pPr>
        <w:spacing w:after="0" w:line="240" w:lineRule="auto"/>
        <w:rPr>
          <w:rFonts w:ascii="Arial" w:eastAsia="Times New Roman" w:hAnsi="Arial" w:cs="Arial"/>
          <w:sz w:val="24"/>
          <w:szCs w:val="24"/>
          <w:lang w:eastAsia="hu-HU"/>
        </w:rPr>
      </w:pPr>
    </w:p>
    <w:p w:rsidR="009F052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w:t>
      </w:r>
    </w:p>
    <w:p w:rsidR="00216F79" w:rsidRPr="00216F79" w:rsidRDefault="00424947" w:rsidP="00216F79">
      <w:pPr>
        <w:pStyle w:val="Listaszerbekezds"/>
        <w:numPr>
          <w:ilvl w:val="0"/>
          <w:numId w:val="283"/>
        </w:numPr>
        <w:spacing w:after="0" w:line="240" w:lineRule="auto"/>
        <w:rPr>
          <w:rFonts w:ascii="Arial" w:eastAsia="Times New Roman" w:hAnsi="Arial" w:cs="Arial"/>
          <w:sz w:val="24"/>
          <w:szCs w:val="24"/>
          <w:lang w:eastAsia="hu-HU"/>
        </w:rPr>
      </w:pPr>
      <w:r w:rsidRPr="00216F79">
        <w:rPr>
          <w:rFonts w:ascii="Arial" w:eastAsia="Times New Roman" w:hAnsi="Arial" w:cs="Arial"/>
          <w:sz w:val="24"/>
          <w:szCs w:val="24"/>
          <w:lang w:eastAsia="hu-HU"/>
        </w:rPr>
        <w:t>igazgatási</w:t>
      </w:r>
      <w:r w:rsidR="00216F79" w:rsidRPr="00216F79">
        <w:rPr>
          <w:rFonts w:ascii="Arial" w:eastAsia="Times New Roman" w:hAnsi="Arial" w:cs="Arial"/>
          <w:sz w:val="24"/>
          <w:szCs w:val="24"/>
          <w:lang w:eastAsia="hu-HU"/>
        </w:rPr>
        <w:t>,</w:t>
      </w:r>
      <w:r w:rsidRPr="00216F79">
        <w:rPr>
          <w:rFonts w:ascii="Arial" w:eastAsia="Times New Roman" w:hAnsi="Arial" w:cs="Arial"/>
          <w:sz w:val="24"/>
          <w:szCs w:val="24"/>
          <w:lang w:eastAsia="hu-HU"/>
        </w:rPr>
        <w:t xml:space="preserve"> </w:t>
      </w:r>
    </w:p>
    <w:p w:rsidR="00216F79" w:rsidRPr="00216F79" w:rsidRDefault="00424947" w:rsidP="00216F79">
      <w:pPr>
        <w:pStyle w:val="Listaszerbekezds"/>
        <w:numPr>
          <w:ilvl w:val="0"/>
          <w:numId w:val="283"/>
        </w:numPr>
        <w:spacing w:after="0" w:line="240" w:lineRule="auto"/>
        <w:rPr>
          <w:rFonts w:ascii="Arial" w:eastAsia="Times New Roman" w:hAnsi="Arial" w:cs="Arial"/>
          <w:sz w:val="24"/>
          <w:szCs w:val="24"/>
          <w:lang w:eastAsia="hu-HU"/>
        </w:rPr>
      </w:pPr>
      <w:r w:rsidRPr="00216F79">
        <w:rPr>
          <w:rFonts w:ascii="Arial" w:eastAsia="Times New Roman" w:hAnsi="Arial" w:cs="Arial"/>
          <w:sz w:val="24"/>
          <w:szCs w:val="24"/>
          <w:lang w:eastAsia="hu-HU"/>
        </w:rPr>
        <w:t xml:space="preserve">szolgáltatási </w:t>
      </w:r>
    </w:p>
    <w:p w:rsidR="00424947" w:rsidRPr="00424947" w:rsidRDefault="00424947" w:rsidP="00216F7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díj</w:t>
      </w:r>
      <w:proofErr w:type="gramEnd"/>
      <w:r w:rsidR="00216F79">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magában foglalja </w:t>
      </w:r>
    </w:p>
    <w:p w:rsidR="00216F79" w:rsidRDefault="00424947" w:rsidP="00216F79">
      <w:pPr>
        <w:pStyle w:val="Listaszerbekezds"/>
        <w:numPr>
          <w:ilvl w:val="0"/>
          <w:numId w:val="284"/>
        </w:numPr>
        <w:spacing w:after="0" w:line="240" w:lineRule="auto"/>
        <w:rPr>
          <w:rFonts w:ascii="Arial" w:eastAsia="Times New Roman" w:hAnsi="Arial" w:cs="Arial"/>
          <w:sz w:val="24"/>
          <w:szCs w:val="24"/>
          <w:lang w:eastAsia="hu-HU"/>
        </w:rPr>
      </w:pPr>
      <w:r w:rsidRPr="00216F79">
        <w:rPr>
          <w:rFonts w:ascii="Arial" w:eastAsia="Times New Roman" w:hAnsi="Arial" w:cs="Arial"/>
          <w:sz w:val="24"/>
          <w:szCs w:val="24"/>
          <w:lang w:eastAsia="hu-HU"/>
        </w:rPr>
        <w:t xml:space="preserve">az  elektronikus formában megjelenő nyilvántartásba történő felvétel költségeit is, </w:t>
      </w:r>
    </w:p>
    <w:p w:rsidR="00216F79" w:rsidRPr="00216F79" w:rsidRDefault="00424947" w:rsidP="00216F79">
      <w:pPr>
        <w:pStyle w:val="Listaszerbekezds"/>
        <w:numPr>
          <w:ilvl w:val="0"/>
          <w:numId w:val="284"/>
        </w:numPr>
        <w:spacing w:after="0" w:line="240" w:lineRule="auto"/>
        <w:rPr>
          <w:rFonts w:ascii="Arial" w:eastAsia="Times New Roman" w:hAnsi="Arial" w:cs="Arial"/>
          <w:sz w:val="24"/>
          <w:szCs w:val="24"/>
          <w:lang w:eastAsia="hu-HU"/>
        </w:rPr>
      </w:pPr>
      <w:r w:rsidRPr="00216F79">
        <w:rPr>
          <w:rFonts w:ascii="Arial" w:eastAsia="Times New Roman" w:hAnsi="Arial" w:cs="Arial"/>
          <w:sz w:val="24"/>
          <w:szCs w:val="24"/>
          <w:lang w:eastAsia="hu-HU"/>
        </w:rPr>
        <w:t>beleértve</w:t>
      </w:r>
      <w:r w:rsidR="00216F79" w:rsidRPr="00216F79">
        <w:rPr>
          <w:rFonts w:ascii="Arial" w:eastAsia="Times New Roman" w:hAnsi="Arial" w:cs="Arial"/>
          <w:sz w:val="24"/>
          <w:szCs w:val="24"/>
          <w:lang w:eastAsia="hu-HU"/>
        </w:rPr>
        <w:t>,</w:t>
      </w:r>
      <w:r w:rsidRPr="00216F79">
        <w:rPr>
          <w:rFonts w:ascii="Arial" w:eastAsia="Times New Roman" w:hAnsi="Arial" w:cs="Arial"/>
          <w:sz w:val="24"/>
          <w:szCs w:val="24"/>
          <w:lang w:eastAsia="hu-HU"/>
        </w:rPr>
        <w:t xml:space="preserve"> </w:t>
      </w:r>
    </w:p>
    <w:p w:rsidR="00424947" w:rsidRPr="00216F79" w:rsidRDefault="00424947" w:rsidP="00216F79">
      <w:pPr>
        <w:pStyle w:val="Listaszerbekezds"/>
        <w:numPr>
          <w:ilvl w:val="0"/>
          <w:numId w:val="285"/>
        </w:numPr>
        <w:spacing w:after="0" w:line="240" w:lineRule="auto"/>
        <w:rPr>
          <w:rFonts w:ascii="Arial" w:eastAsia="Times New Roman" w:hAnsi="Arial" w:cs="Arial"/>
          <w:sz w:val="24"/>
          <w:szCs w:val="24"/>
          <w:lang w:eastAsia="hu-HU"/>
        </w:rPr>
      </w:pPr>
      <w:r w:rsidRPr="00216F79">
        <w:rPr>
          <w:rFonts w:ascii="Arial" w:eastAsia="Times New Roman" w:hAnsi="Arial" w:cs="Arial"/>
          <w:sz w:val="24"/>
          <w:szCs w:val="24"/>
          <w:lang w:eastAsia="hu-HU"/>
        </w:rPr>
        <w:t>a  bemutató rész</w:t>
      </w:r>
      <w:r w:rsidR="00216F79" w:rsidRPr="00216F79">
        <w:rPr>
          <w:rFonts w:ascii="Arial" w:eastAsia="Times New Roman" w:hAnsi="Arial" w:cs="Arial"/>
          <w:sz w:val="24"/>
          <w:szCs w:val="24"/>
          <w:lang w:eastAsia="hu-HU"/>
        </w:rPr>
        <w:t>,</w:t>
      </w:r>
      <w:r w:rsidRPr="00216F79">
        <w:rPr>
          <w:rFonts w:ascii="Arial" w:eastAsia="Times New Roman" w:hAnsi="Arial" w:cs="Arial"/>
          <w:sz w:val="24"/>
          <w:szCs w:val="24"/>
          <w:lang w:eastAsia="hu-HU"/>
        </w:rPr>
        <w:t xml:space="preserve"> és </w:t>
      </w:r>
    </w:p>
    <w:p w:rsidR="00216F79" w:rsidRPr="00216F79" w:rsidRDefault="00424947" w:rsidP="00216F79">
      <w:pPr>
        <w:pStyle w:val="Listaszerbekezds"/>
        <w:numPr>
          <w:ilvl w:val="0"/>
          <w:numId w:val="285"/>
        </w:numPr>
        <w:spacing w:after="0" w:line="240" w:lineRule="auto"/>
        <w:rPr>
          <w:rFonts w:ascii="Arial" w:eastAsia="Times New Roman" w:hAnsi="Arial" w:cs="Arial"/>
          <w:sz w:val="24"/>
          <w:szCs w:val="24"/>
          <w:lang w:eastAsia="hu-HU"/>
        </w:rPr>
      </w:pPr>
      <w:r w:rsidRPr="00216F79">
        <w:rPr>
          <w:rFonts w:ascii="Arial" w:eastAsia="Times New Roman" w:hAnsi="Arial" w:cs="Arial"/>
          <w:sz w:val="24"/>
          <w:szCs w:val="24"/>
          <w:lang w:eastAsia="hu-HU"/>
        </w:rPr>
        <w:t xml:space="preserve">az elektronikus megrendelés </w:t>
      </w:r>
    </w:p>
    <w:p w:rsidR="00424947" w:rsidRPr="00424947" w:rsidRDefault="00424947" w:rsidP="00216F79">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elérhetőségét</w:t>
      </w:r>
      <w:proofErr w:type="gramEnd"/>
      <w:r w:rsidRPr="00424947">
        <w:rPr>
          <w:rFonts w:ascii="Arial" w:eastAsia="Times New Roman" w:hAnsi="Arial" w:cs="Arial"/>
          <w:sz w:val="24"/>
          <w:szCs w:val="24"/>
          <w:lang w:eastAsia="hu-HU"/>
        </w:rPr>
        <w:t>.</w:t>
      </w:r>
    </w:p>
    <w:p w:rsidR="00B234FF" w:rsidRDefault="00B234F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(5)</w:t>
      </w:r>
      <w:r w:rsidR="00A206DC" w:rsidRPr="00A206DC">
        <w:rPr>
          <w:rFonts w:ascii="Arial" w:eastAsia="Times New Roman" w:hAnsi="Arial" w:cs="Arial"/>
          <w:sz w:val="24"/>
          <w:szCs w:val="24"/>
          <w:lang w:eastAsia="hu-HU"/>
        </w:rPr>
        <w:t xml:space="preserve"> </w:t>
      </w:r>
      <w:r w:rsidR="00A206DC" w:rsidRPr="00424947">
        <w:rPr>
          <w:rFonts w:ascii="Arial" w:eastAsia="Times New Roman" w:hAnsi="Arial" w:cs="Arial"/>
          <w:sz w:val="24"/>
          <w:szCs w:val="24"/>
          <w:lang w:eastAsia="hu-HU"/>
        </w:rPr>
        <w:t>Az  adott tanévi tankönyvjegyzékre felvett tankönyv, pedagógus-kézikönyv ára</w:t>
      </w:r>
      <w:r w:rsidR="00A206DC">
        <w:rPr>
          <w:rFonts w:ascii="Arial" w:eastAsia="Times New Roman" w:hAnsi="Arial" w:cs="Arial"/>
          <w:sz w:val="24"/>
          <w:szCs w:val="24"/>
          <w:lang w:eastAsia="hu-HU"/>
        </w:rPr>
        <w:t xml:space="preserve">. </w:t>
      </w:r>
      <w:r w:rsidR="00A206DC" w:rsidRPr="00424947">
        <w:rPr>
          <w:rFonts w:ascii="Arial" w:eastAsia="Times New Roman" w:hAnsi="Arial" w:cs="Arial"/>
          <w:sz w:val="24"/>
          <w:szCs w:val="24"/>
          <w:lang w:eastAsia="hu-HU"/>
        </w:rPr>
        <w:t> </w:t>
      </w:r>
    </w:p>
    <w:p w:rsidR="00B234FF" w:rsidRDefault="00B234FF" w:rsidP="00424947">
      <w:pPr>
        <w:spacing w:after="0" w:line="240" w:lineRule="auto"/>
        <w:rPr>
          <w:rFonts w:ascii="Arial" w:eastAsia="Times New Roman" w:hAnsi="Arial" w:cs="Arial"/>
          <w:sz w:val="24"/>
          <w:szCs w:val="24"/>
          <w:lang w:eastAsia="hu-HU"/>
        </w:rPr>
      </w:pPr>
    </w:p>
    <w:p w:rsidR="00A206DC"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adott tanévi tankönyvjegyzékre felvett </w:t>
      </w:r>
    </w:p>
    <w:p w:rsidR="00A206DC" w:rsidRPr="00B72F9F" w:rsidRDefault="00424947" w:rsidP="00B72F9F">
      <w:pPr>
        <w:pStyle w:val="Listaszerbekezds"/>
        <w:numPr>
          <w:ilvl w:val="0"/>
          <w:numId w:val="286"/>
        </w:numPr>
        <w:spacing w:after="0" w:line="240" w:lineRule="auto"/>
        <w:rPr>
          <w:rFonts w:ascii="Arial" w:eastAsia="Times New Roman" w:hAnsi="Arial" w:cs="Arial"/>
          <w:sz w:val="24"/>
          <w:szCs w:val="24"/>
          <w:lang w:eastAsia="hu-HU"/>
        </w:rPr>
      </w:pPr>
      <w:r w:rsidRPr="00B72F9F">
        <w:rPr>
          <w:rFonts w:ascii="Arial" w:eastAsia="Times New Roman" w:hAnsi="Arial" w:cs="Arial"/>
          <w:sz w:val="24"/>
          <w:szCs w:val="24"/>
          <w:lang w:eastAsia="hu-HU"/>
        </w:rPr>
        <w:t xml:space="preserve">tankönyv, </w:t>
      </w:r>
    </w:p>
    <w:p w:rsidR="00A206DC" w:rsidRPr="00B72F9F" w:rsidRDefault="00424947" w:rsidP="00B72F9F">
      <w:pPr>
        <w:pStyle w:val="Listaszerbekezds"/>
        <w:numPr>
          <w:ilvl w:val="0"/>
          <w:numId w:val="286"/>
        </w:numPr>
        <w:spacing w:after="0" w:line="240" w:lineRule="auto"/>
        <w:rPr>
          <w:rFonts w:ascii="Arial" w:eastAsia="Times New Roman" w:hAnsi="Arial" w:cs="Arial"/>
          <w:sz w:val="24"/>
          <w:szCs w:val="24"/>
          <w:lang w:eastAsia="hu-HU"/>
        </w:rPr>
      </w:pPr>
      <w:r w:rsidRPr="00B72F9F">
        <w:rPr>
          <w:rFonts w:ascii="Arial" w:eastAsia="Times New Roman" w:hAnsi="Arial" w:cs="Arial"/>
          <w:sz w:val="24"/>
          <w:szCs w:val="24"/>
          <w:lang w:eastAsia="hu-HU"/>
        </w:rPr>
        <w:t xml:space="preserve">pedagógus-kézikönyv </w:t>
      </w:r>
    </w:p>
    <w:p w:rsidR="00A206DC" w:rsidRDefault="00424947" w:rsidP="00B72F9F">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ára</w:t>
      </w:r>
      <w:proofErr w:type="gramEnd"/>
      <w:r w:rsidRPr="00424947">
        <w:rPr>
          <w:rFonts w:ascii="Arial" w:eastAsia="Times New Roman" w:hAnsi="Arial" w:cs="Arial"/>
          <w:sz w:val="24"/>
          <w:szCs w:val="24"/>
          <w:lang w:eastAsia="hu-HU"/>
        </w:rPr>
        <w:t xml:space="preserve"> </w:t>
      </w:r>
    </w:p>
    <w:p w:rsidR="00B72F9F" w:rsidRPr="00B72F9F" w:rsidRDefault="00424947" w:rsidP="00B72F9F">
      <w:pPr>
        <w:pStyle w:val="Listaszerbekezds"/>
        <w:numPr>
          <w:ilvl w:val="0"/>
          <w:numId w:val="287"/>
        </w:numPr>
        <w:spacing w:after="0" w:line="240" w:lineRule="auto"/>
        <w:rPr>
          <w:rFonts w:ascii="Arial" w:eastAsia="Times New Roman" w:hAnsi="Arial" w:cs="Arial"/>
          <w:sz w:val="24"/>
          <w:szCs w:val="24"/>
          <w:lang w:eastAsia="hu-HU"/>
        </w:rPr>
      </w:pPr>
      <w:r w:rsidRPr="00B72F9F">
        <w:rPr>
          <w:rFonts w:ascii="Arial" w:eastAsia="Times New Roman" w:hAnsi="Arial" w:cs="Arial"/>
          <w:sz w:val="24"/>
          <w:szCs w:val="24"/>
          <w:lang w:eastAsia="hu-HU"/>
        </w:rPr>
        <w:t>az  adott tanévre vonatkozóan</w:t>
      </w:r>
      <w:r w:rsidR="00B72F9F" w:rsidRPr="00B72F9F">
        <w:rPr>
          <w:rFonts w:ascii="Arial" w:eastAsia="Times New Roman" w:hAnsi="Arial" w:cs="Arial"/>
          <w:sz w:val="24"/>
          <w:szCs w:val="24"/>
          <w:lang w:eastAsia="hu-HU"/>
        </w:rPr>
        <w:t>,</w:t>
      </w:r>
      <w:r w:rsidRPr="00B72F9F">
        <w:rPr>
          <w:rFonts w:ascii="Arial" w:eastAsia="Times New Roman" w:hAnsi="Arial" w:cs="Arial"/>
          <w:sz w:val="24"/>
          <w:szCs w:val="24"/>
          <w:lang w:eastAsia="hu-HU"/>
        </w:rPr>
        <w:t xml:space="preserve"> </w:t>
      </w:r>
    </w:p>
    <w:p w:rsidR="00424947" w:rsidRPr="00B72F9F" w:rsidRDefault="00424947" w:rsidP="00B72F9F">
      <w:pPr>
        <w:pStyle w:val="Listaszerbekezds"/>
        <w:numPr>
          <w:ilvl w:val="0"/>
          <w:numId w:val="287"/>
        </w:numPr>
        <w:spacing w:after="0" w:line="240" w:lineRule="auto"/>
        <w:rPr>
          <w:rFonts w:ascii="Arial" w:eastAsia="Times New Roman" w:hAnsi="Arial" w:cs="Arial"/>
          <w:sz w:val="24"/>
          <w:szCs w:val="24"/>
          <w:lang w:eastAsia="hu-HU"/>
        </w:rPr>
      </w:pPr>
      <w:r w:rsidRPr="00B72F9F">
        <w:rPr>
          <w:rFonts w:ascii="Arial" w:eastAsia="Times New Roman" w:hAnsi="Arial" w:cs="Arial"/>
          <w:sz w:val="24"/>
          <w:szCs w:val="24"/>
          <w:lang w:eastAsia="hu-HU"/>
        </w:rPr>
        <w:t>nem</w:t>
      </w:r>
      <w:r w:rsidR="00B72F9F" w:rsidRPr="00B72F9F">
        <w:rPr>
          <w:rFonts w:ascii="Arial" w:eastAsia="Times New Roman" w:hAnsi="Arial" w:cs="Arial"/>
          <w:sz w:val="24"/>
          <w:szCs w:val="24"/>
          <w:lang w:eastAsia="hu-HU"/>
        </w:rPr>
        <w:t xml:space="preserve"> </w:t>
      </w:r>
      <w:r w:rsidRPr="00B72F9F">
        <w:rPr>
          <w:rFonts w:ascii="Arial" w:eastAsia="Times New Roman" w:hAnsi="Arial" w:cs="Arial"/>
          <w:sz w:val="24"/>
          <w:szCs w:val="24"/>
          <w:lang w:eastAsia="hu-HU"/>
        </w:rPr>
        <w:t>emelhető.</w:t>
      </w:r>
    </w:p>
    <w:p w:rsidR="00B234FF" w:rsidRDefault="00B234FF" w:rsidP="00424947">
      <w:pPr>
        <w:spacing w:after="0" w:line="240" w:lineRule="auto"/>
        <w:rPr>
          <w:rFonts w:ascii="Arial" w:eastAsia="Times New Roman" w:hAnsi="Arial" w:cs="Arial"/>
          <w:sz w:val="24"/>
          <w:szCs w:val="24"/>
          <w:lang w:eastAsia="hu-HU"/>
        </w:rPr>
      </w:pPr>
    </w:p>
    <w:p w:rsidR="00B72F9F" w:rsidRDefault="00B72F9F">
      <w:pPr>
        <w:rPr>
          <w:rFonts w:ascii="Arial" w:eastAsia="Times New Roman" w:hAnsi="Arial" w:cs="Arial"/>
          <w:b/>
          <w:sz w:val="28"/>
          <w:szCs w:val="28"/>
          <w:lang w:eastAsia="hu-HU"/>
        </w:rPr>
      </w:pPr>
      <w:r>
        <w:rPr>
          <w:rFonts w:ascii="Arial" w:eastAsia="Times New Roman" w:hAnsi="Arial" w:cs="Arial"/>
          <w:b/>
          <w:sz w:val="28"/>
          <w:szCs w:val="28"/>
          <w:lang w:eastAsia="hu-HU"/>
        </w:rPr>
        <w:br w:type="page"/>
      </w:r>
    </w:p>
    <w:p w:rsidR="00424947" w:rsidRPr="00B234FF" w:rsidRDefault="00424947" w:rsidP="00424947">
      <w:pPr>
        <w:spacing w:after="0" w:line="240" w:lineRule="auto"/>
        <w:rPr>
          <w:rFonts w:ascii="Arial" w:eastAsia="Times New Roman" w:hAnsi="Arial" w:cs="Arial"/>
          <w:b/>
          <w:sz w:val="28"/>
          <w:szCs w:val="28"/>
          <w:lang w:eastAsia="hu-HU"/>
        </w:rPr>
      </w:pPr>
      <w:r w:rsidRPr="00B234FF">
        <w:rPr>
          <w:rFonts w:ascii="Arial" w:eastAsia="Times New Roman" w:hAnsi="Arial" w:cs="Arial"/>
          <w:b/>
          <w:sz w:val="28"/>
          <w:szCs w:val="28"/>
          <w:lang w:eastAsia="hu-HU"/>
        </w:rPr>
        <w:lastRenderedPageBreak/>
        <w:t>20. §</w:t>
      </w:r>
    </w:p>
    <w:p w:rsidR="00B234FF" w:rsidRDefault="00B234FF" w:rsidP="00424947">
      <w:pPr>
        <w:spacing w:after="0" w:line="240" w:lineRule="auto"/>
        <w:rPr>
          <w:rFonts w:ascii="Arial" w:eastAsia="Times New Roman" w:hAnsi="Arial" w:cs="Arial"/>
          <w:sz w:val="24"/>
          <w:szCs w:val="24"/>
          <w:lang w:eastAsia="hu-HU"/>
        </w:rPr>
      </w:pPr>
    </w:p>
    <w:p w:rsidR="00B234FF"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B72F9F" w:rsidRPr="00B72F9F">
        <w:rPr>
          <w:rFonts w:ascii="Arial" w:eastAsia="Times New Roman" w:hAnsi="Arial" w:cs="Arial"/>
          <w:sz w:val="24"/>
          <w:szCs w:val="24"/>
          <w:lang w:eastAsia="hu-HU"/>
        </w:rPr>
        <w:t xml:space="preserve"> </w:t>
      </w:r>
      <w:r w:rsidR="00B72F9F" w:rsidRPr="00424947">
        <w:rPr>
          <w:rFonts w:ascii="Arial" w:eastAsia="Times New Roman" w:hAnsi="Arial" w:cs="Arial"/>
          <w:sz w:val="24"/>
          <w:szCs w:val="24"/>
          <w:lang w:eastAsia="hu-HU"/>
        </w:rPr>
        <w:t>El kell utasítani az adott tanévi tankönyvjegyzékre történő felvételre benyújtott kérelmet</w:t>
      </w:r>
      <w:r w:rsidR="00B72F9F">
        <w:rPr>
          <w:rFonts w:ascii="Arial" w:eastAsia="Times New Roman" w:hAnsi="Arial" w:cs="Arial"/>
          <w:sz w:val="24"/>
          <w:szCs w:val="24"/>
          <w:lang w:eastAsia="hu-HU"/>
        </w:rPr>
        <w:t>.</w:t>
      </w:r>
    </w:p>
    <w:p w:rsidR="00B72F9F" w:rsidRDefault="00B72F9F" w:rsidP="00424947">
      <w:pPr>
        <w:spacing w:after="0" w:line="240" w:lineRule="auto"/>
        <w:rPr>
          <w:rFonts w:ascii="Arial" w:eastAsia="Times New Roman" w:hAnsi="Arial" w:cs="Arial"/>
          <w:sz w:val="24"/>
          <w:szCs w:val="24"/>
          <w:lang w:eastAsia="hu-HU"/>
        </w:rPr>
      </w:pPr>
    </w:p>
    <w:p w:rsidR="00B72F9F"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El kell utasítani az adott tanévi tankönyvjegyzékre történő felvételre benyújtott kérelmet, ha </w:t>
      </w:r>
    </w:p>
    <w:p w:rsidR="00424947" w:rsidRPr="00B72F9F" w:rsidRDefault="00424947" w:rsidP="00B72F9F">
      <w:pPr>
        <w:pStyle w:val="Listaszerbekezds"/>
        <w:numPr>
          <w:ilvl w:val="0"/>
          <w:numId w:val="288"/>
        </w:numPr>
        <w:spacing w:after="0" w:line="240" w:lineRule="auto"/>
        <w:rPr>
          <w:rFonts w:ascii="Arial" w:eastAsia="Times New Roman" w:hAnsi="Arial" w:cs="Arial"/>
          <w:sz w:val="24"/>
          <w:szCs w:val="24"/>
          <w:lang w:eastAsia="hu-HU"/>
        </w:rPr>
      </w:pPr>
      <w:r w:rsidRPr="00B72F9F">
        <w:rPr>
          <w:rFonts w:ascii="Arial" w:eastAsia="Times New Roman" w:hAnsi="Arial" w:cs="Arial"/>
          <w:sz w:val="24"/>
          <w:szCs w:val="24"/>
          <w:lang w:eastAsia="hu-HU"/>
        </w:rPr>
        <w:t>a könyvkiadást folytató</w:t>
      </w:r>
      <w:r w:rsidR="00B72F9F" w:rsidRPr="00B72F9F">
        <w:rPr>
          <w:rFonts w:ascii="Arial" w:eastAsia="Times New Roman" w:hAnsi="Arial" w:cs="Arial"/>
          <w:sz w:val="24"/>
          <w:szCs w:val="24"/>
          <w:lang w:eastAsia="hu-HU"/>
        </w:rPr>
        <w:t>,</w:t>
      </w:r>
      <w:r w:rsidRPr="00B72F9F">
        <w:rPr>
          <w:rFonts w:ascii="Arial" w:eastAsia="Times New Roman" w:hAnsi="Arial" w:cs="Arial"/>
          <w:sz w:val="24"/>
          <w:szCs w:val="24"/>
          <w:lang w:eastAsia="hu-HU"/>
        </w:rPr>
        <w:t xml:space="preserve"> </w:t>
      </w:r>
    </w:p>
    <w:p w:rsidR="00424947" w:rsidRPr="00B72F9F" w:rsidRDefault="00424947" w:rsidP="00B72F9F">
      <w:pPr>
        <w:pStyle w:val="Listaszerbekezds"/>
        <w:numPr>
          <w:ilvl w:val="0"/>
          <w:numId w:val="288"/>
        </w:numPr>
        <w:spacing w:after="0" w:line="240" w:lineRule="auto"/>
        <w:rPr>
          <w:rFonts w:ascii="Arial" w:eastAsia="Times New Roman" w:hAnsi="Arial" w:cs="Arial"/>
          <w:sz w:val="24"/>
          <w:szCs w:val="24"/>
          <w:lang w:eastAsia="hu-HU"/>
        </w:rPr>
      </w:pPr>
      <w:r w:rsidRPr="00B72F9F">
        <w:rPr>
          <w:rFonts w:ascii="Arial" w:eastAsia="Times New Roman" w:hAnsi="Arial" w:cs="Arial"/>
          <w:sz w:val="24"/>
          <w:szCs w:val="24"/>
          <w:lang w:eastAsia="hu-HU"/>
        </w:rPr>
        <w:t>jogi személy</w:t>
      </w:r>
    </w:p>
    <w:p w:rsidR="00B72F9F" w:rsidRDefault="00B72F9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18518D"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 árát</w:t>
      </w:r>
      <w:r w:rsidR="0018518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12D9F" w:rsidRPr="00C12D9F" w:rsidRDefault="00424947" w:rsidP="00C12D9F">
      <w:pPr>
        <w:pStyle w:val="Listaszerbekezds"/>
        <w:numPr>
          <w:ilvl w:val="0"/>
          <w:numId w:val="289"/>
        </w:numPr>
        <w:spacing w:after="0" w:line="240" w:lineRule="auto"/>
        <w:rPr>
          <w:rFonts w:ascii="Arial" w:eastAsia="Times New Roman" w:hAnsi="Arial" w:cs="Arial"/>
          <w:sz w:val="24"/>
          <w:szCs w:val="24"/>
          <w:lang w:eastAsia="hu-HU"/>
        </w:rPr>
      </w:pPr>
      <w:r w:rsidRPr="00C12D9F">
        <w:rPr>
          <w:rFonts w:ascii="Arial" w:eastAsia="Times New Roman" w:hAnsi="Arial" w:cs="Arial"/>
          <w:sz w:val="24"/>
          <w:szCs w:val="24"/>
          <w:lang w:eastAsia="hu-HU"/>
        </w:rPr>
        <w:t>az előző tanévben alkalmazott árhoz képest változatlan közgazdasági feltételek mellett</w:t>
      </w:r>
      <w:r w:rsidR="00C12D9F" w:rsidRPr="00C12D9F">
        <w:rPr>
          <w:rFonts w:ascii="Arial" w:eastAsia="Times New Roman" w:hAnsi="Arial" w:cs="Arial"/>
          <w:sz w:val="24"/>
          <w:szCs w:val="24"/>
          <w:lang w:eastAsia="hu-HU"/>
        </w:rPr>
        <w:t>,</w:t>
      </w:r>
      <w:r w:rsidRPr="00C12D9F">
        <w:rPr>
          <w:rFonts w:ascii="Arial" w:eastAsia="Times New Roman" w:hAnsi="Arial" w:cs="Arial"/>
          <w:sz w:val="24"/>
          <w:szCs w:val="24"/>
          <w:lang w:eastAsia="hu-HU"/>
        </w:rPr>
        <w:t xml:space="preserve"> </w:t>
      </w:r>
    </w:p>
    <w:p w:rsidR="00C12D9F" w:rsidRPr="00C12D9F" w:rsidRDefault="00424947" w:rsidP="00C12D9F">
      <w:pPr>
        <w:pStyle w:val="Listaszerbekezds"/>
        <w:numPr>
          <w:ilvl w:val="0"/>
          <w:numId w:val="289"/>
        </w:numPr>
        <w:spacing w:after="0" w:line="240" w:lineRule="auto"/>
        <w:rPr>
          <w:rFonts w:ascii="Arial" w:eastAsia="Times New Roman" w:hAnsi="Arial" w:cs="Arial"/>
          <w:sz w:val="24"/>
          <w:szCs w:val="24"/>
          <w:lang w:eastAsia="hu-HU"/>
        </w:rPr>
      </w:pPr>
      <w:r w:rsidRPr="00C12D9F">
        <w:rPr>
          <w:rFonts w:ascii="Arial" w:eastAsia="Times New Roman" w:hAnsi="Arial" w:cs="Arial"/>
          <w:sz w:val="24"/>
          <w:szCs w:val="24"/>
          <w:lang w:eastAsia="hu-HU"/>
        </w:rPr>
        <w:t>a KSH</w:t>
      </w:r>
      <w:r w:rsidR="00C12D9F" w:rsidRPr="00C12D9F">
        <w:rPr>
          <w:rFonts w:ascii="Arial" w:eastAsia="Times New Roman" w:hAnsi="Arial" w:cs="Arial"/>
          <w:sz w:val="24"/>
          <w:szCs w:val="24"/>
          <w:lang w:eastAsia="hu-HU"/>
        </w:rPr>
        <w:t xml:space="preserve"> </w:t>
      </w:r>
      <w:r w:rsidRPr="00C12D9F">
        <w:rPr>
          <w:rFonts w:ascii="Arial" w:eastAsia="Times New Roman" w:hAnsi="Arial" w:cs="Arial"/>
          <w:sz w:val="24"/>
          <w:szCs w:val="24"/>
          <w:lang w:eastAsia="hu-HU"/>
        </w:rPr>
        <w:t>által</w:t>
      </w:r>
      <w:r w:rsidR="00C12D9F" w:rsidRPr="00C12D9F">
        <w:rPr>
          <w:rFonts w:ascii="Arial" w:eastAsia="Times New Roman" w:hAnsi="Arial" w:cs="Arial"/>
          <w:sz w:val="24"/>
          <w:szCs w:val="24"/>
          <w:lang w:eastAsia="hu-HU"/>
        </w:rPr>
        <w:t>,</w:t>
      </w:r>
      <w:r w:rsidRPr="00C12D9F">
        <w:rPr>
          <w:rFonts w:ascii="Arial" w:eastAsia="Times New Roman" w:hAnsi="Arial" w:cs="Arial"/>
          <w:sz w:val="24"/>
          <w:szCs w:val="24"/>
          <w:lang w:eastAsia="hu-HU"/>
        </w:rPr>
        <w:t xml:space="preserve"> előző naptári évre közzétett ipari termelői árindex száz százalékát meghaladóan </w:t>
      </w:r>
    </w:p>
    <w:p w:rsidR="00424947" w:rsidRPr="00424947" w:rsidRDefault="00424947" w:rsidP="00C12D9F">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w:t>
      </w:r>
      <w:proofErr w:type="gramEnd"/>
      <w:r w:rsidRPr="00424947">
        <w:rPr>
          <w:rFonts w:ascii="Arial" w:eastAsia="Times New Roman" w:hAnsi="Arial" w:cs="Arial"/>
          <w:sz w:val="24"/>
          <w:szCs w:val="24"/>
          <w:lang w:eastAsia="hu-HU"/>
        </w:rPr>
        <w:t xml:space="preserve"> kívánja növelni,</w:t>
      </w:r>
    </w:p>
    <w:p w:rsidR="00B234FF" w:rsidRDefault="00B234F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nem</w:t>
      </w:r>
      <w:proofErr w:type="gramEnd"/>
      <w:r w:rsidRPr="00424947">
        <w:rPr>
          <w:rFonts w:ascii="Arial" w:eastAsia="Times New Roman" w:hAnsi="Arial" w:cs="Arial"/>
          <w:sz w:val="24"/>
          <w:szCs w:val="24"/>
          <w:lang w:eastAsia="hu-HU"/>
        </w:rPr>
        <w:t xml:space="preserve"> vállalja</w:t>
      </w:r>
      <w:r w:rsidR="00C12D9F">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w:t>
      </w:r>
      <w:r w:rsidR="00C12D9F">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18. § (3) bekezdésében meghatározott kötelezettséget,</w:t>
      </w:r>
    </w:p>
    <w:p w:rsidR="00B234FF" w:rsidRPr="00EE63FD" w:rsidRDefault="00B234FF" w:rsidP="00424947">
      <w:pPr>
        <w:spacing w:after="0" w:line="240" w:lineRule="auto"/>
        <w:rPr>
          <w:rFonts w:ascii="Arial" w:eastAsia="Times New Roman" w:hAnsi="Arial" w:cs="Arial"/>
          <w:i/>
          <w:sz w:val="20"/>
          <w:szCs w:val="20"/>
          <w:lang w:eastAsia="hu-HU"/>
        </w:rPr>
      </w:pPr>
    </w:p>
    <w:p w:rsidR="00C72BA5" w:rsidRPr="00EE63FD" w:rsidRDefault="00C72BA5" w:rsidP="00424947">
      <w:pPr>
        <w:spacing w:after="0" w:line="240" w:lineRule="auto"/>
        <w:rPr>
          <w:rFonts w:ascii="Arial" w:eastAsia="Times New Roman" w:hAnsi="Arial" w:cs="Arial"/>
          <w:b/>
          <w:i/>
          <w:sz w:val="20"/>
          <w:szCs w:val="20"/>
          <w:lang w:eastAsia="hu-HU"/>
        </w:rPr>
      </w:pPr>
      <w:r w:rsidRPr="00EE63FD">
        <w:rPr>
          <w:rFonts w:ascii="Arial" w:eastAsia="Times New Roman" w:hAnsi="Arial" w:cs="Arial"/>
          <w:i/>
          <w:sz w:val="20"/>
          <w:szCs w:val="20"/>
          <w:lang w:eastAsia="hu-HU"/>
        </w:rPr>
        <w:t>„</w:t>
      </w:r>
      <w:r w:rsidRPr="00EE63FD">
        <w:rPr>
          <w:rFonts w:ascii="Arial" w:eastAsia="Times New Roman" w:hAnsi="Arial" w:cs="Arial"/>
          <w:b/>
          <w:i/>
          <w:sz w:val="20"/>
          <w:szCs w:val="20"/>
          <w:lang w:eastAsia="hu-HU"/>
        </w:rPr>
        <w:t xml:space="preserve">rendelet </w:t>
      </w:r>
    </w:p>
    <w:p w:rsidR="00C72BA5" w:rsidRPr="00EE63FD" w:rsidRDefault="00C72BA5" w:rsidP="00424947">
      <w:pPr>
        <w:spacing w:after="0" w:line="240" w:lineRule="auto"/>
        <w:rPr>
          <w:rFonts w:ascii="Arial" w:eastAsia="Times New Roman" w:hAnsi="Arial" w:cs="Arial"/>
          <w:b/>
          <w:i/>
          <w:sz w:val="20"/>
          <w:szCs w:val="20"/>
          <w:lang w:eastAsia="hu-HU"/>
        </w:rPr>
      </w:pPr>
    </w:p>
    <w:p w:rsidR="00C72BA5" w:rsidRPr="00EE63FD" w:rsidRDefault="00C72BA5" w:rsidP="00424947">
      <w:pPr>
        <w:spacing w:after="0" w:line="240" w:lineRule="auto"/>
        <w:rPr>
          <w:rFonts w:ascii="Arial" w:eastAsia="Times New Roman" w:hAnsi="Arial" w:cs="Arial"/>
          <w:b/>
          <w:i/>
          <w:sz w:val="20"/>
          <w:szCs w:val="20"/>
          <w:lang w:eastAsia="hu-HU"/>
        </w:rPr>
      </w:pPr>
      <w:r w:rsidRPr="00EE63FD">
        <w:rPr>
          <w:rFonts w:ascii="Arial" w:eastAsia="Times New Roman" w:hAnsi="Arial" w:cs="Arial"/>
          <w:b/>
          <w:i/>
          <w:sz w:val="20"/>
          <w:szCs w:val="20"/>
          <w:lang w:eastAsia="hu-HU"/>
        </w:rPr>
        <w:t>18. §</w:t>
      </w:r>
    </w:p>
    <w:p w:rsidR="00C72BA5" w:rsidRPr="00EE63FD" w:rsidRDefault="00C72BA5" w:rsidP="00424947">
      <w:pPr>
        <w:spacing w:after="0" w:line="240" w:lineRule="auto"/>
        <w:rPr>
          <w:rFonts w:ascii="Arial" w:eastAsia="Times New Roman" w:hAnsi="Arial" w:cs="Arial"/>
          <w:i/>
          <w:sz w:val="20"/>
          <w:szCs w:val="20"/>
          <w:lang w:eastAsia="hu-HU"/>
        </w:rPr>
      </w:pPr>
    </w:p>
    <w:p w:rsidR="00C72BA5" w:rsidRPr="00EE63FD" w:rsidRDefault="00C72BA5" w:rsidP="00C72BA5">
      <w:p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(3) A tankönyvjegyzékre kerülés feltétele, hogy a kérelmező vállalja</w:t>
      </w:r>
    </w:p>
    <w:p w:rsidR="00C72BA5" w:rsidRPr="00EE63FD" w:rsidRDefault="00C72BA5" w:rsidP="00C72BA5">
      <w:pPr>
        <w:spacing w:after="0" w:line="240" w:lineRule="auto"/>
        <w:rPr>
          <w:rFonts w:ascii="Arial" w:eastAsia="Times New Roman" w:hAnsi="Arial" w:cs="Arial"/>
          <w:i/>
          <w:sz w:val="20"/>
          <w:szCs w:val="20"/>
          <w:lang w:eastAsia="hu-HU"/>
        </w:rPr>
      </w:pPr>
    </w:p>
    <w:p w:rsidR="00C72BA5" w:rsidRPr="00EE63FD" w:rsidRDefault="00C72BA5" w:rsidP="00C72BA5">
      <w:pPr>
        <w:spacing w:after="0" w:line="240" w:lineRule="auto"/>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a</w:t>
      </w:r>
      <w:proofErr w:type="gramEnd"/>
      <w:r w:rsidRPr="00EE63FD">
        <w:rPr>
          <w:rFonts w:ascii="Arial" w:eastAsia="Times New Roman" w:hAnsi="Arial" w:cs="Arial"/>
          <w:i/>
          <w:sz w:val="20"/>
          <w:szCs w:val="20"/>
          <w:lang w:eastAsia="hu-HU"/>
        </w:rPr>
        <w:t>)</w:t>
      </w:r>
    </w:p>
    <w:p w:rsidR="00C72BA5" w:rsidRPr="00EE63FD" w:rsidRDefault="00C72BA5" w:rsidP="00C72BA5">
      <w:pPr>
        <w:spacing w:after="0" w:line="240" w:lineRule="auto"/>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a</w:t>
      </w:r>
      <w:proofErr w:type="gramEnd"/>
      <w:r w:rsidRPr="00EE63FD">
        <w:rPr>
          <w:rFonts w:ascii="Arial" w:eastAsia="Times New Roman" w:hAnsi="Arial" w:cs="Arial"/>
          <w:i/>
          <w:sz w:val="20"/>
          <w:szCs w:val="20"/>
          <w:lang w:eastAsia="hu-HU"/>
        </w:rPr>
        <w:t xml:space="preserve">  </w:t>
      </w:r>
    </w:p>
    <w:p w:rsidR="00C72BA5" w:rsidRPr="00EE63FD" w:rsidRDefault="00C72BA5" w:rsidP="00C72BA5">
      <w:pPr>
        <w:pStyle w:val="Listaszerbekezds"/>
        <w:numPr>
          <w:ilvl w:val="0"/>
          <w:numId w:val="260"/>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tankönyv, valamint </w:t>
      </w:r>
    </w:p>
    <w:p w:rsidR="00C72BA5" w:rsidRPr="00EE63FD" w:rsidRDefault="00C72BA5" w:rsidP="00C72BA5">
      <w:pPr>
        <w:pStyle w:val="Listaszerbekezds"/>
        <w:numPr>
          <w:ilvl w:val="0"/>
          <w:numId w:val="260"/>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digitális tananyag </w:t>
      </w:r>
    </w:p>
    <w:p w:rsidR="00C72BA5" w:rsidRPr="00EE63FD" w:rsidRDefault="00C72BA5" w:rsidP="00C72BA5">
      <w:pPr>
        <w:pStyle w:val="Listaszerbekezds"/>
        <w:numPr>
          <w:ilvl w:val="0"/>
          <w:numId w:val="264"/>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elektronikus úton történő átadását, </w:t>
      </w:r>
    </w:p>
    <w:p w:rsidR="00C72BA5" w:rsidRPr="00EE63FD" w:rsidRDefault="00C72BA5" w:rsidP="00C72BA5">
      <w:pPr>
        <w:pStyle w:val="Listaszerbekezds"/>
        <w:numPr>
          <w:ilvl w:val="0"/>
          <w:numId w:val="264"/>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a  Magyar Vakok és </w:t>
      </w:r>
      <w:proofErr w:type="spellStart"/>
      <w:r w:rsidRPr="00EE63FD">
        <w:rPr>
          <w:rFonts w:ascii="Arial" w:eastAsia="Times New Roman" w:hAnsi="Arial" w:cs="Arial"/>
          <w:i/>
          <w:sz w:val="20"/>
          <w:szCs w:val="20"/>
          <w:lang w:eastAsia="hu-HU"/>
        </w:rPr>
        <w:t>Gyengénlátók</w:t>
      </w:r>
      <w:proofErr w:type="spellEnd"/>
      <w:r w:rsidRPr="00EE63FD">
        <w:rPr>
          <w:rFonts w:ascii="Arial" w:eastAsia="Times New Roman" w:hAnsi="Arial" w:cs="Arial"/>
          <w:i/>
          <w:sz w:val="20"/>
          <w:szCs w:val="20"/>
          <w:lang w:eastAsia="hu-HU"/>
        </w:rPr>
        <w:t xml:space="preserve"> Országos Szövetsége részére, </w:t>
      </w:r>
    </w:p>
    <w:p w:rsidR="00C72BA5" w:rsidRPr="00EE63FD" w:rsidRDefault="00C72BA5" w:rsidP="00C72BA5">
      <w:pPr>
        <w:pStyle w:val="Listaszerbekezds"/>
        <w:spacing w:after="0" w:line="240" w:lineRule="auto"/>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annak</w:t>
      </w:r>
      <w:proofErr w:type="gramEnd"/>
      <w:r w:rsidRPr="00EE63FD">
        <w:rPr>
          <w:rFonts w:ascii="Arial" w:eastAsia="Times New Roman" w:hAnsi="Arial" w:cs="Arial"/>
          <w:i/>
          <w:sz w:val="20"/>
          <w:szCs w:val="20"/>
          <w:lang w:eastAsia="hu-HU"/>
        </w:rPr>
        <w:t xml:space="preserve"> megkeresésére,</w:t>
      </w:r>
    </w:p>
    <w:p w:rsidR="00C72BA5" w:rsidRPr="00EE63FD" w:rsidRDefault="00C72BA5" w:rsidP="00C72BA5">
      <w:pPr>
        <w:spacing w:after="0" w:line="240" w:lineRule="auto"/>
        <w:rPr>
          <w:rFonts w:ascii="Arial" w:eastAsia="Times New Roman" w:hAnsi="Arial" w:cs="Arial"/>
          <w:i/>
          <w:sz w:val="20"/>
          <w:szCs w:val="20"/>
          <w:lang w:eastAsia="hu-HU"/>
        </w:rPr>
      </w:pPr>
    </w:p>
    <w:p w:rsidR="00C72BA5" w:rsidRPr="00EE63FD" w:rsidRDefault="00C72BA5" w:rsidP="00C72BA5">
      <w:p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b)</w:t>
      </w:r>
    </w:p>
    <w:p w:rsidR="00C72BA5" w:rsidRPr="00EE63FD" w:rsidRDefault="00C72BA5" w:rsidP="00C72BA5">
      <w:pPr>
        <w:spacing w:after="0" w:line="240" w:lineRule="auto"/>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a</w:t>
      </w:r>
      <w:proofErr w:type="gramEnd"/>
      <w:r w:rsidRPr="00EE63FD">
        <w:rPr>
          <w:rFonts w:ascii="Arial" w:eastAsia="Times New Roman" w:hAnsi="Arial" w:cs="Arial"/>
          <w:i/>
          <w:sz w:val="20"/>
          <w:szCs w:val="20"/>
          <w:lang w:eastAsia="hu-HU"/>
        </w:rPr>
        <w:t xml:space="preserve"> tankönyv, </w:t>
      </w:r>
    </w:p>
    <w:p w:rsidR="00C72BA5" w:rsidRPr="00EE63FD" w:rsidRDefault="00C72BA5" w:rsidP="00C72BA5">
      <w:pPr>
        <w:pStyle w:val="Listaszerbekezds"/>
        <w:numPr>
          <w:ilvl w:val="0"/>
          <w:numId w:val="265"/>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árkorlátnak megfelelő értékesítését, </w:t>
      </w:r>
    </w:p>
    <w:p w:rsidR="00C72BA5" w:rsidRPr="00EE63FD" w:rsidRDefault="00C72BA5" w:rsidP="00C72BA5">
      <w:pPr>
        <w:pStyle w:val="Listaszerbekezds"/>
        <w:numPr>
          <w:ilvl w:val="0"/>
          <w:numId w:val="265"/>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az iskolai tankönyvellátás </w:t>
      </w:r>
    </w:p>
    <w:p w:rsidR="00C72BA5" w:rsidRPr="00EE63FD" w:rsidRDefault="00C72BA5" w:rsidP="00C72BA5">
      <w:pPr>
        <w:spacing w:after="0" w:line="240" w:lineRule="auto"/>
        <w:ind w:firstLine="360"/>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keretében</w:t>
      </w:r>
      <w:proofErr w:type="gramEnd"/>
      <w:r w:rsidRPr="00EE63FD">
        <w:rPr>
          <w:rFonts w:ascii="Arial" w:eastAsia="Times New Roman" w:hAnsi="Arial" w:cs="Arial"/>
          <w:i/>
          <w:sz w:val="20"/>
          <w:szCs w:val="20"/>
          <w:lang w:eastAsia="hu-HU"/>
        </w:rPr>
        <w:t>,</w:t>
      </w:r>
    </w:p>
    <w:p w:rsidR="00C72BA5" w:rsidRPr="00EE63FD" w:rsidRDefault="00C72BA5" w:rsidP="00C72BA5">
      <w:pPr>
        <w:spacing w:after="0" w:line="240" w:lineRule="auto"/>
        <w:rPr>
          <w:rFonts w:ascii="Arial" w:eastAsia="Times New Roman" w:hAnsi="Arial" w:cs="Arial"/>
          <w:i/>
          <w:sz w:val="20"/>
          <w:szCs w:val="20"/>
          <w:lang w:eastAsia="hu-HU"/>
        </w:rPr>
      </w:pPr>
    </w:p>
    <w:p w:rsidR="00C72BA5" w:rsidRPr="00EE63FD" w:rsidRDefault="00C72BA5" w:rsidP="00C72BA5">
      <w:p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c)</w:t>
      </w:r>
    </w:p>
    <w:p w:rsidR="00C72BA5" w:rsidRPr="00EE63FD" w:rsidRDefault="00C72BA5" w:rsidP="00C72BA5">
      <w:pPr>
        <w:spacing w:after="0" w:line="240" w:lineRule="auto"/>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azt</w:t>
      </w:r>
      <w:proofErr w:type="gramEnd"/>
      <w:r w:rsidRPr="00EE63FD">
        <w:rPr>
          <w:rFonts w:ascii="Arial" w:eastAsia="Times New Roman" w:hAnsi="Arial" w:cs="Arial"/>
          <w:i/>
          <w:sz w:val="20"/>
          <w:szCs w:val="20"/>
          <w:lang w:eastAsia="hu-HU"/>
        </w:rPr>
        <w:t xml:space="preserve">, hogy </w:t>
      </w:r>
    </w:p>
    <w:p w:rsidR="00C72BA5" w:rsidRPr="00EE63FD" w:rsidRDefault="00C72BA5" w:rsidP="00C72BA5">
      <w:pPr>
        <w:pStyle w:val="Listaszerbekezds"/>
        <w:numPr>
          <w:ilvl w:val="0"/>
          <w:numId w:val="266"/>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a tankönyvből, </w:t>
      </w:r>
    </w:p>
    <w:p w:rsidR="00C72BA5" w:rsidRPr="00EE63FD" w:rsidRDefault="00C72BA5" w:rsidP="00C72BA5">
      <w:pPr>
        <w:pStyle w:val="Listaszerbekezds"/>
        <w:numPr>
          <w:ilvl w:val="0"/>
          <w:numId w:val="266"/>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a kísérleti tankönyvből </w:t>
      </w:r>
    </w:p>
    <w:p w:rsidR="00C72BA5" w:rsidRPr="00EE63FD" w:rsidRDefault="00C72BA5" w:rsidP="00C72BA5">
      <w:pPr>
        <w:pStyle w:val="Listaszerbekezds"/>
        <w:numPr>
          <w:ilvl w:val="0"/>
          <w:numId w:val="267"/>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egy példányt, </w:t>
      </w:r>
    </w:p>
    <w:p w:rsidR="00C72BA5" w:rsidRPr="00EE63FD" w:rsidRDefault="00C72BA5" w:rsidP="00C72BA5">
      <w:pPr>
        <w:pStyle w:val="Listaszerbekezds"/>
        <w:numPr>
          <w:ilvl w:val="0"/>
          <w:numId w:val="267"/>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archiválás céljából </w:t>
      </w:r>
    </w:p>
    <w:p w:rsidR="00C72BA5" w:rsidRPr="00EE63FD" w:rsidRDefault="00C72BA5" w:rsidP="00C72BA5">
      <w:pPr>
        <w:spacing w:after="0" w:line="240" w:lineRule="auto"/>
        <w:ind w:firstLine="708"/>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átad</w:t>
      </w:r>
      <w:proofErr w:type="gramEnd"/>
      <w:r w:rsidRPr="00EE63FD">
        <w:rPr>
          <w:rFonts w:ascii="Arial" w:eastAsia="Times New Roman" w:hAnsi="Arial" w:cs="Arial"/>
          <w:i/>
          <w:sz w:val="20"/>
          <w:szCs w:val="20"/>
          <w:lang w:eastAsia="hu-HU"/>
        </w:rPr>
        <w:t xml:space="preserve"> </w:t>
      </w:r>
    </w:p>
    <w:p w:rsidR="00C72BA5" w:rsidRPr="00EE63FD" w:rsidRDefault="00C72BA5" w:rsidP="00C72BA5">
      <w:p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     </w:t>
      </w:r>
      <w:proofErr w:type="gramStart"/>
      <w:r w:rsidRPr="00EE63FD">
        <w:rPr>
          <w:rFonts w:ascii="Arial" w:eastAsia="Times New Roman" w:hAnsi="Arial" w:cs="Arial"/>
          <w:i/>
          <w:sz w:val="20"/>
          <w:szCs w:val="20"/>
          <w:lang w:eastAsia="hu-HU"/>
        </w:rPr>
        <w:t>a</w:t>
      </w:r>
      <w:proofErr w:type="gramEnd"/>
      <w:r w:rsidRPr="00EE63FD">
        <w:rPr>
          <w:rFonts w:ascii="Arial" w:eastAsia="Times New Roman" w:hAnsi="Arial" w:cs="Arial"/>
          <w:i/>
          <w:sz w:val="20"/>
          <w:szCs w:val="20"/>
          <w:lang w:eastAsia="hu-HU"/>
        </w:rPr>
        <w:t> hivatalnak”.</w:t>
      </w:r>
    </w:p>
    <w:p w:rsidR="00C72BA5" w:rsidRDefault="00C72BA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46039F"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adott</w:t>
      </w:r>
      <w:proofErr w:type="gramEnd"/>
      <w:r w:rsidRPr="00424947">
        <w:rPr>
          <w:rFonts w:ascii="Arial" w:eastAsia="Times New Roman" w:hAnsi="Arial" w:cs="Arial"/>
          <w:sz w:val="24"/>
          <w:szCs w:val="24"/>
          <w:lang w:eastAsia="hu-HU"/>
        </w:rPr>
        <w:t xml:space="preserve"> könyvét, amellyel </w:t>
      </w:r>
    </w:p>
    <w:p w:rsidR="0046039F" w:rsidRPr="0046039F" w:rsidRDefault="00424947" w:rsidP="0046039F">
      <w:pPr>
        <w:pStyle w:val="Listaszerbekezds"/>
        <w:numPr>
          <w:ilvl w:val="0"/>
          <w:numId w:val="290"/>
        </w:numPr>
        <w:spacing w:after="0" w:line="240" w:lineRule="auto"/>
        <w:rPr>
          <w:rFonts w:ascii="Arial" w:eastAsia="Times New Roman" w:hAnsi="Arial" w:cs="Arial"/>
          <w:sz w:val="24"/>
          <w:szCs w:val="24"/>
          <w:lang w:eastAsia="hu-HU"/>
        </w:rPr>
      </w:pPr>
      <w:r w:rsidRPr="0046039F">
        <w:rPr>
          <w:rFonts w:ascii="Arial" w:eastAsia="Times New Roman" w:hAnsi="Arial" w:cs="Arial"/>
          <w:sz w:val="24"/>
          <w:szCs w:val="24"/>
          <w:lang w:eastAsia="hu-HU"/>
        </w:rPr>
        <w:t xml:space="preserve">a  miniszter által kiírt nyilvános pályázati eljárásban részt vett, a  miniszter </w:t>
      </w:r>
    </w:p>
    <w:p w:rsidR="00424947" w:rsidRPr="0046039F" w:rsidRDefault="00424947" w:rsidP="0046039F">
      <w:pPr>
        <w:pStyle w:val="Listaszerbekezds"/>
        <w:numPr>
          <w:ilvl w:val="0"/>
          <w:numId w:val="290"/>
        </w:numPr>
        <w:spacing w:after="0" w:line="240" w:lineRule="auto"/>
        <w:rPr>
          <w:rFonts w:ascii="Arial" w:eastAsia="Times New Roman" w:hAnsi="Arial" w:cs="Arial"/>
          <w:sz w:val="24"/>
          <w:szCs w:val="24"/>
          <w:lang w:eastAsia="hu-HU"/>
        </w:rPr>
      </w:pPr>
      <w:r w:rsidRPr="0046039F">
        <w:rPr>
          <w:rFonts w:ascii="Arial" w:eastAsia="Times New Roman" w:hAnsi="Arial" w:cs="Arial"/>
          <w:sz w:val="24"/>
          <w:szCs w:val="24"/>
          <w:lang w:eastAsia="hu-HU"/>
        </w:rPr>
        <w:t>nem</w:t>
      </w:r>
      <w:r w:rsidR="0046039F" w:rsidRPr="0046039F">
        <w:rPr>
          <w:rFonts w:ascii="Arial" w:eastAsia="Times New Roman" w:hAnsi="Arial" w:cs="Arial"/>
          <w:sz w:val="24"/>
          <w:szCs w:val="24"/>
          <w:lang w:eastAsia="hu-HU"/>
        </w:rPr>
        <w:t xml:space="preserve"> </w:t>
      </w:r>
      <w:r w:rsidRPr="0046039F">
        <w:rPr>
          <w:rFonts w:ascii="Arial" w:eastAsia="Times New Roman" w:hAnsi="Arial" w:cs="Arial"/>
          <w:sz w:val="24"/>
          <w:szCs w:val="24"/>
          <w:lang w:eastAsia="hu-HU"/>
        </w:rPr>
        <w:t>választotta ki, vagy</w:t>
      </w:r>
    </w:p>
    <w:p w:rsidR="00B234FF" w:rsidRDefault="00B234F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d)</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kérelmét</w:t>
      </w:r>
      <w:proofErr w:type="gramEnd"/>
      <w:r w:rsidRPr="00424947">
        <w:rPr>
          <w:rFonts w:ascii="Arial" w:eastAsia="Times New Roman" w:hAnsi="Arial" w:cs="Arial"/>
          <w:sz w:val="24"/>
          <w:szCs w:val="24"/>
          <w:lang w:eastAsia="hu-HU"/>
        </w:rPr>
        <w:t xml:space="preserve"> június 15-ét követően nyújtotta be.</w:t>
      </w:r>
    </w:p>
    <w:p w:rsidR="00B234FF" w:rsidRDefault="00B234F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B234FF">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tankönyvet törölni kell a tankönyvjegyzékről, ha utóbb bebizonyosodik, hogy</w:t>
      </w:r>
    </w:p>
    <w:p w:rsidR="00B234FF" w:rsidRDefault="00B234F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tankönyvjegyzékre kerülés iránti kérelmet</w:t>
      </w:r>
      <w:r w:rsidR="00F552E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el kellett volna utasítani,</w:t>
      </w:r>
    </w:p>
    <w:p w:rsidR="00B234FF" w:rsidRDefault="00B234F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F552E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könyvkiadást folytató jogi személy</w:t>
      </w:r>
      <w:r w:rsidR="00F552E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utóbb </w:t>
      </w:r>
    </w:p>
    <w:p w:rsidR="00F552E7" w:rsidRPr="00F552E7" w:rsidRDefault="00424947" w:rsidP="00F552E7">
      <w:pPr>
        <w:pStyle w:val="Listaszerbekezds"/>
        <w:numPr>
          <w:ilvl w:val="0"/>
          <w:numId w:val="291"/>
        </w:numPr>
        <w:spacing w:after="0" w:line="240" w:lineRule="auto"/>
        <w:rPr>
          <w:rFonts w:ascii="Arial" w:eastAsia="Times New Roman" w:hAnsi="Arial" w:cs="Arial"/>
          <w:sz w:val="24"/>
          <w:szCs w:val="24"/>
          <w:lang w:eastAsia="hu-HU"/>
        </w:rPr>
      </w:pPr>
      <w:r w:rsidRPr="00F552E7">
        <w:rPr>
          <w:rFonts w:ascii="Arial" w:eastAsia="Times New Roman" w:hAnsi="Arial" w:cs="Arial"/>
          <w:sz w:val="24"/>
          <w:szCs w:val="24"/>
          <w:lang w:eastAsia="hu-HU"/>
        </w:rPr>
        <w:t>nem tesz eleget</w:t>
      </w:r>
      <w:r w:rsidR="00F552E7" w:rsidRPr="00F552E7">
        <w:rPr>
          <w:rFonts w:ascii="Arial" w:eastAsia="Times New Roman" w:hAnsi="Arial" w:cs="Arial"/>
          <w:sz w:val="24"/>
          <w:szCs w:val="24"/>
          <w:lang w:eastAsia="hu-HU"/>
        </w:rPr>
        <w:t>,</w:t>
      </w:r>
      <w:r w:rsidRPr="00F552E7">
        <w:rPr>
          <w:rFonts w:ascii="Arial" w:eastAsia="Times New Roman" w:hAnsi="Arial" w:cs="Arial"/>
          <w:sz w:val="24"/>
          <w:szCs w:val="24"/>
          <w:lang w:eastAsia="hu-HU"/>
        </w:rPr>
        <w:t xml:space="preserve"> </w:t>
      </w:r>
    </w:p>
    <w:p w:rsidR="00F552E7" w:rsidRPr="00F552E7" w:rsidRDefault="00424947" w:rsidP="00F552E7">
      <w:pPr>
        <w:pStyle w:val="Listaszerbekezds"/>
        <w:numPr>
          <w:ilvl w:val="0"/>
          <w:numId w:val="292"/>
        </w:numPr>
        <w:spacing w:after="0" w:line="240" w:lineRule="auto"/>
        <w:rPr>
          <w:rFonts w:ascii="Arial" w:eastAsia="Times New Roman" w:hAnsi="Arial" w:cs="Arial"/>
          <w:sz w:val="24"/>
          <w:szCs w:val="24"/>
          <w:lang w:eastAsia="hu-HU"/>
        </w:rPr>
      </w:pPr>
      <w:r w:rsidRPr="00F552E7">
        <w:rPr>
          <w:rFonts w:ascii="Arial" w:eastAsia="Times New Roman" w:hAnsi="Arial" w:cs="Arial"/>
          <w:sz w:val="24"/>
          <w:szCs w:val="24"/>
          <w:lang w:eastAsia="hu-HU"/>
        </w:rPr>
        <w:t>a tankönyvvé nyilvánítás</w:t>
      </w:r>
      <w:r w:rsidR="00F552E7" w:rsidRPr="00F552E7">
        <w:rPr>
          <w:rFonts w:ascii="Arial" w:eastAsia="Times New Roman" w:hAnsi="Arial" w:cs="Arial"/>
          <w:sz w:val="24"/>
          <w:szCs w:val="24"/>
          <w:lang w:eastAsia="hu-HU"/>
        </w:rPr>
        <w:t>,</w:t>
      </w:r>
      <w:r w:rsidRPr="00F552E7">
        <w:rPr>
          <w:rFonts w:ascii="Arial" w:eastAsia="Times New Roman" w:hAnsi="Arial" w:cs="Arial"/>
          <w:sz w:val="24"/>
          <w:szCs w:val="24"/>
          <w:lang w:eastAsia="hu-HU"/>
        </w:rPr>
        <w:t xml:space="preserve"> </w:t>
      </w:r>
    </w:p>
    <w:p w:rsidR="00424947" w:rsidRPr="00F552E7" w:rsidRDefault="00424947" w:rsidP="00F552E7">
      <w:pPr>
        <w:pStyle w:val="Listaszerbekezds"/>
        <w:numPr>
          <w:ilvl w:val="0"/>
          <w:numId w:val="292"/>
        </w:numPr>
        <w:spacing w:after="0" w:line="240" w:lineRule="auto"/>
        <w:rPr>
          <w:rFonts w:ascii="Arial" w:eastAsia="Times New Roman" w:hAnsi="Arial" w:cs="Arial"/>
          <w:sz w:val="24"/>
          <w:szCs w:val="24"/>
          <w:lang w:eastAsia="hu-HU"/>
        </w:rPr>
      </w:pPr>
      <w:r w:rsidRPr="00F552E7">
        <w:rPr>
          <w:rFonts w:ascii="Arial" w:eastAsia="Times New Roman" w:hAnsi="Arial" w:cs="Arial"/>
          <w:sz w:val="24"/>
          <w:szCs w:val="24"/>
          <w:lang w:eastAsia="hu-HU"/>
        </w:rPr>
        <w:t>valamely feltételének,</w:t>
      </w:r>
    </w:p>
    <w:p w:rsidR="00C02218" w:rsidRDefault="00C02218"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B2204D"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nem</w:t>
      </w:r>
      <w:proofErr w:type="gramEnd"/>
      <w:r w:rsidRPr="00424947">
        <w:rPr>
          <w:rFonts w:ascii="Arial" w:eastAsia="Times New Roman" w:hAnsi="Arial" w:cs="Arial"/>
          <w:sz w:val="24"/>
          <w:szCs w:val="24"/>
          <w:lang w:eastAsia="hu-HU"/>
        </w:rPr>
        <w:t xml:space="preserve"> felel meg</w:t>
      </w:r>
      <w:r w:rsidR="00B2204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B2204D" w:rsidRPr="00B2204D" w:rsidRDefault="00424947" w:rsidP="00B2204D">
      <w:pPr>
        <w:pStyle w:val="Listaszerbekezds"/>
        <w:numPr>
          <w:ilvl w:val="0"/>
          <w:numId w:val="291"/>
        </w:numPr>
        <w:spacing w:after="0" w:line="240" w:lineRule="auto"/>
        <w:rPr>
          <w:rFonts w:ascii="Arial" w:eastAsia="Times New Roman" w:hAnsi="Arial" w:cs="Arial"/>
          <w:sz w:val="24"/>
          <w:szCs w:val="24"/>
          <w:lang w:eastAsia="hu-HU"/>
        </w:rPr>
      </w:pPr>
      <w:r w:rsidRPr="00B2204D">
        <w:rPr>
          <w:rFonts w:ascii="Arial" w:eastAsia="Times New Roman" w:hAnsi="Arial" w:cs="Arial"/>
          <w:sz w:val="24"/>
          <w:szCs w:val="24"/>
          <w:lang w:eastAsia="hu-HU"/>
        </w:rPr>
        <w:t>a miniszter által kiírt</w:t>
      </w:r>
      <w:r w:rsidR="00B2204D" w:rsidRPr="00B2204D">
        <w:rPr>
          <w:rFonts w:ascii="Arial" w:eastAsia="Times New Roman" w:hAnsi="Arial" w:cs="Arial"/>
          <w:sz w:val="24"/>
          <w:szCs w:val="24"/>
          <w:lang w:eastAsia="hu-HU"/>
        </w:rPr>
        <w:t>,</w:t>
      </w:r>
      <w:r w:rsidRPr="00B2204D">
        <w:rPr>
          <w:rFonts w:ascii="Arial" w:eastAsia="Times New Roman" w:hAnsi="Arial" w:cs="Arial"/>
          <w:sz w:val="24"/>
          <w:szCs w:val="24"/>
          <w:lang w:eastAsia="hu-HU"/>
        </w:rPr>
        <w:t xml:space="preserve"> </w:t>
      </w:r>
    </w:p>
    <w:p w:rsidR="00B2204D" w:rsidRPr="00B2204D" w:rsidRDefault="00424947" w:rsidP="00B2204D">
      <w:pPr>
        <w:pStyle w:val="Listaszerbekezds"/>
        <w:numPr>
          <w:ilvl w:val="0"/>
          <w:numId w:val="293"/>
        </w:numPr>
        <w:spacing w:after="0" w:line="240" w:lineRule="auto"/>
        <w:rPr>
          <w:rFonts w:ascii="Arial" w:eastAsia="Times New Roman" w:hAnsi="Arial" w:cs="Arial"/>
          <w:sz w:val="24"/>
          <w:szCs w:val="24"/>
          <w:lang w:eastAsia="hu-HU"/>
        </w:rPr>
      </w:pPr>
      <w:r w:rsidRPr="00B2204D">
        <w:rPr>
          <w:rFonts w:ascii="Arial" w:eastAsia="Times New Roman" w:hAnsi="Arial" w:cs="Arial"/>
          <w:sz w:val="24"/>
          <w:szCs w:val="24"/>
          <w:lang w:eastAsia="hu-HU"/>
        </w:rPr>
        <w:t xml:space="preserve">nyilvános pályázati eljárás során vállalt </w:t>
      </w:r>
    </w:p>
    <w:p w:rsidR="00B2204D" w:rsidRPr="00B2204D" w:rsidRDefault="00424947" w:rsidP="00B2204D">
      <w:pPr>
        <w:pStyle w:val="Listaszerbekezds"/>
        <w:numPr>
          <w:ilvl w:val="0"/>
          <w:numId w:val="293"/>
        </w:numPr>
        <w:spacing w:after="0" w:line="240" w:lineRule="auto"/>
        <w:rPr>
          <w:rFonts w:ascii="Arial" w:eastAsia="Times New Roman" w:hAnsi="Arial" w:cs="Arial"/>
          <w:sz w:val="24"/>
          <w:szCs w:val="24"/>
          <w:lang w:eastAsia="hu-HU"/>
        </w:rPr>
      </w:pPr>
      <w:r w:rsidRPr="00B2204D">
        <w:rPr>
          <w:rFonts w:ascii="Arial" w:eastAsia="Times New Roman" w:hAnsi="Arial" w:cs="Arial"/>
          <w:sz w:val="24"/>
          <w:szCs w:val="24"/>
          <w:lang w:eastAsia="hu-HU"/>
        </w:rPr>
        <w:t xml:space="preserve">bármely feltételnek, </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vagy</w:t>
      </w:r>
      <w:proofErr w:type="gramEnd"/>
    </w:p>
    <w:p w:rsidR="00C02218" w:rsidRDefault="00C02218"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d)</w:t>
      </w:r>
    </w:p>
    <w:p w:rsidR="00DC36A2"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w:t>
      </w:r>
    </w:p>
    <w:p w:rsidR="00DC36A2" w:rsidRDefault="00424947" w:rsidP="00424947">
      <w:pPr>
        <w:pStyle w:val="Listaszerbekezds"/>
        <w:numPr>
          <w:ilvl w:val="0"/>
          <w:numId w:val="291"/>
        </w:numPr>
        <w:spacing w:after="0" w:line="240" w:lineRule="auto"/>
        <w:rPr>
          <w:rFonts w:ascii="Arial" w:eastAsia="Times New Roman" w:hAnsi="Arial" w:cs="Arial"/>
          <w:sz w:val="24"/>
          <w:szCs w:val="24"/>
          <w:lang w:eastAsia="hu-HU"/>
        </w:rPr>
      </w:pPr>
      <w:r w:rsidRPr="00DC36A2">
        <w:rPr>
          <w:rFonts w:ascii="Arial" w:eastAsia="Times New Roman" w:hAnsi="Arial" w:cs="Arial"/>
          <w:sz w:val="24"/>
          <w:szCs w:val="24"/>
          <w:lang w:eastAsia="hu-HU"/>
        </w:rPr>
        <w:t>könyvkiadást folytató jogi személy</w:t>
      </w:r>
      <w:r w:rsidR="00B2204D" w:rsidRPr="00DC36A2">
        <w:rPr>
          <w:rFonts w:ascii="Arial" w:eastAsia="Times New Roman" w:hAnsi="Arial" w:cs="Arial"/>
          <w:sz w:val="24"/>
          <w:szCs w:val="24"/>
          <w:lang w:eastAsia="hu-HU"/>
        </w:rPr>
        <w:t xml:space="preserve">, </w:t>
      </w:r>
    </w:p>
    <w:p w:rsidR="00DC36A2" w:rsidRPr="00DC36A2" w:rsidRDefault="00B2204D" w:rsidP="00424947">
      <w:pPr>
        <w:pStyle w:val="Listaszerbekezds"/>
        <w:numPr>
          <w:ilvl w:val="0"/>
          <w:numId w:val="291"/>
        </w:numPr>
        <w:spacing w:after="0" w:line="240" w:lineRule="auto"/>
        <w:rPr>
          <w:rFonts w:ascii="Arial" w:eastAsia="Times New Roman" w:hAnsi="Arial" w:cs="Arial"/>
          <w:sz w:val="24"/>
          <w:szCs w:val="24"/>
          <w:lang w:eastAsia="hu-HU"/>
        </w:rPr>
      </w:pPr>
      <w:r w:rsidRPr="00DC36A2">
        <w:rPr>
          <w:rFonts w:ascii="Arial" w:eastAsia="Times New Roman" w:hAnsi="Arial" w:cs="Arial"/>
          <w:b/>
          <w:sz w:val="24"/>
          <w:szCs w:val="24"/>
          <w:lang w:eastAsia="hu-HU"/>
        </w:rPr>
        <w:t>rende</w:t>
      </w:r>
      <w:r w:rsidR="00DC36A2" w:rsidRPr="00DC36A2">
        <w:rPr>
          <w:rFonts w:ascii="Arial" w:eastAsia="Times New Roman" w:hAnsi="Arial" w:cs="Arial"/>
          <w:b/>
          <w:sz w:val="24"/>
          <w:szCs w:val="24"/>
          <w:lang w:eastAsia="hu-HU"/>
        </w:rPr>
        <w:t>let</w:t>
      </w:r>
      <w:r w:rsidR="00424947" w:rsidRPr="00DC36A2">
        <w:rPr>
          <w:rFonts w:ascii="Arial" w:eastAsia="Times New Roman" w:hAnsi="Arial" w:cs="Arial"/>
          <w:sz w:val="24"/>
          <w:szCs w:val="24"/>
          <w:lang w:eastAsia="hu-HU"/>
        </w:rPr>
        <w:t xml:space="preserve"> a 18. § (3) bekezdésében vállalt</w:t>
      </w:r>
      <w:r w:rsidR="00DC36A2" w:rsidRPr="00DC36A2">
        <w:rPr>
          <w:rFonts w:ascii="Arial" w:eastAsia="Times New Roman" w:hAnsi="Arial" w:cs="Arial"/>
          <w:sz w:val="24"/>
          <w:szCs w:val="24"/>
          <w:lang w:eastAsia="hu-HU"/>
        </w:rPr>
        <w:t xml:space="preserve"> </w:t>
      </w:r>
      <w:r w:rsidR="00424947" w:rsidRPr="00DC36A2">
        <w:rPr>
          <w:rFonts w:ascii="Arial" w:eastAsia="Times New Roman" w:hAnsi="Arial" w:cs="Arial"/>
          <w:sz w:val="24"/>
          <w:szCs w:val="24"/>
          <w:lang w:eastAsia="hu-HU"/>
        </w:rPr>
        <w:t xml:space="preserve">kötelezettségeit </w:t>
      </w:r>
    </w:p>
    <w:p w:rsidR="00424947" w:rsidRPr="00424947" w:rsidRDefault="00424947" w:rsidP="00DC36A2">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megszegte</w:t>
      </w:r>
      <w:proofErr w:type="gramEnd"/>
      <w:r w:rsidRPr="00424947">
        <w:rPr>
          <w:rFonts w:ascii="Arial" w:eastAsia="Times New Roman" w:hAnsi="Arial" w:cs="Arial"/>
          <w:sz w:val="24"/>
          <w:szCs w:val="24"/>
          <w:lang w:eastAsia="hu-HU"/>
        </w:rPr>
        <w:t>.</w:t>
      </w:r>
    </w:p>
    <w:p w:rsidR="00DC36A2" w:rsidRDefault="00DC36A2" w:rsidP="00424947">
      <w:pPr>
        <w:spacing w:after="0" w:line="240" w:lineRule="auto"/>
        <w:rPr>
          <w:rFonts w:ascii="Arial" w:eastAsia="Times New Roman" w:hAnsi="Arial" w:cs="Arial"/>
          <w:sz w:val="24"/>
          <w:szCs w:val="24"/>
          <w:lang w:eastAsia="hu-HU"/>
        </w:rPr>
      </w:pPr>
    </w:p>
    <w:p w:rsidR="00DC36A2" w:rsidRPr="00EE63FD" w:rsidRDefault="00DC36A2" w:rsidP="00DC36A2">
      <w:pPr>
        <w:spacing w:after="0" w:line="240" w:lineRule="auto"/>
        <w:rPr>
          <w:rFonts w:ascii="Arial" w:eastAsia="Times New Roman" w:hAnsi="Arial" w:cs="Arial"/>
          <w:b/>
          <w:i/>
          <w:sz w:val="20"/>
          <w:szCs w:val="20"/>
          <w:lang w:eastAsia="hu-HU"/>
        </w:rPr>
      </w:pPr>
      <w:r w:rsidRPr="00EE63FD">
        <w:rPr>
          <w:rFonts w:ascii="Arial" w:eastAsia="Times New Roman" w:hAnsi="Arial" w:cs="Arial"/>
          <w:i/>
          <w:sz w:val="20"/>
          <w:szCs w:val="20"/>
          <w:lang w:eastAsia="hu-HU"/>
        </w:rPr>
        <w:t>„</w:t>
      </w:r>
      <w:r w:rsidRPr="00EE63FD">
        <w:rPr>
          <w:rFonts w:ascii="Arial" w:eastAsia="Times New Roman" w:hAnsi="Arial" w:cs="Arial"/>
          <w:b/>
          <w:i/>
          <w:sz w:val="20"/>
          <w:szCs w:val="20"/>
          <w:lang w:eastAsia="hu-HU"/>
        </w:rPr>
        <w:t xml:space="preserve">rendelet </w:t>
      </w:r>
    </w:p>
    <w:p w:rsidR="00DC36A2" w:rsidRPr="00EE63FD" w:rsidRDefault="00DC36A2" w:rsidP="00DC36A2">
      <w:pPr>
        <w:spacing w:after="0" w:line="240" w:lineRule="auto"/>
        <w:rPr>
          <w:rFonts w:ascii="Arial" w:eastAsia="Times New Roman" w:hAnsi="Arial" w:cs="Arial"/>
          <w:b/>
          <w:i/>
          <w:sz w:val="20"/>
          <w:szCs w:val="20"/>
          <w:lang w:eastAsia="hu-HU"/>
        </w:rPr>
      </w:pPr>
    </w:p>
    <w:p w:rsidR="00DC36A2" w:rsidRPr="00EE63FD" w:rsidRDefault="00DC36A2" w:rsidP="00DC36A2">
      <w:pPr>
        <w:spacing w:after="0" w:line="240" w:lineRule="auto"/>
        <w:rPr>
          <w:rFonts w:ascii="Arial" w:eastAsia="Times New Roman" w:hAnsi="Arial" w:cs="Arial"/>
          <w:b/>
          <w:i/>
          <w:sz w:val="20"/>
          <w:szCs w:val="20"/>
          <w:lang w:eastAsia="hu-HU"/>
        </w:rPr>
      </w:pPr>
      <w:r w:rsidRPr="00EE63FD">
        <w:rPr>
          <w:rFonts w:ascii="Arial" w:eastAsia="Times New Roman" w:hAnsi="Arial" w:cs="Arial"/>
          <w:b/>
          <w:i/>
          <w:sz w:val="20"/>
          <w:szCs w:val="20"/>
          <w:lang w:eastAsia="hu-HU"/>
        </w:rPr>
        <w:t>18. §</w:t>
      </w:r>
    </w:p>
    <w:p w:rsidR="00DC36A2" w:rsidRPr="00EE63FD" w:rsidRDefault="00DC36A2" w:rsidP="00DC36A2">
      <w:pPr>
        <w:spacing w:after="0" w:line="240" w:lineRule="auto"/>
        <w:rPr>
          <w:rFonts w:ascii="Arial" w:eastAsia="Times New Roman" w:hAnsi="Arial" w:cs="Arial"/>
          <w:i/>
          <w:sz w:val="20"/>
          <w:szCs w:val="20"/>
          <w:lang w:eastAsia="hu-HU"/>
        </w:rPr>
      </w:pPr>
    </w:p>
    <w:p w:rsidR="00DC36A2" w:rsidRPr="00EE63FD" w:rsidRDefault="00DC36A2" w:rsidP="00DC36A2">
      <w:p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(3) A tankönyvjegyzékre kerülés feltétele, hogy a kérelmező vállalja</w:t>
      </w:r>
    </w:p>
    <w:p w:rsidR="00DC36A2" w:rsidRPr="00EE63FD" w:rsidRDefault="00DC36A2" w:rsidP="00DC36A2">
      <w:pPr>
        <w:spacing w:after="0" w:line="240" w:lineRule="auto"/>
        <w:rPr>
          <w:rFonts w:ascii="Arial" w:eastAsia="Times New Roman" w:hAnsi="Arial" w:cs="Arial"/>
          <w:i/>
          <w:sz w:val="20"/>
          <w:szCs w:val="20"/>
          <w:lang w:eastAsia="hu-HU"/>
        </w:rPr>
      </w:pPr>
    </w:p>
    <w:p w:rsidR="00DC36A2" w:rsidRPr="00EE63FD" w:rsidRDefault="00DC36A2" w:rsidP="00DC36A2">
      <w:pPr>
        <w:spacing w:after="0" w:line="240" w:lineRule="auto"/>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a</w:t>
      </w:r>
      <w:proofErr w:type="gramEnd"/>
      <w:r w:rsidRPr="00EE63FD">
        <w:rPr>
          <w:rFonts w:ascii="Arial" w:eastAsia="Times New Roman" w:hAnsi="Arial" w:cs="Arial"/>
          <w:i/>
          <w:sz w:val="20"/>
          <w:szCs w:val="20"/>
          <w:lang w:eastAsia="hu-HU"/>
        </w:rPr>
        <w:t>)</w:t>
      </w:r>
    </w:p>
    <w:p w:rsidR="00DC36A2" w:rsidRPr="00EE63FD" w:rsidRDefault="00DC36A2" w:rsidP="00DC36A2">
      <w:pPr>
        <w:spacing w:after="0" w:line="240" w:lineRule="auto"/>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a</w:t>
      </w:r>
      <w:proofErr w:type="gramEnd"/>
      <w:r w:rsidRPr="00EE63FD">
        <w:rPr>
          <w:rFonts w:ascii="Arial" w:eastAsia="Times New Roman" w:hAnsi="Arial" w:cs="Arial"/>
          <w:i/>
          <w:sz w:val="20"/>
          <w:szCs w:val="20"/>
          <w:lang w:eastAsia="hu-HU"/>
        </w:rPr>
        <w:t xml:space="preserve">  </w:t>
      </w:r>
    </w:p>
    <w:p w:rsidR="00DC36A2" w:rsidRPr="00EE63FD" w:rsidRDefault="00DC36A2" w:rsidP="00DC36A2">
      <w:pPr>
        <w:pStyle w:val="Listaszerbekezds"/>
        <w:numPr>
          <w:ilvl w:val="0"/>
          <w:numId w:val="260"/>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tankönyv, valamint </w:t>
      </w:r>
    </w:p>
    <w:p w:rsidR="00DC36A2" w:rsidRPr="00EE63FD" w:rsidRDefault="00DC36A2" w:rsidP="00DC36A2">
      <w:pPr>
        <w:pStyle w:val="Listaszerbekezds"/>
        <w:numPr>
          <w:ilvl w:val="0"/>
          <w:numId w:val="260"/>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digitális tananyag </w:t>
      </w:r>
    </w:p>
    <w:p w:rsidR="00DC36A2" w:rsidRPr="00EE63FD" w:rsidRDefault="00DC36A2" w:rsidP="00DC36A2">
      <w:pPr>
        <w:pStyle w:val="Listaszerbekezds"/>
        <w:numPr>
          <w:ilvl w:val="0"/>
          <w:numId w:val="264"/>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elektronikus úton történő átadását, </w:t>
      </w:r>
    </w:p>
    <w:p w:rsidR="00DC36A2" w:rsidRPr="00EE63FD" w:rsidRDefault="00DC36A2" w:rsidP="00DC36A2">
      <w:pPr>
        <w:pStyle w:val="Listaszerbekezds"/>
        <w:numPr>
          <w:ilvl w:val="0"/>
          <w:numId w:val="264"/>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a  Magyar Vakok és </w:t>
      </w:r>
      <w:proofErr w:type="spellStart"/>
      <w:r w:rsidRPr="00EE63FD">
        <w:rPr>
          <w:rFonts w:ascii="Arial" w:eastAsia="Times New Roman" w:hAnsi="Arial" w:cs="Arial"/>
          <w:i/>
          <w:sz w:val="20"/>
          <w:szCs w:val="20"/>
          <w:lang w:eastAsia="hu-HU"/>
        </w:rPr>
        <w:t>Gyengénlátók</w:t>
      </w:r>
      <w:proofErr w:type="spellEnd"/>
      <w:r w:rsidRPr="00EE63FD">
        <w:rPr>
          <w:rFonts w:ascii="Arial" w:eastAsia="Times New Roman" w:hAnsi="Arial" w:cs="Arial"/>
          <w:i/>
          <w:sz w:val="20"/>
          <w:szCs w:val="20"/>
          <w:lang w:eastAsia="hu-HU"/>
        </w:rPr>
        <w:t xml:space="preserve"> Országos Szövetsége részére, </w:t>
      </w:r>
    </w:p>
    <w:p w:rsidR="00DC36A2" w:rsidRPr="00EE63FD" w:rsidRDefault="00DC36A2" w:rsidP="00DC36A2">
      <w:pPr>
        <w:pStyle w:val="Listaszerbekezds"/>
        <w:spacing w:after="0" w:line="240" w:lineRule="auto"/>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annak</w:t>
      </w:r>
      <w:proofErr w:type="gramEnd"/>
      <w:r w:rsidRPr="00EE63FD">
        <w:rPr>
          <w:rFonts w:ascii="Arial" w:eastAsia="Times New Roman" w:hAnsi="Arial" w:cs="Arial"/>
          <w:i/>
          <w:sz w:val="20"/>
          <w:szCs w:val="20"/>
          <w:lang w:eastAsia="hu-HU"/>
        </w:rPr>
        <w:t xml:space="preserve"> megkeresésére,</w:t>
      </w:r>
    </w:p>
    <w:p w:rsidR="00DC36A2" w:rsidRPr="00EE63FD" w:rsidRDefault="00DC36A2" w:rsidP="00DC36A2">
      <w:pPr>
        <w:spacing w:after="0" w:line="240" w:lineRule="auto"/>
        <w:rPr>
          <w:rFonts w:ascii="Arial" w:eastAsia="Times New Roman" w:hAnsi="Arial" w:cs="Arial"/>
          <w:i/>
          <w:sz w:val="20"/>
          <w:szCs w:val="20"/>
          <w:lang w:eastAsia="hu-HU"/>
        </w:rPr>
      </w:pPr>
    </w:p>
    <w:p w:rsidR="00DC36A2" w:rsidRPr="00EE63FD" w:rsidRDefault="00DC36A2" w:rsidP="00DC36A2">
      <w:p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b)</w:t>
      </w:r>
    </w:p>
    <w:p w:rsidR="00DC36A2" w:rsidRPr="00EE63FD" w:rsidRDefault="00DC36A2" w:rsidP="00DC36A2">
      <w:pPr>
        <w:spacing w:after="0" w:line="240" w:lineRule="auto"/>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a</w:t>
      </w:r>
      <w:proofErr w:type="gramEnd"/>
      <w:r w:rsidRPr="00EE63FD">
        <w:rPr>
          <w:rFonts w:ascii="Arial" w:eastAsia="Times New Roman" w:hAnsi="Arial" w:cs="Arial"/>
          <w:i/>
          <w:sz w:val="20"/>
          <w:szCs w:val="20"/>
          <w:lang w:eastAsia="hu-HU"/>
        </w:rPr>
        <w:t xml:space="preserve"> tankönyv, </w:t>
      </w:r>
    </w:p>
    <w:p w:rsidR="00DC36A2" w:rsidRPr="00EE63FD" w:rsidRDefault="00DC36A2" w:rsidP="00DC36A2">
      <w:pPr>
        <w:pStyle w:val="Listaszerbekezds"/>
        <w:numPr>
          <w:ilvl w:val="0"/>
          <w:numId w:val="265"/>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árkorlátnak megfelelő értékesítését, </w:t>
      </w:r>
    </w:p>
    <w:p w:rsidR="00DC36A2" w:rsidRPr="00EE63FD" w:rsidRDefault="00DC36A2" w:rsidP="00DC36A2">
      <w:pPr>
        <w:pStyle w:val="Listaszerbekezds"/>
        <w:numPr>
          <w:ilvl w:val="0"/>
          <w:numId w:val="265"/>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az iskolai tankönyvellátás </w:t>
      </w:r>
    </w:p>
    <w:p w:rsidR="00DC36A2" w:rsidRPr="00EE63FD" w:rsidRDefault="00DC36A2" w:rsidP="00DC36A2">
      <w:pPr>
        <w:spacing w:after="0" w:line="240" w:lineRule="auto"/>
        <w:ind w:firstLine="360"/>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keretében</w:t>
      </w:r>
      <w:proofErr w:type="gramEnd"/>
      <w:r w:rsidRPr="00EE63FD">
        <w:rPr>
          <w:rFonts w:ascii="Arial" w:eastAsia="Times New Roman" w:hAnsi="Arial" w:cs="Arial"/>
          <w:i/>
          <w:sz w:val="20"/>
          <w:szCs w:val="20"/>
          <w:lang w:eastAsia="hu-HU"/>
        </w:rPr>
        <w:t>,</w:t>
      </w:r>
    </w:p>
    <w:p w:rsidR="00DC36A2" w:rsidRPr="00EE63FD" w:rsidRDefault="00DC36A2" w:rsidP="00DC36A2">
      <w:pPr>
        <w:spacing w:after="0" w:line="240" w:lineRule="auto"/>
        <w:rPr>
          <w:rFonts w:ascii="Arial" w:eastAsia="Times New Roman" w:hAnsi="Arial" w:cs="Arial"/>
          <w:i/>
          <w:sz w:val="20"/>
          <w:szCs w:val="20"/>
          <w:lang w:eastAsia="hu-HU"/>
        </w:rPr>
      </w:pPr>
    </w:p>
    <w:p w:rsidR="00CD5C27" w:rsidRDefault="00CD5C27">
      <w:pPr>
        <w:rPr>
          <w:rFonts w:ascii="Arial" w:eastAsia="Times New Roman" w:hAnsi="Arial" w:cs="Arial"/>
          <w:i/>
          <w:sz w:val="20"/>
          <w:szCs w:val="20"/>
          <w:lang w:eastAsia="hu-HU"/>
        </w:rPr>
      </w:pPr>
      <w:r>
        <w:rPr>
          <w:rFonts w:ascii="Arial" w:eastAsia="Times New Roman" w:hAnsi="Arial" w:cs="Arial"/>
          <w:i/>
          <w:sz w:val="20"/>
          <w:szCs w:val="20"/>
          <w:lang w:eastAsia="hu-HU"/>
        </w:rPr>
        <w:br w:type="page"/>
      </w:r>
    </w:p>
    <w:p w:rsidR="00DC36A2" w:rsidRPr="00EE63FD" w:rsidRDefault="00DC36A2" w:rsidP="00DC36A2">
      <w:p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lastRenderedPageBreak/>
        <w:t>c)</w:t>
      </w:r>
    </w:p>
    <w:p w:rsidR="00DC36A2" w:rsidRPr="00EE63FD" w:rsidRDefault="00DC36A2" w:rsidP="00DC36A2">
      <w:pPr>
        <w:spacing w:after="0" w:line="240" w:lineRule="auto"/>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azt</w:t>
      </w:r>
      <w:proofErr w:type="gramEnd"/>
      <w:r w:rsidRPr="00EE63FD">
        <w:rPr>
          <w:rFonts w:ascii="Arial" w:eastAsia="Times New Roman" w:hAnsi="Arial" w:cs="Arial"/>
          <w:i/>
          <w:sz w:val="20"/>
          <w:szCs w:val="20"/>
          <w:lang w:eastAsia="hu-HU"/>
        </w:rPr>
        <w:t xml:space="preserve">, hogy </w:t>
      </w:r>
    </w:p>
    <w:p w:rsidR="00DC36A2" w:rsidRPr="00EE63FD" w:rsidRDefault="00DC36A2" w:rsidP="00DC36A2">
      <w:pPr>
        <w:pStyle w:val="Listaszerbekezds"/>
        <w:numPr>
          <w:ilvl w:val="0"/>
          <w:numId w:val="266"/>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a tankönyvből, </w:t>
      </w:r>
    </w:p>
    <w:p w:rsidR="00DC36A2" w:rsidRPr="00EE63FD" w:rsidRDefault="00DC36A2" w:rsidP="00DC36A2">
      <w:pPr>
        <w:pStyle w:val="Listaszerbekezds"/>
        <w:numPr>
          <w:ilvl w:val="0"/>
          <w:numId w:val="266"/>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a kísérleti tankönyvből </w:t>
      </w:r>
    </w:p>
    <w:p w:rsidR="00DC36A2" w:rsidRPr="00EE63FD" w:rsidRDefault="00DC36A2" w:rsidP="00DC36A2">
      <w:pPr>
        <w:pStyle w:val="Listaszerbekezds"/>
        <w:numPr>
          <w:ilvl w:val="0"/>
          <w:numId w:val="267"/>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egy példányt, </w:t>
      </w:r>
    </w:p>
    <w:p w:rsidR="00DC36A2" w:rsidRPr="00EE63FD" w:rsidRDefault="00DC36A2" w:rsidP="00DC36A2">
      <w:pPr>
        <w:pStyle w:val="Listaszerbekezds"/>
        <w:numPr>
          <w:ilvl w:val="0"/>
          <w:numId w:val="267"/>
        </w:num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archiválás céljából </w:t>
      </w:r>
    </w:p>
    <w:p w:rsidR="00DC36A2" w:rsidRPr="00EE63FD" w:rsidRDefault="00DC36A2" w:rsidP="00DC36A2">
      <w:pPr>
        <w:spacing w:after="0" w:line="240" w:lineRule="auto"/>
        <w:ind w:firstLine="708"/>
        <w:rPr>
          <w:rFonts w:ascii="Arial" w:eastAsia="Times New Roman" w:hAnsi="Arial" w:cs="Arial"/>
          <w:i/>
          <w:sz w:val="20"/>
          <w:szCs w:val="20"/>
          <w:lang w:eastAsia="hu-HU"/>
        </w:rPr>
      </w:pPr>
      <w:proofErr w:type="gramStart"/>
      <w:r w:rsidRPr="00EE63FD">
        <w:rPr>
          <w:rFonts w:ascii="Arial" w:eastAsia="Times New Roman" w:hAnsi="Arial" w:cs="Arial"/>
          <w:i/>
          <w:sz w:val="20"/>
          <w:szCs w:val="20"/>
          <w:lang w:eastAsia="hu-HU"/>
        </w:rPr>
        <w:t>átad</w:t>
      </w:r>
      <w:proofErr w:type="gramEnd"/>
      <w:r w:rsidRPr="00EE63FD">
        <w:rPr>
          <w:rFonts w:ascii="Arial" w:eastAsia="Times New Roman" w:hAnsi="Arial" w:cs="Arial"/>
          <w:i/>
          <w:sz w:val="20"/>
          <w:szCs w:val="20"/>
          <w:lang w:eastAsia="hu-HU"/>
        </w:rPr>
        <w:t xml:space="preserve"> </w:t>
      </w:r>
    </w:p>
    <w:p w:rsidR="00DC36A2" w:rsidRPr="00EE63FD" w:rsidRDefault="00DC36A2" w:rsidP="00DC36A2">
      <w:pPr>
        <w:spacing w:after="0" w:line="240" w:lineRule="auto"/>
        <w:rPr>
          <w:rFonts w:ascii="Arial" w:eastAsia="Times New Roman" w:hAnsi="Arial" w:cs="Arial"/>
          <w:i/>
          <w:sz w:val="20"/>
          <w:szCs w:val="20"/>
          <w:lang w:eastAsia="hu-HU"/>
        </w:rPr>
      </w:pPr>
      <w:r w:rsidRPr="00EE63FD">
        <w:rPr>
          <w:rFonts w:ascii="Arial" w:eastAsia="Times New Roman" w:hAnsi="Arial" w:cs="Arial"/>
          <w:i/>
          <w:sz w:val="20"/>
          <w:szCs w:val="20"/>
          <w:lang w:eastAsia="hu-HU"/>
        </w:rPr>
        <w:t xml:space="preserve">     </w:t>
      </w:r>
      <w:proofErr w:type="gramStart"/>
      <w:r w:rsidRPr="00EE63FD">
        <w:rPr>
          <w:rFonts w:ascii="Arial" w:eastAsia="Times New Roman" w:hAnsi="Arial" w:cs="Arial"/>
          <w:i/>
          <w:sz w:val="20"/>
          <w:szCs w:val="20"/>
          <w:lang w:eastAsia="hu-HU"/>
        </w:rPr>
        <w:t>a</w:t>
      </w:r>
      <w:proofErr w:type="gramEnd"/>
      <w:r w:rsidRPr="00EE63FD">
        <w:rPr>
          <w:rFonts w:ascii="Arial" w:eastAsia="Times New Roman" w:hAnsi="Arial" w:cs="Arial"/>
          <w:i/>
          <w:sz w:val="20"/>
          <w:szCs w:val="20"/>
          <w:lang w:eastAsia="hu-HU"/>
        </w:rPr>
        <w:t> hivatalnak”.</w:t>
      </w:r>
    </w:p>
    <w:p w:rsidR="00DC36A2" w:rsidRDefault="00DC36A2" w:rsidP="00DC36A2">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CD5C27" w:rsidRPr="00CD5C27">
        <w:rPr>
          <w:rFonts w:ascii="Arial" w:eastAsia="Times New Roman" w:hAnsi="Arial" w:cs="Arial"/>
          <w:sz w:val="24"/>
          <w:szCs w:val="24"/>
          <w:lang w:eastAsia="hu-HU"/>
        </w:rPr>
        <w:t xml:space="preserve"> </w:t>
      </w:r>
      <w:r w:rsidR="00CD5C27" w:rsidRPr="00424947">
        <w:rPr>
          <w:rFonts w:ascii="Arial" w:eastAsia="Times New Roman" w:hAnsi="Arial" w:cs="Arial"/>
          <w:sz w:val="24"/>
          <w:szCs w:val="24"/>
          <w:lang w:eastAsia="hu-HU"/>
        </w:rPr>
        <w:t>A  tankönyvjegyzékre történő felvételről, illetve a  tankönyvjegyzékről történő törlésről</w:t>
      </w:r>
      <w:r w:rsidR="00CD5C27">
        <w:rPr>
          <w:rFonts w:ascii="Arial" w:eastAsia="Times New Roman" w:hAnsi="Arial" w:cs="Arial"/>
          <w:sz w:val="24"/>
          <w:szCs w:val="24"/>
          <w:lang w:eastAsia="hu-HU"/>
        </w:rPr>
        <w:t xml:space="preserve"> dönt.</w:t>
      </w:r>
    </w:p>
    <w:p w:rsidR="00C02218" w:rsidRDefault="00C02218" w:rsidP="00424947">
      <w:pPr>
        <w:spacing w:after="0" w:line="240" w:lineRule="auto"/>
        <w:rPr>
          <w:rFonts w:ascii="Arial" w:eastAsia="Times New Roman" w:hAnsi="Arial" w:cs="Arial"/>
          <w:sz w:val="24"/>
          <w:szCs w:val="24"/>
          <w:lang w:eastAsia="hu-HU"/>
        </w:rPr>
      </w:pPr>
    </w:p>
    <w:p w:rsidR="00CD5C2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CD5C27" w:rsidRPr="002E3133" w:rsidRDefault="00424947" w:rsidP="002E3133">
      <w:pPr>
        <w:pStyle w:val="Listaszerbekezds"/>
        <w:numPr>
          <w:ilvl w:val="0"/>
          <w:numId w:val="294"/>
        </w:numPr>
        <w:spacing w:after="0" w:line="240" w:lineRule="auto"/>
        <w:rPr>
          <w:rFonts w:ascii="Arial" w:eastAsia="Times New Roman" w:hAnsi="Arial" w:cs="Arial"/>
          <w:sz w:val="24"/>
          <w:szCs w:val="24"/>
          <w:lang w:eastAsia="hu-HU"/>
        </w:rPr>
      </w:pPr>
      <w:r w:rsidRPr="002E3133">
        <w:rPr>
          <w:rFonts w:ascii="Arial" w:eastAsia="Times New Roman" w:hAnsi="Arial" w:cs="Arial"/>
          <w:sz w:val="24"/>
          <w:szCs w:val="24"/>
          <w:lang w:eastAsia="hu-HU"/>
        </w:rPr>
        <w:t xml:space="preserve">tankönyvjegyzékre történő felvételről, illetve </w:t>
      </w:r>
    </w:p>
    <w:p w:rsidR="00CD5C27" w:rsidRPr="002E3133" w:rsidRDefault="00424947" w:rsidP="002E3133">
      <w:pPr>
        <w:pStyle w:val="Listaszerbekezds"/>
        <w:numPr>
          <w:ilvl w:val="0"/>
          <w:numId w:val="294"/>
        </w:numPr>
        <w:spacing w:after="0" w:line="240" w:lineRule="auto"/>
        <w:rPr>
          <w:rFonts w:ascii="Arial" w:eastAsia="Times New Roman" w:hAnsi="Arial" w:cs="Arial"/>
          <w:sz w:val="24"/>
          <w:szCs w:val="24"/>
          <w:lang w:eastAsia="hu-HU"/>
        </w:rPr>
      </w:pPr>
      <w:r w:rsidRPr="002E3133">
        <w:rPr>
          <w:rFonts w:ascii="Arial" w:eastAsia="Times New Roman" w:hAnsi="Arial" w:cs="Arial"/>
          <w:sz w:val="24"/>
          <w:szCs w:val="24"/>
          <w:lang w:eastAsia="hu-HU"/>
        </w:rPr>
        <w:t>tankönyvjegyzékről történő törlésről</w:t>
      </w:r>
      <w:r w:rsidR="00CD5C27" w:rsidRPr="002E3133">
        <w:rPr>
          <w:rFonts w:ascii="Arial" w:eastAsia="Times New Roman" w:hAnsi="Arial" w:cs="Arial"/>
          <w:sz w:val="24"/>
          <w:szCs w:val="24"/>
          <w:lang w:eastAsia="hu-HU"/>
        </w:rPr>
        <w:t>,</w:t>
      </w:r>
    </w:p>
    <w:p w:rsidR="002E3133" w:rsidRPr="002E3133" w:rsidRDefault="00424947" w:rsidP="002E3133">
      <w:pPr>
        <w:pStyle w:val="Listaszerbekezds"/>
        <w:numPr>
          <w:ilvl w:val="0"/>
          <w:numId w:val="295"/>
        </w:numPr>
        <w:spacing w:after="0" w:line="240" w:lineRule="auto"/>
        <w:rPr>
          <w:rFonts w:ascii="Arial" w:eastAsia="Times New Roman" w:hAnsi="Arial" w:cs="Arial"/>
          <w:sz w:val="24"/>
          <w:szCs w:val="24"/>
          <w:lang w:eastAsia="hu-HU"/>
        </w:rPr>
      </w:pPr>
      <w:r w:rsidRPr="002E3133">
        <w:rPr>
          <w:rFonts w:ascii="Arial" w:eastAsia="Times New Roman" w:hAnsi="Arial" w:cs="Arial"/>
          <w:sz w:val="24"/>
          <w:szCs w:val="24"/>
          <w:lang w:eastAsia="hu-HU"/>
        </w:rPr>
        <w:t xml:space="preserve">az  </w:t>
      </w:r>
      <w:proofErr w:type="spellStart"/>
      <w:r w:rsidRPr="002E3133">
        <w:rPr>
          <w:rFonts w:ascii="Arial" w:eastAsia="Times New Roman" w:hAnsi="Arial" w:cs="Arial"/>
          <w:sz w:val="24"/>
          <w:szCs w:val="24"/>
          <w:lang w:eastAsia="hu-HU"/>
        </w:rPr>
        <w:t>Ntt</w:t>
      </w:r>
      <w:proofErr w:type="spellEnd"/>
      <w:r w:rsidRPr="002E3133">
        <w:rPr>
          <w:rFonts w:ascii="Arial" w:eastAsia="Times New Roman" w:hAnsi="Arial" w:cs="Arial"/>
          <w:sz w:val="24"/>
          <w:szCs w:val="24"/>
          <w:lang w:eastAsia="hu-HU"/>
        </w:rPr>
        <w:t xml:space="preserve">. 3.  § (7) bekezdésében, illetve </w:t>
      </w:r>
    </w:p>
    <w:p w:rsidR="002E3133" w:rsidRPr="002E3133" w:rsidRDefault="002E3133" w:rsidP="002E3133">
      <w:pPr>
        <w:pStyle w:val="Listaszerbekezds"/>
        <w:numPr>
          <w:ilvl w:val="0"/>
          <w:numId w:val="295"/>
        </w:numPr>
        <w:spacing w:after="0" w:line="240" w:lineRule="auto"/>
        <w:rPr>
          <w:rFonts w:ascii="Arial" w:eastAsia="Times New Roman" w:hAnsi="Arial" w:cs="Arial"/>
          <w:sz w:val="24"/>
          <w:szCs w:val="24"/>
          <w:lang w:eastAsia="hu-HU"/>
        </w:rPr>
      </w:pPr>
      <w:r w:rsidRPr="002E3133">
        <w:rPr>
          <w:rFonts w:ascii="Arial" w:eastAsia="Times New Roman" w:hAnsi="Arial" w:cs="Arial"/>
          <w:sz w:val="24"/>
          <w:szCs w:val="24"/>
          <w:lang w:eastAsia="hu-HU"/>
        </w:rPr>
        <w:t xml:space="preserve">a </w:t>
      </w:r>
      <w:r w:rsidR="00424947" w:rsidRPr="002E3133">
        <w:rPr>
          <w:rFonts w:ascii="Arial" w:eastAsia="Times New Roman" w:hAnsi="Arial" w:cs="Arial"/>
          <w:b/>
          <w:sz w:val="24"/>
          <w:szCs w:val="24"/>
          <w:lang w:eastAsia="hu-HU"/>
        </w:rPr>
        <w:t xml:space="preserve">rendelet </w:t>
      </w:r>
      <w:r w:rsidR="00424947" w:rsidRPr="002E3133">
        <w:rPr>
          <w:rFonts w:ascii="Arial" w:eastAsia="Times New Roman" w:hAnsi="Arial" w:cs="Arial"/>
          <w:sz w:val="24"/>
          <w:szCs w:val="24"/>
          <w:lang w:eastAsia="hu-HU"/>
        </w:rPr>
        <w:t xml:space="preserve">11. § (1) és (2) bekezdésében </w:t>
      </w:r>
    </w:p>
    <w:p w:rsidR="002E3133" w:rsidRDefault="00424947" w:rsidP="002E3133">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meghatározott</w:t>
      </w:r>
      <w:proofErr w:type="gramEnd"/>
      <w:r w:rsidRPr="00424947">
        <w:rPr>
          <w:rFonts w:ascii="Arial" w:eastAsia="Times New Roman" w:hAnsi="Arial" w:cs="Arial"/>
          <w:sz w:val="24"/>
          <w:szCs w:val="24"/>
          <w:lang w:eastAsia="hu-HU"/>
        </w:rPr>
        <w:t xml:space="preserve"> kivétellel</w:t>
      </w:r>
      <w:r w:rsidR="002E3133">
        <w:rPr>
          <w:rFonts w:ascii="Arial" w:eastAsia="Times New Roman" w:hAnsi="Arial" w:cs="Arial"/>
          <w:sz w:val="24"/>
          <w:szCs w:val="24"/>
          <w:lang w:eastAsia="hu-HU"/>
        </w:rPr>
        <w:t>,</w:t>
      </w:r>
    </w:p>
    <w:p w:rsidR="00424947" w:rsidRPr="00424947" w:rsidRDefault="00424947" w:rsidP="002E313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hivatal dönt.</w:t>
      </w:r>
    </w:p>
    <w:p w:rsidR="00DC36A2" w:rsidRDefault="00DC36A2" w:rsidP="00424947">
      <w:pPr>
        <w:spacing w:after="0" w:line="240" w:lineRule="auto"/>
        <w:rPr>
          <w:rFonts w:ascii="Arial" w:eastAsia="Times New Roman" w:hAnsi="Arial" w:cs="Arial"/>
          <w:sz w:val="24"/>
          <w:szCs w:val="24"/>
          <w:lang w:eastAsia="hu-HU"/>
        </w:rPr>
      </w:pPr>
    </w:p>
    <w:p w:rsidR="002E3133" w:rsidRPr="008B7215" w:rsidRDefault="002E3133" w:rsidP="002E3133">
      <w:pPr>
        <w:spacing w:after="0" w:line="240" w:lineRule="auto"/>
        <w:rPr>
          <w:rFonts w:ascii="Arial" w:eastAsia="Times New Roman" w:hAnsi="Arial" w:cs="Arial"/>
          <w:b/>
          <w:i/>
          <w:sz w:val="20"/>
          <w:szCs w:val="20"/>
          <w:lang w:eastAsia="hu-HU"/>
        </w:rPr>
      </w:pPr>
      <w:r w:rsidRPr="008B7215">
        <w:rPr>
          <w:rFonts w:ascii="Arial" w:eastAsia="Times New Roman" w:hAnsi="Arial" w:cs="Arial"/>
          <w:b/>
          <w:i/>
          <w:sz w:val="20"/>
          <w:szCs w:val="20"/>
          <w:lang w:eastAsia="hu-HU"/>
        </w:rPr>
        <w:t>„</w:t>
      </w:r>
      <w:proofErr w:type="spellStart"/>
      <w:r w:rsidRPr="008B7215">
        <w:rPr>
          <w:rFonts w:ascii="Arial" w:eastAsia="Times New Roman" w:hAnsi="Arial" w:cs="Arial"/>
          <w:b/>
          <w:i/>
          <w:sz w:val="20"/>
          <w:szCs w:val="20"/>
          <w:lang w:eastAsia="hu-HU"/>
        </w:rPr>
        <w:t>Ntt</w:t>
      </w:r>
      <w:proofErr w:type="spellEnd"/>
      <w:r w:rsidRPr="008B7215">
        <w:rPr>
          <w:rFonts w:ascii="Arial" w:eastAsia="Times New Roman" w:hAnsi="Arial" w:cs="Arial"/>
          <w:b/>
          <w:i/>
          <w:sz w:val="20"/>
          <w:szCs w:val="20"/>
          <w:lang w:eastAsia="hu-HU"/>
        </w:rPr>
        <w:t xml:space="preserve">. </w:t>
      </w:r>
    </w:p>
    <w:p w:rsidR="002E3133" w:rsidRPr="008B7215" w:rsidRDefault="002E3133" w:rsidP="002E3133">
      <w:pPr>
        <w:spacing w:after="0" w:line="240" w:lineRule="auto"/>
        <w:rPr>
          <w:rFonts w:ascii="Arial" w:eastAsia="Times New Roman" w:hAnsi="Arial" w:cs="Arial"/>
          <w:b/>
          <w:i/>
          <w:sz w:val="20"/>
          <w:szCs w:val="20"/>
          <w:lang w:eastAsia="hu-HU"/>
        </w:rPr>
      </w:pPr>
    </w:p>
    <w:p w:rsidR="002E3133" w:rsidRPr="008B7215" w:rsidRDefault="002E3133" w:rsidP="002E3133">
      <w:pPr>
        <w:spacing w:after="0" w:line="240" w:lineRule="auto"/>
        <w:rPr>
          <w:rFonts w:ascii="Arial" w:eastAsia="Times New Roman" w:hAnsi="Arial" w:cs="Arial"/>
          <w:b/>
          <w:i/>
          <w:sz w:val="20"/>
          <w:szCs w:val="20"/>
          <w:lang w:eastAsia="hu-HU"/>
        </w:rPr>
      </w:pPr>
      <w:r w:rsidRPr="008B7215">
        <w:rPr>
          <w:rFonts w:ascii="Arial" w:eastAsia="Times New Roman" w:hAnsi="Arial" w:cs="Arial"/>
          <w:b/>
          <w:i/>
          <w:sz w:val="20"/>
          <w:szCs w:val="20"/>
          <w:lang w:eastAsia="hu-HU"/>
        </w:rPr>
        <w:t xml:space="preserve">3.  § </w:t>
      </w:r>
    </w:p>
    <w:p w:rsidR="002E3133" w:rsidRDefault="002E3133" w:rsidP="002E3133">
      <w:pPr>
        <w:spacing w:after="0" w:line="240" w:lineRule="auto"/>
        <w:rPr>
          <w:rFonts w:ascii="Arial" w:eastAsia="Times New Roman" w:hAnsi="Arial" w:cs="Arial"/>
          <w:b/>
          <w:i/>
          <w:sz w:val="20"/>
          <w:szCs w:val="20"/>
          <w:lang w:eastAsia="hu-HU"/>
        </w:rPr>
      </w:pPr>
    </w:p>
    <w:p w:rsidR="00627ABC" w:rsidRPr="00627ABC" w:rsidRDefault="002E3133" w:rsidP="002E3133">
      <w:pPr>
        <w:spacing w:after="0" w:line="240" w:lineRule="auto"/>
        <w:rPr>
          <w:rFonts w:ascii="Arial" w:eastAsia="Times New Roman" w:hAnsi="Arial" w:cs="Arial"/>
          <w:i/>
          <w:sz w:val="20"/>
          <w:szCs w:val="20"/>
          <w:lang w:eastAsia="hu-HU"/>
        </w:rPr>
      </w:pPr>
      <w:r w:rsidRPr="00627ABC">
        <w:rPr>
          <w:rFonts w:ascii="Arial" w:eastAsia="Times New Roman" w:hAnsi="Arial" w:cs="Arial"/>
          <w:i/>
          <w:sz w:val="20"/>
          <w:szCs w:val="20"/>
          <w:lang w:eastAsia="hu-HU"/>
        </w:rPr>
        <w:t>(7)</w:t>
      </w:r>
      <w:r w:rsidR="00627ABC" w:rsidRPr="00627ABC">
        <w:rPr>
          <w:rFonts w:ascii="Arial" w:eastAsia="Times New Roman" w:hAnsi="Arial" w:cs="Arial"/>
          <w:i/>
          <w:sz w:val="20"/>
          <w:szCs w:val="20"/>
          <w:lang w:eastAsia="hu-HU"/>
        </w:rPr>
        <w:t xml:space="preserve"> </w:t>
      </w:r>
      <w:r w:rsidRPr="00627ABC">
        <w:rPr>
          <w:rFonts w:ascii="Arial" w:eastAsia="Times New Roman" w:hAnsi="Arial" w:cs="Arial"/>
          <w:i/>
          <w:sz w:val="20"/>
          <w:szCs w:val="20"/>
          <w:lang w:eastAsia="hu-HU"/>
        </w:rPr>
        <w:t xml:space="preserve">A  nemzeti köznevelésről szóló 2011. évi CXC. törvény (a  továbbiakban: </w:t>
      </w:r>
      <w:proofErr w:type="spellStart"/>
      <w:r w:rsidRPr="00627ABC">
        <w:rPr>
          <w:rFonts w:ascii="Arial" w:eastAsia="Times New Roman" w:hAnsi="Arial" w:cs="Arial"/>
          <w:i/>
          <w:sz w:val="20"/>
          <w:szCs w:val="20"/>
          <w:lang w:eastAsia="hu-HU"/>
        </w:rPr>
        <w:t>Nkt</w:t>
      </w:r>
      <w:proofErr w:type="spellEnd"/>
      <w:r w:rsidRPr="00627ABC">
        <w:rPr>
          <w:rFonts w:ascii="Arial" w:eastAsia="Times New Roman" w:hAnsi="Arial" w:cs="Arial"/>
          <w:i/>
          <w:sz w:val="20"/>
          <w:szCs w:val="20"/>
          <w:lang w:eastAsia="hu-HU"/>
        </w:rPr>
        <w:t>.) 7.  § (1)  bekezdés d)–e)  pontja</w:t>
      </w:r>
      <w:r w:rsidR="00627ABC" w:rsidRPr="00627ABC">
        <w:rPr>
          <w:rFonts w:ascii="Arial" w:eastAsia="Times New Roman" w:hAnsi="Arial" w:cs="Arial"/>
          <w:i/>
          <w:sz w:val="20"/>
          <w:szCs w:val="20"/>
          <w:lang w:eastAsia="hu-HU"/>
        </w:rPr>
        <w:t xml:space="preserve"> </w:t>
      </w:r>
      <w:r w:rsidRPr="00627ABC">
        <w:rPr>
          <w:rFonts w:ascii="Arial" w:eastAsia="Times New Roman" w:hAnsi="Arial" w:cs="Arial"/>
          <w:i/>
          <w:sz w:val="20"/>
          <w:szCs w:val="20"/>
          <w:lang w:eastAsia="hu-HU"/>
        </w:rPr>
        <w:t xml:space="preserve">szerinti szakképző iskolában folytatott szakképzési tankönyveket a  szakképesítésért felelős miniszter nyilvánítja tankönyvvé és dönt a  tankönyvvé nyilvánítás megszüntetéséről. </w:t>
      </w:r>
    </w:p>
    <w:p w:rsidR="00627ABC" w:rsidRPr="00627ABC" w:rsidRDefault="00627ABC" w:rsidP="002E3133">
      <w:pPr>
        <w:spacing w:after="0" w:line="240" w:lineRule="auto"/>
        <w:rPr>
          <w:rFonts w:ascii="Arial" w:eastAsia="Times New Roman" w:hAnsi="Arial" w:cs="Arial"/>
          <w:i/>
          <w:sz w:val="20"/>
          <w:szCs w:val="20"/>
          <w:lang w:eastAsia="hu-HU"/>
        </w:rPr>
      </w:pPr>
    </w:p>
    <w:p w:rsidR="002E3133" w:rsidRDefault="002E3133" w:rsidP="002E3133">
      <w:pPr>
        <w:spacing w:after="0" w:line="240" w:lineRule="auto"/>
        <w:rPr>
          <w:rFonts w:ascii="Arial" w:eastAsia="Times New Roman" w:hAnsi="Arial" w:cs="Arial"/>
          <w:i/>
          <w:sz w:val="20"/>
          <w:szCs w:val="20"/>
          <w:lang w:eastAsia="hu-HU"/>
        </w:rPr>
      </w:pPr>
      <w:r w:rsidRPr="00627ABC">
        <w:rPr>
          <w:rFonts w:ascii="Arial" w:eastAsia="Times New Roman" w:hAnsi="Arial" w:cs="Arial"/>
          <w:i/>
          <w:sz w:val="20"/>
          <w:szCs w:val="20"/>
          <w:lang w:eastAsia="hu-HU"/>
        </w:rPr>
        <w:t>A  szakképesítésért felelős miniszter ezt a  jogát</w:t>
      </w:r>
      <w:r w:rsidR="00627ABC" w:rsidRPr="00627ABC">
        <w:rPr>
          <w:rFonts w:ascii="Arial" w:eastAsia="Times New Roman" w:hAnsi="Arial" w:cs="Arial"/>
          <w:i/>
          <w:sz w:val="20"/>
          <w:szCs w:val="20"/>
          <w:lang w:eastAsia="hu-HU"/>
        </w:rPr>
        <w:t xml:space="preserve"> </w:t>
      </w:r>
      <w:r w:rsidRPr="00627ABC">
        <w:rPr>
          <w:rFonts w:ascii="Arial" w:eastAsia="Times New Roman" w:hAnsi="Arial" w:cs="Arial"/>
          <w:i/>
          <w:sz w:val="20"/>
          <w:szCs w:val="20"/>
          <w:lang w:eastAsia="hu-HU"/>
        </w:rPr>
        <w:t>az irányítása alatt álló államigazgatási szervre, illetve a miniszterrel kötött megállapodás alapján az oktatási hivatalra átruházhatja”.</w:t>
      </w:r>
    </w:p>
    <w:p w:rsidR="00417293" w:rsidRDefault="00417293" w:rsidP="002E3133">
      <w:pPr>
        <w:spacing w:after="0" w:line="240" w:lineRule="auto"/>
        <w:rPr>
          <w:rFonts w:ascii="Arial" w:eastAsia="Times New Roman" w:hAnsi="Arial" w:cs="Arial"/>
          <w:i/>
          <w:sz w:val="20"/>
          <w:szCs w:val="20"/>
          <w:lang w:eastAsia="hu-HU"/>
        </w:rPr>
      </w:pPr>
    </w:p>
    <w:p w:rsidR="00417293" w:rsidRPr="007232CC" w:rsidRDefault="00417293" w:rsidP="002E3133">
      <w:pPr>
        <w:spacing w:after="0" w:line="240" w:lineRule="auto"/>
        <w:rPr>
          <w:rFonts w:ascii="Arial" w:eastAsia="Times New Roman" w:hAnsi="Arial" w:cs="Arial"/>
          <w:b/>
          <w:i/>
          <w:sz w:val="20"/>
          <w:szCs w:val="20"/>
          <w:lang w:eastAsia="hu-HU"/>
        </w:rPr>
      </w:pPr>
      <w:r w:rsidRPr="007232CC">
        <w:rPr>
          <w:rFonts w:ascii="Arial" w:eastAsia="Times New Roman" w:hAnsi="Arial" w:cs="Arial"/>
          <w:i/>
          <w:sz w:val="20"/>
          <w:szCs w:val="20"/>
          <w:lang w:eastAsia="hu-HU"/>
        </w:rPr>
        <w:t>„</w:t>
      </w:r>
      <w:r w:rsidRPr="007232CC">
        <w:rPr>
          <w:rFonts w:ascii="Arial" w:eastAsia="Times New Roman" w:hAnsi="Arial" w:cs="Arial"/>
          <w:b/>
          <w:i/>
          <w:sz w:val="20"/>
          <w:szCs w:val="20"/>
          <w:lang w:eastAsia="hu-HU"/>
        </w:rPr>
        <w:t xml:space="preserve">rendelet </w:t>
      </w:r>
    </w:p>
    <w:p w:rsidR="00417293" w:rsidRPr="007232CC" w:rsidRDefault="00417293" w:rsidP="002E3133">
      <w:pPr>
        <w:spacing w:after="0" w:line="240" w:lineRule="auto"/>
        <w:rPr>
          <w:rFonts w:ascii="Arial" w:eastAsia="Times New Roman" w:hAnsi="Arial" w:cs="Arial"/>
          <w:b/>
          <w:i/>
          <w:sz w:val="20"/>
          <w:szCs w:val="20"/>
          <w:lang w:eastAsia="hu-HU"/>
        </w:rPr>
      </w:pPr>
    </w:p>
    <w:p w:rsidR="00417293" w:rsidRPr="007232CC" w:rsidRDefault="00417293" w:rsidP="002E3133">
      <w:pPr>
        <w:spacing w:after="0" w:line="240" w:lineRule="auto"/>
        <w:rPr>
          <w:rFonts w:ascii="Arial" w:eastAsia="Times New Roman" w:hAnsi="Arial" w:cs="Arial"/>
          <w:b/>
          <w:i/>
          <w:sz w:val="20"/>
          <w:szCs w:val="20"/>
          <w:lang w:eastAsia="hu-HU"/>
        </w:rPr>
      </w:pPr>
      <w:r w:rsidRPr="007232CC">
        <w:rPr>
          <w:rFonts w:ascii="Arial" w:eastAsia="Times New Roman" w:hAnsi="Arial" w:cs="Arial"/>
          <w:b/>
          <w:i/>
          <w:sz w:val="20"/>
          <w:szCs w:val="20"/>
          <w:lang w:eastAsia="hu-HU"/>
        </w:rPr>
        <w:t>11. §</w:t>
      </w:r>
    </w:p>
    <w:p w:rsidR="00417293" w:rsidRPr="007232CC" w:rsidRDefault="00417293" w:rsidP="00417293">
      <w:pPr>
        <w:spacing w:after="0" w:line="240" w:lineRule="auto"/>
        <w:rPr>
          <w:rFonts w:ascii="Arial" w:eastAsia="Times New Roman" w:hAnsi="Arial" w:cs="Arial"/>
          <w:i/>
          <w:sz w:val="20"/>
          <w:szCs w:val="20"/>
          <w:lang w:eastAsia="hu-HU"/>
        </w:rPr>
      </w:pPr>
    </w:p>
    <w:p w:rsidR="00417293" w:rsidRPr="007232CC" w:rsidRDefault="00417293" w:rsidP="00417293">
      <w:p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(1) A könyv, tankönyvé nyilvánítása. </w:t>
      </w:r>
    </w:p>
    <w:p w:rsidR="00417293" w:rsidRPr="007232CC" w:rsidRDefault="00417293" w:rsidP="00417293">
      <w:pPr>
        <w:spacing w:after="0" w:line="240" w:lineRule="auto"/>
        <w:rPr>
          <w:rFonts w:ascii="Arial" w:eastAsia="Times New Roman" w:hAnsi="Arial" w:cs="Arial"/>
          <w:i/>
          <w:sz w:val="20"/>
          <w:szCs w:val="20"/>
          <w:lang w:eastAsia="hu-HU"/>
        </w:rPr>
      </w:pPr>
    </w:p>
    <w:p w:rsidR="00417293" w:rsidRPr="007232CC" w:rsidRDefault="00417293" w:rsidP="00417293">
      <w:p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Azt a  könyvet, amelyet adott </w:t>
      </w:r>
    </w:p>
    <w:p w:rsidR="00417293" w:rsidRPr="007232CC" w:rsidRDefault="00417293" w:rsidP="00417293">
      <w:pPr>
        <w:pStyle w:val="Listaszerbekezds"/>
        <w:numPr>
          <w:ilvl w:val="0"/>
          <w:numId w:val="184"/>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évfolyamra, </w:t>
      </w:r>
    </w:p>
    <w:p w:rsidR="00417293" w:rsidRPr="007232CC" w:rsidRDefault="00417293" w:rsidP="00417293">
      <w:pPr>
        <w:pStyle w:val="Listaszerbekezds"/>
        <w:numPr>
          <w:ilvl w:val="0"/>
          <w:numId w:val="184"/>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műveltségi területre, </w:t>
      </w:r>
    </w:p>
    <w:p w:rsidR="00417293" w:rsidRPr="007232CC" w:rsidRDefault="00417293" w:rsidP="00417293">
      <w:pPr>
        <w:pStyle w:val="Listaszerbekezds"/>
        <w:numPr>
          <w:ilvl w:val="0"/>
          <w:numId w:val="184"/>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tantárgyra </w:t>
      </w:r>
    </w:p>
    <w:p w:rsidR="00417293" w:rsidRPr="007232CC" w:rsidRDefault="00417293" w:rsidP="00417293">
      <w:pPr>
        <w:pStyle w:val="Listaszerbekezds"/>
        <w:numPr>
          <w:ilvl w:val="0"/>
          <w:numId w:val="184"/>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a  miniszter,</w:t>
      </w:r>
    </w:p>
    <w:p w:rsidR="00417293" w:rsidRPr="007232CC" w:rsidRDefault="00417293" w:rsidP="00417293">
      <w:pPr>
        <w:pStyle w:val="Listaszerbekezds"/>
        <w:numPr>
          <w:ilvl w:val="0"/>
          <w:numId w:val="185"/>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szakértői vélemények figyelembevételével, </w:t>
      </w:r>
    </w:p>
    <w:p w:rsidR="00417293" w:rsidRPr="007232CC" w:rsidRDefault="00417293" w:rsidP="00417293">
      <w:pPr>
        <w:pStyle w:val="Listaszerbekezds"/>
        <w:numPr>
          <w:ilvl w:val="0"/>
          <w:numId w:val="185"/>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nyilvános pályázati eljárás során </w:t>
      </w:r>
    </w:p>
    <w:p w:rsidR="00417293" w:rsidRPr="007232CC" w:rsidRDefault="00417293" w:rsidP="00417293">
      <w:pPr>
        <w:spacing w:after="0" w:line="240" w:lineRule="auto"/>
        <w:ind w:left="362" w:firstLine="708"/>
        <w:rPr>
          <w:rFonts w:ascii="Arial" w:eastAsia="Times New Roman" w:hAnsi="Arial" w:cs="Arial"/>
          <w:i/>
          <w:sz w:val="20"/>
          <w:szCs w:val="20"/>
          <w:lang w:eastAsia="hu-HU"/>
        </w:rPr>
      </w:pPr>
      <w:proofErr w:type="gramStart"/>
      <w:r w:rsidRPr="007232CC">
        <w:rPr>
          <w:rFonts w:ascii="Arial" w:eastAsia="Times New Roman" w:hAnsi="Arial" w:cs="Arial"/>
          <w:i/>
          <w:sz w:val="20"/>
          <w:szCs w:val="20"/>
          <w:lang w:eastAsia="hu-HU"/>
        </w:rPr>
        <w:t>választott</w:t>
      </w:r>
      <w:proofErr w:type="gramEnd"/>
      <w:r w:rsidRPr="007232CC">
        <w:rPr>
          <w:rFonts w:ascii="Arial" w:eastAsia="Times New Roman" w:hAnsi="Arial" w:cs="Arial"/>
          <w:i/>
          <w:sz w:val="20"/>
          <w:szCs w:val="20"/>
          <w:lang w:eastAsia="hu-HU"/>
        </w:rPr>
        <w:t xml:space="preserve"> ki, </w:t>
      </w:r>
    </w:p>
    <w:p w:rsidR="00417293" w:rsidRPr="007232CC" w:rsidRDefault="00417293" w:rsidP="00417293">
      <w:pPr>
        <w:pStyle w:val="Listaszerbekezds"/>
        <w:numPr>
          <w:ilvl w:val="0"/>
          <w:numId w:val="186"/>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az  </w:t>
      </w:r>
      <w:proofErr w:type="spellStart"/>
      <w:r w:rsidRPr="007232CC">
        <w:rPr>
          <w:rFonts w:ascii="Arial" w:eastAsia="Times New Roman" w:hAnsi="Arial" w:cs="Arial"/>
          <w:i/>
          <w:sz w:val="20"/>
          <w:szCs w:val="20"/>
          <w:lang w:eastAsia="hu-HU"/>
        </w:rPr>
        <w:t>Ntt</w:t>
      </w:r>
      <w:proofErr w:type="spellEnd"/>
      <w:r w:rsidRPr="007232CC">
        <w:rPr>
          <w:rFonts w:ascii="Arial" w:eastAsia="Times New Roman" w:hAnsi="Arial" w:cs="Arial"/>
          <w:i/>
          <w:sz w:val="20"/>
          <w:szCs w:val="20"/>
          <w:lang w:eastAsia="hu-HU"/>
        </w:rPr>
        <w:t xml:space="preserve">. 3.  § </w:t>
      </w:r>
    </w:p>
    <w:p w:rsidR="00417293" w:rsidRPr="007232CC" w:rsidRDefault="00417293" w:rsidP="00417293">
      <w:pPr>
        <w:pStyle w:val="Listaszerbekezds"/>
        <w:numPr>
          <w:ilvl w:val="0"/>
          <w:numId w:val="187"/>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bekezdés b)  pontjára, továbbá </w:t>
      </w:r>
    </w:p>
    <w:p w:rsidR="00417293" w:rsidRPr="007232CC" w:rsidRDefault="00417293" w:rsidP="00417293">
      <w:pPr>
        <w:pStyle w:val="Listaszerbekezds"/>
        <w:numPr>
          <w:ilvl w:val="0"/>
          <w:numId w:val="187"/>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(6) bekezdésére </w:t>
      </w:r>
    </w:p>
    <w:p w:rsidR="00417293" w:rsidRPr="007232CC" w:rsidRDefault="00417293" w:rsidP="00417293">
      <w:pPr>
        <w:spacing w:after="0" w:line="240" w:lineRule="auto"/>
        <w:ind w:left="362" w:firstLine="708"/>
        <w:rPr>
          <w:rFonts w:ascii="Arial" w:eastAsia="Times New Roman" w:hAnsi="Arial" w:cs="Arial"/>
          <w:i/>
          <w:sz w:val="20"/>
          <w:szCs w:val="20"/>
          <w:lang w:eastAsia="hu-HU"/>
        </w:rPr>
      </w:pPr>
      <w:proofErr w:type="gramStart"/>
      <w:r w:rsidRPr="007232CC">
        <w:rPr>
          <w:rFonts w:ascii="Arial" w:eastAsia="Times New Roman" w:hAnsi="Arial" w:cs="Arial"/>
          <w:i/>
          <w:sz w:val="20"/>
          <w:szCs w:val="20"/>
          <w:lang w:eastAsia="hu-HU"/>
        </w:rPr>
        <w:t>figyelemmel</w:t>
      </w:r>
      <w:proofErr w:type="gramEnd"/>
      <w:r w:rsidRPr="007232CC">
        <w:rPr>
          <w:rFonts w:ascii="Arial" w:eastAsia="Times New Roman" w:hAnsi="Arial" w:cs="Arial"/>
          <w:i/>
          <w:sz w:val="20"/>
          <w:szCs w:val="20"/>
          <w:lang w:eastAsia="hu-HU"/>
        </w:rPr>
        <w:t xml:space="preserve">, </w:t>
      </w:r>
    </w:p>
    <w:p w:rsidR="00417293" w:rsidRPr="007232CC" w:rsidRDefault="00417293" w:rsidP="00417293">
      <w:pPr>
        <w:pStyle w:val="Listaszerbekezds"/>
        <w:numPr>
          <w:ilvl w:val="0"/>
          <w:numId w:val="188"/>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a hivatal, </w:t>
      </w:r>
    </w:p>
    <w:p w:rsidR="00417293" w:rsidRPr="007232CC" w:rsidRDefault="00417293" w:rsidP="00417293">
      <w:pPr>
        <w:pStyle w:val="Listaszerbekezds"/>
        <w:numPr>
          <w:ilvl w:val="0"/>
          <w:numId w:val="189"/>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a miniszter döntése alapján, </w:t>
      </w:r>
    </w:p>
    <w:p w:rsidR="00417293" w:rsidRPr="007232CC" w:rsidRDefault="00417293" w:rsidP="00417293">
      <w:pPr>
        <w:pStyle w:val="Listaszerbekezds"/>
        <w:numPr>
          <w:ilvl w:val="0"/>
          <w:numId w:val="189"/>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tizenöt napon belül, </w:t>
      </w:r>
    </w:p>
    <w:p w:rsidR="00417293" w:rsidRPr="007232CC" w:rsidRDefault="00417293" w:rsidP="00417293">
      <w:pPr>
        <w:spacing w:after="0" w:line="240" w:lineRule="auto"/>
        <w:ind w:left="285" w:firstLine="708"/>
        <w:rPr>
          <w:rFonts w:ascii="Arial" w:eastAsia="Times New Roman" w:hAnsi="Arial" w:cs="Arial"/>
          <w:i/>
          <w:sz w:val="20"/>
          <w:szCs w:val="20"/>
          <w:lang w:eastAsia="hu-HU"/>
        </w:rPr>
      </w:pPr>
      <w:proofErr w:type="gramStart"/>
      <w:r w:rsidRPr="007232CC">
        <w:rPr>
          <w:rFonts w:ascii="Arial" w:eastAsia="Times New Roman" w:hAnsi="Arial" w:cs="Arial"/>
          <w:i/>
          <w:sz w:val="20"/>
          <w:szCs w:val="20"/>
          <w:lang w:eastAsia="hu-HU"/>
        </w:rPr>
        <w:t>tankönyvvé</w:t>
      </w:r>
      <w:proofErr w:type="gramEnd"/>
      <w:r w:rsidRPr="007232CC">
        <w:rPr>
          <w:rFonts w:ascii="Arial" w:eastAsia="Times New Roman" w:hAnsi="Arial" w:cs="Arial"/>
          <w:i/>
          <w:sz w:val="20"/>
          <w:szCs w:val="20"/>
          <w:lang w:eastAsia="hu-HU"/>
        </w:rPr>
        <w:t xml:space="preserve"> </w:t>
      </w:r>
    </w:p>
    <w:p w:rsidR="00417293" w:rsidRPr="007232CC" w:rsidRDefault="00417293" w:rsidP="00417293">
      <w:pPr>
        <w:spacing w:after="0" w:line="240" w:lineRule="auto"/>
        <w:ind w:firstLine="708"/>
        <w:rPr>
          <w:rFonts w:ascii="Arial" w:eastAsia="Times New Roman" w:hAnsi="Arial" w:cs="Arial"/>
          <w:i/>
          <w:sz w:val="20"/>
          <w:szCs w:val="20"/>
          <w:lang w:eastAsia="hu-HU"/>
        </w:rPr>
      </w:pPr>
      <w:proofErr w:type="gramStart"/>
      <w:r w:rsidRPr="007232CC">
        <w:rPr>
          <w:rFonts w:ascii="Arial" w:eastAsia="Times New Roman" w:hAnsi="Arial" w:cs="Arial"/>
          <w:i/>
          <w:sz w:val="20"/>
          <w:szCs w:val="20"/>
          <w:lang w:eastAsia="hu-HU"/>
        </w:rPr>
        <w:t>nyilvánítja</w:t>
      </w:r>
      <w:proofErr w:type="gramEnd"/>
    </w:p>
    <w:p w:rsidR="00417293" w:rsidRPr="007232CC" w:rsidRDefault="00417293" w:rsidP="00417293">
      <w:pPr>
        <w:spacing w:after="0" w:line="240" w:lineRule="auto"/>
        <w:rPr>
          <w:rFonts w:ascii="Arial" w:eastAsia="Times New Roman" w:hAnsi="Arial" w:cs="Arial"/>
          <w:i/>
          <w:sz w:val="20"/>
          <w:szCs w:val="20"/>
          <w:lang w:eastAsia="hu-HU"/>
        </w:rPr>
      </w:pPr>
    </w:p>
    <w:p w:rsidR="007232CC" w:rsidRDefault="007232CC" w:rsidP="00417293">
      <w:pPr>
        <w:spacing w:after="0" w:line="240" w:lineRule="auto"/>
        <w:rPr>
          <w:rFonts w:ascii="Arial" w:eastAsia="Times New Roman" w:hAnsi="Arial" w:cs="Arial"/>
          <w:i/>
          <w:sz w:val="20"/>
          <w:szCs w:val="20"/>
          <w:lang w:eastAsia="hu-HU"/>
        </w:rPr>
      </w:pPr>
    </w:p>
    <w:p w:rsidR="007232CC" w:rsidRDefault="007232CC" w:rsidP="00417293">
      <w:pPr>
        <w:spacing w:after="0" w:line="240" w:lineRule="auto"/>
        <w:rPr>
          <w:rFonts w:ascii="Arial" w:eastAsia="Times New Roman" w:hAnsi="Arial" w:cs="Arial"/>
          <w:i/>
          <w:sz w:val="20"/>
          <w:szCs w:val="20"/>
          <w:lang w:eastAsia="hu-HU"/>
        </w:rPr>
      </w:pPr>
    </w:p>
    <w:p w:rsidR="001D2640" w:rsidRDefault="001D2640" w:rsidP="00417293">
      <w:pPr>
        <w:spacing w:after="0" w:line="240" w:lineRule="auto"/>
        <w:rPr>
          <w:rFonts w:ascii="Arial" w:eastAsia="Times New Roman" w:hAnsi="Arial" w:cs="Arial"/>
          <w:i/>
          <w:sz w:val="16"/>
          <w:szCs w:val="16"/>
          <w:lang w:eastAsia="hu-HU"/>
        </w:rPr>
      </w:pPr>
    </w:p>
    <w:p w:rsidR="00417293" w:rsidRPr="001D2640" w:rsidRDefault="00417293" w:rsidP="00417293">
      <w:pPr>
        <w:spacing w:after="0" w:line="240" w:lineRule="auto"/>
        <w:rPr>
          <w:rFonts w:ascii="Arial" w:eastAsia="Times New Roman" w:hAnsi="Arial" w:cs="Arial"/>
          <w:b/>
          <w:i/>
          <w:sz w:val="16"/>
          <w:szCs w:val="16"/>
          <w:lang w:eastAsia="hu-HU"/>
        </w:rPr>
      </w:pPr>
      <w:r w:rsidRPr="001D2640">
        <w:rPr>
          <w:rFonts w:ascii="Arial" w:eastAsia="Times New Roman" w:hAnsi="Arial" w:cs="Arial"/>
          <w:i/>
          <w:sz w:val="16"/>
          <w:szCs w:val="16"/>
          <w:lang w:eastAsia="hu-HU"/>
        </w:rPr>
        <w:lastRenderedPageBreak/>
        <w:t>„</w:t>
      </w:r>
      <w:proofErr w:type="spellStart"/>
      <w:r w:rsidRPr="001D2640">
        <w:rPr>
          <w:rFonts w:ascii="Arial" w:eastAsia="Times New Roman" w:hAnsi="Arial" w:cs="Arial"/>
          <w:b/>
          <w:i/>
          <w:sz w:val="16"/>
          <w:szCs w:val="16"/>
          <w:lang w:eastAsia="hu-HU"/>
        </w:rPr>
        <w:t>Ntt</w:t>
      </w:r>
      <w:proofErr w:type="spellEnd"/>
      <w:r w:rsidRPr="001D2640">
        <w:rPr>
          <w:rFonts w:ascii="Arial" w:eastAsia="Times New Roman" w:hAnsi="Arial" w:cs="Arial"/>
          <w:b/>
          <w:i/>
          <w:sz w:val="16"/>
          <w:szCs w:val="16"/>
          <w:lang w:eastAsia="hu-HU"/>
        </w:rPr>
        <w:t>.</w:t>
      </w:r>
    </w:p>
    <w:p w:rsidR="00417293" w:rsidRPr="001D2640" w:rsidRDefault="00417293" w:rsidP="00417293">
      <w:pPr>
        <w:spacing w:after="0" w:line="240" w:lineRule="auto"/>
        <w:rPr>
          <w:rFonts w:ascii="Arial" w:eastAsia="Times New Roman" w:hAnsi="Arial" w:cs="Arial"/>
          <w:b/>
          <w:i/>
          <w:sz w:val="16"/>
          <w:szCs w:val="16"/>
          <w:lang w:eastAsia="hu-HU"/>
        </w:rPr>
      </w:pPr>
    </w:p>
    <w:p w:rsidR="00417293" w:rsidRPr="001D2640" w:rsidRDefault="00417293" w:rsidP="00417293">
      <w:pPr>
        <w:spacing w:after="0" w:line="240" w:lineRule="auto"/>
        <w:rPr>
          <w:rFonts w:ascii="Arial" w:eastAsia="Times New Roman" w:hAnsi="Arial" w:cs="Arial"/>
          <w:b/>
          <w:i/>
          <w:sz w:val="16"/>
          <w:szCs w:val="16"/>
          <w:lang w:eastAsia="hu-HU"/>
        </w:rPr>
      </w:pPr>
      <w:r w:rsidRPr="001D2640">
        <w:rPr>
          <w:rFonts w:ascii="Arial" w:eastAsia="Times New Roman" w:hAnsi="Arial" w:cs="Arial"/>
          <w:b/>
          <w:i/>
          <w:sz w:val="16"/>
          <w:szCs w:val="16"/>
          <w:lang w:eastAsia="hu-HU"/>
        </w:rPr>
        <w:t>3. §</w:t>
      </w:r>
    </w:p>
    <w:p w:rsidR="00417293" w:rsidRPr="001D2640" w:rsidRDefault="00417293" w:rsidP="00417293">
      <w:pPr>
        <w:spacing w:after="0" w:line="240" w:lineRule="auto"/>
        <w:rPr>
          <w:rFonts w:ascii="Arial" w:eastAsia="Times New Roman" w:hAnsi="Arial" w:cs="Arial"/>
          <w:b/>
          <w:i/>
          <w:sz w:val="16"/>
          <w:szCs w:val="16"/>
          <w:lang w:eastAsia="hu-HU"/>
        </w:rPr>
      </w:pPr>
    </w:p>
    <w:p w:rsidR="00417293" w:rsidRPr="001D2640" w:rsidRDefault="00417293" w:rsidP="00417293">
      <w:pPr>
        <w:spacing w:after="0" w:line="240" w:lineRule="auto"/>
        <w:rPr>
          <w:rFonts w:ascii="Arial" w:eastAsia="Times New Roman" w:hAnsi="Arial" w:cs="Arial"/>
          <w:i/>
          <w:sz w:val="16"/>
          <w:szCs w:val="16"/>
          <w:lang w:eastAsia="hu-HU"/>
        </w:rPr>
      </w:pPr>
      <w:r w:rsidRPr="001D2640">
        <w:rPr>
          <w:rFonts w:ascii="Arial" w:eastAsia="Times New Roman" w:hAnsi="Arial" w:cs="Arial"/>
          <w:i/>
          <w:sz w:val="16"/>
          <w:szCs w:val="16"/>
          <w:lang w:eastAsia="hu-HU"/>
        </w:rPr>
        <w:t>(1) Tankönyvként az  a  nyomtatott formában megjelent vagy elektronikus adathordozón rögzített könyv hozható forgalomba, amelyet e  törvény felhatalmazása alapján kiadott miniszteri rendeletben meghatározott eljáráskeretében</w:t>
      </w:r>
    </w:p>
    <w:p w:rsidR="00417293" w:rsidRPr="001D2640" w:rsidRDefault="00417293" w:rsidP="00417293">
      <w:pPr>
        <w:spacing w:after="0" w:line="240" w:lineRule="auto"/>
        <w:rPr>
          <w:rFonts w:ascii="Arial" w:eastAsia="Times New Roman" w:hAnsi="Arial" w:cs="Arial"/>
          <w:i/>
          <w:sz w:val="16"/>
          <w:szCs w:val="16"/>
          <w:lang w:eastAsia="hu-HU"/>
        </w:rPr>
      </w:pPr>
    </w:p>
    <w:p w:rsidR="00417293" w:rsidRPr="001D2640" w:rsidRDefault="00417293" w:rsidP="00417293">
      <w:pPr>
        <w:spacing w:after="0" w:line="240" w:lineRule="auto"/>
        <w:rPr>
          <w:rFonts w:ascii="Arial" w:eastAsia="Times New Roman" w:hAnsi="Arial" w:cs="Arial"/>
          <w:i/>
          <w:sz w:val="16"/>
          <w:szCs w:val="16"/>
          <w:lang w:eastAsia="hu-HU"/>
        </w:rPr>
      </w:pPr>
      <w:r w:rsidRPr="001D2640">
        <w:rPr>
          <w:rFonts w:ascii="Arial" w:eastAsia="Times New Roman" w:hAnsi="Arial" w:cs="Arial"/>
          <w:i/>
          <w:sz w:val="16"/>
          <w:szCs w:val="16"/>
          <w:lang w:eastAsia="hu-HU"/>
        </w:rPr>
        <w:t>b) nyilvános pályázati eljárás keretében meghatározott évfolyam, műveltségi terület, tantárgy vagy annak tanításához alkalmazható pedagógus-kézikönyv vonatkozásában a miniszter kiválasztott.</w:t>
      </w:r>
    </w:p>
    <w:p w:rsidR="00417293" w:rsidRPr="001D2640" w:rsidRDefault="00417293" w:rsidP="00417293">
      <w:pPr>
        <w:spacing w:after="0" w:line="240" w:lineRule="auto"/>
        <w:rPr>
          <w:rFonts w:ascii="Arial" w:eastAsia="Times New Roman" w:hAnsi="Arial" w:cs="Arial"/>
          <w:i/>
          <w:sz w:val="16"/>
          <w:szCs w:val="16"/>
          <w:lang w:eastAsia="hu-HU"/>
        </w:rPr>
      </w:pPr>
    </w:p>
    <w:p w:rsidR="00417293" w:rsidRPr="001D2640" w:rsidRDefault="00417293" w:rsidP="00417293">
      <w:pPr>
        <w:spacing w:after="0" w:line="240" w:lineRule="auto"/>
        <w:rPr>
          <w:rFonts w:ascii="Arial" w:eastAsia="Times New Roman" w:hAnsi="Arial" w:cs="Arial"/>
          <w:i/>
          <w:sz w:val="16"/>
          <w:szCs w:val="16"/>
          <w:lang w:eastAsia="hu-HU"/>
        </w:rPr>
      </w:pPr>
      <w:r w:rsidRPr="001D2640">
        <w:rPr>
          <w:rFonts w:ascii="Arial" w:eastAsia="Times New Roman" w:hAnsi="Arial" w:cs="Arial"/>
          <w:i/>
          <w:sz w:val="16"/>
          <w:szCs w:val="16"/>
          <w:lang w:eastAsia="hu-HU"/>
        </w:rPr>
        <w:t xml:space="preserve">(6) Ha a  közismereti tankönyv, pedagógus-kézikönyv megírása, elkészítése a  miniszter által kiírt nyilvános pályázati eljárás keretében, vagy a  miniszter által kezdeményezett kísérleti tankönyvfejlesztés keretei között történt, akkor </w:t>
      </w:r>
    </w:p>
    <w:p w:rsidR="00417293" w:rsidRPr="001D2640" w:rsidRDefault="00417293" w:rsidP="00417293">
      <w:pPr>
        <w:spacing w:after="0" w:line="240" w:lineRule="auto"/>
        <w:rPr>
          <w:rFonts w:ascii="Arial" w:eastAsia="Times New Roman" w:hAnsi="Arial" w:cs="Arial"/>
          <w:i/>
          <w:sz w:val="16"/>
          <w:szCs w:val="16"/>
          <w:lang w:eastAsia="hu-HU"/>
        </w:rPr>
      </w:pPr>
      <w:proofErr w:type="gramStart"/>
      <w:r w:rsidRPr="001D2640">
        <w:rPr>
          <w:rFonts w:ascii="Arial" w:eastAsia="Times New Roman" w:hAnsi="Arial" w:cs="Arial"/>
          <w:i/>
          <w:sz w:val="16"/>
          <w:szCs w:val="16"/>
          <w:lang w:eastAsia="hu-HU"/>
        </w:rPr>
        <w:t>a</w:t>
      </w:r>
      <w:proofErr w:type="gramEnd"/>
      <w:r w:rsidRPr="001D2640">
        <w:rPr>
          <w:rFonts w:ascii="Arial" w:eastAsia="Times New Roman" w:hAnsi="Arial" w:cs="Arial"/>
          <w:i/>
          <w:sz w:val="16"/>
          <w:szCs w:val="16"/>
          <w:lang w:eastAsia="hu-HU"/>
        </w:rPr>
        <w:t>  tankönyvvé nyilvánítási eljárást nem kell lefolytatni, hanem a  pályázati eljárás, a  kísérleti tankönyvfejlesztés során kell meggyőződni a  tankönyv, a  pedagógus-kézikönyv nevelés-oktatás során történő lehetséges gyakorlati alkalmazásáról, a  taníthatósági és tanulhatósági szempontoknak való megfeleléséről és a  tankönyvet a  miniszter döntése alapján kell felvenni a tankönyvjegyzékre”.</w:t>
      </w:r>
    </w:p>
    <w:p w:rsidR="00417293" w:rsidRPr="00703307" w:rsidRDefault="00417293" w:rsidP="00417293">
      <w:pPr>
        <w:spacing w:after="0" w:line="240" w:lineRule="auto"/>
        <w:rPr>
          <w:rFonts w:ascii="Arial" w:eastAsia="Times New Roman" w:hAnsi="Arial" w:cs="Arial"/>
          <w:i/>
          <w:sz w:val="20"/>
          <w:szCs w:val="20"/>
          <w:lang w:eastAsia="hu-HU"/>
        </w:rPr>
      </w:pPr>
    </w:p>
    <w:p w:rsidR="00417293" w:rsidRPr="007232CC" w:rsidRDefault="00417293" w:rsidP="00417293">
      <w:p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(2) Azt a  könyvet, amelyet a  miniszter kezdeményezésére a  kísérleti tankönyvfejlesztési program keretében fejlesztettek ki.</w:t>
      </w:r>
    </w:p>
    <w:p w:rsidR="00417293" w:rsidRPr="007232CC" w:rsidRDefault="00417293" w:rsidP="00417293">
      <w:p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w:t>
      </w:r>
    </w:p>
    <w:p w:rsidR="00417293" w:rsidRPr="007232CC" w:rsidRDefault="00417293" w:rsidP="00417293">
      <w:p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Azt a  könyvet, amelyet </w:t>
      </w:r>
    </w:p>
    <w:p w:rsidR="00417293" w:rsidRPr="007232CC" w:rsidRDefault="00417293" w:rsidP="00417293">
      <w:pPr>
        <w:pStyle w:val="Listaszerbekezds"/>
        <w:numPr>
          <w:ilvl w:val="0"/>
          <w:numId w:val="186"/>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az  </w:t>
      </w:r>
      <w:proofErr w:type="spellStart"/>
      <w:r w:rsidRPr="007232CC">
        <w:rPr>
          <w:rFonts w:ascii="Arial" w:eastAsia="Times New Roman" w:hAnsi="Arial" w:cs="Arial"/>
          <w:i/>
          <w:sz w:val="20"/>
          <w:szCs w:val="20"/>
          <w:lang w:eastAsia="hu-HU"/>
        </w:rPr>
        <w:t>Ntt</w:t>
      </w:r>
      <w:proofErr w:type="spellEnd"/>
      <w:r w:rsidRPr="007232CC">
        <w:rPr>
          <w:rFonts w:ascii="Arial" w:eastAsia="Times New Roman" w:hAnsi="Arial" w:cs="Arial"/>
          <w:i/>
          <w:sz w:val="20"/>
          <w:szCs w:val="20"/>
          <w:lang w:eastAsia="hu-HU"/>
        </w:rPr>
        <w:t xml:space="preserve">. 3.  § (1)  bekezdés c)  pontja szerint, </w:t>
      </w:r>
    </w:p>
    <w:p w:rsidR="00417293" w:rsidRPr="007232CC" w:rsidRDefault="00417293" w:rsidP="00417293">
      <w:pPr>
        <w:pStyle w:val="Listaszerbekezds"/>
        <w:numPr>
          <w:ilvl w:val="0"/>
          <w:numId w:val="188"/>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a  miniszter kezdeményezésére, </w:t>
      </w:r>
    </w:p>
    <w:p w:rsidR="00417293" w:rsidRPr="007232CC" w:rsidRDefault="00417293" w:rsidP="00417293">
      <w:pPr>
        <w:pStyle w:val="Listaszerbekezds"/>
        <w:numPr>
          <w:ilvl w:val="0"/>
          <w:numId w:val="188"/>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a  kísérleti tankönyvfejlesztési program keretében </w:t>
      </w:r>
    </w:p>
    <w:p w:rsidR="00417293" w:rsidRPr="007232CC" w:rsidRDefault="00417293" w:rsidP="00417293">
      <w:pPr>
        <w:spacing w:after="0" w:line="240" w:lineRule="auto"/>
        <w:ind w:left="362" w:firstLine="708"/>
        <w:rPr>
          <w:rFonts w:ascii="Arial" w:eastAsia="Times New Roman" w:hAnsi="Arial" w:cs="Arial"/>
          <w:i/>
          <w:sz w:val="20"/>
          <w:szCs w:val="20"/>
          <w:lang w:eastAsia="hu-HU"/>
        </w:rPr>
      </w:pPr>
      <w:proofErr w:type="gramStart"/>
      <w:r w:rsidRPr="007232CC">
        <w:rPr>
          <w:rFonts w:ascii="Arial" w:eastAsia="Times New Roman" w:hAnsi="Arial" w:cs="Arial"/>
          <w:i/>
          <w:sz w:val="20"/>
          <w:szCs w:val="20"/>
          <w:lang w:eastAsia="hu-HU"/>
        </w:rPr>
        <w:t>fejlesztettek</w:t>
      </w:r>
      <w:proofErr w:type="gramEnd"/>
      <w:r w:rsidRPr="007232CC">
        <w:rPr>
          <w:rFonts w:ascii="Arial" w:eastAsia="Times New Roman" w:hAnsi="Arial" w:cs="Arial"/>
          <w:i/>
          <w:sz w:val="20"/>
          <w:szCs w:val="20"/>
          <w:lang w:eastAsia="hu-HU"/>
        </w:rPr>
        <w:t xml:space="preserve"> ki, </w:t>
      </w:r>
    </w:p>
    <w:p w:rsidR="00417293" w:rsidRPr="007232CC" w:rsidRDefault="00417293" w:rsidP="00417293">
      <w:pPr>
        <w:pStyle w:val="Listaszerbekezds"/>
        <w:numPr>
          <w:ilvl w:val="0"/>
          <w:numId w:val="190"/>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a  hivatal, legfeljebb, az  </w:t>
      </w:r>
      <w:proofErr w:type="spellStart"/>
      <w:r w:rsidRPr="007232CC">
        <w:rPr>
          <w:rFonts w:ascii="Arial" w:eastAsia="Times New Roman" w:hAnsi="Arial" w:cs="Arial"/>
          <w:i/>
          <w:sz w:val="20"/>
          <w:szCs w:val="20"/>
          <w:lang w:eastAsia="hu-HU"/>
        </w:rPr>
        <w:t>Ntt</w:t>
      </w:r>
      <w:proofErr w:type="spellEnd"/>
      <w:r w:rsidRPr="007232CC">
        <w:rPr>
          <w:rFonts w:ascii="Arial" w:eastAsia="Times New Roman" w:hAnsi="Arial" w:cs="Arial"/>
          <w:i/>
          <w:sz w:val="20"/>
          <w:szCs w:val="20"/>
          <w:lang w:eastAsia="hu-HU"/>
        </w:rPr>
        <w:t>. 3.  § (4)  bekezdésben meghatározott időtartamra,</w:t>
      </w:r>
    </w:p>
    <w:p w:rsidR="00417293" w:rsidRPr="007232CC" w:rsidRDefault="00417293" w:rsidP="00417293">
      <w:pPr>
        <w:pStyle w:val="Listaszerbekezds"/>
        <w:numPr>
          <w:ilvl w:val="0"/>
          <w:numId w:val="190"/>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a  miniszter </w:t>
      </w:r>
    </w:p>
    <w:p w:rsidR="00417293" w:rsidRPr="007232CC" w:rsidRDefault="00417293" w:rsidP="00417293">
      <w:pPr>
        <w:pStyle w:val="Listaszerbekezds"/>
        <w:numPr>
          <w:ilvl w:val="0"/>
          <w:numId w:val="191"/>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Nemzeti Tankönyvtanács szakértői véleményének mérlegelésével hozott döntésének megfelelően, </w:t>
      </w:r>
    </w:p>
    <w:p w:rsidR="00417293" w:rsidRPr="007232CC" w:rsidRDefault="00417293" w:rsidP="00417293">
      <w:pPr>
        <w:pStyle w:val="Listaszerbekezds"/>
        <w:numPr>
          <w:ilvl w:val="0"/>
          <w:numId w:val="191"/>
        </w:numPr>
        <w:spacing w:after="0" w:line="240" w:lineRule="auto"/>
        <w:rPr>
          <w:rFonts w:ascii="Arial" w:eastAsia="Times New Roman" w:hAnsi="Arial" w:cs="Arial"/>
          <w:i/>
          <w:sz w:val="20"/>
          <w:szCs w:val="20"/>
          <w:lang w:eastAsia="hu-HU"/>
        </w:rPr>
      </w:pPr>
      <w:r w:rsidRPr="007232CC">
        <w:rPr>
          <w:rFonts w:ascii="Arial" w:eastAsia="Times New Roman" w:hAnsi="Arial" w:cs="Arial"/>
          <w:i/>
          <w:sz w:val="20"/>
          <w:szCs w:val="20"/>
          <w:lang w:eastAsia="hu-HU"/>
        </w:rPr>
        <w:t xml:space="preserve">tizenöt napon belül </w:t>
      </w:r>
    </w:p>
    <w:p w:rsidR="00417293" w:rsidRPr="007232CC" w:rsidRDefault="00417293" w:rsidP="00417293">
      <w:pPr>
        <w:spacing w:after="0" w:line="240" w:lineRule="auto"/>
        <w:ind w:firstLine="708"/>
        <w:rPr>
          <w:rFonts w:ascii="Arial" w:eastAsia="Times New Roman" w:hAnsi="Arial" w:cs="Arial"/>
          <w:i/>
          <w:sz w:val="20"/>
          <w:szCs w:val="20"/>
          <w:lang w:eastAsia="hu-HU"/>
        </w:rPr>
      </w:pPr>
      <w:proofErr w:type="gramStart"/>
      <w:r w:rsidRPr="007232CC">
        <w:rPr>
          <w:rFonts w:ascii="Arial" w:eastAsia="Times New Roman" w:hAnsi="Arial" w:cs="Arial"/>
          <w:i/>
          <w:sz w:val="20"/>
          <w:szCs w:val="20"/>
          <w:lang w:eastAsia="hu-HU"/>
        </w:rPr>
        <w:t>tankönyvvé</w:t>
      </w:r>
      <w:proofErr w:type="gramEnd"/>
      <w:r w:rsidRPr="007232CC">
        <w:rPr>
          <w:rFonts w:ascii="Arial" w:eastAsia="Times New Roman" w:hAnsi="Arial" w:cs="Arial"/>
          <w:i/>
          <w:sz w:val="20"/>
          <w:szCs w:val="20"/>
          <w:lang w:eastAsia="hu-HU"/>
        </w:rPr>
        <w:t xml:space="preserve"> nyilvánítja.</w:t>
      </w:r>
    </w:p>
    <w:p w:rsidR="00417293" w:rsidRDefault="00417293" w:rsidP="00417293">
      <w:pPr>
        <w:spacing w:after="0" w:line="240" w:lineRule="auto"/>
        <w:rPr>
          <w:rFonts w:ascii="Arial" w:eastAsia="Times New Roman" w:hAnsi="Arial" w:cs="Arial"/>
          <w:sz w:val="24"/>
          <w:szCs w:val="24"/>
          <w:lang w:eastAsia="hu-HU"/>
        </w:rPr>
      </w:pPr>
    </w:p>
    <w:p w:rsidR="00417293" w:rsidRPr="007232CC" w:rsidRDefault="00417293" w:rsidP="00417293">
      <w:pPr>
        <w:spacing w:after="0" w:line="240" w:lineRule="auto"/>
        <w:rPr>
          <w:rFonts w:ascii="Arial" w:eastAsia="Times New Roman" w:hAnsi="Arial" w:cs="Arial"/>
          <w:b/>
          <w:i/>
          <w:sz w:val="16"/>
          <w:szCs w:val="16"/>
          <w:lang w:eastAsia="hu-HU"/>
        </w:rPr>
      </w:pPr>
      <w:r w:rsidRPr="007232CC">
        <w:rPr>
          <w:rFonts w:ascii="Arial" w:eastAsia="Times New Roman" w:hAnsi="Arial" w:cs="Arial"/>
          <w:i/>
          <w:sz w:val="16"/>
          <w:szCs w:val="16"/>
          <w:lang w:eastAsia="hu-HU"/>
        </w:rPr>
        <w:t>„</w:t>
      </w:r>
      <w:proofErr w:type="spellStart"/>
      <w:r w:rsidRPr="007232CC">
        <w:rPr>
          <w:rFonts w:ascii="Arial" w:eastAsia="Times New Roman" w:hAnsi="Arial" w:cs="Arial"/>
          <w:b/>
          <w:i/>
          <w:sz w:val="16"/>
          <w:szCs w:val="16"/>
          <w:lang w:eastAsia="hu-HU"/>
        </w:rPr>
        <w:t>Ntt</w:t>
      </w:r>
      <w:proofErr w:type="spellEnd"/>
      <w:r w:rsidRPr="007232CC">
        <w:rPr>
          <w:rFonts w:ascii="Arial" w:eastAsia="Times New Roman" w:hAnsi="Arial" w:cs="Arial"/>
          <w:b/>
          <w:i/>
          <w:sz w:val="16"/>
          <w:szCs w:val="16"/>
          <w:lang w:eastAsia="hu-HU"/>
        </w:rPr>
        <w:t>.</w:t>
      </w:r>
    </w:p>
    <w:p w:rsidR="00417293" w:rsidRPr="007232CC" w:rsidRDefault="00417293" w:rsidP="00417293">
      <w:pPr>
        <w:spacing w:after="0" w:line="240" w:lineRule="auto"/>
        <w:rPr>
          <w:rFonts w:ascii="Arial" w:eastAsia="Times New Roman" w:hAnsi="Arial" w:cs="Arial"/>
          <w:b/>
          <w:i/>
          <w:sz w:val="16"/>
          <w:szCs w:val="16"/>
          <w:lang w:eastAsia="hu-HU"/>
        </w:rPr>
      </w:pPr>
    </w:p>
    <w:p w:rsidR="00417293" w:rsidRPr="007232CC" w:rsidRDefault="00417293" w:rsidP="00417293">
      <w:pPr>
        <w:spacing w:after="0" w:line="240" w:lineRule="auto"/>
        <w:rPr>
          <w:rFonts w:ascii="Arial" w:eastAsia="Times New Roman" w:hAnsi="Arial" w:cs="Arial"/>
          <w:b/>
          <w:i/>
          <w:sz w:val="16"/>
          <w:szCs w:val="16"/>
          <w:lang w:eastAsia="hu-HU"/>
        </w:rPr>
      </w:pPr>
      <w:r w:rsidRPr="007232CC">
        <w:rPr>
          <w:rFonts w:ascii="Arial" w:eastAsia="Times New Roman" w:hAnsi="Arial" w:cs="Arial"/>
          <w:b/>
          <w:i/>
          <w:sz w:val="16"/>
          <w:szCs w:val="16"/>
          <w:lang w:eastAsia="hu-HU"/>
        </w:rPr>
        <w:t>3. §</w:t>
      </w:r>
    </w:p>
    <w:p w:rsidR="00417293" w:rsidRPr="007232CC" w:rsidRDefault="00417293" w:rsidP="00417293">
      <w:pPr>
        <w:spacing w:after="0" w:line="240" w:lineRule="auto"/>
        <w:rPr>
          <w:rFonts w:ascii="Arial" w:eastAsia="Times New Roman" w:hAnsi="Arial" w:cs="Arial"/>
          <w:b/>
          <w:i/>
          <w:sz w:val="16"/>
          <w:szCs w:val="16"/>
          <w:lang w:eastAsia="hu-HU"/>
        </w:rPr>
      </w:pPr>
    </w:p>
    <w:p w:rsidR="00417293" w:rsidRPr="007232CC" w:rsidRDefault="00417293" w:rsidP="00417293">
      <w:pPr>
        <w:spacing w:after="0" w:line="240" w:lineRule="auto"/>
        <w:rPr>
          <w:rFonts w:ascii="Arial" w:eastAsia="Times New Roman" w:hAnsi="Arial" w:cs="Arial"/>
          <w:i/>
          <w:sz w:val="16"/>
          <w:szCs w:val="16"/>
          <w:lang w:eastAsia="hu-HU"/>
        </w:rPr>
      </w:pPr>
      <w:r w:rsidRPr="007232CC">
        <w:rPr>
          <w:rFonts w:ascii="Arial" w:eastAsia="Times New Roman" w:hAnsi="Arial" w:cs="Arial"/>
          <w:i/>
          <w:sz w:val="16"/>
          <w:szCs w:val="16"/>
          <w:lang w:eastAsia="hu-HU"/>
        </w:rPr>
        <w:t>(1) Tankönyvként az  a  nyomtatott formában megjelent vagy elektronikus adathordozón rögzített könyv hozható forgalomba, amelyet e  törvény felhatalmazása alapján kiadott miniszteri rendeletben meghatározott eljáráskeretében</w:t>
      </w:r>
    </w:p>
    <w:p w:rsidR="00417293" w:rsidRPr="007232CC" w:rsidRDefault="00417293" w:rsidP="00417293">
      <w:pPr>
        <w:spacing w:after="0" w:line="240" w:lineRule="auto"/>
        <w:rPr>
          <w:rFonts w:ascii="Arial" w:eastAsia="Times New Roman" w:hAnsi="Arial" w:cs="Arial"/>
          <w:sz w:val="16"/>
          <w:szCs w:val="16"/>
          <w:lang w:eastAsia="hu-HU"/>
        </w:rPr>
      </w:pPr>
    </w:p>
    <w:p w:rsidR="00417293" w:rsidRPr="007232CC" w:rsidRDefault="00417293" w:rsidP="00417293">
      <w:pPr>
        <w:spacing w:after="0" w:line="240" w:lineRule="auto"/>
        <w:rPr>
          <w:rFonts w:ascii="Arial" w:eastAsia="Times New Roman" w:hAnsi="Arial" w:cs="Arial"/>
          <w:i/>
          <w:sz w:val="16"/>
          <w:szCs w:val="16"/>
          <w:lang w:eastAsia="hu-HU"/>
        </w:rPr>
      </w:pPr>
      <w:r w:rsidRPr="007232CC">
        <w:rPr>
          <w:rFonts w:ascii="Arial" w:eastAsia="Times New Roman" w:hAnsi="Arial" w:cs="Arial"/>
          <w:i/>
          <w:sz w:val="16"/>
          <w:szCs w:val="16"/>
          <w:lang w:eastAsia="hu-HU"/>
        </w:rPr>
        <w:t xml:space="preserve">c) szakképzési tankönyv esetén a szakképesítésért felelős miniszter kérheti. </w:t>
      </w:r>
    </w:p>
    <w:p w:rsidR="00417293" w:rsidRPr="007232CC" w:rsidRDefault="00417293" w:rsidP="00417293">
      <w:pPr>
        <w:spacing w:after="0" w:line="240" w:lineRule="auto"/>
        <w:rPr>
          <w:rFonts w:ascii="Arial" w:eastAsia="Times New Roman" w:hAnsi="Arial" w:cs="Arial"/>
          <w:i/>
          <w:sz w:val="16"/>
          <w:szCs w:val="16"/>
          <w:lang w:eastAsia="hu-HU"/>
        </w:rPr>
      </w:pPr>
      <w:r w:rsidRPr="007232CC">
        <w:rPr>
          <w:rFonts w:ascii="Arial" w:eastAsia="Times New Roman" w:hAnsi="Arial" w:cs="Arial"/>
          <w:i/>
          <w:sz w:val="16"/>
          <w:szCs w:val="16"/>
          <w:lang w:eastAsia="hu-HU"/>
        </w:rPr>
        <w:t>A  tankönyvvé nyilvánítási eljárás során figyelemmel kell lenni a  tankönyvnek, pedagógus-kézikönyvnek a nevelés-oktatás során történő lehetséges gyakorlati alkalmazásaira, a taníthatóság és tanulhatóság szempontjaira.</w:t>
      </w:r>
    </w:p>
    <w:p w:rsidR="00417293" w:rsidRPr="007232CC" w:rsidRDefault="00417293" w:rsidP="00417293">
      <w:pPr>
        <w:spacing w:after="0" w:line="240" w:lineRule="auto"/>
        <w:rPr>
          <w:rFonts w:ascii="Arial" w:eastAsia="Times New Roman" w:hAnsi="Arial" w:cs="Arial"/>
          <w:i/>
          <w:sz w:val="16"/>
          <w:szCs w:val="16"/>
          <w:lang w:eastAsia="hu-HU"/>
        </w:rPr>
      </w:pPr>
    </w:p>
    <w:p w:rsidR="00417293" w:rsidRPr="007232CC" w:rsidRDefault="00417293" w:rsidP="00417293">
      <w:pPr>
        <w:spacing w:after="0" w:line="240" w:lineRule="auto"/>
        <w:rPr>
          <w:rFonts w:ascii="Arial" w:eastAsia="Times New Roman" w:hAnsi="Arial" w:cs="Arial"/>
          <w:i/>
          <w:sz w:val="16"/>
          <w:szCs w:val="16"/>
          <w:lang w:eastAsia="hu-HU"/>
        </w:rPr>
      </w:pPr>
      <w:r w:rsidRPr="007232CC">
        <w:rPr>
          <w:rFonts w:ascii="Arial" w:eastAsia="Times New Roman" w:hAnsi="Arial" w:cs="Arial"/>
          <w:i/>
          <w:sz w:val="16"/>
          <w:szCs w:val="16"/>
          <w:lang w:eastAsia="hu-HU"/>
        </w:rPr>
        <w:t>(4) A  tankönyvjegyzék – ide nem értve a  szótárt, a  szöveggyűjteményt, a  feladatgyűjteményt, az  atlaszt, a  kislexikont, a  munkafüzetet, a  digitális tananyagot és a  nevelési-oktatási program részét alkotó információhordozót, feladathordozót –</w:t>
      </w:r>
    </w:p>
    <w:p w:rsidR="00417293" w:rsidRPr="007232CC" w:rsidRDefault="00417293" w:rsidP="00417293">
      <w:pPr>
        <w:spacing w:after="0" w:line="240" w:lineRule="auto"/>
        <w:rPr>
          <w:rFonts w:ascii="Arial" w:eastAsia="Times New Roman" w:hAnsi="Arial" w:cs="Arial"/>
          <w:i/>
          <w:sz w:val="16"/>
          <w:szCs w:val="16"/>
          <w:lang w:eastAsia="hu-HU"/>
        </w:rPr>
      </w:pPr>
    </w:p>
    <w:p w:rsidR="00417293" w:rsidRPr="007232CC" w:rsidRDefault="00417293" w:rsidP="00417293">
      <w:pPr>
        <w:spacing w:after="0" w:line="240" w:lineRule="auto"/>
        <w:rPr>
          <w:rFonts w:ascii="Arial" w:eastAsia="Times New Roman" w:hAnsi="Arial" w:cs="Arial"/>
          <w:i/>
          <w:sz w:val="16"/>
          <w:szCs w:val="16"/>
          <w:lang w:eastAsia="hu-HU"/>
        </w:rPr>
      </w:pPr>
      <w:proofErr w:type="gramStart"/>
      <w:r w:rsidRPr="007232CC">
        <w:rPr>
          <w:rFonts w:ascii="Arial" w:eastAsia="Times New Roman" w:hAnsi="Arial" w:cs="Arial"/>
          <w:i/>
          <w:sz w:val="16"/>
          <w:szCs w:val="16"/>
          <w:lang w:eastAsia="hu-HU"/>
        </w:rPr>
        <w:t>a</w:t>
      </w:r>
      <w:proofErr w:type="gramEnd"/>
      <w:r w:rsidRPr="007232CC">
        <w:rPr>
          <w:rFonts w:ascii="Arial" w:eastAsia="Times New Roman" w:hAnsi="Arial" w:cs="Arial"/>
          <w:i/>
          <w:sz w:val="16"/>
          <w:szCs w:val="16"/>
          <w:lang w:eastAsia="hu-HU"/>
        </w:rPr>
        <w:t>) bármely évfolyam bármely tantárgya vonatkozásában a </w:t>
      </w:r>
      <w:proofErr w:type="spellStart"/>
      <w:r w:rsidRPr="007232CC">
        <w:rPr>
          <w:rFonts w:ascii="Arial" w:eastAsia="Times New Roman" w:hAnsi="Arial" w:cs="Arial"/>
          <w:i/>
          <w:sz w:val="16"/>
          <w:szCs w:val="16"/>
          <w:lang w:eastAsia="hu-HU"/>
        </w:rPr>
        <w:t>Nat</w:t>
      </w:r>
      <w:proofErr w:type="spellEnd"/>
      <w:r w:rsidRPr="007232CC">
        <w:rPr>
          <w:rFonts w:ascii="Arial" w:eastAsia="Times New Roman" w:hAnsi="Arial" w:cs="Arial"/>
          <w:i/>
          <w:sz w:val="16"/>
          <w:szCs w:val="16"/>
          <w:lang w:eastAsia="hu-HU"/>
        </w:rPr>
        <w:t xml:space="preserve"> szerint jóváhagyott kerettantervi tantárgyanként</w:t>
      </w:r>
    </w:p>
    <w:p w:rsidR="00417293" w:rsidRPr="007232CC" w:rsidRDefault="00417293" w:rsidP="00417293">
      <w:pPr>
        <w:spacing w:after="0" w:line="240" w:lineRule="auto"/>
        <w:rPr>
          <w:rFonts w:ascii="Arial" w:eastAsia="Times New Roman" w:hAnsi="Arial" w:cs="Arial"/>
          <w:i/>
          <w:sz w:val="16"/>
          <w:szCs w:val="16"/>
          <w:lang w:eastAsia="hu-HU"/>
        </w:rPr>
      </w:pPr>
    </w:p>
    <w:p w:rsidR="00417293" w:rsidRPr="007232CC" w:rsidRDefault="00417293" w:rsidP="00417293">
      <w:pPr>
        <w:spacing w:after="0" w:line="240" w:lineRule="auto"/>
        <w:rPr>
          <w:rFonts w:ascii="Arial" w:eastAsia="Times New Roman" w:hAnsi="Arial" w:cs="Arial"/>
          <w:i/>
          <w:sz w:val="16"/>
          <w:szCs w:val="16"/>
          <w:lang w:eastAsia="hu-HU"/>
        </w:rPr>
      </w:pPr>
      <w:r w:rsidRPr="007232CC">
        <w:rPr>
          <w:rFonts w:ascii="Arial" w:eastAsia="Times New Roman" w:hAnsi="Arial" w:cs="Arial"/>
          <w:i/>
          <w:sz w:val="16"/>
          <w:szCs w:val="16"/>
          <w:lang w:eastAsia="hu-HU"/>
        </w:rPr>
        <w:t>b) szakképzési tankönyv esetén szakképzési kerettantervi tantárgyanként, modulonként, témakörönként legfeljebb kettő tankönyvet tartalmazhat”.</w:t>
      </w:r>
    </w:p>
    <w:p w:rsidR="00417293" w:rsidRPr="007232CC" w:rsidRDefault="00417293" w:rsidP="00417293">
      <w:pPr>
        <w:spacing w:after="0" w:line="240" w:lineRule="auto"/>
        <w:rPr>
          <w:rFonts w:ascii="Arial" w:eastAsia="Times New Roman" w:hAnsi="Arial" w:cs="Arial"/>
          <w:sz w:val="16"/>
          <w:szCs w:val="16"/>
          <w:lang w:eastAsia="hu-HU"/>
        </w:rPr>
      </w:pPr>
    </w:p>
    <w:p w:rsidR="00CD4B51" w:rsidRPr="00424947" w:rsidRDefault="00424947" w:rsidP="00CD4B51">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CD4B51">
        <w:rPr>
          <w:rFonts w:ascii="Arial" w:eastAsia="Times New Roman" w:hAnsi="Arial" w:cs="Arial"/>
          <w:sz w:val="24"/>
          <w:szCs w:val="24"/>
          <w:lang w:eastAsia="hu-HU"/>
        </w:rPr>
        <w:t xml:space="preserve"> Döntés, </w:t>
      </w:r>
      <w:r w:rsidR="00CD4B51" w:rsidRPr="00424947">
        <w:rPr>
          <w:rFonts w:ascii="Arial" w:eastAsia="Times New Roman" w:hAnsi="Arial" w:cs="Arial"/>
          <w:sz w:val="24"/>
          <w:szCs w:val="24"/>
          <w:lang w:eastAsia="hu-HU"/>
        </w:rPr>
        <w:t xml:space="preserve">szakképző iskola szakképzési tankönyve tankönyvjegyzékre történő </w:t>
      </w:r>
    </w:p>
    <w:p w:rsidR="00424947" w:rsidRPr="00424947" w:rsidRDefault="00CD4B51" w:rsidP="00CD4B51">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felvételéről</w:t>
      </w:r>
      <w:proofErr w:type="gramEnd"/>
      <w:r>
        <w:rPr>
          <w:rFonts w:ascii="Arial" w:eastAsia="Times New Roman" w:hAnsi="Arial" w:cs="Arial"/>
          <w:sz w:val="24"/>
          <w:szCs w:val="24"/>
          <w:lang w:eastAsia="hu-HU"/>
        </w:rPr>
        <w:t>.</w:t>
      </w:r>
    </w:p>
    <w:p w:rsidR="00CD4B51" w:rsidRDefault="00CD4B51" w:rsidP="00424947">
      <w:pPr>
        <w:spacing w:after="0" w:line="240" w:lineRule="auto"/>
        <w:rPr>
          <w:rFonts w:ascii="Arial" w:eastAsia="Times New Roman" w:hAnsi="Arial" w:cs="Arial"/>
          <w:sz w:val="24"/>
          <w:szCs w:val="24"/>
          <w:lang w:eastAsia="hu-HU"/>
        </w:rPr>
      </w:pPr>
    </w:p>
    <w:p w:rsidR="00CD4B5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w:t>
      </w:r>
      <w:proofErr w:type="spellStart"/>
      <w:r w:rsidRPr="00CD4B51">
        <w:rPr>
          <w:rFonts w:ascii="Arial" w:eastAsia="Times New Roman" w:hAnsi="Arial" w:cs="Arial"/>
          <w:b/>
          <w:sz w:val="24"/>
          <w:szCs w:val="24"/>
          <w:lang w:eastAsia="hu-HU"/>
        </w:rPr>
        <w:t>Nkt</w:t>
      </w:r>
      <w:r w:rsidR="00CD4B51" w:rsidRPr="00CD4B51">
        <w:rPr>
          <w:rFonts w:ascii="Arial" w:eastAsia="Times New Roman" w:hAnsi="Arial" w:cs="Arial"/>
          <w:b/>
          <w:sz w:val="24"/>
          <w:szCs w:val="24"/>
          <w:lang w:eastAsia="hu-HU"/>
        </w:rPr>
        <w:t>v</w:t>
      </w:r>
      <w:proofErr w:type="spellEnd"/>
      <w:r w:rsidRPr="00CD4B51">
        <w:rPr>
          <w:rFonts w:ascii="Arial" w:eastAsia="Times New Roman" w:hAnsi="Arial" w:cs="Arial"/>
          <w:b/>
          <w:sz w:val="24"/>
          <w:szCs w:val="24"/>
          <w:lang w:eastAsia="hu-HU"/>
        </w:rPr>
        <w:t>.</w:t>
      </w:r>
      <w:r w:rsidRPr="00424947">
        <w:rPr>
          <w:rFonts w:ascii="Arial" w:eastAsia="Times New Roman" w:hAnsi="Arial" w:cs="Arial"/>
          <w:sz w:val="24"/>
          <w:szCs w:val="24"/>
          <w:lang w:eastAsia="hu-HU"/>
        </w:rPr>
        <w:t xml:space="preserve"> 7.  § (1)  bekezdés d)–e)  pontja szerinti</w:t>
      </w:r>
      <w:r w:rsidR="00CD4B5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D4B51" w:rsidRPr="001E50D8" w:rsidRDefault="00424947" w:rsidP="001E50D8">
      <w:pPr>
        <w:pStyle w:val="Listaszerbekezds"/>
        <w:numPr>
          <w:ilvl w:val="0"/>
          <w:numId w:val="186"/>
        </w:numPr>
        <w:spacing w:after="0" w:line="240" w:lineRule="auto"/>
        <w:rPr>
          <w:rFonts w:ascii="Arial" w:eastAsia="Times New Roman" w:hAnsi="Arial" w:cs="Arial"/>
          <w:sz w:val="24"/>
          <w:szCs w:val="24"/>
          <w:lang w:eastAsia="hu-HU"/>
        </w:rPr>
      </w:pPr>
      <w:r w:rsidRPr="001E50D8">
        <w:rPr>
          <w:rFonts w:ascii="Arial" w:eastAsia="Times New Roman" w:hAnsi="Arial" w:cs="Arial"/>
          <w:sz w:val="24"/>
          <w:szCs w:val="24"/>
          <w:lang w:eastAsia="hu-HU"/>
        </w:rPr>
        <w:t>szakképző iskola szakképzési tankönyve tankönyvjegyzékre történő</w:t>
      </w:r>
      <w:r w:rsidR="00CD4B51" w:rsidRPr="001E50D8">
        <w:rPr>
          <w:rFonts w:ascii="Arial" w:eastAsia="Times New Roman" w:hAnsi="Arial" w:cs="Arial"/>
          <w:sz w:val="24"/>
          <w:szCs w:val="24"/>
          <w:lang w:eastAsia="hu-HU"/>
        </w:rPr>
        <w:t xml:space="preserve"> </w:t>
      </w:r>
      <w:r w:rsidRPr="001E50D8">
        <w:rPr>
          <w:rFonts w:ascii="Arial" w:eastAsia="Times New Roman" w:hAnsi="Arial" w:cs="Arial"/>
          <w:sz w:val="24"/>
          <w:szCs w:val="24"/>
          <w:lang w:eastAsia="hu-HU"/>
        </w:rPr>
        <w:t>felvételéről</w:t>
      </w:r>
      <w:r w:rsidR="00CD4B51" w:rsidRPr="001E50D8">
        <w:rPr>
          <w:rFonts w:ascii="Arial" w:eastAsia="Times New Roman" w:hAnsi="Arial" w:cs="Arial"/>
          <w:sz w:val="24"/>
          <w:szCs w:val="24"/>
          <w:lang w:eastAsia="hu-HU"/>
        </w:rPr>
        <w:t>,</w:t>
      </w:r>
      <w:r w:rsidRPr="001E50D8">
        <w:rPr>
          <w:rFonts w:ascii="Arial" w:eastAsia="Times New Roman" w:hAnsi="Arial" w:cs="Arial"/>
          <w:sz w:val="24"/>
          <w:szCs w:val="24"/>
          <w:lang w:eastAsia="hu-HU"/>
        </w:rPr>
        <w:t xml:space="preserve"> </w:t>
      </w:r>
    </w:p>
    <w:p w:rsidR="00CD4B51" w:rsidRPr="001E50D8" w:rsidRDefault="00424947" w:rsidP="001E50D8">
      <w:pPr>
        <w:pStyle w:val="Listaszerbekezds"/>
        <w:numPr>
          <w:ilvl w:val="0"/>
          <w:numId w:val="296"/>
        </w:numPr>
        <w:spacing w:after="0" w:line="240" w:lineRule="auto"/>
        <w:rPr>
          <w:rFonts w:ascii="Arial" w:eastAsia="Times New Roman" w:hAnsi="Arial" w:cs="Arial"/>
          <w:sz w:val="24"/>
          <w:szCs w:val="24"/>
          <w:lang w:eastAsia="hu-HU"/>
        </w:rPr>
      </w:pPr>
      <w:r w:rsidRPr="001E50D8">
        <w:rPr>
          <w:rFonts w:ascii="Arial" w:eastAsia="Times New Roman" w:hAnsi="Arial" w:cs="Arial"/>
          <w:sz w:val="24"/>
          <w:szCs w:val="24"/>
          <w:lang w:eastAsia="hu-HU"/>
        </w:rPr>
        <w:t>a  szakképesítésért felelős miniszter</w:t>
      </w:r>
      <w:r w:rsidR="00CD4B51" w:rsidRPr="001E50D8">
        <w:rPr>
          <w:rFonts w:ascii="Arial" w:eastAsia="Times New Roman" w:hAnsi="Arial" w:cs="Arial"/>
          <w:sz w:val="24"/>
          <w:szCs w:val="24"/>
          <w:lang w:eastAsia="hu-HU"/>
        </w:rPr>
        <w:t>,</w:t>
      </w:r>
      <w:r w:rsidRPr="001E50D8">
        <w:rPr>
          <w:rFonts w:ascii="Arial" w:eastAsia="Times New Roman" w:hAnsi="Arial" w:cs="Arial"/>
          <w:sz w:val="24"/>
          <w:szCs w:val="24"/>
          <w:lang w:eastAsia="hu-HU"/>
        </w:rPr>
        <w:t xml:space="preserve"> </w:t>
      </w:r>
    </w:p>
    <w:p w:rsidR="00424947" w:rsidRPr="001E50D8" w:rsidRDefault="00424947" w:rsidP="001E50D8">
      <w:pPr>
        <w:pStyle w:val="Listaszerbekezds"/>
        <w:numPr>
          <w:ilvl w:val="0"/>
          <w:numId w:val="296"/>
        </w:numPr>
        <w:spacing w:after="0" w:line="240" w:lineRule="auto"/>
        <w:rPr>
          <w:rFonts w:ascii="Arial" w:eastAsia="Times New Roman" w:hAnsi="Arial" w:cs="Arial"/>
          <w:sz w:val="24"/>
          <w:szCs w:val="24"/>
          <w:lang w:eastAsia="hu-HU"/>
        </w:rPr>
      </w:pPr>
      <w:r w:rsidRPr="001E50D8">
        <w:rPr>
          <w:rFonts w:ascii="Arial" w:eastAsia="Times New Roman" w:hAnsi="Arial" w:cs="Arial"/>
          <w:sz w:val="24"/>
          <w:szCs w:val="24"/>
          <w:lang w:eastAsia="hu-HU"/>
        </w:rPr>
        <w:t xml:space="preserve">a  Szakképzési Tankönyv és Taneszköz Tanács véleménye alapján </w:t>
      </w:r>
    </w:p>
    <w:p w:rsidR="00CD4B51" w:rsidRDefault="00424947" w:rsidP="001E50D8">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dönt</w:t>
      </w:r>
      <w:proofErr w:type="gramEnd"/>
      <w:r w:rsidRPr="00424947">
        <w:rPr>
          <w:rFonts w:ascii="Arial" w:eastAsia="Times New Roman" w:hAnsi="Arial" w:cs="Arial"/>
          <w:sz w:val="24"/>
          <w:szCs w:val="24"/>
          <w:lang w:eastAsia="hu-HU"/>
        </w:rPr>
        <w:t xml:space="preserve">. </w:t>
      </w:r>
    </w:p>
    <w:p w:rsidR="00CD4B51" w:rsidRDefault="00CD4B51" w:rsidP="00424947">
      <w:pPr>
        <w:spacing w:after="0" w:line="240" w:lineRule="auto"/>
        <w:rPr>
          <w:rFonts w:ascii="Arial" w:eastAsia="Times New Roman" w:hAnsi="Arial" w:cs="Arial"/>
          <w:sz w:val="24"/>
          <w:szCs w:val="24"/>
          <w:lang w:eastAsia="hu-HU"/>
        </w:rPr>
      </w:pPr>
    </w:p>
    <w:p w:rsidR="001E50D8" w:rsidRDefault="001E50D8">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CD4B5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A szakképesítésért felelős miniszter</w:t>
      </w:r>
      <w:r w:rsidR="00CD4B5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D4B51" w:rsidRPr="004D2D5D" w:rsidRDefault="00424947" w:rsidP="004D2D5D">
      <w:pPr>
        <w:pStyle w:val="Listaszerbekezds"/>
        <w:numPr>
          <w:ilvl w:val="0"/>
          <w:numId w:val="186"/>
        </w:numPr>
        <w:spacing w:after="0" w:line="240" w:lineRule="auto"/>
        <w:rPr>
          <w:rFonts w:ascii="Arial" w:eastAsia="Times New Roman" w:hAnsi="Arial" w:cs="Arial"/>
          <w:sz w:val="24"/>
          <w:szCs w:val="24"/>
          <w:lang w:eastAsia="hu-HU"/>
        </w:rPr>
      </w:pPr>
      <w:r w:rsidRPr="004D2D5D">
        <w:rPr>
          <w:rFonts w:ascii="Arial" w:eastAsia="Times New Roman" w:hAnsi="Arial" w:cs="Arial"/>
          <w:sz w:val="24"/>
          <w:szCs w:val="24"/>
          <w:lang w:eastAsia="hu-HU"/>
        </w:rPr>
        <w:t xml:space="preserve">az általa </w:t>
      </w:r>
    </w:p>
    <w:p w:rsidR="00CD4B51" w:rsidRPr="004D2D5D" w:rsidRDefault="00424947" w:rsidP="004D2D5D">
      <w:pPr>
        <w:pStyle w:val="Listaszerbekezds"/>
        <w:numPr>
          <w:ilvl w:val="0"/>
          <w:numId w:val="297"/>
        </w:numPr>
        <w:spacing w:after="0" w:line="240" w:lineRule="auto"/>
        <w:rPr>
          <w:rFonts w:ascii="Arial" w:eastAsia="Times New Roman" w:hAnsi="Arial" w:cs="Arial"/>
          <w:sz w:val="24"/>
          <w:szCs w:val="24"/>
          <w:lang w:eastAsia="hu-HU"/>
        </w:rPr>
      </w:pPr>
      <w:r w:rsidRPr="004D2D5D">
        <w:rPr>
          <w:rFonts w:ascii="Arial" w:eastAsia="Times New Roman" w:hAnsi="Arial" w:cs="Arial"/>
          <w:sz w:val="24"/>
          <w:szCs w:val="24"/>
          <w:lang w:eastAsia="hu-HU"/>
        </w:rPr>
        <w:t>jóváhagyott</w:t>
      </w:r>
      <w:r w:rsidR="00CD4B51" w:rsidRPr="004D2D5D">
        <w:rPr>
          <w:rFonts w:ascii="Arial" w:eastAsia="Times New Roman" w:hAnsi="Arial" w:cs="Arial"/>
          <w:sz w:val="24"/>
          <w:szCs w:val="24"/>
          <w:lang w:eastAsia="hu-HU"/>
        </w:rPr>
        <w:t>,</w:t>
      </w:r>
      <w:r w:rsidRPr="004D2D5D">
        <w:rPr>
          <w:rFonts w:ascii="Arial" w:eastAsia="Times New Roman" w:hAnsi="Arial" w:cs="Arial"/>
          <w:sz w:val="24"/>
          <w:szCs w:val="24"/>
          <w:lang w:eastAsia="hu-HU"/>
        </w:rPr>
        <w:t xml:space="preserve"> és </w:t>
      </w:r>
    </w:p>
    <w:p w:rsidR="00CD4B51" w:rsidRPr="004D2D5D" w:rsidRDefault="00CD4B51" w:rsidP="004D2D5D">
      <w:pPr>
        <w:pStyle w:val="Listaszerbekezds"/>
        <w:numPr>
          <w:ilvl w:val="0"/>
          <w:numId w:val="297"/>
        </w:numPr>
        <w:spacing w:after="0" w:line="240" w:lineRule="auto"/>
        <w:rPr>
          <w:rFonts w:ascii="Arial" w:eastAsia="Times New Roman" w:hAnsi="Arial" w:cs="Arial"/>
          <w:sz w:val="24"/>
          <w:szCs w:val="24"/>
          <w:lang w:eastAsia="hu-HU"/>
        </w:rPr>
      </w:pPr>
      <w:r w:rsidRPr="004D2D5D">
        <w:rPr>
          <w:rFonts w:ascii="Arial" w:eastAsia="Times New Roman" w:hAnsi="Arial" w:cs="Arial"/>
          <w:sz w:val="24"/>
          <w:szCs w:val="24"/>
          <w:lang w:eastAsia="hu-HU"/>
        </w:rPr>
        <w:t xml:space="preserve">a jegyzékről törölt </w:t>
      </w:r>
    </w:p>
    <w:p w:rsidR="00D330B8" w:rsidRDefault="00424947" w:rsidP="004D2D5D">
      <w:pPr>
        <w:spacing w:after="0" w:line="240" w:lineRule="auto"/>
        <w:ind w:left="708" w:firstLine="362"/>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tankönyvek</w:t>
      </w:r>
      <w:proofErr w:type="gramEnd"/>
      <w:r w:rsidRPr="00424947">
        <w:rPr>
          <w:rFonts w:ascii="Arial" w:eastAsia="Times New Roman" w:hAnsi="Arial" w:cs="Arial"/>
          <w:sz w:val="24"/>
          <w:szCs w:val="24"/>
          <w:lang w:eastAsia="hu-HU"/>
        </w:rPr>
        <w:t xml:space="preserve"> jegyzékét megküldi</w:t>
      </w:r>
      <w:r w:rsidR="00D330B8">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a hivatalnak, amely gondoskodik </w:t>
      </w:r>
    </w:p>
    <w:p w:rsidR="00D330B8" w:rsidRPr="004D2D5D" w:rsidRDefault="00424947" w:rsidP="004D2D5D">
      <w:pPr>
        <w:pStyle w:val="Listaszerbekezds"/>
        <w:numPr>
          <w:ilvl w:val="0"/>
          <w:numId w:val="186"/>
        </w:numPr>
        <w:spacing w:after="0" w:line="240" w:lineRule="auto"/>
        <w:rPr>
          <w:rFonts w:ascii="Arial" w:eastAsia="Times New Roman" w:hAnsi="Arial" w:cs="Arial"/>
          <w:sz w:val="24"/>
          <w:szCs w:val="24"/>
          <w:lang w:eastAsia="hu-HU"/>
        </w:rPr>
      </w:pPr>
      <w:r w:rsidRPr="004D2D5D">
        <w:rPr>
          <w:rFonts w:ascii="Arial" w:eastAsia="Times New Roman" w:hAnsi="Arial" w:cs="Arial"/>
          <w:sz w:val="24"/>
          <w:szCs w:val="24"/>
          <w:lang w:eastAsia="hu-HU"/>
        </w:rPr>
        <w:t xml:space="preserve">a tankönyvek </w:t>
      </w:r>
    </w:p>
    <w:p w:rsidR="00D330B8"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jegyzékre</w:t>
      </w:r>
      <w:proofErr w:type="gramEnd"/>
      <w:r w:rsidRPr="00424947">
        <w:rPr>
          <w:rFonts w:ascii="Arial" w:eastAsia="Times New Roman" w:hAnsi="Arial" w:cs="Arial"/>
          <w:sz w:val="24"/>
          <w:szCs w:val="24"/>
          <w:lang w:eastAsia="hu-HU"/>
        </w:rPr>
        <w:t xml:space="preserve"> vételéről, </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törléséről</w:t>
      </w:r>
      <w:proofErr w:type="gramEnd"/>
      <w:r w:rsidRPr="00424947">
        <w:rPr>
          <w:rFonts w:ascii="Arial" w:eastAsia="Times New Roman" w:hAnsi="Arial" w:cs="Arial"/>
          <w:sz w:val="24"/>
          <w:szCs w:val="24"/>
          <w:lang w:eastAsia="hu-HU"/>
        </w:rPr>
        <w:t>.</w:t>
      </w:r>
    </w:p>
    <w:p w:rsidR="00D330B8" w:rsidRDefault="00D330B8" w:rsidP="00424947">
      <w:pPr>
        <w:spacing w:after="0" w:line="240" w:lineRule="auto"/>
        <w:rPr>
          <w:rFonts w:ascii="Arial" w:eastAsia="Times New Roman" w:hAnsi="Arial" w:cs="Arial"/>
          <w:sz w:val="26"/>
          <w:szCs w:val="26"/>
          <w:lang w:eastAsia="hu-HU"/>
        </w:rPr>
      </w:pPr>
    </w:p>
    <w:p w:rsidR="00AC167D" w:rsidRPr="009B75CF" w:rsidRDefault="00AC167D" w:rsidP="00424947">
      <w:pPr>
        <w:spacing w:after="0" w:line="240" w:lineRule="auto"/>
        <w:rPr>
          <w:rFonts w:ascii="Arial" w:eastAsia="Times New Roman" w:hAnsi="Arial" w:cs="Arial"/>
          <w:b/>
          <w:i/>
          <w:sz w:val="20"/>
          <w:szCs w:val="20"/>
          <w:lang w:eastAsia="hu-HU"/>
        </w:rPr>
      </w:pPr>
      <w:r w:rsidRPr="009B75CF">
        <w:rPr>
          <w:rFonts w:ascii="Arial" w:eastAsia="Times New Roman" w:hAnsi="Arial" w:cs="Arial"/>
          <w:i/>
          <w:sz w:val="20"/>
          <w:szCs w:val="20"/>
          <w:lang w:eastAsia="hu-HU"/>
        </w:rPr>
        <w:t>„</w:t>
      </w:r>
      <w:proofErr w:type="spellStart"/>
      <w:r w:rsidRPr="009B75CF">
        <w:rPr>
          <w:rFonts w:ascii="Arial" w:eastAsia="Times New Roman" w:hAnsi="Arial" w:cs="Arial"/>
          <w:b/>
          <w:i/>
          <w:sz w:val="20"/>
          <w:szCs w:val="20"/>
          <w:lang w:eastAsia="hu-HU"/>
        </w:rPr>
        <w:t>Nktv</w:t>
      </w:r>
      <w:proofErr w:type="spellEnd"/>
      <w:r w:rsidRPr="009B75CF">
        <w:rPr>
          <w:rFonts w:ascii="Arial" w:eastAsia="Times New Roman" w:hAnsi="Arial" w:cs="Arial"/>
          <w:b/>
          <w:i/>
          <w:sz w:val="20"/>
          <w:szCs w:val="20"/>
          <w:lang w:eastAsia="hu-HU"/>
        </w:rPr>
        <w:t>.</w:t>
      </w:r>
    </w:p>
    <w:p w:rsidR="00AC167D" w:rsidRPr="009B75CF" w:rsidRDefault="00AC167D" w:rsidP="00424947">
      <w:pPr>
        <w:spacing w:after="0" w:line="240" w:lineRule="auto"/>
        <w:rPr>
          <w:rFonts w:ascii="Arial" w:eastAsia="Times New Roman" w:hAnsi="Arial" w:cs="Arial"/>
          <w:b/>
          <w:i/>
          <w:sz w:val="20"/>
          <w:szCs w:val="20"/>
          <w:lang w:eastAsia="hu-HU"/>
        </w:rPr>
      </w:pPr>
    </w:p>
    <w:p w:rsidR="00AC167D" w:rsidRPr="009B75CF" w:rsidRDefault="00AC167D" w:rsidP="00424947">
      <w:pPr>
        <w:spacing w:after="0" w:line="240" w:lineRule="auto"/>
        <w:rPr>
          <w:rFonts w:ascii="Arial" w:eastAsia="Times New Roman" w:hAnsi="Arial" w:cs="Arial"/>
          <w:b/>
          <w:i/>
          <w:sz w:val="20"/>
          <w:szCs w:val="20"/>
          <w:lang w:eastAsia="hu-HU"/>
        </w:rPr>
      </w:pPr>
      <w:r w:rsidRPr="009B75CF">
        <w:rPr>
          <w:rFonts w:ascii="Arial" w:eastAsia="Times New Roman" w:hAnsi="Arial" w:cs="Arial"/>
          <w:b/>
          <w:i/>
          <w:sz w:val="20"/>
          <w:szCs w:val="20"/>
          <w:lang w:eastAsia="hu-HU"/>
        </w:rPr>
        <w:t>7. §</w:t>
      </w:r>
    </w:p>
    <w:p w:rsidR="00AC167D" w:rsidRPr="009B75CF" w:rsidRDefault="00AC167D" w:rsidP="00424947">
      <w:pPr>
        <w:spacing w:after="0" w:line="240" w:lineRule="auto"/>
        <w:rPr>
          <w:rFonts w:ascii="Arial" w:eastAsia="Times New Roman" w:hAnsi="Arial" w:cs="Arial"/>
          <w:b/>
          <w:i/>
          <w:sz w:val="20"/>
          <w:szCs w:val="20"/>
          <w:lang w:eastAsia="hu-HU"/>
        </w:rPr>
      </w:pPr>
    </w:p>
    <w:p w:rsidR="00AC167D" w:rsidRPr="009B75CF" w:rsidRDefault="00AC167D" w:rsidP="00AC167D">
      <w:pPr>
        <w:autoSpaceDE w:val="0"/>
        <w:autoSpaceDN w:val="0"/>
        <w:adjustRightInd w:val="0"/>
        <w:spacing w:after="0" w:line="240" w:lineRule="auto"/>
        <w:rPr>
          <w:rFonts w:ascii="Arial" w:hAnsi="Arial" w:cs="Arial"/>
          <w:i/>
          <w:color w:val="000000" w:themeColor="text1"/>
          <w:sz w:val="20"/>
          <w:szCs w:val="20"/>
        </w:rPr>
      </w:pPr>
      <w:r w:rsidRPr="009B75CF">
        <w:rPr>
          <w:rFonts w:ascii="Arial" w:hAnsi="Arial" w:cs="Arial"/>
          <w:i/>
          <w:color w:val="000000" w:themeColor="text1"/>
          <w:sz w:val="20"/>
          <w:szCs w:val="20"/>
        </w:rPr>
        <w:t>(1) A köznevelési rendszer intézményei.</w:t>
      </w:r>
    </w:p>
    <w:p w:rsidR="00AC167D" w:rsidRPr="009B75CF" w:rsidRDefault="00AC167D" w:rsidP="00AC167D">
      <w:pPr>
        <w:autoSpaceDE w:val="0"/>
        <w:autoSpaceDN w:val="0"/>
        <w:adjustRightInd w:val="0"/>
        <w:spacing w:after="0" w:line="240" w:lineRule="auto"/>
        <w:rPr>
          <w:rFonts w:ascii="Arial" w:hAnsi="Arial" w:cs="Arial"/>
          <w:i/>
          <w:color w:val="000000" w:themeColor="text1"/>
          <w:sz w:val="20"/>
          <w:szCs w:val="20"/>
        </w:rPr>
      </w:pPr>
    </w:p>
    <w:p w:rsidR="00AC167D" w:rsidRPr="009B75CF" w:rsidRDefault="00AC167D" w:rsidP="00AC167D">
      <w:pPr>
        <w:autoSpaceDE w:val="0"/>
        <w:autoSpaceDN w:val="0"/>
        <w:adjustRightInd w:val="0"/>
        <w:spacing w:after="0" w:line="240" w:lineRule="auto"/>
        <w:rPr>
          <w:rFonts w:ascii="Arial" w:hAnsi="Arial" w:cs="Arial"/>
          <w:i/>
          <w:color w:val="000000" w:themeColor="text1"/>
          <w:sz w:val="20"/>
          <w:szCs w:val="20"/>
        </w:rPr>
      </w:pPr>
      <w:r w:rsidRPr="009B75CF">
        <w:rPr>
          <w:rFonts w:ascii="Arial" w:hAnsi="Arial" w:cs="Arial"/>
          <w:i/>
          <w:color w:val="000000" w:themeColor="text1"/>
          <w:sz w:val="20"/>
          <w:szCs w:val="20"/>
        </w:rPr>
        <w:t>A köznevelési rendszer intézményei.</w:t>
      </w:r>
    </w:p>
    <w:p w:rsidR="00AC167D" w:rsidRPr="009B75CF" w:rsidRDefault="00AC167D" w:rsidP="00AC167D">
      <w:pPr>
        <w:autoSpaceDE w:val="0"/>
        <w:autoSpaceDN w:val="0"/>
        <w:adjustRightInd w:val="0"/>
        <w:spacing w:after="0" w:line="240" w:lineRule="auto"/>
        <w:rPr>
          <w:rFonts w:ascii="Arial" w:hAnsi="Arial" w:cs="Arial"/>
          <w:i/>
          <w:color w:val="000000" w:themeColor="text1"/>
          <w:sz w:val="20"/>
          <w:szCs w:val="20"/>
        </w:rPr>
      </w:pPr>
    </w:p>
    <w:p w:rsidR="00AC167D" w:rsidRPr="009B75CF" w:rsidRDefault="00AC167D" w:rsidP="00AC167D">
      <w:pPr>
        <w:autoSpaceDE w:val="0"/>
        <w:autoSpaceDN w:val="0"/>
        <w:adjustRightInd w:val="0"/>
        <w:spacing w:after="0" w:line="240" w:lineRule="auto"/>
        <w:rPr>
          <w:rFonts w:ascii="Arial" w:hAnsi="Arial" w:cs="Arial"/>
          <w:i/>
          <w:color w:val="000000" w:themeColor="text1"/>
          <w:sz w:val="20"/>
          <w:szCs w:val="20"/>
        </w:rPr>
      </w:pPr>
      <w:r w:rsidRPr="009B75CF">
        <w:rPr>
          <w:rFonts w:ascii="Arial" w:hAnsi="Arial" w:cs="Arial"/>
          <w:i/>
          <w:color w:val="000000" w:themeColor="text1"/>
          <w:sz w:val="20"/>
          <w:szCs w:val="20"/>
        </w:rPr>
        <w:t xml:space="preserve">d) </w:t>
      </w:r>
      <w:r w:rsidRPr="009B75CF">
        <w:rPr>
          <w:rFonts w:ascii="Arial" w:hAnsi="Arial" w:cs="Arial"/>
          <w:b/>
          <w:i/>
          <w:color w:val="000000" w:themeColor="text1"/>
          <w:sz w:val="20"/>
          <w:szCs w:val="20"/>
          <w:u w:val="single"/>
        </w:rPr>
        <w:t>Szakközépiskola</w:t>
      </w:r>
      <w:r w:rsidRPr="009B75CF">
        <w:rPr>
          <w:rFonts w:ascii="Arial" w:hAnsi="Arial" w:cs="Arial"/>
          <w:b/>
          <w:i/>
          <w:color w:val="000000" w:themeColor="text1"/>
          <w:sz w:val="20"/>
          <w:szCs w:val="20"/>
        </w:rPr>
        <w:t xml:space="preserve"> </w:t>
      </w:r>
    </w:p>
    <w:p w:rsidR="00AC167D" w:rsidRPr="009B75CF" w:rsidRDefault="00AC167D" w:rsidP="00AC167D">
      <w:pPr>
        <w:autoSpaceDE w:val="0"/>
        <w:autoSpaceDN w:val="0"/>
        <w:adjustRightInd w:val="0"/>
        <w:spacing w:after="0" w:line="240" w:lineRule="auto"/>
        <w:rPr>
          <w:rFonts w:ascii="Arial" w:hAnsi="Arial" w:cs="Arial"/>
          <w:i/>
          <w:color w:val="000000" w:themeColor="text1"/>
          <w:sz w:val="20"/>
          <w:szCs w:val="20"/>
        </w:rPr>
      </w:pPr>
    </w:p>
    <w:p w:rsidR="00AC167D" w:rsidRPr="009B75CF" w:rsidRDefault="00AC167D" w:rsidP="00AC167D">
      <w:pPr>
        <w:autoSpaceDE w:val="0"/>
        <w:autoSpaceDN w:val="0"/>
        <w:adjustRightInd w:val="0"/>
        <w:spacing w:after="0" w:line="240" w:lineRule="auto"/>
        <w:rPr>
          <w:rFonts w:ascii="Arial" w:hAnsi="Arial" w:cs="Arial"/>
          <w:i/>
          <w:color w:val="000000" w:themeColor="text1"/>
          <w:sz w:val="20"/>
          <w:szCs w:val="20"/>
        </w:rPr>
      </w:pPr>
      <w:r w:rsidRPr="009B75CF">
        <w:rPr>
          <w:rFonts w:ascii="Arial" w:hAnsi="Arial" w:cs="Arial"/>
          <w:i/>
          <w:color w:val="000000" w:themeColor="text1"/>
          <w:sz w:val="20"/>
          <w:szCs w:val="20"/>
        </w:rPr>
        <w:t>A</w:t>
      </w:r>
      <w:r w:rsidRPr="009B75CF">
        <w:rPr>
          <w:rFonts w:ascii="Arial" w:hAnsi="Arial" w:cs="Arial"/>
          <w:i/>
          <w:color w:val="000000" w:themeColor="text1"/>
          <w:sz w:val="20"/>
          <w:szCs w:val="20"/>
          <w:u w:val="single"/>
        </w:rPr>
        <w:t xml:space="preserve"> továbbiakban</w:t>
      </w:r>
      <w:r w:rsidRPr="009B75CF">
        <w:rPr>
          <w:rFonts w:ascii="Arial" w:hAnsi="Arial" w:cs="Arial"/>
          <w:i/>
          <w:color w:val="000000" w:themeColor="text1"/>
          <w:sz w:val="20"/>
          <w:szCs w:val="20"/>
        </w:rPr>
        <w:t xml:space="preserve">, </w:t>
      </w:r>
      <w:proofErr w:type="gramStart"/>
      <w:r w:rsidRPr="009B75CF">
        <w:rPr>
          <w:rFonts w:ascii="Arial" w:hAnsi="Arial" w:cs="Arial"/>
          <w:i/>
          <w:color w:val="000000" w:themeColor="text1"/>
          <w:sz w:val="20"/>
          <w:szCs w:val="20"/>
        </w:rPr>
        <w:t>a</w:t>
      </w:r>
      <w:proofErr w:type="gramEnd"/>
      <w:r w:rsidRPr="009B75CF">
        <w:rPr>
          <w:rFonts w:ascii="Arial" w:hAnsi="Arial" w:cs="Arial"/>
          <w:i/>
          <w:color w:val="000000" w:themeColor="text1"/>
          <w:sz w:val="20"/>
          <w:szCs w:val="20"/>
        </w:rPr>
        <w:t xml:space="preserve"> </w:t>
      </w:r>
    </w:p>
    <w:p w:rsidR="00AC167D" w:rsidRPr="009B75CF" w:rsidRDefault="00AC167D" w:rsidP="00AC167D">
      <w:pPr>
        <w:numPr>
          <w:ilvl w:val="0"/>
          <w:numId w:val="298"/>
        </w:numPr>
        <w:autoSpaceDE w:val="0"/>
        <w:autoSpaceDN w:val="0"/>
        <w:adjustRightInd w:val="0"/>
        <w:spacing w:after="0" w:line="240" w:lineRule="auto"/>
        <w:rPr>
          <w:rFonts w:ascii="Arial" w:hAnsi="Arial" w:cs="Arial"/>
          <w:i/>
          <w:color w:val="000000" w:themeColor="text1"/>
          <w:sz w:val="20"/>
          <w:szCs w:val="20"/>
        </w:rPr>
      </w:pPr>
      <w:r w:rsidRPr="009B75CF">
        <w:rPr>
          <w:rFonts w:ascii="Arial" w:hAnsi="Arial" w:cs="Arial"/>
          <w:i/>
          <w:color w:val="000000" w:themeColor="text1"/>
          <w:sz w:val="20"/>
          <w:szCs w:val="20"/>
        </w:rPr>
        <w:t>Gimnázium, és</w:t>
      </w:r>
    </w:p>
    <w:p w:rsidR="00AC167D" w:rsidRPr="009B75CF" w:rsidRDefault="00AC167D" w:rsidP="00AC167D">
      <w:pPr>
        <w:numPr>
          <w:ilvl w:val="0"/>
          <w:numId w:val="298"/>
        </w:numPr>
        <w:autoSpaceDE w:val="0"/>
        <w:autoSpaceDN w:val="0"/>
        <w:adjustRightInd w:val="0"/>
        <w:spacing w:after="0" w:line="240" w:lineRule="auto"/>
        <w:rPr>
          <w:rFonts w:ascii="Arial" w:hAnsi="Arial" w:cs="Arial"/>
          <w:i/>
          <w:color w:val="000000" w:themeColor="text1"/>
          <w:sz w:val="20"/>
          <w:szCs w:val="20"/>
        </w:rPr>
      </w:pPr>
      <w:r w:rsidRPr="009B75CF">
        <w:rPr>
          <w:rFonts w:ascii="Arial" w:hAnsi="Arial" w:cs="Arial"/>
          <w:i/>
          <w:color w:val="000000" w:themeColor="text1"/>
          <w:sz w:val="20"/>
          <w:szCs w:val="20"/>
        </w:rPr>
        <w:t>Szakközépiskola</w:t>
      </w:r>
    </w:p>
    <w:p w:rsidR="00AC167D" w:rsidRPr="009B75CF" w:rsidRDefault="00AC167D" w:rsidP="00AC167D">
      <w:pPr>
        <w:autoSpaceDE w:val="0"/>
        <w:autoSpaceDN w:val="0"/>
        <w:adjustRightInd w:val="0"/>
        <w:spacing w:after="0" w:line="240" w:lineRule="auto"/>
        <w:rPr>
          <w:rFonts w:ascii="Arial" w:hAnsi="Arial" w:cs="Arial"/>
          <w:i/>
          <w:color w:val="000000" w:themeColor="text1"/>
          <w:sz w:val="20"/>
          <w:szCs w:val="20"/>
        </w:rPr>
      </w:pPr>
      <w:proofErr w:type="gramStart"/>
      <w:r w:rsidRPr="009B75CF">
        <w:rPr>
          <w:rFonts w:ascii="Arial" w:hAnsi="Arial" w:cs="Arial"/>
          <w:i/>
          <w:color w:val="000000" w:themeColor="text1"/>
          <w:sz w:val="20"/>
          <w:szCs w:val="20"/>
        </w:rPr>
        <w:t>együtt</w:t>
      </w:r>
      <w:proofErr w:type="gramEnd"/>
      <w:r w:rsidRPr="009B75CF">
        <w:rPr>
          <w:rFonts w:ascii="Arial" w:hAnsi="Arial" w:cs="Arial"/>
          <w:i/>
          <w:color w:val="000000" w:themeColor="text1"/>
          <w:sz w:val="20"/>
          <w:szCs w:val="20"/>
        </w:rPr>
        <w:t xml:space="preserve">: </w:t>
      </w:r>
      <w:r w:rsidRPr="009B75CF">
        <w:rPr>
          <w:rFonts w:ascii="Arial" w:hAnsi="Arial" w:cs="Arial"/>
          <w:b/>
          <w:i/>
          <w:color w:val="000000" w:themeColor="text1"/>
          <w:sz w:val="20"/>
          <w:szCs w:val="20"/>
        </w:rPr>
        <w:t>Középiskola</w:t>
      </w:r>
    </w:p>
    <w:p w:rsidR="00AC167D" w:rsidRPr="009B75CF" w:rsidRDefault="00AC167D" w:rsidP="00AC167D">
      <w:pPr>
        <w:autoSpaceDE w:val="0"/>
        <w:autoSpaceDN w:val="0"/>
        <w:adjustRightInd w:val="0"/>
        <w:spacing w:after="0" w:line="240" w:lineRule="auto"/>
        <w:rPr>
          <w:rFonts w:ascii="Arial" w:hAnsi="Arial" w:cs="Arial"/>
          <w:i/>
          <w:color w:val="000000" w:themeColor="text1"/>
          <w:sz w:val="20"/>
          <w:szCs w:val="20"/>
        </w:rPr>
      </w:pPr>
    </w:p>
    <w:p w:rsidR="009B75CF" w:rsidRPr="009B75CF" w:rsidRDefault="009B75CF" w:rsidP="009B75CF">
      <w:pPr>
        <w:autoSpaceDE w:val="0"/>
        <w:autoSpaceDN w:val="0"/>
        <w:adjustRightInd w:val="0"/>
        <w:spacing w:after="0" w:line="240" w:lineRule="auto"/>
        <w:rPr>
          <w:rFonts w:ascii="Arial" w:hAnsi="Arial" w:cs="Arial"/>
          <w:i/>
          <w:color w:val="000000" w:themeColor="text1"/>
          <w:sz w:val="20"/>
          <w:szCs w:val="20"/>
        </w:rPr>
      </w:pPr>
      <w:proofErr w:type="gramStart"/>
      <w:r w:rsidRPr="009B75CF">
        <w:rPr>
          <w:rFonts w:ascii="Arial" w:hAnsi="Arial" w:cs="Arial"/>
          <w:i/>
          <w:color w:val="000000" w:themeColor="text1"/>
          <w:sz w:val="20"/>
          <w:szCs w:val="20"/>
        </w:rPr>
        <w:t>együtt</w:t>
      </w:r>
      <w:proofErr w:type="gramEnd"/>
      <w:r w:rsidRPr="009B75CF">
        <w:rPr>
          <w:rFonts w:ascii="Arial" w:hAnsi="Arial" w:cs="Arial"/>
          <w:i/>
          <w:color w:val="000000" w:themeColor="text1"/>
          <w:sz w:val="20"/>
          <w:szCs w:val="20"/>
        </w:rPr>
        <w:t xml:space="preserve">: </w:t>
      </w:r>
      <w:r w:rsidRPr="009B75CF">
        <w:rPr>
          <w:rFonts w:ascii="Arial" w:hAnsi="Arial" w:cs="Arial"/>
          <w:b/>
          <w:i/>
          <w:color w:val="000000" w:themeColor="text1"/>
          <w:sz w:val="20"/>
          <w:szCs w:val="20"/>
        </w:rPr>
        <w:t>Középiskola</w:t>
      </w:r>
    </w:p>
    <w:p w:rsidR="009B75CF" w:rsidRPr="009B75CF" w:rsidRDefault="009B75CF" w:rsidP="009B75CF">
      <w:pPr>
        <w:autoSpaceDE w:val="0"/>
        <w:autoSpaceDN w:val="0"/>
        <w:adjustRightInd w:val="0"/>
        <w:spacing w:after="0" w:line="240" w:lineRule="auto"/>
        <w:rPr>
          <w:rFonts w:ascii="Arial" w:hAnsi="Arial" w:cs="Arial"/>
          <w:i/>
          <w:color w:val="000000" w:themeColor="text1"/>
          <w:sz w:val="20"/>
          <w:szCs w:val="20"/>
        </w:rPr>
      </w:pPr>
    </w:p>
    <w:p w:rsidR="009B75CF" w:rsidRPr="009B75CF" w:rsidRDefault="009B75CF" w:rsidP="009B75CF">
      <w:pPr>
        <w:autoSpaceDE w:val="0"/>
        <w:autoSpaceDN w:val="0"/>
        <w:adjustRightInd w:val="0"/>
        <w:spacing w:after="0" w:line="240" w:lineRule="auto"/>
        <w:rPr>
          <w:rFonts w:ascii="Arial" w:hAnsi="Arial" w:cs="Arial"/>
          <w:i/>
          <w:color w:val="000000" w:themeColor="text1"/>
          <w:sz w:val="20"/>
          <w:szCs w:val="20"/>
        </w:rPr>
      </w:pPr>
      <w:proofErr w:type="gramStart"/>
      <w:r w:rsidRPr="009B75CF">
        <w:rPr>
          <w:rFonts w:ascii="Arial" w:hAnsi="Arial" w:cs="Arial"/>
          <w:i/>
          <w:color w:val="000000" w:themeColor="text1"/>
          <w:sz w:val="20"/>
          <w:szCs w:val="20"/>
        </w:rPr>
        <w:t>e</w:t>
      </w:r>
      <w:proofErr w:type="gramEnd"/>
      <w:r w:rsidRPr="009B75CF">
        <w:rPr>
          <w:rFonts w:ascii="Arial" w:hAnsi="Arial" w:cs="Arial"/>
          <w:i/>
          <w:color w:val="000000" w:themeColor="text1"/>
          <w:sz w:val="20"/>
          <w:szCs w:val="20"/>
        </w:rPr>
        <w:t xml:space="preserve">) </w:t>
      </w:r>
      <w:r w:rsidRPr="009B75CF">
        <w:rPr>
          <w:rFonts w:ascii="Arial" w:hAnsi="Arial" w:cs="Arial"/>
          <w:b/>
          <w:i/>
          <w:color w:val="000000" w:themeColor="text1"/>
          <w:sz w:val="20"/>
          <w:szCs w:val="20"/>
          <w:u w:val="single"/>
        </w:rPr>
        <w:t>Szakiskola</w:t>
      </w:r>
      <w:r w:rsidRPr="009B75CF">
        <w:rPr>
          <w:rFonts w:ascii="Arial" w:hAnsi="Arial" w:cs="Arial"/>
          <w:i/>
          <w:color w:val="000000" w:themeColor="text1"/>
          <w:sz w:val="20"/>
          <w:szCs w:val="20"/>
        </w:rPr>
        <w:t xml:space="preserve"> </w:t>
      </w:r>
    </w:p>
    <w:p w:rsidR="009B75CF" w:rsidRPr="009B75CF" w:rsidRDefault="009B75CF" w:rsidP="009B75CF">
      <w:pPr>
        <w:autoSpaceDE w:val="0"/>
        <w:autoSpaceDN w:val="0"/>
        <w:adjustRightInd w:val="0"/>
        <w:spacing w:after="0" w:line="240" w:lineRule="auto"/>
        <w:rPr>
          <w:rFonts w:ascii="Arial" w:hAnsi="Arial" w:cs="Arial"/>
          <w:i/>
          <w:color w:val="000000" w:themeColor="text1"/>
          <w:sz w:val="20"/>
          <w:szCs w:val="20"/>
        </w:rPr>
      </w:pPr>
    </w:p>
    <w:p w:rsidR="009B75CF" w:rsidRPr="009B75CF" w:rsidRDefault="009B75CF" w:rsidP="009B75CF">
      <w:pPr>
        <w:autoSpaceDE w:val="0"/>
        <w:autoSpaceDN w:val="0"/>
        <w:adjustRightInd w:val="0"/>
        <w:spacing w:after="0" w:line="240" w:lineRule="auto"/>
        <w:rPr>
          <w:rFonts w:ascii="Arial" w:hAnsi="Arial" w:cs="Arial"/>
          <w:i/>
          <w:color w:val="000000" w:themeColor="text1"/>
          <w:sz w:val="20"/>
          <w:szCs w:val="20"/>
        </w:rPr>
      </w:pPr>
      <w:r w:rsidRPr="009B75CF">
        <w:rPr>
          <w:rFonts w:ascii="Arial" w:hAnsi="Arial" w:cs="Arial"/>
          <w:i/>
          <w:color w:val="000000" w:themeColor="text1"/>
          <w:sz w:val="20"/>
          <w:szCs w:val="20"/>
        </w:rPr>
        <w:t xml:space="preserve">A </w:t>
      </w:r>
      <w:r w:rsidRPr="009B75CF">
        <w:rPr>
          <w:rFonts w:ascii="Arial" w:hAnsi="Arial" w:cs="Arial"/>
          <w:i/>
          <w:color w:val="000000" w:themeColor="text1"/>
          <w:sz w:val="20"/>
          <w:szCs w:val="20"/>
          <w:u w:val="single"/>
        </w:rPr>
        <w:t>továbbiakban</w:t>
      </w:r>
      <w:r w:rsidRPr="009B75CF">
        <w:rPr>
          <w:rFonts w:ascii="Arial" w:hAnsi="Arial" w:cs="Arial"/>
          <w:i/>
          <w:color w:val="000000" w:themeColor="text1"/>
          <w:sz w:val="20"/>
          <w:szCs w:val="20"/>
        </w:rPr>
        <w:t xml:space="preserve">, </w:t>
      </w:r>
      <w:proofErr w:type="gramStart"/>
      <w:r w:rsidRPr="009B75CF">
        <w:rPr>
          <w:rFonts w:ascii="Arial" w:hAnsi="Arial" w:cs="Arial"/>
          <w:i/>
          <w:color w:val="000000" w:themeColor="text1"/>
          <w:sz w:val="20"/>
          <w:szCs w:val="20"/>
        </w:rPr>
        <w:t>a</w:t>
      </w:r>
      <w:proofErr w:type="gramEnd"/>
    </w:p>
    <w:p w:rsidR="009B75CF" w:rsidRPr="009B75CF" w:rsidRDefault="009B75CF" w:rsidP="009B75CF">
      <w:pPr>
        <w:numPr>
          <w:ilvl w:val="0"/>
          <w:numId w:val="298"/>
        </w:numPr>
        <w:autoSpaceDE w:val="0"/>
        <w:autoSpaceDN w:val="0"/>
        <w:adjustRightInd w:val="0"/>
        <w:spacing w:after="0" w:line="240" w:lineRule="auto"/>
        <w:rPr>
          <w:rFonts w:ascii="Arial" w:hAnsi="Arial" w:cs="Arial"/>
          <w:i/>
          <w:color w:val="000000" w:themeColor="text1"/>
          <w:sz w:val="20"/>
          <w:szCs w:val="20"/>
        </w:rPr>
      </w:pPr>
      <w:r w:rsidRPr="009B75CF">
        <w:rPr>
          <w:rFonts w:ascii="Arial" w:hAnsi="Arial" w:cs="Arial"/>
          <w:i/>
          <w:color w:val="000000" w:themeColor="text1"/>
          <w:sz w:val="20"/>
          <w:szCs w:val="20"/>
        </w:rPr>
        <w:t>Szakközépiskola, és</w:t>
      </w:r>
    </w:p>
    <w:p w:rsidR="009B75CF" w:rsidRPr="009B75CF" w:rsidRDefault="009B75CF" w:rsidP="009B75CF">
      <w:pPr>
        <w:numPr>
          <w:ilvl w:val="0"/>
          <w:numId w:val="298"/>
        </w:numPr>
        <w:autoSpaceDE w:val="0"/>
        <w:autoSpaceDN w:val="0"/>
        <w:adjustRightInd w:val="0"/>
        <w:spacing w:after="0" w:line="240" w:lineRule="auto"/>
        <w:rPr>
          <w:rFonts w:ascii="Arial" w:hAnsi="Arial" w:cs="Arial"/>
          <w:i/>
          <w:color w:val="000000" w:themeColor="text1"/>
          <w:sz w:val="20"/>
          <w:szCs w:val="20"/>
        </w:rPr>
      </w:pPr>
      <w:r w:rsidRPr="009B75CF">
        <w:rPr>
          <w:rFonts w:ascii="Arial" w:hAnsi="Arial" w:cs="Arial"/>
          <w:i/>
          <w:color w:val="000000" w:themeColor="text1"/>
          <w:sz w:val="20"/>
          <w:szCs w:val="20"/>
        </w:rPr>
        <w:t>Szakiskola</w:t>
      </w:r>
    </w:p>
    <w:p w:rsidR="009B75CF" w:rsidRPr="009B75CF" w:rsidRDefault="009B75CF" w:rsidP="009B75CF">
      <w:pPr>
        <w:autoSpaceDE w:val="0"/>
        <w:autoSpaceDN w:val="0"/>
        <w:adjustRightInd w:val="0"/>
        <w:spacing w:after="0" w:line="240" w:lineRule="auto"/>
        <w:rPr>
          <w:rFonts w:ascii="Arial" w:hAnsi="Arial" w:cs="Arial"/>
          <w:b/>
          <w:i/>
          <w:color w:val="000000" w:themeColor="text1"/>
          <w:sz w:val="20"/>
          <w:szCs w:val="20"/>
        </w:rPr>
      </w:pPr>
      <w:proofErr w:type="gramStart"/>
      <w:r w:rsidRPr="009B75CF">
        <w:rPr>
          <w:rFonts w:ascii="Arial" w:hAnsi="Arial" w:cs="Arial"/>
          <w:i/>
          <w:color w:val="000000" w:themeColor="text1"/>
          <w:sz w:val="20"/>
          <w:szCs w:val="20"/>
        </w:rPr>
        <w:t>együtt</w:t>
      </w:r>
      <w:proofErr w:type="gramEnd"/>
      <w:r w:rsidRPr="009B75CF">
        <w:rPr>
          <w:rFonts w:ascii="Arial" w:hAnsi="Arial" w:cs="Arial"/>
          <w:i/>
          <w:color w:val="000000" w:themeColor="text1"/>
          <w:sz w:val="20"/>
          <w:szCs w:val="20"/>
        </w:rPr>
        <w:t xml:space="preserve">: </w:t>
      </w:r>
      <w:r w:rsidRPr="009B75CF">
        <w:rPr>
          <w:rFonts w:ascii="Arial" w:hAnsi="Arial" w:cs="Arial"/>
          <w:b/>
          <w:i/>
          <w:color w:val="000000" w:themeColor="text1"/>
          <w:sz w:val="20"/>
          <w:szCs w:val="20"/>
        </w:rPr>
        <w:t>Szakképző</w:t>
      </w:r>
      <w:r w:rsidRPr="009B75CF">
        <w:rPr>
          <w:rFonts w:ascii="Arial" w:hAnsi="Arial" w:cs="Arial"/>
          <w:i/>
          <w:color w:val="000000" w:themeColor="text1"/>
          <w:sz w:val="20"/>
          <w:szCs w:val="20"/>
        </w:rPr>
        <w:t xml:space="preserve"> </w:t>
      </w:r>
      <w:r w:rsidRPr="009B75CF">
        <w:rPr>
          <w:rFonts w:ascii="Arial" w:hAnsi="Arial" w:cs="Arial"/>
          <w:b/>
          <w:i/>
          <w:color w:val="000000" w:themeColor="text1"/>
          <w:sz w:val="20"/>
          <w:szCs w:val="20"/>
        </w:rPr>
        <w:t>iskola.”</w:t>
      </w:r>
    </w:p>
    <w:p w:rsidR="009B75CF" w:rsidRPr="009B75CF" w:rsidRDefault="009B75CF" w:rsidP="009B75CF">
      <w:pPr>
        <w:autoSpaceDE w:val="0"/>
        <w:autoSpaceDN w:val="0"/>
        <w:adjustRightInd w:val="0"/>
        <w:spacing w:after="0" w:line="240" w:lineRule="auto"/>
        <w:rPr>
          <w:rFonts w:ascii="Arial" w:hAnsi="Arial" w:cs="Arial"/>
          <w:i/>
          <w:color w:val="000000" w:themeColor="text1"/>
          <w:sz w:val="20"/>
          <w:szCs w:val="20"/>
        </w:rPr>
      </w:pPr>
    </w:p>
    <w:p w:rsidR="00AC167D" w:rsidRPr="009B75CF" w:rsidRDefault="00AC167D" w:rsidP="00424947">
      <w:pPr>
        <w:spacing w:after="0" w:line="240" w:lineRule="auto"/>
        <w:rPr>
          <w:rFonts w:ascii="Arial" w:eastAsia="Times New Roman" w:hAnsi="Arial" w:cs="Arial"/>
          <w:b/>
          <w:i/>
          <w:sz w:val="20"/>
          <w:szCs w:val="20"/>
          <w:lang w:eastAsia="hu-HU"/>
        </w:rPr>
      </w:pPr>
    </w:p>
    <w:p w:rsidR="00D330B8" w:rsidRDefault="00D330B8" w:rsidP="00D330B8">
      <w:pPr>
        <w:spacing w:after="0" w:line="240" w:lineRule="auto"/>
        <w:jc w:val="center"/>
        <w:rPr>
          <w:rFonts w:ascii="Arial" w:eastAsia="Times New Roman" w:hAnsi="Arial" w:cs="Arial"/>
          <w:b/>
          <w:sz w:val="32"/>
          <w:szCs w:val="32"/>
          <w:lang w:eastAsia="hu-HU"/>
        </w:rPr>
      </w:pPr>
    </w:p>
    <w:p w:rsidR="00424947" w:rsidRPr="00D330B8" w:rsidRDefault="00424947" w:rsidP="00D330B8">
      <w:pPr>
        <w:spacing w:after="0" w:line="240" w:lineRule="auto"/>
        <w:jc w:val="center"/>
        <w:rPr>
          <w:rFonts w:ascii="Arial" w:eastAsia="Times New Roman" w:hAnsi="Arial" w:cs="Arial"/>
          <w:b/>
          <w:sz w:val="32"/>
          <w:szCs w:val="32"/>
          <w:lang w:eastAsia="hu-HU"/>
        </w:rPr>
      </w:pPr>
      <w:r w:rsidRPr="00D330B8">
        <w:rPr>
          <w:rFonts w:ascii="Arial" w:eastAsia="Times New Roman" w:hAnsi="Arial" w:cs="Arial"/>
          <w:b/>
          <w:sz w:val="32"/>
          <w:szCs w:val="32"/>
          <w:lang w:eastAsia="hu-HU"/>
        </w:rPr>
        <w:t>8. Az árkorlát</w:t>
      </w:r>
    </w:p>
    <w:p w:rsidR="00D330B8" w:rsidRDefault="00D330B8" w:rsidP="00424947">
      <w:pPr>
        <w:spacing w:after="0" w:line="240" w:lineRule="auto"/>
        <w:rPr>
          <w:rFonts w:ascii="Arial" w:eastAsia="Times New Roman" w:hAnsi="Arial" w:cs="Arial"/>
          <w:sz w:val="24"/>
          <w:szCs w:val="24"/>
          <w:lang w:eastAsia="hu-HU"/>
        </w:rPr>
      </w:pPr>
    </w:p>
    <w:p w:rsidR="00424947" w:rsidRPr="001E6B65" w:rsidRDefault="00424947" w:rsidP="00424947">
      <w:pPr>
        <w:spacing w:after="0" w:line="240" w:lineRule="auto"/>
        <w:rPr>
          <w:rFonts w:ascii="Arial" w:eastAsia="Times New Roman" w:hAnsi="Arial" w:cs="Arial"/>
          <w:b/>
          <w:sz w:val="28"/>
          <w:szCs w:val="28"/>
          <w:lang w:eastAsia="hu-HU"/>
        </w:rPr>
      </w:pPr>
      <w:r w:rsidRPr="001E6B65">
        <w:rPr>
          <w:rFonts w:ascii="Arial" w:eastAsia="Times New Roman" w:hAnsi="Arial" w:cs="Arial"/>
          <w:b/>
          <w:sz w:val="28"/>
          <w:szCs w:val="28"/>
          <w:lang w:eastAsia="hu-HU"/>
        </w:rPr>
        <w:t>21. §</w:t>
      </w:r>
    </w:p>
    <w:p w:rsidR="00D330B8" w:rsidRDefault="00D330B8" w:rsidP="00424947">
      <w:pPr>
        <w:spacing w:after="0" w:line="240" w:lineRule="auto"/>
        <w:rPr>
          <w:rFonts w:ascii="Arial" w:eastAsia="Times New Roman" w:hAnsi="Arial" w:cs="Arial"/>
          <w:sz w:val="24"/>
          <w:szCs w:val="24"/>
          <w:lang w:eastAsia="hu-HU"/>
        </w:rPr>
      </w:pPr>
    </w:p>
    <w:p w:rsidR="00BB5F0B" w:rsidRPr="00424947" w:rsidRDefault="00424947" w:rsidP="00BB5F0B">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BB5F0B">
        <w:rPr>
          <w:rFonts w:ascii="Arial" w:eastAsia="Times New Roman" w:hAnsi="Arial" w:cs="Arial"/>
          <w:sz w:val="24"/>
          <w:szCs w:val="24"/>
          <w:lang w:eastAsia="hu-HU"/>
        </w:rPr>
        <w:t xml:space="preserve"> Az </w:t>
      </w:r>
      <w:r w:rsidR="00BB5F0B" w:rsidRPr="00424947">
        <w:rPr>
          <w:rFonts w:ascii="Arial" w:eastAsia="Times New Roman" w:hAnsi="Arial" w:cs="Arial"/>
          <w:sz w:val="24"/>
          <w:szCs w:val="24"/>
          <w:lang w:eastAsia="hu-HU"/>
        </w:rPr>
        <w:t xml:space="preserve">alkalmazott </w:t>
      </w:r>
      <w:r w:rsidR="00BB5F0B">
        <w:rPr>
          <w:rFonts w:ascii="Arial" w:eastAsia="Times New Roman" w:hAnsi="Arial" w:cs="Arial"/>
          <w:sz w:val="24"/>
          <w:szCs w:val="24"/>
          <w:lang w:eastAsia="hu-HU"/>
        </w:rPr>
        <w:t>tankönyvek.</w:t>
      </w:r>
    </w:p>
    <w:p w:rsidR="00D330B8" w:rsidRDefault="00D330B8" w:rsidP="00424947">
      <w:pPr>
        <w:spacing w:after="0" w:line="240" w:lineRule="auto"/>
        <w:rPr>
          <w:rFonts w:ascii="Arial" w:eastAsia="Times New Roman" w:hAnsi="Arial" w:cs="Arial"/>
          <w:sz w:val="24"/>
          <w:szCs w:val="24"/>
          <w:lang w:eastAsia="hu-HU"/>
        </w:rPr>
      </w:pPr>
    </w:p>
    <w:p w:rsidR="00BB5F0B"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tankönyvjegyzékre</w:t>
      </w:r>
      <w:r w:rsidR="00BB5F0B">
        <w:rPr>
          <w:rFonts w:ascii="Arial" w:eastAsia="Times New Roman" w:hAnsi="Arial" w:cs="Arial"/>
          <w:sz w:val="24"/>
          <w:szCs w:val="24"/>
          <w:lang w:eastAsia="hu-HU"/>
        </w:rPr>
        <w:t xml:space="preserve">, </w:t>
      </w:r>
    </w:p>
    <w:p w:rsidR="00BB5F0B" w:rsidRPr="00BB5F0B" w:rsidRDefault="00BB5F0B" w:rsidP="000C72D7">
      <w:pPr>
        <w:pStyle w:val="Listaszerbekezds"/>
        <w:numPr>
          <w:ilvl w:val="0"/>
          <w:numId w:val="300"/>
        </w:numPr>
        <w:spacing w:after="0" w:line="240" w:lineRule="auto"/>
        <w:rPr>
          <w:rFonts w:ascii="Arial" w:eastAsia="Times New Roman" w:hAnsi="Arial" w:cs="Arial"/>
          <w:sz w:val="24"/>
          <w:szCs w:val="24"/>
          <w:lang w:eastAsia="hu-HU"/>
        </w:rPr>
      </w:pPr>
      <w:r w:rsidRPr="00BB5F0B">
        <w:rPr>
          <w:rFonts w:ascii="Arial" w:eastAsia="Times New Roman" w:hAnsi="Arial" w:cs="Arial"/>
          <w:sz w:val="24"/>
          <w:szCs w:val="24"/>
          <w:lang w:eastAsia="hu-HU"/>
        </w:rPr>
        <w:t>a</w:t>
      </w:r>
      <w:r w:rsidR="00424947" w:rsidRPr="00BB5F0B">
        <w:rPr>
          <w:rFonts w:ascii="Arial" w:eastAsia="Times New Roman" w:hAnsi="Arial" w:cs="Arial"/>
          <w:sz w:val="24"/>
          <w:szCs w:val="24"/>
          <w:lang w:eastAsia="hu-HU"/>
        </w:rPr>
        <w:t xml:space="preserve"> tankönyv</w:t>
      </w:r>
      <w:r w:rsidRPr="00BB5F0B">
        <w:rPr>
          <w:rFonts w:ascii="Arial" w:eastAsia="Times New Roman" w:hAnsi="Arial" w:cs="Arial"/>
          <w:sz w:val="24"/>
          <w:szCs w:val="24"/>
          <w:lang w:eastAsia="hu-HU"/>
        </w:rPr>
        <w:t>,</w:t>
      </w:r>
      <w:r w:rsidR="00424947" w:rsidRPr="00BB5F0B">
        <w:rPr>
          <w:rFonts w:ascii="Arial" w:eastAsia="Times New Roman" w:hAnsi="Arial" w:cs="Arial"/>
          <w:sz w:val="24"/>
          <w:szCs w:val="24"/>
          <w:lang w:eastAsia="hu-HU"/>
        </w:rPr>
        <w:t xml:space="preserve"> </w:t>
      </w:r>
    </w:p>
    <w:p w:rsidR="00BB5F0B" w:rsidRPr="00BB5F0B" w:rsidRDefault="00424947" w:rsidP="000C72D7">
      <w:pPr>
        <w:pStyle w:val="Listaszerbekezds"/>
        <w:numPr>
          <w:ilvl w:val="0"/>
          <w:numId w:val="300"/>
        </w:numPr>
        <w:spacing w:after="0" w:line="240" w:lineRule="auto"/>
        <w:rPr>
          <w:rFonts w:ascii="Arial" w:eastAsia="Times New Roman" w:hAnsi="Arial" w:cs="Arial"/>
          <w:sz w:val="24"/>
          <w:szCs w:val="24"/>
          <w:lang w:eastAsia="hu-HU"/>
        </w:rPr>
      </w:pPr>
      <w:r w:rsidRPr="00BB5F0B">
        <w:rPr>
          <w:rFonts w:ascii="Arial" w:eastAsia="Times New Roman" w:hAnsi="Arial" w:cs="Arial"/>
          <w:sz w:val="24"/>
          <w:szCs w:val="24"/>
          <w:lang w:eastAsia="hu-HU"/>
        </w:rPr>
        <w:t xml:space="preserve">ideértve </w:t>
      </w:r>
    </w:p>
    <w:p w:rsidR="00AB2B5E" w:rsidRDefault="00424947" w:rsidP="000C72D7">
      <w:pPr>
        <w:pStyle w:val="Listaszerbekezds"/>
        <w:numPr>
          <w:ilvl w:val="0"/>
          <w:numId w:val="301"/>
        </w:numPr>
        <w:spacing w:after="0" w:line="240" w:lineRule="auto"/>
        <w:rPr>
          <w:rFonts w:ascii="Arial" w:eastAsia="Times New Roman" w:hAnsi="Arial" w:cs="Arial"/>
          <w:sz w:val="24"/>
          <w:szCs w:val="24"/>
          <w:lang w:eastAsia="hu-HU"/>
        </w:rPr>
      </w:pPr>
      <w:r w:rsidRPr="00AB2B5E">
        <w:rPr>
          <w:rFonts w:ascii="Arial" w:eastAsia="Times New Roman" w:hAnsi="Arial" w:cs="Arial"/>
          <w:sz w:val="24"/>
          <w:szCs w:val="24"/>
          <w:lang w:eastAsia="hu-HU"/>
        </w:rPr>
        <w:t xml:space="preserve">a  fakultatív hitoktatáshoz, </w:t>
      </w:r>
    </w:p>
    <w:p w:rsidR="00BB5F0B" w:rsidRPr="00AB2B5E" w:rsidRDefault="00424947" w:rsidP="000C72D7">
      <w:pPr>
        <w:pStyle w:val="Listaszerbekezds"/>
        <w:numPr>
          <w:ilvl w:val="0"/>
          <w:numId w:val="301"/>
        </w:numPr>
        <w:spacing w:after="0" w:line="240" w:lineRule="auto"/>
        <w:rPr>
          <w:rFonts w:ascii="Arial" w:eastAsia="Times New Roman" w:hAnsi="Arial" w:cs="Arial"/>
          <w:sz w:val="24"/>
          <w:szCs w:val="24"/>
          <w:lang w:eastAsia="hu-HU"/>
        </w:rPr>
      </w:pPr>
      <w:r w:rsidRPr="00AB2B5E">
        <w:rPr>
          <w:rFonts w:ascii="Arial" w:eastAsia="Times New Roman" w:hAnsi="Arial" w:cs="Arial"/>
          <w:sz w:val="24"/>
          <w:szCs w:val="24"/>
          <w:lang w:eastAsia="hu-HU"/>
        </w:rPr>
        <w:t xml:space="preserve">a  hit- és erkölcstanoktatáshoz </w:t>
      </w:r>
    </w:p>
    <w:p w:rsidR="00BB5F0B" w:rsidRDefault="00424947" w:rsidP="00AB2B5E">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alkalmazott</w:t>
      </w:r>
      <w:proofErr w:type="gramEnd"/>
      <w:r w:rsidRPr="00424947">
        <w:rPr>
          <w:rFonts w:ascii="Arial" w:eastAsia="Times New Roman" w:hAnsi="Arial" w:cs="Arial"/>
          <w:sz w:val="24"/>
          <w:szCs w:val="24"/>
          <w:lang w:eastAsia="hu-HU"/>
        </w:rPr>
        <w:t xml:space="preserve"> tankönyvet is</w:t>
      </w:r>
      <w:r w:rsidR="00BB5F0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BB5F0B" w:rsidRPr="00AB2B5E" w:rsidRDefault="00424947" w:rsidP="000C72D7">
      <w:pPr>
        <w:pStyle w:val="Listaszerbekezds"/>
        <w:numPr>
          <w:ilvl w:val="0"/>
          <w:numId w:val="302"/>
        </w:numPr>
        <w:spacing w:after="0" w:line="240" w:lineRule="auto"/>
        <w:rPr>
          <w:rFonts w:ascii="Arial" w:eastAsia="Times New Roman" w:hAnsi="Arial" w:cs="Arial"/>
          <w:sz w:val="24"/>
          <w:szCs w:val="24"/>
          <w:lang w:eastAsia="hu-HU"/>
        </w:rPr>
      </w:pPr>
      <w:r w:rsidRPr="00AB2B5E">
        <w:rPr>
          <w:rFonts w:ascii="Arial" w:eastAsia="Times New Roman" w:hAnsi="Arial" w:cs="Arial"/>
          <w:sz w:val="24"/>
          <w:szCs w:val="24"/>
          <w:lang w:eastAsia="hu-HU"/>
        </w:rPr>
        <w:t xml:space="preserve">csak abban az esetben vehető fel, ha </w:t>
      </w:r>
    </w:p>
    <w:p w:rsidR="00AB2B5E" w:rsidRDefault="00424947" w:rsidP="000C72D7">
      <w:pPr>
        <w:pStyle w:val="Listaszerbekezds"/>
        <w:numPr>
          <w:ilvl w:val="0"/>
          <w:numId w:val="303"/>
        </w:numPr>
        <w:spacing w:after="0" w:line="240" w:lineRule="auto"/>
        <w:rPr>
          <w:rFonts w:ascii="Arial" w:eastAsia="Times New Roman" w:hAnsi="Arial" w:cs="Arial"/>
          <w:sz w:val="24"/>
          <w:szCs w:val="24"/>
          <w:lang w:eastAsia="hu-HU"/>
        </w:rPr>
      </w:pPr>
      <w:r w:rsidRPr="00AB2B5E">
        <w:rPr>
          <w:rFonts w:ascii="Arial" w:eastAsia="Times New Roman" w:hAnsi="Arial" w:cs="Arial"/>
          <w:sz w:val="24"/>
          <w:szCs w:val="24"/>
          <w:lang w:eastAsia="hu-HU"/>
        </w:rPr>
        <w:t>az ára</w:t>
      </w:r>
      <w:r w:rsidR="00AB2B5E" w:rsidRPr="00AB2B5E">
        <w:rPr>
          <w:rFonts w:ascii="Arial" w:eastAsia="Times New Roman" w:hAnsi="Arial" w:cs="Arial"/>
          <w:sz w:val="24"/>
          <w:szCs w:val="24"/>
          <w:lang w:eastAsia="hu-HU"/>
        </w:rPr>
        <w:t>,</w:t>
      </w:r>
      <w:r w:rsidRPr="00AB2B5E">
        <w:rPr>
          <w:rFonts w:ascii="Arial" w:eastAsia="Times New Roman" w:hAnsi="Arial" w:cs="Arial"/>
          <w:sz w:val="24"/>
          <w:szCs w:val="24"/>
          <w:lang w:eastAsia="hu-HU"/>
        </w:rPr>
        <w:t xml:space="preserve"> az adott tanév vonatkozásában megfelel az árkorlátnak, </w:t>
      </w:r>
    </w:p>
    <w:p w:rsidR="00AB2B5E" w:rsidRDefault="00424947" w:rsidP="000C72D7">
      <w:pPr>
        <w:pStyle w:val="Listaszerbekezds"/>
        <w:numPr>
          <w:ilvl w:val="0"/>
          <w:numId w:val="303"/>
        </w:numPr>
        <w:spacing w:after="0" w:line="240" w:lineRule="auto"/>
        <w:rPr>
          <w:rFonts w:ascii="Arial" w:eastAsia="Times New Roman" w:hAnsi="Arial" w:cs="Arial"/>
          <w:sz w:val="24"/>
          <w:szCs w:val="24"/>
          <w:lang w:eastAsia="hu-HU"/>
        </w:rPr>
      </w:pPr>
      <w:r w:rsidRPr="00AB2B5E">
        <w:rPr>
          <w:rFonts w:ascii="Arial" w:eastAsia="Times New Roman" w:hAnsi="Arial" w:cs="Arial"/>
          <w:sz w:val="24"/>
          <w:szCs w:val="24"/>
          <w:lang w:eastAsia="hu-HU"/>
        </w:rPr>
        <w:t xml:space="preserve">függetlenül attól, hogy a tankönyv </w:t>
      </w:r>
    </w:p>
    <w:p w:rsidR="00AB2B5E" w:rsidRDefault="00424947" w:rsidP="000C72D7">
      <w:pPr>
        <w:pStyle w:val="Listaszerbekezds"/>
        <w:numPr>
          <w:ilvl w:val="0"/>
          <w:numId w:val="304"/>
        </w:numPr>
        <w:spacing w:after="0" w:line="240" w:lineRule="auto"/>
        <w:rPr>
          <w:rFonts w:ascii="Arial" w:eastAsia="Times New Roman" w:hAnsi="Arial" w:cs="Arial"/>
          <w:sz w:val="24"/>
          <w:szCs w:val="24"/>
          <w:lang w:eastAsia="hu-HU"/>
        </w:rPr>
      </w:pPr>
      <w:r w:rsidRPr="00AB2B5E">
        <w:rPr>
          <w:rFonts w:ascii="Arial" w:eastAsia="Times New Roman" w:hAnsi="Arial" w:cs="Arial"/>
          <w:sz w:val="24"/>
          <w:szCs w:val="24"/>
          <w:lang w:eastAsia="hu-HU"/>
        </w:rPr>
        <w:t>többszörözése</w:t>
      </w:r>
      <w:r w:rsidR="00AB2B5E">
        <w:rPr>
          <w:rFonts w:ascii="Arial" w:eastAsia="Times New Roman" w:hAnsi="Arial" w:cs="Arial"/>
          <w:sz w:val="24"/>
          <w:szCs w:val="24"/>
          <w:lang w:eastAsia="hu-HU"/>
        </w:rPr>
        <w:t>,</w:t>
      </w:r>
      <w:r w:rsidRPr="00AB2B5E">
        <w:rPr>
          <w:rFonts w:ascii="Arial" w:eastAsia="Times New Roman" w:hAnsi="Arial" w:cs="Arial"/>
          <w:sz w:val="24"/>
          <w:szCs w:val="24"/>
          <w:lang w:eastAsia="hu-HU"/>
        </w:rPr>
        <w:t xml:space="preserve"> és </w:t>
      </w:r>
    </w:p>
    <w:p w:rsidR="00BB5F0B" w:rsidRPr="00AB2B5E" w:rsidRDefault="00424947" w:rsidP="000C72D7">
      <w:pPr>
        <w:pStyle w:val="Listaszerbekezds"/>
        <w:numPr>
          <w:ilvl w:val="0"/>
          <w:numId w:val="304"/>
        </w:numPr>
        <w:spacing w:after="0" w:line="240" w:lineRule="auto"/>
        <w:rPr>
          <w:rFonts w:ascii="Arial" w:eastAsia="Times New Roman" w:hAnsi="Arial" w:cs="Arial"/>
          <w:sz w:val="24"/>
          <w:szCs w:val="24"/>
          <w:lang w:eastAsia="hu-HU"/>
        </w:rPr>
      </w:pPr>
      <w:r w:rsidRPr="00AB2B5E">
        <w:rPr>
          <w:rFonts w:ascii="Arial" w:eastAsia="Times New Roman" w:hAnsi="Arial" w:cs="Arial"/>
          <w:sz w:val="24"/>
          <w:szCs w:val="24"/>
          <w:lang w:eastAsia="hu-HU"/>
        </w:rPr>
        <w:t xml:space="preserve">terjesztése </w:t>
      </w:r>
    </w:p>
    <w:p w:rsidR="00BB5F0B" w:rsidRDefault="00424947" w:rsidP="00AB2B5E">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üzletszerű</w:t>
      </w:r>
      <w:proofErr w:type="gramEnd"/>
      <w:r w:rsidR="00BB5F0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vagy</w:t>
      </w:r>
      <w:r w:rsidR="00AB2B5E">
        <w:rPr>
          <w:rFonts w:ascii="Arial" w:eastAsia="Times New Roman" w:hAnsi="Arial" w:cs="Arial"/>
          <w:sz w:val="24"/>
          <w:szCs w:val="24"/>
          <w:lang w:eastAsia="hu-HU"/>
        </w:rPr>
        <w:t xml:space="preserve"> se</w:t>
      </w:r>
      <w:r w:rsidRPr="00424947">
        <w:rPr>
          <w:rFonts w:ascii="Arial" w:eastAsia="Times New Roman" w:hAnsi="Arial" w:cs="Arial"/>
          <w:sz w:val="24"/>
          <w:szCs w:val="24"/>
          <w:lang w:eastAsia="hu-HU"/>
        </w:rPr>
        <w:t xml:space="preserve">m. </w:t>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E rendelkezés alkalmazásában</w:t>
      </w:r>
      <w:r w:rsidR="006A2FE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6A2FE7" w:rsidRPr="006A2FE7" w:rsidRDefault="00424947" w:rsidP="000C72D7">
      <w:pPr>
        <w:pStyle w:val="Listaszerbekezds"/>
        <w:numPr>
          <w:ilvl w:val="0"/>
          <w:numId w:val="302"/>
        </w:numPr>
        <w:spacing w:after="0" w:line="240" w:lineRule="auto"/>
        <w:rPr>
          <w:rFonts w:ascii="Arial" w:eastAsia="Times New Roman" w:hAnsi="Arial" w:cs="Arial"/>
          <w:sz w:val="24"/>
          <w:szCs w:val="24"/>
          <w:lang w:eastAsia="hu-HU"/>
        </w:rPr>
      </w:pPr>
      <w:r w:rsidRPr="006A2FE7">
        <w:rPr>
          <w:rFonts w:ascii="Arial" w:eastAsia="Times New Roman" w:hAnsi="Arial" w:cs="Arial"/>
          <w:sz w:val="24"/>
          <w:szCs w:val="24"/>
          <w:lang w:eastAsia="hu-HU"/>
        </w:rPr>
        <w:t xml:space="preserve">a tankönyv </w:t>
      </w:r>
    </w:p>
    <w:p w:rsidR="006A2FE7" w:rsidRPr="006A2FE7" w:rsidRDefault="00424947" w:rsidP="000C72D7">
      <w:pPr>
        <w:pStyle w:val="Listaszerbekezds"/>
        <w:numPr>
          <w:ilvl w:val="0"/>
          <w:numId w:val="305"/>
        </w:numPr>
        <w:spacing w:after="0" w:line="240" w:lineRule="auto"/>
        <w:rPr>
          <w:rFonts w:ascii="Arial" w:eastAsia="Times New Roman" w:hAnsi="Arial" w:cs="Arial"/>
          <w:sz w:val="24"/>
          <w:szCs w:val="24"/>
          <w:lang w:eastAsia="hu-HU"/>
        </w:rPr>
      </w:pPr>
      <w:r w:rsidRPr="006A2FE7">
        <w:rPr>
          <w:rFonts w:ascii="Arial" w:eastAsia="Times New Roman" w:hAnsi="Arial" w:cs="Arial"/>
          <w:sz w:val="24"/>
          <w:szCs w:val="24"/>
          <w:lang w:eastAsia="hu-HU"/>
        </w:rPr>
        <w:t>többszörözése</w:t>
      </w:r>
      <w:r w:rsidR="006A2FE7" w:rsidRPr="006A2FE7">
        <w:rPr>
          <w:rFonts w:ascii="Arial" w:eastAsia="Times New Roman" w:hAnsi="Arial" w:cs="Arial"/>
          <w:sz w:val="24"/>
          <w:szCs w:val="24"/>
          <w:lang w:eastAsia="hu-HU"/>
        </w:rPr>
        <w:t>,</w:t>
      </w:r>
      <w:r w:rsidRPr="006A2FE7">
        <w:rPr>
          <w:rFonts w:ascii="Arial" w:eastAsia="Times New Roman" w:hAnsi="Arial" w:cs="Arial"/>
          <w:sz w:val="24"/>
          <w:szCs w:val="24"/>
          <w:lang w:eastAsia="hu-HU"/>
        </w:rPr>
        <w:t xml:space="preserve"> és </w:t>
      </w:r>
    </w:p>
    <w:p w:rsidR="006A2FE7" w:rsidRPr="006A2FE7" w:rsidRDefault="00424947" w:rsidP="000C72D7">
      <w:pPr>
        <w:pStyle w:val="Listaszerbekezds"/>
        <w:numPr>
          <w:ilvl w:val="0"/>
          <w:numId w:val="305"/>
        </w:numPr>
        <w:spacing w:after="0" w:line="240" w:lineRule="auto"/>
        <w:rPr>
          <w:rFonts w:ascii="Arial" w:eastAsia="Times New Roman" w:hAnsi="Arial" w:cs="Arial"/>
          <w:sz w:val="24"/>
          <w:szCs w:val="24"/>
          <w:lang w:eastAsia="hu-HU"/>
        </w:rPr>
      </w:pPr>
      <w:r w:rsidRPr="006A2FE7">
        <w:rPr>
          <w:rFonts w:ascii="Arial" w:eastAsia="Times New Roman" w:hAnsi="Arial" w:cs="Arial"/>
          <w:sz w:val="24"/>
          <w:szCs w:val="24"/>
          <w:lang w:eastAsia="hu-HU"/>
        </w:rPr>
        <w:t xml:space="preserve">terjesztése </w:t>
      </w:r>
    </w:p>
    <w:p w:rsidR="006A2FE7" w:rsidRDefault="00424947" w:rsidP="00AB7774">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akkor</w:t>
      </w:r>
      <w:proofErr w:type="gramEnd"/>
      <w:r w:rsidRPr="00424947">
        <w:rPr>
          <w:rFonts w:ascii="Arial" w:eastAsia="Times New Roman" w:hAnsi="Arial" w:cs="Arial"/>
          <w:sz w:val="24"/>
          <w:szCs w:val="24"/>
          <w:lang w:eastAsia="hu-HU"/>
        </w:rPr>
        <w:t xml:space="preserve"> üzletszerű, </w:t>
      </w:r>
    </w:p>
    <w:p w:rsidR="006A2FE7" w:rsidRPr="00AB7774" w:rsidRDefault="00424947" w:rsidP="000C72D7">
      <w:pPr>
        <w:pStyle w:val="Listaszerbekezds"/>
        <w:numPr>
          <w:ilvl w:val="0"/>
          <w:numId w:val="306"/>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 xml:space="preserve">ha annak célja </w:t>
      </w:r>
    </w:p>
    <w:p w:rsidR="006A2FE7" w:rsidRPr="00AB7774" w:rsidRDefault="00424947" w:rsidP="000C72D7">
      <w:pPr>
        <w:pStyle w:val="Listaszerbekezds"/>
        <w:numPr>
          <w:ilvl w:val="0"/>
          <w:numId w:val="307"/>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a nyereség elérése</w:t>
      </w:r>
      <w:r w:rsidR="006A2FE7" w:rsidRPr="00AB7774">
        <w:rPr>
          <w:rFonts w:ascii="Arial" w:eastAsia="Times New Roman" w:hAnsi="Arial" w:cs="Arial"/>
          <w:sz w:val="24"/>
          <w:szCs w:val="24"/>
          <w:lang w:eastAsia="hu-HU"/>
        </w:rPr>
        <w:t>,</w:t>
      </w:r>
      <w:r w:rsidRPr="00AB7774">
        <w:rPr>
          <w:rFonts w:ascii="Arial" w:eastAsia="Times New Roman" w:hAnsi="Arial" w:cs="Arial"/>
          <w:sz w:val="24"/>
          <w:szCs w:val="24"/>
          <w:lang w:eastAsia="hu-HU"/>
        </w:rPr>
        <w:t xml:space="preserve"> vagy </w:t>
      </w:r>
    </w:p>
    <w:p w:rsidR="00424947" w:rsidRPr="00AB7774" w:rsidRDefault="00424947" w:rsidP="000C72D7">
      <w:pPr>
        <w:pStyle w:val="Listaszerbekezds"/>
        <w:numPr>
          <w:ilvl w:val="0"/>
          <w:numId w:val="307"/>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a vagyonszerzés.</w:t>
      </w:r>
    </w:p>
    <w:p w:rsidR="001E6B65" w:rsidRDefault="001E6B6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AB7774" w:rsidRPr="00AB7774">
        <w:rPr>
          <w:rFonts w:ascii="Arial" w:eastAsia="Times New Roman" w:hAnsi="Arial" w:cs="Arial"/>
          <w:sz w:val="24"/>
          <w:szCs w:val="24"/>
          <w:lang w:eastAsia="hu-HU"/>
        </w:rPr>
        <w:t xml:space="preserve"> </w:t>
      </w:r>
      <w:r w:rsidR="00AB7774" w:rsidRPr="00424947">
        <w:rPr>
          <w:rFonts w:ascii="Arial" w:eastAsia="Times New Roman" w:hAnsi="Arial" w:cs="Arial"/>
          <w:sz w:val="24"/>
          <w:szCs w:val="24"/>
          <w:lang w:eastAsia="hu-HU"/>
        </w:rPr>
        <w:t>Az  árkorlát meghatározása</w:t>
      </w:r>
      <w:r w:rsidR="00AB7774">
        <w:rPr>
          <w:rFonts w:ascii="Arial" w:eastAsia="Times New Roman" w:hAnsi="Arial" w:cs="Arial"/>
          <w:sz w:val="24"/>
          <w:szCs w:val="24"/>
          <w:lang w:eastAsia="hu-HU"/>
        </w:rPr>
        <w:t>.</w:t>
      </w:r>
    </w:p>
    <w:p w:rsidR="001E6B65" w:rsidRDefault="001E6B65" w:rsidP="00424947">
      <w:pPr>
        <w:spacing w:after="0" w:line="240" w:lineRule="auto"/>
        <w:rPr>
          <w:rFonts w:ascii="Arial" w:eastAsia="Times New Roman" w:hAnsi="Arial" w:cs="Arial"/>
          <w:sz w:val="24"/>
          <w:szCs w:val="24"/>
          <w:lang w:eastAsia="hu-HU"/>
        </w:rPr>
      </w:pPr>
    </w:p>
    <w:p w:rsidR="00AB7774"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árkorlát meghatározásakor</w:t>
      </w:r>
      <w:r w:rsidR="00AB7774">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AB7774" w:rsidRPr="00AB7774" w:rsidRDefault="00424947" w:rsidP="000C72D7">
      <w:pPr>
        <w:pStyle w:val="Listaszerbekezds"/>
        <w:numPr>
          <w:ilvl w:val="0"/>
          <w:numId w:val="302"/>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a  tankönyv</w:t>
      </w:r>
    </w:p>
    <w:p w:rsidR="00AB7774" w:rsidRPr="00AB7774" w:rsidRDefault="00424947" w:rsidP="000C72D7">
      <w:pPr>
        <w:pStyle w:val="Listaszerbekezds"/>
        <w:numPr>
          <w:ilvl w:val="0"/>
          <w:numId w:val="306"/>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előállítás</w:t>
      </w:r>
      <w:r w:rsidR="00AB7774" w:rsidRPr="00AB7774">
        <w:rPr>
          <w:rFonts w:ascii="Arial" w:eastAsia="Times New Roman" w:hAnsi="Arial" w:cs="Arial"/>
          <w:sz w:val="24"/>
          <w:szCs w:val="24"/>
          <w:lang w:eastAsia="hu-HU"/>
        </w:rPr>
        <w:t>,</w:t>
      </w:r>
      <w:r w:rsidRPr="00AB7774">
        <w:rPr>
          <w:rFonts w:ascii="Arial" w:eastAsia="Times New Roman" w:hAnsi="Arial" w:cs="Arial"/>
          <w:sz w:val="24"/>
          <w:szCs w:val="24"/>
          <w:lang w:eastAsia="hu-HU"/>
        </w:rPr>
        <w:t xml:space="preserve"> és </w:t>
      </w:r>
    </w:p>
    <w:p w:rsidR="00AB7774" w:rsidRPr="00AB7774" w:rsidRDefault="00AB7774" w:rsidP="000C72D7">
      <w:pPr>
        <w:pStyle w:val="Listaszerbekezds"/>
        <w:numPr>
          <w:ilvl w:val="0"/>
          <w:numId w:val="306"/>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f</w:t>
      </w:r>
      <w:r w:rsidR="00424947" w:rsidRPr="00AB7774">
        <w:rPr>
          <w:rFonts w:ascii="Arial" w:eastAsia="Times New Roman" w:hAnsi="Arial" w:cs="Arial"/>
          <w:sz w:val="24"/>
          <w:szCs w:val="24"/>
          <w:lang w:eastAsia="hu-HU"/>
        </w:rPr>
        <w:t xml:space="preserve">orgalmazás </w:t>
      </w:r>
    </w:p>
    <w:p w:rsidR="00AB7774" w:rsidRDefault="00424947" w:rsidP="000C72D7">
      <w:pPr>
        <w:pStyle w:val="Listaszerbekezds"/>
        <w:numPr>
          <w:ilvl w:val="0"/>
          <w:numId w:val="308"/>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tényleges</w:t>
      </w:r>
      <w:r w:rsidR="00AB7774" w:rsidRPr="00AB7774">
        <w:rPr>
          <w:rFonts w:ascii="Arial" w:eastAsia="Times New Roman" w:hAnsi="Arial" w:cs="Arial"/>
          <w:sz w:val="24"/>
          <w:szCs w:val="24"/>
          <w:lang w:eastAsia="hu-HU"/>
        </w:rPr>
        <w:t>,</w:t>
      </w:r>
      <w:r w:rsidRPr="00AB7774">
        <w:rPr>
          <w:rFonts w:ascii="Arial" w:eastAsia="Times New Roman" w:hAnsi="Arial" w:cs="Arial"/>
          <w:sz w:val="24"/>
          <w:szCs w:val="24"/>
          <w:lang w:eastAsia="hu-HU"/>
        </w:rPr>
        <w:t xml:space="preserve"> és </w:t>
      </w:r>
    </w:p>
    <w:p w:rsidR="00AB7774" w:rsidRPr="00AB7774" w:rsidRDefault="00424947" w:rsidP="000C72D7">
      <w:pPr>
        <w:pStyle w:val="Listaszerbekezds"/>
        <w:numPr>
          <w:ilvl w:val="0"/>
          <w:numId w:val="308"/>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 xml:space="preserve">várható </w:t>
      </w:r>
    </w:p>
    <w:p w:rsidR="00424947" w:rsidRPr="00424947" w:rsidRDefault="00424947" w:rsidP="00AB7774">
      <w:pPr>
        <w:spacing w:after="0" w:line="240" w:lineRule="auto"/>
        <w:ind w:left="64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költségeit</w:t>
      </w:r>
      <w:proofErr w:type="gramEnd"/>
      <w:r w:rsidRPr="00424947">
        <w:rPr>
          <w:rFonts w:ascii="Arial" w:eastAsia="Times New Roman" w:hAnsi="Arial" w:cs="Arial"/>
          <w:sz w:val="24"/>
          <w:szCs w:val="24"/>
          <w:lang w:eastAsia="hu-HU"/>
        </w:rPr>
        <w:t xml:space="preserve">, így különösen </w:t>
      </w:r>
    </w:p>
    <w:p w:rsidR="00AB7774" w:rsidRPr="00AB7774" w:rsidRDefault="00424947" w:rsidP="000C72D7">
      <w:pPr>
        <w:pStyle w:val="Listaszerbekezds"/>
        <w:numPr>
          <w:ilvl w:val="0"/>
          <w:numId w:val="302"/>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 xml:space="preserve">a  tankönyv </w:t>
      </w:r>
    </w:p>
    <w:p w:rsidR="00AB7774" w:rsidRPr="00AB7774" w:rsidRDefault="00424947" w:rsidP="000C72D7">
      <w:pPr>
        <w:pStyle w:val="Listaszerbekezds"/>
        <w:numPr>
          <w:ilvl w:val="0"/>
          <w:numId w:val="309"/>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 xml:space="preserve">terjedelmét, </w:t>
      </w:r>
    </w:p>
    <w:p w:rsidR="00AB7774" w:rsidRPr="00AB7774" w:rsidRDefault="00424947" w:rsidP="000C72D7">
      <w:pPr>
        <w:pStyle w:val="Listaszerbekezds"/>
        <w:numPr>
          <w:ilvl w:val="0"/>
          <w:numId w:val="309"/>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 xml:space="preserve">kivitelezését, </w:t>
      </w:r>
    </w:p>
    <w:p w:rsidR="00AB7774" w:rsidRPr="00AB7774" w:rsidRDefault="00424947" w:rsidP="000C72D7">
      <w:pPr>
        <w:pStyle w:val="Listaszerbekezds"/>
        <w:numPr>
          <w:ilvl w:val="0"/>
          <w:numId w:val="309"/>
        </w:numPr>
        <w:spacing w:after="0" w:line="240" w:lineRule="auto"/>
        <w:rPr>
          <w:rFonts w:ascii="Arial" w:eastAsia="Times New Roman" w:hAnsi="Arial" w:cs="Arial"/>
          <w:sz w:val="24"/>
          <w:szCs w:val="24"/>
          <w:lang w:eastAsia="hu-HU"/>
        </w:rPr>
      </w:pPr>
      <w:r w:rsidRPr="00AB7774">
        <w:rPr>
          <w:rFonts w:ascii="Arial" w:eastAsia="Times New Roman" w:hAnsi="Arial" w:cs="Arial"/>
          <w:sz w:val="24"/>
          <w:szCs w:val="24"/>
          <w:lang w:eastAsia="hu-HU"/>
        </w:rPr>
        <w:t xml:space="preserve">várható példányszámát </w:t>
      </w:r>
    </w:p>
    <w:p w:rsidR="00AB7774" w:rsidRDefault="00424947" w:rsidP="00AB777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Pr="00424947">
        <w:rPr>
          <w:rFonts w:ascii="Arial" w:eastAsia="Times New Roman" w:hAnsi="Arial" w:cs="Arial"/>
          <w:sz w:val="24"/>
          <w:szCs w:val="24"/>
          <w:lang w:eastAsia="hu-HU"/>
        </w:rPr>
        <w:t xml:space="preserve"> mérlegelni. </w:t>
      </w:r>
    </w:p>
    <w:p w:rsidR="00AB7774" w:rsidRDefault="00AB7774" w:rsidP="00424947">
      <w:pPr>
        <w:spacing w:after="0" w:line="240" w:lineRule="auto"/>
        <w:rPr>
          <w:rFonts w:ascii="Arial" w:eastAsia="Times New Roman" w:hAnsi="Arial" w:cs="Arial"/>
          <w:sz w:val="24"/>
          <w:szCs w:val="24"/>
          <w:lang w:eastAsia="hu-HU"/>
        </w:rPr>
      </w:pPr>
    </w:p>
    <w:p w:rsidR="000C72D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miniszter</w:t>
      </w:r>
      <w:r w:rsidR="000C72D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0C72D7" w:rsidRDefault="00424947" w:rsidP="000C72D7">
      <w:pPr>
        <w:pStyle w:val="Listaszerbekezds"/>
        <w:numPr>
          <w:ilvl w:val="0"/>
          <w:numId w:val="302"/>
        </w:numPr>
        <w:spacing w:after="0" w:line="240" w:lineRule="auto"/>
        <w:rPr>
          <w:rFonts w:ascii="Arial" w:eastAsia="Times New Roman" w:hAnsi="Arial" w:cs="Arial"/>
          <w:sz w:val="24"/>
          <w:szCs w:val="24"/>
          <w:lang w:eastAsia="hu-HU"/>
        </w:rPr>
      </w:pPr>
      <w:r w:rsidRPr="000C72D7">
        <w:rPr>
          <w:rFonts w:ascii="Arial" w:eastAsia="Times New Roman" w:hAnsi="Arial" w:cs="Arial"/>
          <w:sz w:val="24"/>
          <w:szCs w:val="24"/>
          <w:lang w:eastAsia="hu-HU"/>
        </w:rPr>
        <w:t xml:space="preserve">több összeghatárt is meghatározhat figyelemmel arra, hogy a  miniszter által kezdeményezett kísérleti tankönyvfejlesztés keretei között </w:t>
      </w:r>
    </w:p>
    <w:p w:rsidR="000C72D7" w:rsidRPr="000C72D7" w:rsidRDefault="00424947" w:rsidP="000C72D7">
      <w:pPr>
        <w:pStyle w:val="Listaszerbekezds"/>
        <w:numPr>
          <w:ilvl w:val="0"/>
          <w:numId w:val="310"/>
        </w:numPr>
        <w:spacing w:after="0" w:line="240" w:lineRule="auto"/>
        <w:rPr>
          <w:rFonts w:ascii="Arial" w:eastAsia="Times New Roman" w:hAnsi="Arial" w:cs="Arial"/>
          <w:sz w:val="24"/>
          <w:szCs w:val="24"/>
          <w:lang w:eastAsia="hu-HU"/>
        </w:rPr>
      </w:pPr>
      <w:r w:rsidRPr="000C72D7">
        <w:rPr>
          <w:rFonts w:ascii="Arial" w:eastAsia="Times New Roman" w:hAnsi="Arial" w:cs="Arial"/>
          <w:sz w:val="24"/>
          <w:szCs w:val="24"/>
          <w:lang w:eastAsia="hu-HU"/>
        </w:rPr>
        <w:t>létrehozott</w:t>
      </w:r>
      <w:r w:rsidR="000C72D7" w:rsidRPr="000C72D7">
        <w:rPr>
          <w:rFonts w:ascii="Arial" w:eastAsia="Times New Roman" w:hAnsi="Arial" w:cs="Arial"/>
          <w:sz w:val="24"/>
          <w:szCs w:val="24"/>
          <w:lang w:eastAsia="hu-HU"/>
        </w:rPr>
        <w:t>,</w:t>
      </w:r>
      <w:r w:rsidRPr="000C72D7">
        <w:rPr>
          <w:rFonts w:ascii="Arial" w:eastAsia="Times New Roman" w:hAnsi="Arial" w:cs="Arial"/>
          <w:sz w:val="24"/>
          <w:szCs w:val="24"/>
          <w:lang w:eastAsia="hu-HU"/>
        </w:rPr>
        <w:t xml:space="preserve"> és </w:t>
      </w:r>
    </w:p>
    <w:p w:rsidR="000C72D7" w:rsidRPr="000C72D7" w:rsidRDefault="00424947" w:rsidP="000C72D7">
      <w:pPr>
        <w:pStyle w:val="Listaszerbekezds"/>
        <w:numPr>
          <w:ilvl w:val="0"/>
          <w:numId w:val="310"/>
        </w:numPr>
        <w:spacing w:after="0" w:line="240" w:lineRule="auto"/>
        <w:rPr>
          <w:rFonts w:ascii="Arial" w:eastAsia="Times New Roman" w:hAnsi="Arial" w:cs="Arial"/>
          <w:sz w:val="24"/>
          <w:szCs w:val="24"/>
          <w:lang w:eastAsia="hu-HU"/>
        </w:rPr>
      </w:pPr>
      <w:r w:rsidRPr="000C72D7">
        <w:rPr>
          <w:rFonts w:ascii="Arial" w:eastAsia="Times New Roman" w:hAnsi="Arial" w:cs="Arial"/>
          <w:sz w:val="24"/>
          <w:szCs w:val="24"/>
          <w:lang w:eastAsia="hu-HU"/>
        </w:rPr>
        <w:t xml:space="preserve">tankönyvjegyzékre vett </w:t>
      </w:r>
    </w:p>
    <w:p w:rsidR="000C72D7" w:rsidRDefault="00424947" w:rsidP="000C72D7">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w:t>
      </w:r>
      <w:proofErr w:type="gramEnd"/>
      <w:r w:rsidRPr="00424947">
        <w:rPr>
          <w:rFonts w:ascii="Arial" w:eastAsia="Times New Roman" w:hAnsi="Arial" w:cs="Arial"/>
          <w:sz w:val="24"/>
          <w:szCs w:val="24"/>
          <w:lang w:eastAsia="hu-HU"/>
        </w:rPr>
        <w:t xml:space="preserve"> ára </w:t>
      </w:r>
    </w:p>
    <w:p w:rsidR="00424947" w:rsidRPr="000C72D7" w:rsidRDefault="00424947" w:rsidP="000C72D7">
      <w:pPr>
        <w:pStyle w:val="Listaszerbekezds"/>
        <w:numPr>
          <w:ilvl w:val="0"/>
          <w:numId w:val="311"/>
        </w:numPr>
        <w:spacing w:after="0" w:line="240" w:lineRule="auto"/>
        <w:rPr>
          <w:rFonts w:ascii="Arial" w:eastAsia="Times New Roman" w:hAnsi="Arial" w:cs="Arial"/>
          <w:sz w:val="24"/>
          <w:szCs w:val="24"/>
          <w:lang w:eastAsia="hu-HU"/>
        </w:rPr>
      </w:pPr>
      <w:r w:rsidRPr="000C72D7">
        <w:rPr>
          <w:rFonts w:ascii="Arial" w:eastAsia="Times New Roman" w:hAnsi="Arial" w:cs="Arial"/>
          <w:sz w:val="24"/>
          <w:szCs w:val="24"/>
          <w:lang w:eastAsia="hu-HU"/>
        </w:rPr>
        <w:t>legfeljebb</w:t>
      </w:r>
      <w:r w:rsidR="000C72D7" w:rsidRPr="000C72D7">
        <w:rPr>
          <w:rFonts w:ascii="Arial" w:eastAsia="Times New Roman" w:hAnsi="Arial" w:cs="Arial"/>
          <w:sz w:val="24"/>
          <w:szCs w:val="24"/>
          <w:lang w:eastAsia="hu-HU"/>
        </w:rPr>
        <w:t>,</w:t>
      </w:r>
      <w:r w:rsidRPr="000C72D7">
        <w:rPr>
          <w:rFonts w:ascii="Arial" w:eastAsia="Times New Roman" w:hAnsi="Arial" w:cs="Arial"/>
          <w:sz w:val="24"/>
          <w:szCs w:val="24"/>
          <w:lang w:eastAsia="hu-HU"/>
        </w:rPr>
        <w:t xml:space="preserve"> az  ötven százaléka lehet annak az  árnak, amely </w:t>
      </w:r>
    </w:p>
    <w:p w:rsidR="000C72D7" w:rsidRPr="000C72D7" w:rsidRDefault="00424947" w:rsidP="000C72D7">
      <w:pPr>
        <w:pStyle w:val="Listaszerbekezds"/>
        <w:numPr>
          <w:ilvl w:val="0"/>
          <w:numId w:val="312"/>
        </w:numPr>
        <w:spacing w:after="0" w:line="240" w:lineRule="auto"/>
        <w:rPr>
          <w:rFonts w:ascii="Arial" w:eastAsia="Times New Roman" w:hAnsi="Arial" w:cs="Arial"/>
          <w:sz w:val="24"/>
          <w:szCs w:val="24"/>
          <w:lang w:eastAsia="hu-HU"/>
        </w:rPr>
      </w:pPr>
      <w:r w:rsidRPr="000C72D7">
        <w:rPr>
          <w:rFonts w:ascii="Arial" w:eastAsia="Times New Roman" w:hAnsi="Arial" w:cs="Arial"/>
          <w:sz w:val="24"/>
          <w:szCs w:val="24"/>
          <w:lang w:eastAsia="hu-HU"/>
        </w:rPr>
        <w:t xml:space="preserve">azon tankönyv vonatkozásában kerül meghatározásra, amely </w:t>
      </w:r>
    </w:p>
    <w:p w:rsidR="00424947" w:rsidRPr="000C72D7" w:rsidRDefault="00424947" w:rsidP="000C72D7">
      <w:pPr>
        <w:pStyle w:val="Listaszerbekezds"/>
        <w:numPr>
          <w:ilvl w:val="0"/>
          <w:numId w:val="312"/>
        </w:numPr>
        <w:spacing w:after="0" w:line="240" w:lineRule="auto"/>
        <w:rPr>
          <w:rFonts w:ascii="Arial" w:eastAsia="Times New Roman" w:hAnsi="Arial" w:cs="Arial"/>
          <w:sz w:val="24"/>
          <w:szCs w:val="24"/>
          <w:lang w:eastAsia="hu-HU"/>
        </w:rPr>
      </w:pPr>
      <w:r w:rsidRPr="000C72D7">
        <w:rPr>
          <w:rFonts w:ascii="Arial" w:eastAsia="Times New Roman" w:hAnsi="Arial" w:cs="Arial"/>
          <w:sz w:val="24"/>
          <w:szCs w:val="24"/>
          <w:lang w:eastAsia="hu-HU"/>
        </w:rPr>
        <w:t>a  nem a  miniszter által kezdeményezett</w:t>
      </w:r>
      <w:r w:rsidR="000C72D7" w:rsidRPr="000C72D7">
        <w:rPr>
          <w:rFonts w:ascii="Arial" w:eastAsia="Times New Roman" w:hAnsi="Arial" w:cs="Arial"/>
          <w:sz w:val="24"/>
          <w:szCs w:val="24"/>
          <w:lang w:eastAsia="hu-HU"/>
        </w:rPr>
        <w:t>,</w:t>
      </w:r>
      <w:r w:rsidRPr="000C72D7">
        <w:rPr>
          <w:rFonts w:ascii="Arial" w:eastAsia="Times New Roman" w:hAnsi="Arial" w:cs="Arial"/>
          <w:sz w:val="24"/>
          <w:szCs w:val="24"/>
          <w:lang w:eastAsia="hu-HU"/>
        </w:rPr>
        <w:t xml:space="preserve"> kísérleti tankönyvfejlesztés keretei között került kifejlesztésre.</w:t>
      </w:r>
    </w:p>
    <w:p w:rsidR="001E6B65" w:rsidRDefault="001E6B65" w:rsidP="00424947">
      <w:pPr>
        <w:spacing w:after="0" w:line="240" w:lineRule="auto"/>
        <w:rPr>
          <w:rFonts w:ascii="Arial" w:eastAsia="Times New Roman" w:hAnsi="Arial" w:cs="Arial"/>
          <w:sz w:val="27"/>
          <w:szCs w:val="27"/>
          <w:lang w:eastAsia="hu-HU"/>
        </w:rPr>
      </w:pPr>
    </w:p>
    <w:p w:rsidR="001E6B65" w:rsidRDefault="001E6B65">
      <w:pPr>
        <w:rPr>
          <w:rFonts w:ascii="Arial" w:eastAsia="Times New Roman" w:hAnsi="Arial" w:cs="Arial"/>
          <w:sz w:val="27"/>
          <w:szCs w:val="27"/>
          <w:lang w:eastAsia="hu-HU"/>
        </w:rPr>
      </w:pPr>
      <w:r>
        <w:rPr>
          <w:rFonts w:ascii="Arial" w:eastAsia="Times New Roman" w:hAnsi="Arial" w:cs="Arial"/>
          <w:sz w:val="27"/>
          <w:szCs w:val="27"/>
          <w:lang w:eastAsia="hu-HU"/>
        </w:rPr>
        <w:br w:type="page"/>
      </w:r>
    </w:p>
    <w:p w:rsidR="001E6B65" w:rsidRDefault="001E6B65" w:rsidP="00424947">
      <w:pPr>
        <w:spacing w:after="0" w:line="240" w:lineRule="auto"/>
        <w:rPr>
          <w:rFonts w:ascii="Arial" w:eastAsia="Times New Roman" w:hAnsi="Arial" w:cs="Arial"/>
          <w:sz w:val="27"/>
          <w:szCs w:val="27"/>
          <w:lang w:eastAsia="hu-HU"/>
        </w:rPr>
      </w:pPr>
    </w:p>
    <w:p w:rsidR="001E6B65" w:rsidRDefault="001E6B65" w:rsidP="00424947">
      <w:pPr>
        <w:spacing w:after="0" w:line="240" w:lineRule="auto"/>
        <w:rPr>
          <w:rFonts w:ascii="Arial" w:eastAsia="Times New Roman" w:hAnsi="Arial" w:cs="Arial"/>
          <w:sz w:val="27"/>
          <w:szCs w:val="27"/>
          <w:lang w:eastAsia="hu-HU"/>
        </w:rPr>
      </w:pPr>
    </w:p>
    <w:p w:rsidR="001E6B65" w:rsidRDefault="001E6B65" w:rsidP="00424947">
      <w:pPr>
        <w:spacing w:after="0" w:line="240" w:lineRule="auto"/>
        <w:rPr>
          <w:rFonts w:ascii="Arial" w:eastAsia="Times New Roman" w:hAnsi="Arial" w:cs="Arial"/>
          <w:sz w:val="27"/>
          <w:szCs w:val="27"/>
          <w:lang w:eastAsia="hu-HU"/>
        </w:rPr>
      </w:pPr>
    </w:p>
    <w:p w:rsidR="001E6B65" w:rsidRDefault="001E6B65" w:rsidP="00424947">
      <w:pPr>
        <w:spacing w:after="0" w:line="240" w:lineRule="auto"/>
        <w:rPr>
          <w:rFonts w:ascii="Arial" w:eastAsia="Times New Roman" w:hAnsi="Arial" w:cs="Arial"/>
          <w:sz w:val="27"/>
          <w:szCs w:val="27"/>
          <w:lang w:eastAsia="hu-HU"/>
        </w:rPr>
      </w:pPr>
    </w:p>
    <w:p w:rsidR="001E6B65" w:rsidRDefault="001E6B65" w:rsidP="00424947">
      <w:pPr>
        <w:spacing w:after="0" w:line="240" w:lineRule="auto"/>
        <w:rPr>
          <w:rFonts w:ascii="Arial" w:eastAsia="Times New Roman" w:hAnsi="Arial" w:cs="Arial"/>
          <w:sz w:val="27"/>
          <w:szCs w:val="27"/>
          <w:lang w:eastAsia="hu-HU"/>
        </w:rPr>
      </w:pPr>
    </w:p>
    <w:p w:rsidR="001E6B65" w:rsidRDefault="001E6B65" w:rsidP="00424947">
      <w:pPr>
        <w:spacing w:after="0" w:line="240" w:lineRule="auto"/>
        <w:rPr>
          <w:rFonts w:ascii="Arial" w:eastAsia="Times New Roman" w:hAnsi="Arial" w:cs="Arial"/>
          <w:sz w:val="27"/>
          <w:szCs w:val="27"/>
          <w:lang w:eastAsia="hu-HU"/>
        </w:rPr>
      </w:pPr>
    </w:p>
    <w:p w:rsidR="001E6B65" w:rsidRDefault="001E6B65" w:rsidP="00424947">
      <w:pPr>
        <w:spacing w:after="0" w:line="240" w:lineRule="auto"/>
        <w:rPr>
          <w:rFonts w:ascii="Arial" w:eastAsia="Times New Roman" w:hAnsi="Arial" w:cs="Arial"/>
          <w:sz w:val="27"/>
          <w:szCs w:val="27"/>
          <w:lang w:eastAsia="hu-HU"/>
        </w:rPr>
      </w:pPr>
    </w:p>
    <w:p w:rsidR="001E6B65" w:rsidRDefault="001E6B65" w:rsidP="00424947">
      <w:pPr>
        <w:spacing w:after="0" w:line="240" w:lineRule="auto"/>
        <w:rPr>
          <w:rFonts w:ascii="Arial" w:eastAsia="Times New Roman" w:hAnsi="Arial" w:cs="Arial"/>
          <w:sz w:val="27"/>
          <w:szCs w:val="27"/>
          <w:lang w:eastAsia="hu-HU"/>
        </w:rPr>
      </w:pPr>
    </w:p>
    <w:p w:rsidR="001E6B65" w:rsidRDefault="001E6B65" w:rsidP="00424947">
      <w:pPr>
        <w:spacing w:after="0" w:line="240" w:lineRule="auto"/>
        <w:rPr>
          <w:rFonts w:ascii="Arial" w:eastAsia="Times New Roman" w:hAnsi="Arial" w:cs="Arial"/>
          <w:sz w:val="27"/>
          <w:szCs w:val="27"/>
          <w:lang w:eastAsia="hu-HU"/>
        </w:rPr>
      </w:pPr>
    </w:p>
    <w:p w:rsidR="001E6B65" w:rsidRDefault="001E6B65" w:rsidP="00424947">
      <w:pPr>
        <w:spacing w:after="0" w:line="240" w:lineRule="auto"/>
        <w:rPr>
          <w:rFonts w:ascii="Arial" w:eastAsia="Times New Roman" w:hAnsi="Arial" w:cs="Arial"/>
          <w:sz w:val="27"/>
          <w:szCs w:val="27"/>
          <w:lang w:eastAsia="hu-HU"/>
        </w:rPr>
      </w:pPr>
    </w:p>
    <w:p w:rsidR="00424947" w:rsidRPr="001E6B65" w:rsidRDefault="00424947" w:rsidP="001E6B65">
      <w:pPr>
        <w:spacing w:after="0" w:line="240" w:lineRule="auto"/>
        <w:jc w:val="center"/>
        <w:rPr>
          <w:rFonts w:ascii="Arial" w:eastAsia="Times New Roman" w:hAnsi="Arial" w:cs="Arial"/>
          <w:b/>
          <w:sz w:val="36"/>
          <w:szCs w:val="36"/>
          <w:lang w:eastAsia="hu-HU"/>
        </w:rPr>
      </w:pPr>
      <w:r w:rsidRPr="001E6B65">
        <w:rPr>
          <w:rFonts w:ascii="Arial" w:eastAsia="Times New Roman" w:hAnsi="Arial" w:cs="Arial"/>
          <w:b/>
          <w:sz w:val="36"/>
          <w:szCs w:val="36"/>
          <w:lang w:eastAsia="hu-HU"/>
        </w:rPr>
        <w:t>III. FEJEZET</w:t>
      </w:r>
    </w:p>
    <w:p w:rsidR="00424947" w:rsidRPr="001E6B65" w:rsidRDefault="00424947" w:rsidP="001E6B65">
      <w:pPr>
        <w:spacing w:after="0" w:line="240" w:lineRule="auto"/>
        <w:jc w:val="center"/>
        <w:rPr>
          <w:rFonts w:ascii="Arial" w:eastAsia="Times New Roman" w:hAnsi="Arial" w:cs="Arial"/>
          <w:b/>
          <w:sz w:val="36"/>
          <w:szCs w:val="36"/>
          <w:lang w:eastAsia="hu-HU"/>
        </w:rPr>
      </w:pPr>
      <w:r w:rsidRPr="001E6B65">
        <w:rPr>
          <w:rFonts w:ascii="Arial" w:eastAsia="Times New Roman" w:hAnsi="Arial" w:cs="Arial"/>
          <w:b/>
          <w:sz w:val="36"/>
          <w:szCs w:val="36"/>
          <w:lang w:eastAsia="hu-HU"/>
        </w:rPr>
        <w:t>EGYES SPECIÁLIS TANKÖNYVEKRE VONATKOZÓ KÜLÖN RENDELKEZÉSEK</w:t>
      </w:r>
    </w:p>
    <w:p w:rsidR="001E6B65" w:rsidRDefault="001E6B65">
      <w:pPr>
        <w:rPr>
          <w:rFonts w:ascii="Arial" w:eastAsia="Times New Roman" w:hAnsi="Arial" w:cs="Arial"/>
          <w:sz w:val="26"/>
          <w:szCs w:val="26"/>
          <w:lang w:eastAsia="hu-HU"/>
        </w:rPr>
      </w:pPr>
      <w:r>
        <w:rPr>
          <w:rFonts w:ascii="Arial" w:eastAsia="Times New Roman" w:hAnsi="Arial" w:cs="Arial"/>
          <w:sz w:val="26"/>
          <w:szCs w:val="26"/>
          <w:lang w:eastAsia="hu-HU"/>
        </w:rPr>
        <w:br w:type="page"/>
      </w:r>
    </w:p>
    <w:p w:rsidR="00424947" w:rsidRPr="001E6B65" w:rsidRDefault="00424947" w:rsidP="001E6B65">
      <w:pPr>
        <w:spacing w:after="0" w:line="240" w:lineRule="auto"/>
        <w:jc w:val="center"/>
        <w:rPr>
          <w:rFonts w:ascii="Arial" w:eastAsia="Times New Roman" w:hAnsi="Arial" w:cs="Arial"/>
          <w:b/>
          <w:sz w:val="32"/>
          <w:szCs w:val="32"/>
          <w:lang w:eastAsia="hu-HU"/>
        </w:rPr>
      </w:pPr>
      <w:r w:rsidRPr="001E6B65">
        <w:rPr>
          <w:rFonts w:ascii="Arial" w:eastAsia="Times New Roman" w:hAnsi="Arial" w:cs="Arial"/>
          <w:b/>
          <w:sz w:val="32"/>
          <w:szCs w:val="32"/>
          <w:lang w:eastAsia="hu-HU"/>
        </w:rPr>
        <w:lastRenderedPageBreak/>
        <w:t>9. A digitális tananyag jóváhagyása</w:t>
      </w:r>
    </w:p>
    <w:p w:rsidR="001E6B65" w:rsidRDefault="001E6B65" w:rsidP="00DB0B9D">
      <w:pPr>
        <w:spacing w:after="0" w:line="240" w:lineRule="auto"/>
        <w:rPr>
          <w:rFonts w:ascii="Arial" w:eastAsia="Times New Roman" w:hAnsi="Arial" w:cs="Arial"/>
          <w:b/>
          <w:i/>
          <w:sz w:val="20"/>
          <w:szCs w:val="20"/>
          <w:lang w:eastAsia="hu-HU"/>
        </w:rPr>
      </w:pPr>
    </w:p>
    <w:p w:rsidR="00DB0B9D" w:rsidRPr="00D61AF0" w:rsidRDefault="00DB0B9D" w:rsidP="00DB0B9D">
      <w:pPr>
        <w:spacing w:after="0" w:line="240" w:lineRule="auto"/>
        <w:rPr>
          <w:rFonts w:ascii="Arial" w:eastAsia="Times New Roman" w:hAnsi="Arial" w:cs="Arial"/>
          <w:b/>
          <w:sz w:val="28"/>
          <w:szCs w:val="28"/>
          <w:lang w:eastAsia="hu-HU"/>
        </w:rPr>
      </w:pPr>
      <w:r w:rsidRPr="00D61AF0">
        <w:rPr>
          <w:rFonts w:ascii="Arial" w:eastAsia="Times New Roman" w:hAnsi="Arial" w:cs="Arial"/>
          <w:b/>
          <w:sz w:val="28"/>
          <w:szCs w:val="28"/>
          <w:lang w:eastAsia="hu-HU"/>
        </w:rPr>
        <w:t>22. §</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(1)  Kérelmező.</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Ahol, a </w:t>
      </w:r>
      <w:r w:rsidRPr="00F17185">
        <w:rPr>
          <w:rFonts w:ascii="Arial" w:eastAsia="Times New Roman" w:hAnsi="Arial" w:cs="Arial"/>
          <w:b/>
          <w:sz w:val="24"/>
          <w:szCs w:val="24"/>
          <w:lang w:eastAsia="hu-HU"/>
        </w:rPr>
        <w:t xml:space="preserve">rendelet </w:t>
      </w:r>
      <w:r w:rsidRPr="00F17185">
        <w:rPr>
          <w:rFonts w:ascii="Arial" w:eastAsia="Times New Roman" w:hAnsi="Arial" w:cs="Arial"/>
          <w:sz w:val="24"/>
          <w:szCs w:val="24"/>
          <w:lang w:eastAsia="hu-HU"/>
        </w:rPr>
        <w:t xml:space="preserve">kérelmezőről rendelkezik, </w:t>
      </w:r>
    </w:p>
    <w:p w:rsidR="00DB0B9D" w:rsidRPr="00F17185" w:rsidRDefault="00DB0B9D" w:rsidP="00DB0B9D">
      <w:pPr>
        <w:pStyle w:val="Listaszerbekezds"/>
        <w:numPr>
          <w:ilvl w:val="0"/>
          <w:numId w:val="7"/>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a digitális tananyag jóváhagyási eljárásában, </w:t>
      </w:r>
    </w:p>
    <w:p w:rsidR="00DB0B9D" w:rsidRPr="00F17185" w:rsidRDefault="00DB0B9D" w:rsidP="00DB0B9D">
      <w:pPr>
        <w:pStyle w:val="Listaszerbekezds"/>
        <w:numPr>
          <w:ilvl w:val="0"/>
          <w:numId w:val="7"/>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a felhasználási jog, jogosultját </w:t>
      </w:r>
    </w:p>
    <w:p w:rsidR="00DB0B9D" w:rsidRPr="00F17185" w:rsidRDefault="00DB0B9D" w:rsidP="00DB0B9D">
      <w:pPr>
        <w:spacing w:after="0" w:line="240" w:lineRule="auto"/>
        <w:ind w:firstLine="360"/>
        <w:rPr>
          <w:rFonts w:ascii="Arial" w:eastAsia="Times New Roman" w:hAnsi="Arial" w:cs="Arial"/>
          <w:sz w:val="24"/>
          <w:szCs w:val="24"/>
          <w:lang w:eastAsia="hu-HU"/>
        </w:rPr>
      </w:pPr>
      <w:proofErr w:type="gramStart"/>
      <w:r w:rsidRPr="00F17185">
        <w:rPr>
          <w:rFonts w:ascii="Arial" w:eastAsia="Times New Roman" w:hAnsi="Arial" w:cs="Arial"/>
          <w:sz w:val="24"/>
          <w:szCs w:val="24"/>
          <w:lang w:eastAsia="hu-HU"/>
        </w:rPr>
        <w:t>kell</w:t>
      </w:r>
      <w:proofErr w:type="gramEnd"/>
      <w:r w:rsidRPr="00F17185">
        <w:rPr>
          <w:rFonts w:ascii="Arial" w:eastAsia="Times New Roman" w:hAnsi="Arial" w:cs="Arial"/>
          <w:sz w:val="24"/>
          <w:szCs w:val="24"/>
          <w:lang w:eastAsia="hu-HU"/>
        </w:rPr>
        <w:t xml:space="preserve"> érteni.</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(2) A  digitális tananyag jóváhagyása iránti kérelem.</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A  digitális tananyag jóváhagyása iránti kérelemhez, </w:t>
      </w:r>
    </w:p>
    <w:p w:rsidR="00DB0B9D" w:rsidRDefault="00DB0B9D" w:rsidP="00DB0B9D">
      <w:pPr>
        <w:pStyle w:val="Listaszerbekezds"/>
        <w:numPr>
          <w:ilvl w:val="0"/>
          <w:numId w:val="8"/>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a </w:t>
      </w:r>
      <w:r w:rsidRPr="00F17185">
        <w:rPr>
          <w:rFonts w:ascii="Arial" w:eastAsia="Times New Roman" w:hAnsi="Arial" w:cs="Arial"/>
          <w:b/>
          <w:sz w:val="24"/>
          <w:szCs w:val="24"/>
          <w:lang w:eastAsia="hu-HU"/>
        </w:rPr>
        <w:t xml:space="preserve">rendelet </w:t>
      </w:r>
      <w:r w:rsidRPr="00F17185">
        <w:rPr>
          <w:rFonts w:ascii="Arial" w:eastAsia="Times New Roman" w:hAnsi="Arial" w:cs="Arial"/>
          <w:sz w:val="24"/>
          <w:szCs w:val="24"/>
          <w:lang w:eastAsia="hu-HU"/>
        </w:rPr>
        <w:t xml:space="preserve">2. § (5)  bekezdés a) és c)–e)  pontjában meghatározottakat, </w:t>
      </w:r>
    </w:p>
    <w:p w:rsidR="00F17185" w:rsidRPr="00205B44" w:rsidRDefault="00F17185" w:rsidP="00F17185">
      <w:pPr>
        <w:spacing w:after="0" w:line="240" w:lineRule="auto"/>
        <w:rPr>
          <w:rFonts w:ascii="Arial" w:eastAsia="Times New Roman" w:hAnsi="Arial" w:cs="Arial"/>
          <w:i/>
          <w:sz w:val="20"/>
          <w:szCs w:val="20"/>
          <w:lang w:eastAsia="hu-HU"/>
        </w:rPr>
      </w:pPr>
    </w:p>
    <w:p w:rsidR="00567792" w:rsidRPr="00B364C0" w:rsidRDefault="00B364C0" w:rsidP="00567792">
      <w:pPr>
        <w:spacing w:after="0" w:line="240" w:lineRule="auto"/>
        <w:rPr>
          <w:rFonts w:ascii="Arial" w:eastAsia="Times New Roman" w:hAnsi="Arial" w:cs="Arial"/>
          <w:b/>
          <w:i/>
          <w:sz w:val="20"/>
          <w:szCs w:val="20"/>
          <w:lang w:eastAsia="hu-HU"/>
        </w:rPr>
      </w:pPr>
      <w:r w:rsidRPr="00B364C0">
        <w:rPr>
          <w:rFonts w:ascii="Arial" w:eastAsia="Times New Roman" w:hAnsi="Arial" w:cs="Arial"/>
          <w:i/>
          <w:sz w:val="24"/>
          <w:szCs w:val="24"/>
          <w:lang w:eastAsia="hu-HU"/>
        </w:rPr>
        <w:t>„</w:t>
      </w:r>
      <w:r w:rsidRPr="00B364C0">
        <w:rPr>
          <w:rFonts w:ascii="Arial" w:eastAsia="Times New Roman" w:hAnsi="Arial" w:cs="Arial"/>
          <w:b/>
          <w:i/>
          <w:sz w:val="20"/>
          <w:szCs w:val="20"/>
          <w:lang w:eastAsia="hu-HU"/>
        </w:rPr>
        <w:t>rendelet</w:t>
      </w:r>
    </w:p>
    <w:p w:rsidR="00B364C0" w:rsidRPr="00B364C0" w:rsidRDefault="00B364C0" w:rsidP="00567792">
      <w:pPr>
        <w:spacing w:after="0" w:line="240" w:lineRule="auto"/>
        <w:rPr>
          <w:rFonts w:ascii="Arial" w:eastAsia="Times New Roman" w:hAnsi="Arial" w:cs="Arial"/>
          <w:b/>
          <w:i/>
          <w:sz w:val="20"/>
          <w:szCs w:val="20"/>
          <w:lang w:eastAsia="hu-HU"/>
        </w:rPr>
      </w:pPr>
    </w:p>
    <w:p w:rsidR="00B364C0" w:rsidRPr="00B364C0" w:rsidRDefault="00517630" w:rsidP="00567792">
      <w:pPr>
        <w:spacing w:after="0" w:line="240" w:lineRule="auto"/>
        <w:rPr>
          <w:rFonts w:ascii="Arial" w:eastAsia="Times New Roman" w:hAnsi="Arial" w:cs="Arial"/>
          <w:b/>
          <w:i/>
          <w:sz w:val="20"/>
          <w:szCs w:val="20"/>
          <w:lang w:eastAsia="hu-HU"/>
        </w:rPr>
      </w:pPr>
      <w:r>
        <w:rPr>
          <w:rFonts w:ascii="Arial" w:eastAsia="Times New Roman" w:hAnsi="Arial" w:cs="Arial"/>
          <w:b/>
          <w:i/>
          <w:sz w:val="20"/>
          <w:szCs w:val="20"/>
          <w:lang w:eastAsia="hu-HU"/>
        </w:rPr>
        <w:t>2</w:t>
      </w:r>
      <w:r w:rsidR="00B364C0" w:rsidRPr="00B364C0">
        <w:rPr>
          <w:rFonts w:ascii="Arial" w:eastAsia="Times New Roman" w:hAnsi="Arial" w:cs="Arial"/>
          <w:b/>
          <w:i/>
          <w:sz w:val="20"/>
          <w:szCs w:val="20"/>
          <w:lang w:eastAsia="hu-HU"/>
        </w:rPr>
        <w:t>. §</w:t>
      </w:r>
    </w:p>
    <w:p w:rsidR="00B364C0" w:rsidRPr="00B364C0" w:rsidRDefault="00B364C0" w:rsidP="00567792">
      <w:pPr>
        <w:spacing w:after="0" w:line="240" w:lineRule="auto"/>
        <w:rPr>
          <w:rFonts w:ascii="Arial" w:eastAsia="Times New Roman" w:hAnsi="Arial" w:cs="Arial"/>
          <w:b/>
          <w:sz w:val="20"/>
          <w:szCs w:val="20"/>
          <w:lang w:eastAsia="hu-HU"/>
        </w:rPr>
      </w:pPr>
    </w:p>
    <w:p w:rsidR="00B364C0" w:rsidRPr="00264738" w:rsidRDefault="00B364C0" w:rsidP="00B364C0">
      <w:p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(5) A kérelemhez, csatolni kell.   </w:t>
      </w:r>
    </w:p>
    <w:p w:rsidR="00B364C0" w:rsidRPr="00264738" w:rsidRDefault="00B364C0" w:rsidP="00B364C0">
      <w:pPr>
        <w:spacing w:after="0" w:line="240" w:lineRule="auto"/>
        <w:rPr>
          <w:rFonts w:ascii="Arial" w:eastAsia="Times New Roman" w:hAnsi="Arial" w:cs="Arial"/>
          <w:i/>
          <w:sz w:val="20"/>
          <w:szCs w:val="20"/>
          <w:lang w:eastAsia="hu-HU"/>
        </w:rPr>
      </w:pPr>
    </w:p>
    <w:p w:rsidR="00B364C0" w:rsidRPr="00264738" w:rsidRDefault="00B364C0" w:rsidP="00B364C0">
      <w:p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A tankönyvvé, pedagógus-kézikönyvvé nyilvánítási kérelemhez – a </w:t>
      </w:r>
      <w:r w:rsidRPr="00264738">
        <w:rPr>
          <w:rFonts w:ascii="Arial" w:eastAsia="Times New Roman" w:hAnsi="Arial" w:cs="Arial"/>
          <w:b/>
          <w:i/>
          <w:sz w:val="20"/>
          <w:szCs w:val="20"/>
          <w:lang w:eastAsia="hu-HU"/>
        </w:rPr>
        <w:t xml:space="preserve">rendelet </w:t>
      </w:r>
      <w:r w:rsidRPr="00264738">
        <w:rPr>
          <w:rFonts w:ascii="Arial" w:eastAsia="Times New Roman" w:hAnsi="Arial" w:cs="Arial"/>
          <w:i/>
          <w:sz w:val="20"/>
          <w:szCs w:val="20"/>
          <w:lang w:eastAsia="hu-HU"/>
        </w:rPr>
        <w:t>24. § szerinti eljárás kivételével – csatolni kell:</w:t>
      </w:r>
    </w:p>
    <w:p w:rsidR="00B364C0" w:rsidRPr="00264738" w:rsidRDefault="00B364C0" w:rsidP="00B364C0">
      <w:pPr>
        <w:spacing w:after="0" w:line="240" w:lineRule="auto"/>
        <w:rPr>
          <w:rFonts w:ascii="Arial" w:eastAsia="Times New Roman" w:hAnsi="Arial" w:cs="Arial"/>
          <w:i/>
          <w:sz w:val="20"/>
          <w:szCs w:val="20"/>
          <w:lang w:eastAsia="hu-HU"/>
        </w:rPr>
      </w:pPr>
    </w:p>
    <w:p w:rsidR="00B364C0" w:rsidRPr="00264738" w:rsidRDefault="00B364C0" w:rsidP="00B364C0">
      <w:pPr>
        <w:spacing w:after="0" w:line="240" w:lineRule="auto"/>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a</w:t>
      </w:r>
      <w:proofErr w:type="gramEnd"/>
      <w:r w:rsidRPr="00264738">
        <w:rPr>
          <w:rFonts w:ascii="Arial" w:eastAsia="Times New Roman" w:hAnsi="Arial" w:cs="Arial"/>
          <w:i/>
          <w:sz w:val="20"/>
          <w:szCs w:val="20"/>
          <w:lang w:eastAsia="hu-HU"/>
        </w:rPr>
        <w:t>)</w:t>
      </w:r>
    </w:p>
    <w:p w:rsidR="00B364C0" w:rsidRPr="00264738" w:rsidRDefault="00B364C0" w:rsidP="00B364C0">
      <w:pPr>
        <w:spacing w:after="0" w:line="240" w:lineRule="auto"/>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a</w:t>
      </w:r>
      <w:proofErr w:type="gramEnd"/>
      <w:r w:rsidRPr="00264738">
        <w:rPr>
          <w:rFonts w:ascii="Arial" w:eastAsia="Times New Roman" w:hAnsi="Arial" w:cs="Arial"/>
          <w:i/>
          <w:sz w:val="20"/>
          <w:szCs w:val="20"/>
          <w:lang w:eastAsia="hu-HU"/>
        </w:rPr>
        <w:t xml:space="preserve"> </w:t>
      </w:r>
      <w:r w:rsidRPr="00264738">
        <w:rPr>
          <w:rFonts w:ascii="Arial" w:eastAsia="Times New Roman" w:hAnsi="Arial" w:cs="Arial"/>
          <w:b/>
          <w:i/>
          <w:sz w:val="20"/>
          <w:szCs w:val="20"/>
          <w:lang w:eastAsia="hu-HU"/>
        </w:rPr>
        <w:t>rendelet</w:t>
      </w:r>
      <w:r w:rsidRPr="00264738">
        <w:rPr>
          <w:rFonts w:ascii="Arial" w:eastAsia="Times New Roman" w:hAnsi="Arial" w:cs="Arial"/>
          <w:i/>
          <w:sz w:val="20"/>
          <w:szCs w:val="20"/>
          <w:lang w:eastAsia="hu-HU"/>
        </w:rPr>
        <w:t xml:space="preserve"> </w:t>
      </w:r>
    </w:p>
    <w:p w:rsidR="00B364C0" w:rsidRPr="00264738" w:rsidRDefault="00B364C0" w:rsidP="00B364C0">
      <w:pPr>
        <w:pStyle w:val="Listaszerbekezds"/>
        <w:numPr>
          <w:ilvl w:val="0"/>
          <w:numId w:val="26"/>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mellékletében meghatározott adatokat tartalmazó dokumentumot, valamint</w:t>
      </w:r>
    </w:p>
    <w:p w:rsidR="00B364C0" w:rsidRPr="00264738" w:rsidRDefault="00B364C0" w:rsidP="00B364C0">
      <w:pPr>
        <w:pStyle w:val="Listaszerbekezds"/>
        <w:numPr>
          <w:ilvl w:val="0"/>
          <w:numId w:val="26"/>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- 5.  §</w:t>
      </w:r>
      <w:proofErr w:type="spellStart"/>
      <w:r w:rsidRPr="00264738">
        <w:rPr>
          <w:rFonts w:ascii="Arial" w:eastAsia="Times New Roman" w:hAnsi="Arial" w:cs="Arial"/>
          <w:i/>
          <w:sz w:val="20"/>
          <w:szCs w:val="20"/>
          <w:lang w:eastAsia="hu-HU"/>
        </w:rPr>
        <w:t>-ban</w:t>
      </w:r>
      <w:proofErr w:type="spellEnd"/>
      <w:r w:rsidRPr="00264738">
        <w:rPr>
          <w:rFonts w:ascii="Arial" w:eastAsia="Times New Roman" w:hAnsi="Arial" w:cs="Arial"/>
          <w:i/>
          <w:sz w:val="20"/>
          <w:szCs w:val="20"/>
          <w:lang w:eastAsia="hu-HU"/>
        </w:rPr>
        <w:t xml:space="preserve"> szabályozott eljárások kivételével – a  kiadói-szerkesztői jelentést, amely </w:t>
      </w:r>
    </w:p>
    <w:p w:rsidR="00B364C0" w:rsidRPr="00264738" w:rsidRDefault="00B364C0" w:rsidP="00B364C0">
      <w:pPr>
        <w:pStyle w:val="Listaszerbekezds"/>
        <w:numPr>
          <w:ilvl w:val="0"/>
          <w:numId w:val="27"/>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a  tankönyvvé, </w:t>
      </w:r>
    </w:p>
    <w:p w:rsidR="00B364C0" w:rsidRPr="00264738" w:rsidRDefault="00B364C0" w:rsidP="00B364C0">
      <w:pPr>
        <w:pStyle w:val="Listaszerbekezds"/>
        <w:numPr>
          <w:ilvl w:val="0"/>
          <w:numId w:val="27"/>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pedagógus-kézikönyvvé </w:t>
      </w:r>
    </w:p>
    <w:p w:rsidR="00B364C0" w:rsidRPr="00264738" w:rsidRDefault="00B364C0" w:rsidP="00B364C0">
      <w:pPr>
        <w:spacing w:after="0" w:line="240" w:lineRule="auto"/>
        <w:ind w:left="708" w:firstLine="362"/>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nyilvánításra</w:t>
      </w:r>
      <w:proofErr w:type="gramEnd"/>
      <w:r w:rsidRPr="00264738">
        <w:rPr>
          <w:rFonts w:ascii="Arial" w:eastAsia="Times New Roman" w:hAnsi="Arial" w:cs="Arial"/>
          <w:i/>
          <w:sz w:val="20"/>
          <w:szCs w:val="20"/>
          <w:lang w:eastAsia="hu-HU"/>
        </w:rPr>
        <w:t xml:space="preserve"> benyújtott könyv vonatkozásában,</w:t>
      </w:r>
    </w:p>
    <w:p w:rsidR="00B364C0" w:rsidRPr="00264738" w:rsidRDefault="00B364C0" w:rsidP="00B364C0">
      <w:pPr>
        <w:pStyle w:val="Listaszerbekezds"/>
        <w:numPr>
          <w:ilvl w:val="0"/>
          <w:numId w:val="28"/>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a  könyv tartalmi vonatkozásait meghatározó kerettanterv </w:t>
      </w:r>
    </w:p>
    <w:p w:rsidR="00B364C0" w:rsidRPr="00264738" w:rsidRDefault="00B364C0" w:rsidP="00B364C0">
      <w:pPr>
        <w:pStyle w:val="Listaszerbekezds"/>
        <w:numPr>
          <w:ilvl w:val="0"/>
          <w:numId w:val="29"/>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tankönyvvel lefedett tananyagának, </w:t>
      </w:r>
    </w:p>
    <w:p w:rsidR="00B364C0" w:rsidRPr="00264738" w:rsidRDefault="00B364C0" w:rsidP="00B364C0">
      <w:pPr>
        <w:pStyle w:val="Listaszerbekezds"/>
        <w:numPr>
          <w:ilvl w:val="0"/>
          <w:numId w:val="29"/>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tanévhez igazodó </w:t>
      </w:r>
    </w:p>
    <w:p w:rsidR="00B364C0" w:rsidRPr="00264738" w:rsidRDefault="00B364C0" w:rsidP="00B364C0">
      <w:pPr>
        <w:spacing w:after="0" w:line="240" w:lineRule="auto"/>
        <w:ind w:left="993" w:firstLine="360"/>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felosztását</w:t>
      </w:r>
      <w:proofErr w:type="gramEnd"/>
      <w:r w:rsidRPr="00264738">
        <w:rPr>
          <w:rFonts w:ascii="Arial" w:eastAsia="Times New Roman" w:hAnsi="Arial" w:cs="Arial"/>
          <w:i/>
          <w:sz w:val="20"/>
          <w:szCs w:val="20"/>
          <w:lang w:eastAsia="hu-HU"/>
        </w:rPr>
        <w:t xml:space="preserve"> </w:t>
      </w:r>
    </w:p>
    <w:p w:rsidR="00B364C0" w:rsidRPr="00264738" w:rsidRDefault="00B364C0" w:rsidP="00B364C0">
      <w:pPr>
        <w:spacing w:after="0" w:line="240" w:lineRule="auto"/>
        <w:ind w:firstLine="708"/>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tartalmazza</w:t>
      </w:r>
      <w:proofErr w:type="gramEnd"/>
      <w:r w:rsidRPr="00264738">
        <w:rPr>
          <w:rFonts w:ascii="Arial" w:eastAsia="Times New Roman" w:hAnsi="Arial" w:cs="Arial"/>
          <w:i/>
          <w:sz w:val="20"/>
          <w:szCs w:val="20"/>
          <w:lang w:eastAsia="hu-HU"/>
        </w:rPr>
        <w:t>,</w:t>
      </w:r>
    </w:p>
    <w:p w:rsidR="00B364C0" w:rsidRPr="00264738" w:rsidRDefault="00B364C0" w:rsidP="00B364C0">
      <w:pPr>
        <w:spacing w:after="0" w:line="240" w:lineRule="auto"/>
        <w:rPr>
          <w:rFonts w:ascii="Arial" w:eastAsia="Times New Roman" w:hAnsi="Arial" w:cs="Arial"/>
          <w:i/>
          <w:sz w:val="20"/>
          <w:szCs w:val="20"/>
          <w:lang w:eastAsia="hu-HU"/>
        </w:rPr>
      </w:pPr>
    </w:p>
    <w:p w:rsidR="00B364C0" w:rsidRPr="00264738" w:rsidRDefault="00B364C0" w:rsidP="00B364C0">
      <w:p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c)</w:t>
      </w:r>
    </w:p>
    <w:p w:rsidR="00B364C0" w:rsidRPr="00264738" w:rsidRDefault="00B364C0" w:rsidP="00B364C0">
      <w:pPr>
        <w:spacing w:after="0" w:line="240" w:lineRule="auto"/>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a</w:t>
      </w:r>
      <w:proofErr w:type="gramEnd"/>
      <w:r w:rsidRPr="00264738">
        <w:rPr>
          <w:rFonts w:ascii="Arial" w:eastAsia="Times New Roman" w:hAnsi="Arial" w:cs="Arial"/>
          <w:i/>
          <w:sz w:val="20"/>
          <w:szCs w:val="20"/>
          <w:lang w:eastAsia="hu-HU"/>
        </w:rPr>
        <w:t xml:space="preserve">  kérelmező nyilatkozatát arról, hogy </w:t>
      </w:r>
    </w:p>
    <w:p w:rsidR="00B364C0" w:rsidRPr="00264738" w:rsidRDefault="00B364C0" w:rsidP="00B364C0">
      <w:pPr>
        <w:pStyle w:val="Listaszerbekezds"/>
        <w:numPr>
          <w:ilvl w:val="0"/>
          <w:numId w:val="67"/>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a  tankönyvvé, </w:t>
      </w:r>
    </w:p>
    <w:p w:rsidR="00B364C0" w:rsidRPr="00264738" w:rsidRDefault="00B364C0" w:rsidP="00B364C0">
      <w:pPr>
        <w:pStyle w:val="Listaszerbekezds"/>
        <w:numPr>
          <w:ilvl w:val="0"/>
          <w:numId w:val="67"/>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pedagógus-kézikönyvvé </w:t>
      </w:r>
    </w:p>
    <w:p w:rsidR="00B364C0" w:rsidRPr="00264738" w:rsidRDefault="00B364C0" w:rsidP="00B364C0">
      <w:pPr>
        <w:spacing w:after="0" w:line="240" w:lineRule="auto"/>
        <w:ind w:firstLine="708"/>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nyilvánítás</w:t>
      </w:r>
      <w:proofErr w:type="gramEnd"/>
      <w:r w:rsidRPr="00264738">
        <w:rPr>
          <w:rFonts w:ascii="Arial" w:eastAsia="Times New Roman" w:hAnsi="Arial" w:cs="Arial"/>
          <w:i/>
          <w:sz w:val="20"/>
          <w:szCs w:val="20"/>
          <w:lang w:eastAsia="hu-HU"/>
        </w:rPr>
        <w:t xml:space="preserve"> időtartama alatt </w:t>
      </w:r>
    </w:p>
    <w:p w:rsidR="00B364C0" w:rsidRPr="00264738" w:rsidRDefault="00B364C0" w:rsidP="00B364C0">
      <w:pPr>
        <w:pStyle w:val="Listaszerbekezds"/>
        <w:numPr>
          <w:ilvl w:val="0"/>
          <w:numId w:val="68"/>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folyamatosan rendelkezni fog, </w:t>
      </w:r>
    </w:p>
    <w:p w:rsidR="00B364C0" w:rsidRPr="00264738" w:rsidRDefault="00B364C0" w:rsidP="00B364C0">
      <w:pPr>
        <w:pStyle w:val="Listaszerbekezds"/>
        <w:numPr>
          <w:ilvl w:val="0"/>
          <w:numId w:val="68"/>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a könyv, </w:t>
      </w:r>
      <w:proofErr w:type="spellStart"/>
      <w:r w:rsidRPr="00264738">
        <w:rPr>
          <w:rFonts w:ascii="Arial" w:eastAsia="Times New Roman" w:hAnsi="Arial" w:cs="Arial"/>
          <w:i/>
          <w:sz w:val="20"/>
          <w:szCs w:val="20"/>
          <w:lang w:eastAsia="hu-HU"/>
        </w:rPr>
        <w:t>teljeskörű</w:t>
      </w:r>
      <w:proofErr w:type="spellEnd"/>
      <w:r w:rsidRPr="00264738">
        <w:rPr>
          <w:rFonts w:ascii="Arial" w:eastAsia="Times New Roman" w:hAnsi="Arial" w:cs="Arial"/>
          <w:i/>
          <w:sz w:val="20"/>
          <w:szCs w:val="20"/>
          <w:lang w:eastAsia="hu-HU"/>
        </w:rPr>
        <w:t xml:space="preserve"> felhasználási jogaival,</w:t>
      </w:r>
    </w:p>
    <w:p w:rsidR="00B364C0" w:rsidRPr="00264738" w:rsidRDefault="00B364C0" w:rsidP="00B364C0">
      <w:pPr>
        <w:spacing w:after="0" w:line="240" w:lineRule="auto"/>
        <w:rPr>
          <w:rFonts w:ascii="Arial" w:eastAsia="Times New Roman" w:hAnsi="Arial" w:cs="Arial"/>
          <w:i/>
          <w:sz w:val="20"/>
          <w:szCs w:val="20"/>
          <w:lang w:eastAsia="hu-HU"/>
        </w:rPr>
      </w:pPr>
    </w:p>
    <w:p w:rsidR="00B364C0" w:rsidRPr="00264738" w:rsidRDefault="00B364C0" w:rsidP="00B364C0">
      <w:p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d)</w:t>
      </w:r>
    </w:p>
    <w:p w:rsidR="00B364C0" w:rsidRPr="00264738" w:rsidRDefault="00B364C0" w:rsidP="00B364C0">
      <w:pPr>
        <w:spacing w:after="0" w:line="240" w:lineRule="auto"/>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a</w:t>
      </w:r>
      <w:proofErr w:type="gramEnd"/>
      <w:r w:rsidRPr="00264738">
        <w:rPr>
          <w:rFonts w:ascii="Arial" w:eastAsia="Times New Roman" w:hAnsi="Arial" w:cs="Arial"/>
          <w:i/>
          <w:sz w:val="20"/>
          <w:szCs w:val="20"/>
          <w:lang w:eastAsia="hu-HU"/>
        </w:rPr>
        <w:t xml:space="preserve">  kérelmező nyilatkozatát arról, hogy </w:t>
      </w:r>
    </w:p>
    <w:p w:rsidR="00B364C0" w:rsidRPr="00264738" w:rsidRDefault="00B364C0" w:rsidP="00B364C0">
      <w:pPr>
        <w:pStyle w:val="Listaszerbekezds"/>
        <w:numPr>
          <w:ilvl w:val="0"/>
          <w:numId w:val="69"/>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a  könyv, tartalmaz-e </w:t>
      </w:r>
    </w:p>
    <w:p w:rsidR="00B364C0" w:rsidRPr="00264738" w:rsidRDefault="00B364C0" w:rsidP="00B364C0">
      <w:pPr>
        <w:pStyle w:val="Listaszerbekezds"/>
        <w:numPr>
          <w:ilvl w:val="0"/>
          <w:numId w:val="70"/>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átvett szerzői művet, vagy </w:t>
      </w:r>
    </w:p>
    <w:p w:rsidR="00B364C0" w:rsidRPr="00264738" w:rsidRDefault="00B364C0" w:rsidP="00B364C0">
      <w:pPr>
        <w:pStyle w:val="Listaszerbekezds"/>
        <w:numPr>
          <w:ilvl w:val="0"/>
          <w:numId w:val="70"/>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kapcsolódó jogi teljesítményt, és </w:t>
      </w:r>
    </w:p>
    <w:p w:rsidR="00B364C0" w:rsidRDefault="00B364C0">
      <w:pPr>
        <w:rPr>
          <w:rFonts w:ascii="Arial" w:eastAsia="Times New Roman" w:hAnsi="Arial" w:cs="Arial"/>
          <w:i/>
          <w:sz w:val="20"/>
          <w:szCs w:val="20"/>
          <w:lang w:eastAsia="hu-HU"/>
        </w:rPr>
      </w:pPr>
      <w:r>
        <w:rPr>
          <w:rFonts w:ascii="Arial" w:eastAsia="Times New Roman" w:hAnsi="Arial" w:cs="Arial"/>
          <w:i/>
          <w:sz w:val="20"/>
          <w:szCs w:val="20"/>
          <w:lang w:eastAsia="hu-HU"/>
        </w:rPr>
        <w:br w:type="page"/>
      </w:r>
    </w:p>
    <w:p w:rsidR="00B364C0" w:rsidRPr="00264738" w:rsidRDefault="00B364C0" w:rsidP="00B364C0">
      <w:pPr>
        <w:pStyle w:val="Listaszerbekezds"/>
        <w:numPr>
          <w:ilvl w:val="0"/>
          <w:numId w:val="69"/>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lastRenderedPageBreak/>
        <w:t xml:space="preserve">amennyiben tartalmaz, akkor a  nyilatkozatnak ki kell terjednie arra is, hogy a  kérelmező </w:t>
      </w:r>
    </w:p>
    <w:p w:rsidR="00B364C0" w:rsidRPr="00264738" w:rsidRDefault="00B364C0" w:rsidP="00B364C0">
      <w:pPr>
        <w:pStyle w:val="Listaszerbekezds"/>
        <w:numPr>
          <w:ilvl w:val="0"/>
          <w:numId w:val="71"/>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a  tankönyvvé, </w:t>
      </w:r>
    </w:p>
    <w:p w:rsidR="00B364C0" w:rsidRPr="00264738" w:rsidRDefault="00B364C0" w:rsidP="00B364C0">
      <w:pPr>
        <w:pStyle w:val="Listaszerbekezds"/>
        <w:numPr>
          <w:ilvl w:val="0"/>
          <w:numId w:val="71"/>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pedagógus-kézikönyvvé </w:t>
      </w:r>
    </w:p>
    <w:p w:rsidR="00B364C0" w:rsidRPr="00264738" w:rsidRDefault="00B364C0" w:rsidP="00B364C0">
      <w:pPr>
        <w:spacing w:after="0" w:line="240" w:lineRule="auto"/>
        <w:ind w:left="362" w:firstLine="708"/>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nyilvánítás</w:t>
      </w:r>
      <w:proofErr w:type="gramEnd"/>
      <w:r w:rsidRPr="00264738">
        <w:rPr>
          <w:rFonts w:ascii="Arial" w:eastAsia="Times New Roman" w:hAnsi="Arial" w:cs="Arial"/>
          <w:i/>
          <w:sz w:val="20"/>
          <w:szCs w:val="20"/>
          <w:lang w:eastAsia="hu-HU"/>
        </w:rPr>
        <w:t xml:space="preserve"> időtartama alatt, folyamatosan rendelkezni fog </w:t>
      </w:r>
    </w:p>
    <w:p w:rsidR="00B364C0" w:rsidRPr="00264738" w:rsidRDefault="00B364C0" w:rsidP="00B364C0">
      <w:pPr>
        <w:pStyle w:val="Listaszerbekezds"/>
        <w:numPr>
          <w:ilvl w:val="0"/>
          <w:numId w:val="72"/>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az  átvett szerzői mű, vagy </w:t>
      </w:r>
    </w:p>
    <w:p w:rsidR="00B364C0" w:rsidRPr="00264738" w:rsidRDefault="00B364C0" w:rsidP="00B364C0">
      <w:pPr>
        <w:pStyle w:val="Listaszerbekezds"/>
        <w:numPr>
          <w:ilvl w:val="0"/>
          <w:numId w:val="72"/>
        </w:numPr>
        <w:spacing w:after="0" w:line="240" w:lineRule="auto"/>
        <w:rPr>
          <w:rFonts w:ascii="Arial" w:eastAsia="Times New Roman" w:hAnsi="Arial" w:cs="Arial"/>
          <w:i/>
          <w:sz w:val="20"/>
          <w:szCs w:val="20"/>
          <w:lang w:eastAsia="hu-HU"/>
        </w:rPr>
      </w:pPr>
      <w:r w:rsidRPr="00264738">
        <w:rPr>
          <w:rFonts w:ascii="Arial" w:eastAsia="Times New Roman" w:hAnsi="Arial" w:cs="Arial"/>
          <w:i/>
          <w:sz w:val="20"/>
          <w:szCs w:val="20"/>
          <w:lang w:eastAsia="hu-HU"/>
        </w:rPr>
        <w:t xml:space="preserve">szomszédos jogi teljesítmény </w:t>
      </w:r>
    </w:p>
    <w:p w:rsidR="00B364C0" w:rsidRPr="00264738" w:rsidRDefault="00B364C0" w:rsidP="00B364C0">
      <w:pPr>
        <w:spacing w:after="0" w:line="240" w:lineRule="auto"/>
        <w:ind w:firstLine="708"/>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felhasználási</w:t>
      </w:r>
      <w:proofErr w:type="gramEnd"/>
      <w:r w:rsidRPr="00264738">
        <w:rPr>
          <w:rFonts w:ascii="Arial" w:eastAsia="Times New Roman" w:hAnsi="Arial" w:cs="Arial"/>
          <w:i/>
          <w:sz w:val="20"/>
          <w:szCs w:val="20"/>
          <w:lang w:eastAsia="hu-HU"/>
        </w:rPr>
        <w:t xml:space="preserve"> jogaival, </w:t>
      </w:r>
    </w:p>
    <w:p w:rsidR="00B364C0" w:rsidRPr="00264738" w:rsidRDefault="00B364C0" w:rsidP="00B364C0">
      <w:pPr>
        <w:spacing w:after="0" w:line="240" w:lineRule="auto"/>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valamint</w:t>
      </w:r>
      <w:proofErr w:type="gramEnd"/>
    </w:p>
    <w:p w:rsidR="00B364C0" w:rsidRPr="00264738" w:rsidRDefault="00B364C0" w:rsidP="00B364C0">
      <w:pPr>
        <w:spacing w:after="0" w:line="240" w:lineRule="auto"/>
        <w:rPr>
          <w:rFonts w:ascii="Arial" w:eastAsia="Times New Roman" w:hAnsi="Arial" w:cs="Arial"/>
          <w:i/>
          <w:sz w:val="20"/>
          <w:szCs w:val="20"/>
          <w:lang w:eastAsia="hu-HU"/>
        </w:rPr>
      </w:pPr>
    </w:p>
    <w:p w:rsidR="00B364C0" w:rsidRPr="00264738" w:rsidRDefault="00B364C0" w:rsidP="00B364C0">
      <w:pPr>
        <w:spacing w:after="0" w:line="240" w:lineRule="auto"/>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e</w:t>
      </w:r>
      <w:proofErr w:type="gramEnd"/>
      <w:r w:rsidRPr="00264738">
        <w:rPr>
          <w:rFonts w:ascii="Arial" w:eastAsia="Times New Roman" w:hAnsi="Arial" w:cs="Arial"/>
          <w:i/>
          <w:sz w:val="20"/>
          <w:szCs w:val="20"/>
          <w:lang w:eastAsia="hu-HU"/>
        </w:rPr>
        <w:t>)</w:t>
      </w:r>
    </w:p>
    <w:p w:rsidR="00B364C0" w:rsidRPr="00264738" w:rsidRDefault="00B364C0" w:rsidP="00B364C0">
      <w:pPr>
        <w:spacing w:after="0" w:line="240" w:lineRule="auto"/>
        <w:rPr>
          <w:rFonts w:ascii="Arial" w:eastAsia="Times New Roman" w:hAnsi="Arial" w:cs="Arial"/>
          <w:i/>
          <w:sz w:val="20"/>
          <w:szCs w:val="20"/>
          <w:lang w:eastAsia="hu-HU"/>
        </w:rPr>
      </w:pPr>
      <w:proofErr w:type="gramStart"/>
      <w:r w:rsidRPr="00264738">
        <w:rPr>
          <w:rFonts w:ascii="Arial" w:eastAsia="Times New Roman" w:hAnsi="Arial" w:cs="Arial"/>
          <w:i/>
          <w:sz w:val="20"/>
          <w:szCs w:val="20"/>
          <w:lang w:eastAsia="hu-HU"/>
        </w:rPr>
        <w:t>a</w:t>
      </w:r>
      <w:proofErr w:type="gramEnd"/>
      <w:r w:rsidRPr="00264738">
        <w:rPr>
          <w:rFonts w:ascii="Arial" w:eastAsia="Times New Roman" w:hAnsi="Arial" w:cs="Arial"/>
          <w:i/>
          <w:sz w:val="20"/>
          <w:szCs w:val="20"/>
          <w:lang w:eastAsia="hu-HU"/>
        </w:rPr>
        <w:t> </w:t>
      </w:r>
      <w:r w:rsidRPr="00264738">
        <w:rPr>
          <w:rFonts w:ascii="Arial" w:eastAsia="Times New Roman" w:hAnsi="Arial" w:cs="Arial"/>
          <w:b/>
          <w:i/>
          <w:sz w:val="20"/>
          <w:szCs w:val="20"/>
          <w:lang w:eastAsia="hu-HU"/>
        </w:rPr>
        <w:t xml:space="preserve">rendelet </w:t>
      </w:r>
      <w:r w:rsidRPr="00264738">
        <w:rPr>
          <w:rFonts w:ascii="Arial" w:eastAsia="Times New Roman" w:hAnsi="Arial" w:cs="Arial"/>
          <w:i/>
          <w:sz w:val="20"/>
          <w:szCs w:val="20"/>
          <w:lang w:eastAsia="hu-HU"/>
        </w:rPr>
        <w:t>2. mellékletében meghatározott igazgatási szolgáltatási díj megfizetéséről szóló igazolást</w:t>
      </w:r>
      <w:r>
        <w:rPr>
          <w:rFonts w:ascii="Arial" w:eastAsia="Times New Roman" w:hAnsi="Arial" w:cs="Arial"/>
          <w:i/>
          <w:sz w:val="20"/>
          <w:szCs w:val="20"/>
          <w:lang w:eastAsia="hu-HU"/>
        </w:rPr>
        <w:t>”</w:t>
      </w:r>
      <w:r w:rsidRPr="00264738">
        <w:rPr>
          <w:rFonts w:ascii="Arial" w:eastAsia="Times New Roman" w:hAnsi="Arial" w:cs="Arial"/>
          <w:i/>
          <w:sz w:val="20"/>
          <w:szCs w:val="20"/>
          <w:lang w:eastAsia="hu-HU"/>
        </w:rPr>
        <w:t>.</w:t>
      </w:r>
    </w:p>
    <w:p w:rsidR="00B364C0" w:rsidRPr="00264738" w:rsidRDefault="00B364C0" w:rsidP="00B364C0">
      <w:pPr>
        <w:spacing w:after="0" w:line="240" w:lineRule="auto"/>
        <w:rPr>
          <w:rFonts w:ascii="Arial" w:eastAsia="Times New Roman" w:hAnsi="Arial" w:cs="Arial"/>
          <w:i/>
          <w:sz w:val="20"/>
          <w:szCs w:val="20"/>
          <w:lang w:eastAsia="hu-HU"/>
        </w:rPr>
      </w:pPr>
    </w:p>
    <w:p w:rsidR="00DB0B9D" w:rsidRPr="00F17185" w:rsidRDefault="00DB0B9D" w:rsidP="00DB0B9D">
      <w:pPr>
        <w:pStyle w:val="Listaszerbekezds"/>
        <w:numPr>
          <w:ilvl w:val="0"/>
          <w:numId w:val="8"/>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továbbá</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proofErr w:type="gramStart"/>
      <w:r w:rsidRPr="00F17185">
        <w:rPr>
          <w:rFonts w:ascii="Arial" w:eastAsia="Times New Roman" w:hAnsi="Arial" w:cs="Arial"/>
          <w:sz w:val="24"/>
          <w:szCs w:val="24"/>
          <w:lang w:eastAsia="hu-HU"/>
        </w:rPr>
        <w:t>a</w:t>
      </w:r>
      <w:proofErr w:type="gramEnd"/>
      <w:r w:rsidRPr="00F17185">
        <w:rPr>
          <w:rFonts w:ascii="Arial" w:eastAsia="Times New Roman" w:hAnsi="Arial" w:cs="Arial"/>
          <w:sz w:val="24"/>
          <w:szCs w:val="24"/>
          <w:lang w:eastAsia="hu-HU"/>
        </w:rPr>
        <w:t>)</w:t>
      </w:r>
    </w:p>
    <w:p w:rsidR="00DB0B9D" w:rsidRPr="00F17185" w:rsidRDefault="00DB0B9D" w:rsidP="00DB0B9D">
      <w:pPr>
        <w:spacing w:after="0" w:line="240" w:lineRule="auto"/>
        <w:rPr>
          <w:rFonts w:ascii="Arial" w:eastAsia="Times New Roman" w:hAnsi="Arial" w:cs="Arial"/>
          <w:sz w:val="24"/>
          <w:szCs w:val="24"/>
          <w:lang w:eastAsia="hu-HU"/>
        </w:rPr>
      </w:pPr>
      <w:proofErr w:type="gramStart"/>
      <w:r w:rsidRPr="00F17185">
        <w:rPr>
          <w:rFonts w:ascii="Arial" w:eastAsia="Times New Roman" w:hAnsi="Arial" w:cs="Arial"/>
          <w:sz w:val="24"/>
          <w:szCs w:val="24"/>
          <w:lang w:eastAsia="hu-HU"/>
        </w:rPr>
        <w:t>online</w:t>
      </w:r>
      <w:proofErr w:type="gramEnd"/>
      <w:r w:rsidRPr="00F17185">
        <w:rPr>
          <w:rFonts w:ascii="Arial" w:eastAsia="Times New Roman" w:hAnsi="Arial" w:cs="Arial"/>
          <w:sz w:val="24"/>
          <w:szCs w:val="24"/>
          <w:lang w:eastAsia="hu-HU"/>
        </w:rPr>
        <w:t xml:space="preserve"> digitális tananyag esetén</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proofErr w:type="spellStart"/>
      <w:r w:rsidRPr="00F17185">
        <w:rPr>
          <w:rFonts w:ascii="Arial" w:eastAsia="Times New Roman" w:hAnsi="Arial" w:cs="Arial"/>
          <w:sz w:val="24"/>
          <w:szCs w:val="24"/>
          <w:lang w:eastAsia="hu-HU"/>
        </w:rPr>
        <w:t>aa</w:t>
      </w:r>
      <w:proofErr w:type="spellEnd"/>
      <w:r w:rsidRPr="00F17185">
        <w:rPr>
          <w:rFonts w:ascii="Arial" w:eastAsia="Times New Roman" w:hAnsi="Arial" w:cs="Arial"/>
          <w:sz w:val="24"/>
          <w:szCs w:val="24"/>
          <w:lang w:eastAsia="hu-HU"/>
        </w:rPr>
        <w:t>)</w:t>
      </w:r>
    </w:p>
    <w:p w:rsidR="00DB0B9D" w:rsidRPr="00F17185" w:rsidRDefault="00DB0B9D" w:rsidP="00DB0B9D">
      <w:pPr>
        <w:spacing w:after="0" w:line="240" w:lineRule="auto"/>
        <w:rPr>
          <w:rFonts w:ascii="Arial" w:eastAsia="Times New Roman" w:hAnsi="Arial" w:cs="Arial"/>
          <w:sz w:val="24"/>
          <w:szCs w:val="24"/>
          <w:lang w:eastAsia="hu-HU"/>
        </w:rPr>
      </w:pPr>
      <w:proofErr w:type="gramStart"/>
      <w:r w:rsidRPr="00F17185">
        <w:rPr>
          <w:rFonts w:ascii="Arial" w:eastAsia="Times New Roman" w:hAnsi="Arial" w:cs="Arial"/>
          <w:sz w:val="24"/>
          <w:szCs w:val="24"/>
          <w:lang w:eastAsia="hu-HU"/>
        </w:rPr>
        <w:t>az</w:t>
      </w:r>
      <w:proofErr w:type="gramEnd"/>
      <w:r w:rsidRPr="00F17185">
        <w:rPr>
          <w:rFonts w:ascii="Arial" w:eastAsia="Times New Roman" w:hAnsi="Arial" w:cs="Arial"/>
          <w:sz w:val="24"/>
          <w:szCs w:val="24"/>
          <w:lang w:eastAsia="hu-HU"/>
        </w:rPr>
        <w:t> elérési útvonalát,</w:t>
      </w:r>
    </w:p>
    <w:p w:rsidR="00F17185" w:rsidRDefault="00F17185"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proofErr w:type="gramStart"/>
      <w:r w:rsidRPr="00F17185">
        <w:rPr>
          <w:rFonts w:ascii="Arial" w:eastAsia="Times New Roman" w:hAnsi="Arial" w:cs="Arial"/>
          <w:sz w:val="24"/>
          <w:szCs w:val="24"/>
          <w:lang w:eastAsia="hu-HU"/>
        </w:rPr>
        <w:t>ab</w:t>
      </w:r>
      <w:proofErr w:type="gramEnd"/>
      <w:r w:rsidRPr="00F17185">
        <w:rPr>
          <w:rFonts w:ascii="Arial" w:eastAsia="Times New Roman" w:hAnsi="Arial" w:cs="Arial"/>
          <w:sz w:val="24"/>
          <w:szCs w:val="24"/>
          <w:lang w:eastAsia="hu-HU"/>
        </w:rPr>
        <w:t>)</w:t>
      </w:r>
    </w:p>
    <w:p w:rsidR="00DB0B9D" w:rsidRPr="00F17185" w:rsidRDefault="00DB0B9D" w:rsidP="00DB0B9D">
      <w:pPr>
        <w:spacing w:after="0" w:line="240" w:lineRule="auto"/>
        <w:rPr>
          <w:rFonts w:ascii="Arial" w:eastAsia="Times New Roman" w:hAnsi="Arial" w:cs="Arial"/>
          <w:sz w:val="24"/>
          <w:szCs w:val="24"/>
          <w:lang w:eastAsia="hu-HU"/>
        </w:rPr>
      </w:pPr>
      <w:proofErr w:type="gramStart"/>
      <w:r w:rsidRPr="00F17185">
        <w:rPr>
          <w:rFonts w:ascii="Arial" w:eastAsia="Times New Roman" w:hAnsi="Arial" w:cs="Arial"/>
          <w:sz w:val="24"/>
          <w:szCs w:val="24"/>
          <w:lang w:eastAsia="hu-HU"/>
        </w:rPr>
        <w:t>a</w:t>
      </w:r>
      <w:proofErr w:type="gramEnd"/>
      <w:r w:rsidRPr="00F17185">
        <w:rPr>
          <w:rFonts w:ascii="Arial" w:eastAsia="Times New Roman" w:hAnsi="Arial" w:cs="Arial"/>
          <w:sz w:val="24"/>
          <w:szCs w:val="24"/>
          <w:lang w:eastAsia="hu-HU"/>
        </w:rPr>
        <w:t> véleményezéshez szükséges hozzáférési jogokat biztosító információt,</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proofErr w:type="spellStart"/>
      <w:r w:rsidRPr="00F17185">
        <w:rPr>
          <w:rFonts w:ascii="Arial" w:eastAsia="Times New Roman" w:hAnsi="Arial" w:cs="Arial"/>
          <w:sz w:val="24"/>
          <w:szCs w:val="24"/>
          <w:lang w:eastAsia="hu-HU"/>
        </w:rPr>
        <w:t>ac</w:t>
      </w:r>
      <w:proofErr w:type="spellEnd"/>
      <w:r w:rsidRPr="00F17185">
        <w:rPr>
          <w:rFonts w:ascii="Arial" w:eastAsia="Times New Roman" w:hAnsi="Arial" w:cs="Arial"/>
          <w:sz w:val="24"/>
          <w:szCs w:val="24"/>
          <w:lang w:eastAsia="hu-HU"/>
        </w:rPr>
        <w:t>)</w:t>
      </w:r>
    </w:p>
    <w:p w:rsidR="00956AD0" w:rsidRDefault="00DB0B9D" w:rsidP="00DB0B9D">
      <w:pPr>
        <w:spacing w:after="0" w:line="240" w:lineRule="auto"/>
        <w:rPr>
          <w:rFonts w:ascii="Arial" w:eastAsia="Times New Roman" w:hAnsi="Arial" w:cs="Arial"/>
          <w:sz w:val="24"/>
          <w:szCs w:val="24"/>
          <w:lang w:eastAsia="hu-HU"/>
        </w:rPr>
      </w:pPr>
      <w:proofErr w:type="gramStart"/>
      <w:r w:rsidRPr="00F17185">
        <w:rPr>
          <w:rFonts w:ascii="Arial" w:eastAsia="Times New Roman" w:hAnsi="Arial" w:cs="Arial"/>
          <w:sz w:val="24"/>
          <w:szCs w:val="24"/>
          <w:lang w:eastAsia="hu-HU"/>
        </w:rPr>
        <w:t>azt</w:t>
      </w:r>
      <w:proofErr w:type="gramEnd"/>
      <w:r w:rsidRPr="00F17185">
        <w:rPr>
          <w:rFonts w:ascii="Arial" w:eastAsia="Times New Roman" w:hAnsi="Arial" w:cs="Arial"/>
          <w:sz w:val="24"/>
          <w:szCs w:val="24"/>
          <w:lang w:eastAsia="hu-HU"/>
        </w:rPr>
        <w:t xml:space="preserve"> a nyilatkozatot, amelyben </w:t>
      </w:r>
    </w:p>
    <w:p w:rsidR="00803F70" w:rsidRDefault="00DB0B9D" w:rsidP="00DB0B9D">
      <w:pPr>
        <w:pStyle w:val="Listaszerbekezds"/>
        <w:numPr>
          <w:ilvl w:val="0"/>
          <w:numId w:val="8"/>
        </w:numPr>
        <w:spacing w:after="0" w:line="240" w:lineRule="auto"/>
        <w:rPr>
          <w:rFonts w:ascii="Arial" w:eastAsia="Times New Roman" w:hAnsi="Arial" w:cs="Arial"/>
          <w:sz w:val="24"/>
          <w:szCs w:val="24"/>
          <w:lang w:eastAsia="hu-HU"/>
        </w:rPr>
      </w:pPr>
      <w:r w:rsidRPr="00803F70">
        <w:rPr>
          <w:rFonts w:ascii="Arial" w:eastAsia="Times New Roman" w:hAnsi="Arial" w:cs="Arial"/>
          <w:sz w:val="24"/>
          <w:szCs w:val="24"/>
          <w:lang w:eastAsia="hu-HU"/>
        </w:rPr>
        <w:t>a kérelmező garantálja</w:t>
      </w:r>
      <w:r w:rsidR="00956AD0" w:rsidRPr="00803F70">
        <w:rPr>
          <w:rFonts w:ascii="Arial" w:eastAsia="Times New Roman" w:hAnsi="Arial" w:cs="Arial"/>
          <w:sz w:val="24"/>
          <w:szCs w:val="24"/>
          <w:lang w:eastAsia="hu-HU"/>
        </w:rPr>
        <w:t>,</w:t>
      </w:r>
      <w:r w:rsidRPr="00803F70">
        <w:rPr>
          <w:rFonts w:ascii="Arial" w:eastAsia="Times New Roman" w:hAnsi="Arial" w:cs="Arial"/>
          <w:sz w:val="24"/>
          <w:szCs w:val="24"/>
          <w:lang w:eastAsia="hu-HU"/>
        </w:rPr>
        <w:t xml:space="preserve"> </w:t>
      </w:r>
    </w:p>
    <w:p w:rsidR="00956AD0" w:rsidRPr="00803F70" w:rsidRDefault="00DB0B9D" w:rsidP="00DB0B9D">
      <w:pPr>
        <w:pStyle w:val="Listaszerbekezds"/>
        <w:numPr>
          <w:ilvl w:val="0"/>
          <w:numId w:val="8"/>
        </w:numPr>
        <w:spacing w:after="0" w:line="240" w:lineRule="auto"/>
        <w:rPr>
          <w:rFonts w:ascii="Arial" w:eastAsia="Times New Roman" w:hAnsi="Arial" w:cs="Arial"/>
          <w:sz w:val="24"/>
          <w:szCs w:val="24"/>
          <w:lang w:eastAsia="hu-HU"/>
        </w:rPr>
      </w:pPr>
      <w:r w:rsidRPr="00803F70">
        <w:rPr>
          <w:rFonts w:ascii="Arial" w:eastAsia="Times New Roman" w:hAnsi="Arial" w:cs="Arial"/>
          <w:sz w:val="24"/>
          <w:szCs w:val="24"/>
          <w:lang w:eastAsia="hu-HU"/>
        </w:rPr>
        <w:t xml:space="preserve">az anyag </w:t>
      </w:r>
    </w:p>
    <w:p w:rsidR="00803F70" w:rsidRPr="00803F70" w:rsidRDefault="00DB0B9D" w:rsidP="000C72D7">
      <w:pPr>
        <w:pStyle w:val="Listaszerbekezds"/>
        <w:numPr>
          <w:ilvl w:val="0"/>
          <w:numId w:val="299"/>
        </w:numPr>
        <w:spacing w:after="0" w:line="240" w:lineRule="auto"/>
        <w:rPr>
          <w:rFonts w:ascii="Arial" w:eastAsia="Times New Roman" w:hAnsi="Arial" w:cs="Arial"/>
          <w:sz w:val="24"/>
          <w:szCs w:val="24"/>
          <w:lang w:eastAsia="hu-HU"/>
        </w:rPr>
      </w:pPr>
      <w:r w:rsidRPr="00803F70">
        <w:rPr>
          <w:rFonts w:ascii="Arial" w:eastAsia="Times New Roman" w:hAnsi="Arial" w:cs="Arial"/>
          <w:sz w:val="24"/>
          <w:szCs w:val="24"/>
          <w:lang w:eastAsia="hu-HU"/>
        </w:rPr>
        <w:t>elérhetőségét</w:t>
      </w:r>
      <w:r w:rsidR="00956AD0" w:rsidRPr="00803F70">
        <w:rPr>
          <w:rFonts w:ascii="Arial" w:eastAsia="Times New Roman" w:hAnsi="Arial" w:cs="Arial"/>
          <w:sz w:val="24"/>
          <w:szCs w:val="24"/>
          <w:lang w:eastAsia="hu-HU"/>
        </w:rPr>
        <w:t>,</w:t>
      </w:r>
      <w:r w:rsidRPr="00803F70">
        <w:rPr>
          <w:rFonts w:ascii="Arial" w:eastAsia="Times New Roman" w:hAnsi="Arial" w:cs="Arial"/>
          <w:sz w:val="24"/>
          <w:szCs w:val="24"/>
          <w:lang w:eastAsia="hu-HU"/>
        </w:rPr>
        <w:t xml:space="preserve"> és </w:t>
      </w:r>
    </w:p>
    <w:p w:rsidR="00DB0B9D" w:rsidRPr="00803F70" w:rsidRDefault="00DB0B9D" w:rsidP="000C72D7">
      <w:pPr>
        <w:pStyle w:val="Listaszerbekezds"/>
        <w:numPr>
          <w:ilvl w:val="0"/>
          <w:numId w:val="299"/>
        </w:numPr>
        <w:spacing w:after="0" w:line="240" w:lineRule="auto"/>
        <w:rPr>
          <w:rFonts w:ascii="Arial" w:eastAsia="Times New Roman" w:hAnsi="Arial" w:cs="Arial"/>
          <w:sz w:val="24"/>
          <w:szCs w:val="24"/>
          <w:lang w:eastAsia="hu-HU"/>
        </w:rPr>
      </w:pPr>
      <w:r w:rsidRPr="00803F70">
        <w:rPr>
          <w:rFonts w:ascii="Arial" w:eastAsia="Times New Roman" w:hAnsi="Arial" w:cs="Arial"/>
          <w:sz w:val="24"/>
          <w:szCs w:val="24"/>
          <w:lang w:eastAsia="hu-HU"/>
        </w:rPr>
        <w:t>változatlanságát,</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b)</w:t>
      </w:r>
    </w:p>
    <w:p w:rsidR="00DB0B9D" w:rsidRPr="00F17185" w:rsidRDefault="00DB0B9D" w:rsidP="00DB0B9D">
      <w:pPr>
        <w:spacing w:after="0" w:line="240" w:lineRule="auto"/>
        <w:rPr>
          <w:rFonts w:ascii="Arial" w:eastAsia="Times New Roman" w:hAnsi="Arial" w:cs="Arial"/>
          <w:sz w:val="24"/>
          <w:szCs w:val="24"/>
          <w:lang w:eastAsia="hu-HU"/>
        </w:rPr>
      </w:pPr>
      <w:proofErr w:type="gramStart"/>
      <w:r w:rsidRPr="00F17185">
        <w:rPr>
          <w:rFonts w:ascii="Arial" w:eastAsia="Times New Roman" w:hAnsi="Arial" w:cs="Arial"/>
          <w:sz w:val="24"/>
          <w:szCs w:val="24"/>
          <w:lang w:eastAsia="hu-HU"/>
        </w:rPr>
        <w:t>nem</w:t>
      </w:r>
      <w:proofErr w:type="gramEnd"/>
      <w:r w:rsidRPr="00F17185">
        <w:rPr>
          <w:rFonts w:ascii="Arial" w:eastAsia="Times New Roman" w:hAnsi="Arial" w:cs="Arial"/>
          <w:sz w:val="24"/>
          <w:szCs w:val="24"/>
          <w:lang w:eastAsia="hu-HU"/>
        </w:rPr>
        <w:t xml:space="preserve"> online digitális tananyag esetén a jóváhagyandó tananyagot</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proofErr w:type="gramStart"/>
      <w:r w:rsidRPr="00F17185">
        <w:rPr>
          <w:rFonts w:ascii="Arial" w:eastAsia="Times New Roman" w:hAnsi="Arial" w:cs="Arial"/>
          <w:sz w:val="24"/>
          <w:szCs w:val="24"/>
          <w:lang w:eastAsia="hu-HU"/>
        </w:rPr>
        <w:t>kell</w:t>
      </w:r>
      <w:proofErr w:type="gramEnd"/>
      <w:r w:rsidRPr="00F17185">
        <w:rPr>
          <w:rFonts w:ascii="Arial" w:eastAsia="Times New Roman" w:hAnsi="Arial" w:cs="Arial"/>
          <w:sz w:val="24"/>
          <w:szCs w:val="24"/>
          <w:lang w:eastAsia="hu-HU"/>
        </w:rPr>
        <w:t xml:space="preserve"> csatolni.</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(3) A  technológiai szakértő.</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A  technológiai szakértő, </w:t>
      </w:r>
    </w:p>
    <w:p w:rsidR="00DB0B9D" w:rsidRPr="00F17185" w:rsidRDefault="00DB0B9D" w:rsidP="00DB0B9D">
      <w:pPr>
        <w:pStyle w:val="Listaszerbekezds"/>
        <w:numPr>
          <w:ilvl w:val="0"/>
          <w:numId w:val="9"/>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a  technológiai kivitelezésről, valamint </w:t>
      </w:r>
    </w:p>
    <w:p w:rsidR="00DB0B9D" w:rsidRPr="00F17185" w:rsidRDefault="00DB0B9D" w:rsidP="00DB0B9D">
      <w:pPr>
        <w:pStyle w:val="Listaszerbekezds"/>
        <w:numPr>
          <w:ilvl w:val="0"/>
          <w:numId w:val="9"/>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a  szabványoknak való megfelelésről, </w:t>
      </w:r>
    </w:p>
    <w:p w:rsidR="00DB0B9D" w:rsidRPr="00F17185" w:rsidRDefault="00DB0B9D" w:rsidP="00DB0B9D">
      <w:pPr>
        <w:pStyle w:val="Listaszerbekezds"/>
        <w:numPr>
          <w:ilvl w:val="0"/>
          <w:numId w:val="9"/>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a  képernyő</w:t>
      </w:r>
    </w:p>
    <w:p w:rsidR="00DB0B9D" w:rsidRPr="00F17185" w:rsidRDefault="00DB0B9D" w:rsidP="00DB0B9D">
      <w:pPr>
        <w:pStyle w:val="Listaszerbekezds"/>
        <w:numPr>
          <w:ilvl w:val="0"/>
          <w:numId w:val="10"/>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elrendezésről, </w:t>
      </w:r>
    </w:p>
    <w:p w:rsidR="00DB0B9D" w:rsidRPr="00F17185" w:rsidRDefault="00DB0B9D" w:rsidP="00DB0B9D">
      <w:pPr>
        <w:pStyle w:val="Listaszerbekezds"/>
        <w:numPr>
          <w:ilvl w:val="0"/>
          <w:numId w:val="10"/>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kivitelezésről, </w:t>
      </w:r>
    </w:p>
    <w:p w:rsidR="00DB0B9D" w:rsidRPr="00F17185" w:rsidRDefault="00DB0B9D" w:rsidP="00DB0B9D">
      <w:pPr>
        <w:pStyle w:val="Listaszerbekezds"/>
        <w:numPr>
          <w:ilvl w:val="0"/>
          <w:numId w:val="11"/>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a  pedagógiai-didaktikai eszköztár támogatottságáról, </w:t>
      </w:r>
    </w:p>
    <w:p w:rsidR="00DB0B9D" w:rsidRPr="00F17185" w:rsidRDefault="00DB0B9D" w:rsidP="00DB0B9D">
      <w:pPr>
        <w:spacing w:after="0" w:line="240" w:lineRule="auto"/>
        <w:ind w:firstLine="360"/>
        <w:rPr>
          <w:rFonts w:ascii="Arial" w:eastAsia="Times New Roman" w:hAnsi="Arial" w:cs="Arial"/>
          <w:sz w:val="24"/>
          <w:szCs w:val="24"/>
          <w:lang w:eastAsia="hu-HU"/>
        </w:rPr>
      </w:pPr>
      <w:proofErr w:type="gramStart"/>
      <w:r w:rsidRPr="00F17185">
        <w:rPr>
          <w:rFonts w:ascii="Arial" w:eastAsia="Times New Roman" w:hAnsi="Arial" w:cs="Arial"/>
          <w:sz w:val="24"/>
          <w:szCs w:val="24"/>
          <w:lang w:eastAsia="hu-HU"/>
        </w:rPr>
        <w:t>az</w:t>
      </w:r>
      <w:proofErr w:type="gramEnd"/>
      <w:r w:rsidRPr="00F17185">
        <w:rPr>
          <w:rFonts w:ascii="Arial" w:eastAsia="Times New Roman" w:hAnsi="Arial" w:cs="Arial"/>
          <w:sz w:val="24"/>
          <w:szCs w:val="24"/>
          <w:lang w:eastAsia="hu-HU"/>
        </w:rPr>
        <w:t xml:space="preserve">  elektronikus adathordozón megjelenő könyv esetén, </w:t>
      </w:r>
    </w:p>
    <w:p w:rsidR="00DB0B9D" w:rsidRPr="00F17185" w:rsidRDefault="00DB0B9D" w:rsidP="00DB0B9D">
      <w:pPr>
        <w:spacing w:after="0" w:line="240" w:lineRule="auto"/>
        <w:rPr>
          <w:rFonts w:ascii="Arial" w:eastAsia="Times New Roman" w:hAnsi="Arial" w:cs="Arial"/>
          <w:sz w:val="24"/>
          <w:szCs w:val="24"/>
          <w:lang w:eastAsia="hu-HU"/>
        </w:rPr>
      </w:pPr>
      <w:proofErr w:type="gramStart"/>
      <w:r w:rsidRPr="00F17185">
        <w:rPr>
          <w:rFonts w:ascii="Arial" w:eastAsia="Times New Roman" w:hAnsi="Arial" w:cs="Arial"/>
          <w:sz w:val="24"/>
          <w:szCs w:val="24"/>
          <w:lang w:eastAsia="hu-HU"/>
        </w:rPr>
        <w:t>a</w:t>
      </w:r>
      <w:proofErr w:type="gramEnd"/>
      <w:r w:rsidRPr="00F17185">
        <w:rPr>
          <w:rFonts w:ascii="Arial" w:eastAsia="Times New Roman" w:hAnsi="Arial" w:cs="Arial"/>
          <w:sz w:val="24"/>
          <w:szCs w:val="24"/>
          <w:lang w:eastAsia="hu-HU"/>
        </w:rPr>
        <w:t> felhasználói igényeknek való megfelelésről készít szakvéleményt.</w:t>
      </w:r>
    </w:p>
    <w:p w:rsidR="00DB0B9D" w:rsidRPr="00F17185" w:rsidRDefault="00DB0B9D"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(4) A digitális tananyag bírálati szempontjait a </w:t>
      </w:r>
      <w:r w:rsidR="003C69E9">
        <w:rPr>
          <w:rFonts w:ascii="Arial" w:eastAsia="Times New Roman" w:hAnsi="Arial" w:cs="Arial"/>
          <w:b/>
          <w:sz w:val="24"/>
          <w:szCs w:val="24"/>
          <w:lang w:eastAsia="hu-HU"/>
        </w:rPr>
        <w:t xml:space="preserve">rendelet </w:t>
      </w:r>
      <w:r w:rsidRPr="00F17185">
        <w:rPr>
          <w:rFonts w:ascii="Arial" w:eastAsia="Times New Roman" w:hAnsi="Arial" w:cs="Arial"/>
          <w:sz w:val="24"/>
          <w:szCs w:val="24"/>
          <w:lang w:eastAsia="hu-HU"/>
        </w:rPr>
        <w:t>3. melléklet B) része tartalmazza.</w:t>
      </w:r>
    </w:p>
    <w:p w:rsidR="00DB0B9D" w:rsidRPr="00F17185" w:rsidRDefault="00DB0B9D" w:rsidP="00DB0B9D">
      <w:pPr>
        <w:spacing w:after="0" w:line="240" w:lineRule="auto"/>
        <w:rPr>
          <w:rFonts w:ascii="Arial" w:eastAsia="Times New Roman" w:hAnsi="Arial" w:cs="Arial"/>
          <w:sz w:val="24"/>
          <w:szCs w:val="24"/>
          <w:lang w:eastAsia="hu-HU"/>
        </w:rPr>
      </w:pPr>
    </w:p>
    <w:p w:rsidR="00F17185" w:rsidRDefault="00F17185" w:rsidP="00DB0B9D">
      <w:pPr>
        <w:spacing w:after="0" w:line="240" w:lineRule="auto"/>
        <w:rPr>
          <w:rFonts w:ascii="Arial" w:eastAsia="Times New Roman" w:hAnsi="Arial" w:cs="Arial"/>
          <w:sz w:val="24"/>
          <w:szCs w:val="24"/>
          <w:lang w:eastAsia="hu-HU"/>
        </w:rPr>
      </w:pPr>
    </w:p>
    <w:p w:rsidR="00803F70" w:rsidRDefault="00803F70" w:rsidP="00DB0B9D">
      <w:pPr>
        <w:spacing w:after="0" w:line="240" w:lineRule="auto"/>
        <w:rPr>
          <w:rFonts w:ascii="Arial" w:eastAsia="Times New Roman" w:hAnsi="Arial" w:cs="Arial"/>
          <w:sz w:val="24"/>
          <w:szCs w:val="24"/>
          <w:lang w:eastAsia="hu-HU"/>
        </w:rPr>
      </w:pPr>
    </w:p>
    <w:p w:rsidR="00803F70" w:rsidRDefault="00803F70" w:rsidP="00DB0B9D">
      <w:pPr>
        <w:spacing w:after="0" w:line="240" w:lineRule="auto"/>
        <w:rPr>
          <w:rFonts w:ascii="Arial" w:eastAsia="Times New Roman" w:hAnsi="Arial" w:cs="Arial"/>
          <w:sz w:val="24"/>
          <w:szCs w:val="24"/>
          <w:lang w:eastAsia="hu-HU"/>
        </w:rPr>
      </w:pPr>
    </w:p>
    <w:p w:rsidR="00DB0B9D" w:rsidRPr="00F17185" w:rsidRDefault="00DB0B9D" w:rsidP="00DB0B9D">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(5) A  digitális tananyag jóváhagyása.</w:t>
      </w:r>
    </w:p>
    <w:p w:rsidR="00DB0B9D" w:rsidRPr="00F17185" w:rsidRDefault="00DB0B9D" w:rsidP="00DB0B9D">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w:t>
      </w:r>
    </w:p>
    <w:p w:rsidR="00DB0B9D" w:rsidRPr="00F17185" w:rsidRDefault="00DB0B9D" w:rsidP="00DB0B9D">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A  digitális tananyag </w:t>
      </w:r>
    </w:p>
    <w:p w:rsidR="00DB0B9D" w:rsidRPr="00F17185" w:rsidRDefault="00DB0B9D" w:rsidP="00DB0B9D">
      <w:pPr>
        <w:pStyle w:val="Listaszerbekezds"/>
        <w:numPr>
          <w:ilvl w:val="0"/>
          <w:numId w:val="11"/>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jóváhagyása, valamint </w:t>
      </w:r>
    </w:p>
    <w:p w:rsidR="00DB0B9D" w:rsidRPr="00F17185" w:rsidRDefault="00DB0B9D" w:rsidP="00DB0B9D">
      <w:pPr>
        <w:pStyle w:val="Listaszerbekezds"/>
        <w:numPr>
          <w:ilvl w:val="0"/>
          <w:numId w:val="11"/>
        </w:num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a  jóváhagyás meghosszabbítása, </w:t>
      </w:r>
    </w:p>
    <w:p w:rsidR="00DB0B9D" w:rsidRPr="00ED10C9" w:rsidRDefault="00DB0B9D" w:rsidP="00DB0B9D">
      <w:pPr>
        <w:spacing w:after="0" w:line="240" w:lineRule="auto"/>
        <w:ind w:firstLine="708"/>
        <w:rPr>
          <w:rFonts w:ascii="Arial" w:eastAsia="Times New Roman" w:hAnsi="Arial" w:cs="Arial"/>
          <w:color w:val="000000" w:themeColor="text1"/>
          <w:sz w:val="24"/>
          <w:szCs w:val="24"/>
          <w:lang w:eastAsia="hu-HU"/>
        </w:rPr>
      </w:pPr>
      <w:proofErr w:type="gramStart"/>
      <w:r w:rsidRPr="00ED10C9">
        <w:rPr>
          <w:rFonts w:ascii="Arial" w:eastAsia="Times New Roman" w:hAnsi="Arial" w:cs="Arial"/>
          <w:color w:val="000000" w:themeColor="text1"/>
          <w:sz w:val="24"/>
          <w:szCs w:val="24"/>
          <w:lang w:eastAsia="hu-HU"/>
        </w:rPr>
        <w:t>a</w:t>
      </w:r>
      <w:proofErr w:type="gramEnd"/>
      <w:r w:rsidRPr="00ED10C9">
        <w:rPr>
          <w:rFonts w:ascii="Arial" w:eastAsia="Times New Roman" w:hAnsi="Arial" w:cs="Arial"/>
          <w:color w:val="000000" w:themeColor="text1"/>
          <w:sz w:val="24"/>
          <w:szCs w:val="24"/>
          <w:lang w:eastAsia="hu-HU"/>
        </w:rPr>
        <w:t xml:space="preserve">  </w:t>
      </w:r>
      <w:r w:rsidRPr="00ED10C9">
        <w:rPr>
          <w:rFonts w:ascii="Arial" w:eastAsia="Times New Roman" w:hAnsi="Arial" w:cs="Arial"/>
          <w:b/>
          <w:color w:val="000000" w:themeColor="text1"/>
          <w:sz w:val="24"/>
          <w:szCs w:val="24"/>
          <w:lang w:eastAsia="hu-HU"/>
        </w:rPr>
        <w:t xml:space="preserve">rendelet </w:t>
      </w:r>
      <w:r w:rsidRPr="00ED10C9">
        <w:rPr>
          <w:rFonts w:ascii="Arial" w:eastAsia="Times New Roman" w:hAnsi="Arial" w:cs="Arial"/>
          <w:color w:val="000000" w:themeColor="text1"/>
          <w:sz w:val="24"/>
          <w:szCs w:val="24"/>
          <w:lang w:eastAsia="hu-HU"/>
        </w:rPr>
        <w:t xml:space="preserve">12.  § (1)  bekezdésében meghatározottak szerint, </w:t>
      </w:r>
    </w:p>
    <w:p w:rsidR="001E6B65" w:rsidRPr="00F17185" w:rsidRDefault="00DB0B9D" w:rsidP="00424947">
      <w:pPr>
        <w:spacing w:after="0" w:line="240" w:lineRule="auto"/>
        <w:rPr>
          <w:rFonts w:ascii="Arial" w:eastAsia="Times New Roman" w:hAnsi="Arial" w:cs="Arial"/>
          <w:sz w:val="24"/>
          <w:szCs w:val="24"/>
          <w:lang w:eastAsia="hu-HU"/>
        </w:rPr>
      </w:pPr>
      <w:r w:rsidRPr="00F17185">
        <w:rPr>
          <w:rFonts w:ascii="Arial" w:eastAsia="Times New Roman" w:hAnsi="Arial" w:cs="Arial"/>
          <w:sz w:val="24"/>
          <w:szCs w:val="24"/>
          <w:lang w:eastAsia="hu-HU"/>
        </w:rPr>
        <w:t xml:space="preserve">      </w:t>
      </w:r>
      <w:proofErr w:type="gramStart"/>
      <w:r w:rsidRPr="00F17185">
        <w:rPr>
          <w:rFonts w:ascii="Arial" w:eastAsia="Times New Roman" w:hAnsi="Arial" w:cs="Arial"/>
          <w:sz w:val="24"/>
          <w:szCs w:val="24"/>
          <w:lang w:eastAsia="hu-HU"/>
        </w:rPr>
        <w:t>öt</w:t>
      </w:r>
      <w:proofErr w:type="gramEnd"/>
      <w:r w:rsidRPr="00F17185">
        <w:rPr>
          <w:rFonts w:ascii="Arial" w:eastAsia="Times New Roman" w:hAnsi="Arial" w:cs="Arial"/>
          <w:sz w:val="24"/>
          <w:szCs w:val="24"/>
          <w:lang w:eastAsia="hu-HU"/>
        </w:rPr>
        <w:t xml:space="preserve"> évre szó</w:t>
      </w:r>
      <w:r w:rsidR="00F17185" w:rsidRPr="00F17185">
        <w:rPr>
          <w:rFonts w:ascii="Arial" w:eastAsia="Times New Roman" w:hAnsi="Arial" w:cs="Arial"/>
          <w:sz w:val="24"/>
          <w:szCs w:val="24"/>
          <w:lang w:eastAsia="hu-HU"/>
        </w:rPr>
        <w:t>l</w:t>
      </w:r>
      <w:r w:rsidRPr="00F17185">
        <w:rPr>
          <w:rFonts w:ascii="Arial" w:eastAsia="Times New Roman" w:hAnsi="Arial" w:cs="Arial"/>
          <w:sz w:val="24"/>
          <w:szCs w:val="24"/>
          <w:lang w:eastAsia="hu-HU"/>
        </w:rPr>
        <w:t>.</w:t>
      </w:r>
    </w:p>
    <w:p w:rsidR="00F17185" w:rsidRPr="00ED10C9" w:rsidRDefault="00F17185" w:rsidP="00424947">
      <w:pPr>
        <w:spacing w:after="0" w:line="240" w:lineRule="auto"/>
        <w:rPr>
          <w:rFonts w:ascii="Arial" w:eastAsia="Times New Roman" w:hAnsi="Arial" w:cs="Arial"/>
          <w:i/>
          <w:sz w:val="20"/>
          <w:szCs w:val="20"/>
          <w:lang w:eastAsia="hu-HU"/>
        </w:rPr>
      </w:pPr>
    </w:p>
    <w:p w:rsidR="00ED10C9" w:rsidRPr="00ED10C9" w:rsidRDefault="00ED10C9" w:rsidP="00ED10C9">
      <w:pPr>
        <w:spacing w:after="0" w:line="240" w:lineRule="auto"/>
        <w:rPr>
          <w:rFonts w:ascii="Arial" w:eastAsia="Times New Roman" w:hAnsi="Arial" w:cs="Arial"/>
          <w:b/>
          <w:i/>
          <w:color w:val="000000" w:themeColor="text1"/>
          <w:sz w:val="20"/>
          <w:szCs w:val="20"/>
          <w:lang w:eastAsia="hu-HU"/>
        </w:rPr>
      </w:pPr>
      <w:r w:rsidRPr="00ED10C9">
        <w:rPr>
          <w:rFonts w:ascii="Arial" w:eastAsia="Times New Roman" w:hAnsi="Arial" w:cs="Arial"/>
          <w:b/>
          <w:i/>
          <w:sz w:val="20"/>
          <w:szCs w:val="20"/>
          <w:lang w:eastAsia="hu-HU"/>
        </w:rPr>
        <w:t>„</w:t>
      </w:r>
      <w:r w:rsidRPr="00ED10C9">
        <w:rPr>
          <w:rFonts w:ascii="Arial" w:eastAsia="Times New Roman" w:hAnsi="Arial" w:cs="Arial"/>
          <w:i/>
          <w:color w:val="000000" w:themeColor="text1"/>
          <w:sz w:val="20"/>
          <w:szCs w:val="20"/>
          <w:lang w:eastAsia="hu-HU"/>
        </w:rPr>
        <w:t xml:space="preserve">a  </w:t>
      </w:r>
      <w:r w:rsidRPr="00ED10C9">
        <w:rPr>
          <w:rFonts w:ascii="Arial" w:eastAsia="Times New Roman" w:hAnsi="Arial" w:cs="Arial"/>
          <w:b/>
          <w:i/>
          <w:color w:val="000000" w:themeColor="text1"/>
          <w:sz w:val="20"/>
          <w:szCs w:val="20"/>
          <w:lang w:eastAsia="hu-HU"/>
        </w:rPr>
        <w:t xml:space="preserve">rendelet </w:t>
      </w:r>
    </w:p>
    <w:p w:rsidR="00ED10C9" w:rsidRPr="00ED10C9" w:rsidRDefault="00ED10C9" w:rsidP="00ED10C9">
      <w:pPr>
        <w:spacing w:after="0" w:line="240" w:lineRule="auto"/>
        <w:rPr>
          <w:rFonts w:ascii="Arial" w:eastAsia="Times New Roman" w:hAnsi="Arial" w:cs="Arial"/>
          <w:b/>
          <w:i/>
          <w:color w:val="000000" w:themeColor="text1"/>
          <w:sz w:val="20"/>
          <w:szCs w:val="20"/>
          <w:lang w:eastAsia="hu-HU"/>
        </w:rPr>
      </w:pPr>
    </w:p>
    <w:p w:rsidR="00ED10C9" w:rsidRPr="00ED10C9" w:rsidRDefault="00ED10C9" w:rsidP="00ED10C9">
      <w:pPr>
        <w:spacing w:after="0" w:line="240" w:lineRule="auto"/>
        <w:rPr>
          <w:rFonts w:ascii="Arial" w:eastAsia="Times New Roman" w:hAnsi="Arial" w:cs="Arial"/>
          <w:b/>
          <w:i/>
          <w:sz w:val="20"/>
          <w:szCs w:val="20"/>
          <w:lang w:eastAsia="hu-HU"/>
        </w:rPr>
      </w:pPr>
      <w:r w:rsidRPr="00ED10C9">
        <w:rPr>
          <w:rFonts w:ascii="Arial" w:eastAsia="Times New Roman" w:hAnsi="Arial" w:cs="Arial"/>
          <w:b/>
          <w:i/>
          <w:sz w:val="20"/>
          <w:szCs w:val="20"/>
          <w:lang w:eastAsia="hu-HU"/>
        </w:rPr>
        <w:t>12. §</w:t>
      </w:r>
    </w:p>
    <w:p w:rsidR="00ED10C9" w:rsidRPr="00ED10C9" w:rsidRDefault="00ED10C9" w:rsidP="00ED10C9">
      <w:pPr>
        <w:spacing w:after="0" w:line="240" w:lineRule="auto"/>
        <w:rPr>
          <w:rFonts w:ascii="Arial" w:eastAsia="Times New Roman" w:hAnsi="Arial" w:cs="Arial"/>
          <w:i/>
          <w:sz w:val="20"/>
          <w:szCs w:val="20"/>
          <w:lang w:eastAsia="hu-HU"/>
        </w:rPr>
      </w:pPr>
    </w:p>
    <w:p w:rsidR="00ED10C9" w:rsidRPr="00ED10C9" w:rsidRDefault="00ED10C9" w:rsidP="00ED10C9">
      <w:p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(1) A  könyv tankönyvvé, pedagógus-kézikönyvvé nyilvánításának hatálya. </w:t>
      </w:r>
    </w:p>
    <w:p w:rsidR="00ED10C9" w:rsidRPr="00ED10C9" w:rsidRDefault="00ED10C9" w:rsidP="00ED10C9">
      <w:pPr>
        <w:spacing w:after="0" w:line="240" w:lineRule="auto"/>
        <w:rPr>
          <w:rFonts w:ascii="Arial" w:eastAsia="Times New Roman" w:hAnsi="Arial" w:cs="Arial"/>
          <w:i/>
          <w:sz w:val="20"/>
          <w:szCs w:val="20"/>
          <w:lang w:eastAsia="hu-HU"/>
        </w:rPr>
      </w:pPr>
    </w:p>
    <w:p w:rsidR="00ED10C9" w:rsidRPr="00ED10C9" w:rsidRDefault="00ED10C9" w:rsidP="00ED10C9">
      <w:p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A  könyv </w:t>
      </w:r>
    </w:p>
    <w:p w:rsidR="00ED10C9" w:rsidRPr="00ED10C9" w:rsidRDefault="00ED10C9" w:rsidP="00ED10C9">
      <w:pPr>
        <w:pStyle w:val="Listaszerbekezds"/>
        <w:numPr>
          <w:ilvl w:val="0"/>
          <w:numId w:val="210"/>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tankönyvvé, </w:t>
      </w:r>
    </w:p>
    <w:p w:rsidR="00ED10C9" w:rsidRPr="00ED10C9" w:rsidRDefault="00ED10C9" w:rsidP="00ED10C9">
      <w:pPr>
        <w:pStyle w:val="Listaszerbekezds"/>
        <w:numPr>
          <w:ilvl w:val="0"/>
          <w:numId w:val="210"/>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pedagógus-kézikönyvvé </w:t>
      </w:r>
    </w:p>
    <w:p w:rsidR="00ED10C9" w:rsidRPr="00ED10C9" w:rsidRDefault="00ED10C9" w:rsidP="00ED10C9">
      <w:pPr>
        <w:spacing w:after="0" w:line="240" w:lineRule="auto"/>
        <w:ind w:firstLine="708"/>
        <w:rPr>
          <w:rFonts w:ascii="Arial" w:eastAsia="Times New Roman" w:hAnsi="Arial" w:cs="Arial"/>
          <w:i/>
          <w:sz w:val="20"/>
          <w:szCs w:val="20"/>
          <w:lang w:eastAsia="hu-HU"/>
        </w:rPr>
      </w:pPr>
      <w:proofErr w:type="gramStart"/>
      <w:r w:rsidRPr="00ED10C9">
        <w:rPr>
          <w:rFonts w:ascii="Arial" w:eastAsia="Times New Roman" w:hAnsi="Arial" w:cs="Arial"/>
          <w:i/>
          <w:sz w:val="20"/>
          <w:szCs w:val="20"/>
          <w:lang w:eastAsia="hu-HU"/>
        </w:rPr>
        <w:t>nyilvánításának</w:t>
      </w:r>
      <w:proofErr w:type="gramEnd"/>
      <w:r w:rsidRPr="00ED10C9">
        <w:rPr>
          <w:rFonts w:ascii="Arial" w:eastAsia="Times New Roman" w:hAnsi="Arial" w:cs="Arial"/>
          <w:i/>
          <w:sz w:val="20"/>
          <w:szCs w:val="20"/>
          <w:lang w:eastAsia="hu-HU"/>
        </w:rPr>
        <w:t xml:space="preserve"> hatálya, </w:t>
      </w:r>
    </w:p>
    <w:p w:rsidR="00ED10C9" w:rsidRPr="00ED10C9" w:rsidRDefault="00ED10C9" w:rsidP="00ED10C9">
      <w:pPr>
        <w:pStyle w:val="Listaszerbekezds"/>
        <w:numPr>
          <w:ilvl w:val="0"/>
          <w:numId w:val="211"/>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annak a  tanévnek az  utolsó napjáig tart, amelyik </w:t>
      </w:r>
    </w:p>
    <w:p w:rsidR="00ED10C9" w:rsidRPr="00ED10C9" w:rsidRDefault="00ED10C9" w:rsidP="00ED10C9">
      <w:pPr>
        <w:pStyle w:val="Listaszerbekezds"/>
        <w:numPr>
          <w:ilvl w:val="0"/>
          <w:numId w:val="211"/>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a  határozat jogerőre emelkedését követő ötödik naptári évben </w:t>
      </w:r>
    </w:p>
    <w:p w:rsidR="00ED10C9" w:rsidRPr="00ED10C9" w:rsidRDefault="00ED10C9" w:rsidP="00ED10C9">
      <w:pPr>
        <w:spacing w:after="0" w:line="240" w:lineRule="auto"/>
        <w:ind w:firstLine="708"/>
        <w:rPr>
          <w:rFonts w:ascii="Arial" w:eastAsia="Times New Roman" w:hAnsi="Arial" w:cs="Arial"/>
          <w:i/>
          <w:sz w:val="20"/>
          <w:szCs w:val="20"/>
          <w:lang w:eastAsia="hu-HU"/>
        </w:rPr>
      </w:pPr>
      <w:proofErr w:type="gramStart"/>
      <w:r w:rsidRPr="00ED10C9">
        <w:rPr>
          <w:rFonts w:ascii="Arial" w:eastAsia="Times New Roman" w:hAnsi="Arial" w:cs="Arial"/>
          <w:i/>
          <w:sz w:val="20"/>
          <w:szCs w:val="20"/>
          <w:lang w:eastAsia="hu-HU"/>
        </w:rPr>
        <w:t>fejeződik</w:t>
      </w:r>
      <w:proofErr w:type="gramEnd"/>
      <w:r w:rsidRPr="00ED10C9">
        <w:rPr>
          <w:rFonts w:ascii="Arial" w:eastAsia="Times New Roman" w:hAnsi="Arial" w:cs="Arial"/>
          <w:i/>
          <w:sz w:val="20"/>
          <w:szCs w:val="20"/>
          <w:lang w:eastAsia="hu-HU"/>
        </w:rPr>
        <w:t xml:space="preserve"> be. </w:t>
      </w:r>
    </w:p>
    <w:p w:rsidR="00ED10C9" w:rsidRPr="00ED10C9" w:rsidRDefault="00ED10C9" w:rsidP="00ED10C9">
      <w:pPr>
        <w:spacing w:after="0" w:line="240" w:lineRule="auto"/>
        <w:rPr>
          <w:rFonts w:ascii="Arial" w:eastAsia="Times New Roman" w:hAnsi="Arial" w:cs="Arial"/>
          <w:i/>
          <w:sz w:val="20"/>
          <w:szCs w:val="20"/>
          <w:lang w:eastAsia="hu-HU"/>
        </w:rPr>
      </w:pPr>
    </w:p>
    <w:p w:rsidR="00ED10C9" w:rsidRPr="00ED10C9" w:rsidRDefault="00ED10C9" w:rsidP="00ED10C9">
      <w:p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A  </w:t>
      </w:r>
    </w:p>
    <w:p w:rsidR="00ED10C9" w:rsidRPr="00ED10C9" w:rsidRDefault="00ED10C9" w:rsidP="00ED10C9">
      <w:pPr>
        <w:pStyle w:val="Listaszerbekezds"/>
        <w:numPr>
          <w:ilvl w:val="0"/>
          <w:numId w:val="202"/>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tankönyv, </w:t>
      </w:r>
    </w:p>
    <w:p w:rsidR="00ED10C9" w:rsidRPr="00ED10C9" w:rsidRDefault="00ED10C9" w:rsidP="00ED10C9">
      <w:pPr>
        <w:pStyle w:val="Listaszerbekezds"/>
        <w:numPr>
          <w:ilvl w:val="0"/>
          <w:numId w:val="202"/>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pedagógus-kézikönyv </w:t>
      </w:r>
    </w:p>
    <w:p w:rsidR="00ED10C9" w:rsidRPr="00ED10C9" w:rsidRDefault="00ED10C9" w:rsidP="00ED10C9">
      <w:pPr>
        <w:pStyle w:val="Listaszerbekezds"/>
        <w:numPr>
          <w:ilvl w:val="0"/>
          <w:numId w:val="203"/>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borítójának, </w:t>
      </w:r>
    </w:p>
    <w:p w:rsidR="00ED10C9" w:rsidRPr="00ED10C9" w:rsidRDefault="00ED10C9" w:rsidP="00ED10C9">
      <w:pPr>
        <w:pStyle w:val="Listaszerbekezds"/>
        <w:numPr>
          <w:ilvl w:val="0"/>
          <w:numId w:val="203"/>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impresszumának, </w:t>
      </w:r>
    </w:p>
    <w:p w:rsidR="00ED10C9" w:rsidRPr="00ED10C9" w:rsidRDefault="00ED10C9" w:rsidP="00ED10C9">
      <w:pPr>
        <w:pStyle w:val="Listaszerbekezds"/>
        <w:numPr>
          <w:ilvl w:val="0"/>
          <w:numId w:val="203"/>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kötésmódjának, </w:t>
      </w:r>
    </w:p>
    <w:p w:rsidR="00ED10C9" w:rsidRPr="00ED10C9" w:rsidRDefault="00ED10C9" w:rsidP="00ED10C9">
      <w:pPr>
        <w:pStyle w:val="Listaszerbekezds"/>
        <w:numPr>
          <w:ilvl w:val="0"/>
          <w:numId w:val="204"/>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a </w:t>
      </w:r>
      <w:r w:rsidRPr="00ED10C9">
        <w:rPr>
          <w:rFonts w:ascii="Arial" w:eastAsia="Times New Roman" w:hAnsi="Arial" w:cs="Arial"/>
          <w:b/>
          <w:i/>
          <w:sz w:val="20"/>
          <w:szCs w:val="20"/>
          <w:lang w:eastAsia="hu-HU"/>
        </w:rPr>
        <w:t>rendelet</w:t>
      </w:r>
      <w:r w:rsidRPr="00ED10C9">
        <w:rPr>
          <w:rFonts w:ascii="Arial" w:eastAsia="Times New Roman" w:hAnsi="Arial" w:cs="Arial"/>
          <w:i/>
          <w:sz w:val="20"/>
          <w:szCs w:val="20"/>
          <w:lang w:eastAsia="hu-HU"/>
        </w:rPr>
        <w:t xml:space="preserve"> 3.  § szerinti megváltozása miatt indult, valamint </w:t>
      </w:r>
    </w:p>
    <w:p w:rsidR="00ED10C9" w:rsidRPr="00ED10C9" w:rsidRDefault="00ED10C9" w:rsidP="00ED10C9">
      <w:pPr>
        <w:pStyle w:val="Listaszerbekezds"/>
        <w:numPr>
          <w:ilvl w:val="0"/>
          <w:numId w:val="204"/>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a </w:t>
      </w:r>
      <w:r w:rsidRPr="00ED10C9">
        <w:rPr>
          <w:rFonts w:ascii="Arial" w:eastAsia="Times New Roman" w:hAnsi="Arial" w:cs="Arial"/>
          <w:b/>
          <w:i/>
          <w:sz w:val="20"/>
          <w:szCs w:val="20"/>
          <w:lang w:eastAsia="hu-HU"/>
        </w:rPr>
        <w:t>rendelet</w:t>
      </w:r>
      <w:r w:rsidRPr="00ED10C9">
        <w:rPr>
          <w:rFonts w:ascii="Arial" w:eastAsia="Times New Roman" w:hAnsi="Arial" w:cs="Arial"/>
          <w:i/>
          <w:sz w:val="20"/>
          <w:szCs w:val="20"/>
          <w:lang w:eastAsia="hu-HU"/>
        </w:rPr>
        <w:t xml:space="preserve"> 5.  § (3)  bekezdése szerinti eljárásban a  könyv megváltozott </w:t>
      </w:r>
    </w:p>
    <w:p w:rsidR="00ED10C9" w:rsidRPr="00ED10C9" w:rsidRDefault="00ED10C9" w:rsidP="00ED10C9">
      <w:pPr>
        <w:pStyle w:val="Listaszerbekezds"/>
        <w:numPr>
          <w:ilvl w:val="0"/>
          <w:numId w:val="205"/>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borítójú, </w:t>
      </w:r>
    </w:p>
    <w:p w:rsidR="00ED10C9" w:rsidRPr="00ED10C9" w:rsidRDefault="00ED10C9" w:rsidP="00ED10C9">
      <w:pPr>
        <w:pStyle w:val="Listaszerbekezds"/>
        <w:numPr>
          <w:ilvl w:val="0"/>
          <w:numId w:val="205"/>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impresszumú, </w:t>
      </w:r>
    </w:p>
    <w:p w:rsidR="00ED10C9" w:rsidRPr="00ED10C9" w:rsidRDefault="00ED10C9" w:rsidP="00ED10C9">
      <w:pPr>
        <w:pStyle w:val="Listaszerbekezds"/>
        <w:numPr>
          <w:ilvl w:val="0"/>
          <w:numId w:val="205"/>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kötésmódú, valamint </w:t>
      </w:r>
    </w:p>
    <w:p w:rsidR="00ED10C9" w:rsidRPr="00ED10C9" w:rsidRDefault="00ED10C9" w:rsidP="00ED10C9">
      <w:pPr>
        <w:pStyle w:val="Listaszerbekezds"/>
        <w:numPr>
          <w:ilvl w:val="0"/>
          <w:numId w:val="206"/>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a </w:t>
      </w:r>
      <w:r w:rsidRPr="00ED10C9">
        <w:rPr>
          <w:rFonts w:ascii="Arial" w:eastAsia="Times New Roman" w:hAnsi="Arial" w:cs="Arial"/>
          <w:b/>
          <w:i/>
          <w:sz w:val="20"/>
          <w:szCs w:val="20"/>
          <w:lang w:eastAsia="hu-HU"/>
        </w:rPr>
        <w:t>rendelet</w:t>
      </w:r>
      <w:r w:rsidRPr="00ED10C9">
        <w:rPr>
          <w:rFonts w:ascii="Arial" w:eastAsia="Times New Roman" w:hAnsi="Arial" w:cs="Arial"/>
          <w:i/>
          <w:sz w:val="20"/>
          <w:szCs w:val="20"/>
          <w:lang w:eastAsia="hu-HU"/>
        </w:rPr>
        <w:t xml:space="preserve"> 4.  § (3)  bekezdése szerinti javításokat tartalmazó változatának</w:t>
      </w:r>
    </w:p>
    <w:p w:rsidR="00ED10C9" w:rsidRPr="00ED10C9" w:rsidRDefault="00ED10C9" w:rsidP="00ED10C9">
      <w:pPr>
        <w:pStyle w:val="Listaszerbekezds"/>
        <w:numPr>
          <w:ilvl w:val="0"/>
          <w:numId w:val="207"/>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tankönyvvé, </w:t>
      </w:r>
    </w:p>
    <w:p w:rsidR="00ED10C9" w:rsidRPr="00ED10C9" w:rsidRDefault="00ED10C9" w:rsidP="00ED10C9">
      <w:pPr>
        <w:pStyle w:val="Listaszerbekezds"/>
        <w:numPr>
          <w:ilvl w:val="0"/>
          <w:numId w:val="207"/>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pedagógus-kézikönyvvé </w:t>
      </w:r>
    </w:p>
    <w:p w:rsidR="00ED10C9" w:rsidRPr="00ED10C9" w:rsidRDefault="00ED10C9" w:rsidP="00ED10C9">
      <w:pPr>
        <w:spacing w:after="0" w:line="240" w:lineRule="auto"/>
        <w:ind w:left="362" w:firstLine="708"/>
        <w:rPr>
          <w:rFonts w:ascii="Arial" w:eastAsia="Times New Roman" w:hAnsi="Arial" w:cs="Arial"/>
          <w:i/>
          <w:sz w:val="20"/>
          <w:szCs w:val="20"/>
          <w:lang w:eastAsia="hu-HU"/>
        </w:rPr>
      </w:pPr>
      <w:proofErr w:type="gramStart"/>
      <w:r w:rsidRPr="00ED10C9">
        <w:rPr>
          <w:rFonts w:ascii="Arial" w:eastAsia="Times New Roman" w:hAnsi="Arial" w:cs="Arial"/>
          <w:i/>
          <w:sz w:val="20"/>
          <w:szCs w:val="20"/>
          <w:lang w:eastAsia="hu-HU"/>
        </w:rPr>
        <w:t>nyilvánítása</w:t>
      </w:r>
      <w:proofErr w:type="gramEnd"/>
      <w:r w:rsidRPr="00ED10C9">
        <w:rPr>
          <w:rFonts w:ascii="Arial" w:eastAsia="Times New Roman" w:hAnsi="Arial" w:cs="Arial"/>
          <w:i/>
          <w:sz w:val="20"/>
          <w:szCs w:val="20"/>
          <w:lang w:eastAsia="hu-HU"/>
        </w:rPr>
        <w:t xml:space="preserve"> </w:t>
      </w:r>
    </w:p>
    <w:p w:rsidR="00ED10C9" w:rsidRPr="00ED10C9" w:rsidRDefault="00ED10C9" w:rsidP="00ED10C9">
      <w:pPr>
        <w:pStyle w:val="Listaszerbekezds"/>
        <w:numPr>
          <w:ilvl w:val="0"/>
          <w:numId w:val="208"/>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a megváltoztatott kivitelű, és </w:t>
      </w:r>
    </w:p>
    <w:p w:rsidR="00ED10C9" w:rsidRPr="00ED10C9" w:rsidRDefault="00ED10C9" w:rsidP="00ED10C9">
      <w:pPr>
        <w:pStyle w:val="Listaszerbekezds"/>
        <w:numPr>
          <w:ilvl w:val="0"/>
          <w:numId w:val="208"/>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javított könyv </w:t>
      </w:r>
    </w:p>
    <w:p w:rsidR="00ED10C9" w:rsidRPr="00ED10C9" w:rsidRDefault="00ED10C9" w:rsidP="00ED10C9">
      <w:pPr>
        <w:pStyle w:val="Listaszerbekezds"/>
        <w:numPr>
          <w:ilvl w:val="0"/>
          <w:numId w:val="209"/>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tankönyvvé, </w:t>
      </w:r>
    </w:p>
    <w:p w:rsidR="00ED10C9" w:rsidRPr="00ED10C9" w:rsidRDefault="00ED10C9" w:rsidP="00ED10C9">
      <w:pPr>
        <w:pStyle w:val="Listaszerbekezds"/>
        <w:numPr>
          <w:ilvl w:val="0"/>
          <w:numId w:val="209"/>
        </w:numPr>
        <w:spacing w:after="0" w:line="240" w:lineRule="auto"/>
        <w:rPr>
          <w:rFonts w:ascii="Arial" w:eastAsia="Times New Roman" w:hAnsi="Arial" w:cs="Arial"/>
          <w:i/>
          <w:sz w:val="20"/>
          <w:szCs w:val="20"/>
          <w:lang w:eastAsia="hu-HU"/>
        </w:rPr>
      </w:pPr>
      <w:r w:rsidRPr="00ED10C9">
        <w:rPr>
          <w:rFonts w:ascii="Arial" w:eastAsia="Times New Roman" w:hAnsi="Arial" w:cs="Arial"/>
          <w:i/>
          <w:sz w:val="20"/>
          <w:szCs w:val="20"/>
          <w:lang w:eastAsia="hu-HU"/>
        </w:rPr>
        <w:t xml:space="preserve">pedagógus-kézikönyvvé </w:t>
      </w:r>
    </w:p>
    <w:p w:rsidR="00ED10C9" w:rsidRPr="00ED10C9" w:rsidRDefault="00ED10C9" w:rsidP="00ED10C9">
      <w:pPr>
        <w:spacing w:after="0" w:line="240" w:lineRule="auto"/>
        <w:ind w:left="285" w:firstLine="708"/>
        <w:rPr>
          <w:rFonts w:ascii="Arial" w:eastAsia="Times New Roman" w:hAnsi="Arial" w:cs="Arial"/>
          <w:i/>
          <w:sz w:val="20"/>
          <w:szCs w:val="20"/>
          <w:lang w:eastAsia="hu-HU"/>
        </w:rPr>
      </w:pPr>
      <w:proofErr w:type="gramStart"/>
      <w:r w:rsidRPr="00ED10C9">
        <w:rPr>
          <w:rFonts w:ascii="Arial" w:eastAsia="Times New Roman" w:hAnsi="Arial" w:cs="Arial"/>
          <w:i/>
          <w:sz w:val="20"/>
          <w:szCs w:val="20"/>
          <w:lang w:eastAsia="hu-HU"/>
        </w:rPr>
        <w:t>nyilvánításáról</w:t>
      </w:r>
      <w:proofErr w:type="gramEnd"/>
      <w:r w:rsidRPr="00ED10C9">
        <w:rPr>
          <w:rFonts w:ascii="Arial" w:eastAsia="Times New Roman" w:hAnsi="Arial" w:cs="Arial"/>
          <w:i/>
          <w:sz w:val="20"/>
          <w:szCs w:val="20"/>
          <w:lang w:eastAsia="hu-HU"/>
        </w:rPr>
        <w:t xml:space="preserve"> rendelkező jogerős határozatban megjelölt időpontig tart”.</w:t>
      </w:r>
    </w:p>
    <w:p w:rsidR="00ED10C9" w:rsidRPr="00ED10C9" w:rsidRDefault="00ED10C9" w:rsidP="00ED10C9">
      <w:pPr>
        <w:spacing w:after="0" w:line="240" w:lineRule="auto"/>
        <w:rPr>
          <w:rFonts w:ascii="Arial" w:eastAsia="Times New Roman" w:hAnsi="Arial" w:cs="Arial"/>
          <w:i/>
          <w:sz w:val="20"/>
          <w:szCs w:val="20"/>
          <w:lang w:eastAsia="hu-HU"/>
        </w:rPr>
      </w:pPr>
    </w:p>
    <w:p w:rsidR="00ED10C9" w:rsidRPr="00ED10C9" w:rsidRDefault="00ED10C9" w:rsidP="00ED10C9">
      <w:pPr>
        <w:spacing w:after="0" w:line="240" w:lineRule="auto"/>
        <w:rPr>
          <w:rFonts w:ascii="Arial" w:eastAsia="Times New Roman" w:hAnsi="Arial" w:cs="Arial"/>
          <w:color w:val="000000" w:themeColor="text1"/>
          <w:sz w:val="24"/>
          <w:szCs w:val="24"/>
          <w:lang w:eastAsia="hu-HU"/>
        </w:rPr>
      </w:pPr>
      <w:r w:rsidRPr="00ED10C9">
        <w:rPr>
          <w:rFonts w:ascii="Arial" w:eastAsia="Times New Roman" w:hAnsi="Arial" w:cs="Arial"/>
          <w:color w:val="000000" w:themeColor="text1"/>
          <w:sz w:val="24"/>
          <w:szCs w:val="24"/>
          <w:lang w:eastAsia="hu-HU"/>
        </w:rPr>
        <w:t xml:space="preserve"> </w:t>
      </w:r>
    </w:p>
    <w:p w:rsidR="00803F70" w:rsidRDefault="00803F70" w:rsidP="00ED10C9">
      <w:pPr>
        <w:spacing w:after="0" w:line="240" w:lineRule="auto"/>
        <w:rPr>
          <w:rFonts w:ascii="Arial" w:eastAsia="Times New Roman" w:hAnsi="Arial" w:cs="Arial"/>
          <w:b/>
          <w:sz w:val="32"/>
          <w:szCs w:val="32"/>
          <w:lang w:eastAsia="hu-HU"/>
        </w:rPr>
      </w:pPr>
    </w:p>
    <w:p w:rsidR="007E6BBB" w:rsidRDefault="007E6BBB">
      <w:pPr>
        <w:rPr>
          <w:rFonts w:ascii="Arial" w:eastAsia="Times New Roman" w:hAnsi="Arial" w:cs="Arial"/>
          <w:b/>
          <w:sz w:val="32"/>
          <w:szCs w:val="32"/>
          <w:lang w:eastAsia="hu-HU"/>
        </w:rPr>
      </w:pPr>
      <w:r>
        <w:rPr>
          <w:rFonts w:ascii="Arial" w:eastAsia="Times New Roman" w:hAnsi="Arial" w:cs="Arial"/>
          <w:b/>
          <w:sz w:val="32"/>
          <w:szCs w:val="32"/>
          <w:lang w:eastAsia="hu-HU"/>
        </w:rPr>
        <w:br w:type="page"/>
      </w:r>
    </w:p>
    <w:p w:rsidR="00424947" w:rsidRPr="00803F70" w:rsidRDefault="00424947" w:rsidP="00803F70">
      <w:pPr>
        <w:spacing w:after="0" w:line="240" w:lineRule="auto"/>
        <w:jc w:val="center"/>
        <w:rPr>
          <w:rFonts w:ascii="Arial" w:eastAsia="Times New Roman" w:hAnsi="Arial" w:cs="Arial"/>
          <w:b/>
          <w:sz w:val="32"/>
          <w:szCs w:val="32"/>
          <w:lang w:eastAsia="hu-HU"/>
        </w:rPr>
      </w:pPr>
      <w:r w:rsidRPr="00803F70">
        <w:rPr>
          <w:rFonts w:ascii="Arial" w:eastAsia="Times New Roman" w:hAnsi="Arial" w:cs="Arial"/>
          <w:b/>
          <w:sz w:val="32"/>
          <w:szCs w:val="32"/>
          <w:lang w:eastAsia="hu-HU"/>
        </w:rPr>
        <w:lastRenderedPageBreak/>
        <w:t>10. A szakképzési tankönyvek</w:t>
      </w:r>
    </w:p>
    <w:p w:rsidR="00F17185" w:rsidRDefault="00F17185" w:rsidP="00424947">
      <w:pPr>
        <w:spacing w:after="0" w:line="240" w:lineRule="auto"/>
        <w:rPr>
          <w:rFonts w:ascii="Arial" w:eastAsia="Times New Roman" w:hAnsi="Arial" w:cs="Arial"/>
          <w:sz w:val="24"/>
          <w:szCs w:val="24"/>
          <w:lang w:eastAsia="hu-HU"/>
        </w:rPr>
      </w:pPr>
    </w:p>
    <w:p w:rsidR="00424947" w:rsidRPr="00803F70" w:rsidRDefault="00424947" w:rsidP="00424947">
      <w:pPr>
        <w:spacing w:after="0" w:line="240" w:lineRule="auto"/>
        <w:rPr>
          <w:rFonts w:ascii="Arial" w:eastAsia="Times New Roman" w:hAnsi="Arial" w:cs="Arial"/>
          <w:b/>
          <w:sz w:val="28"/>
          <w:szCs w:val="28"/>
          <w:lang w:eastAsia="hu-HU"/>
        </w:rPr>
      </w:pPr>
      <w:r w:rsidRPr="00803F70">
        <w:rPr>
          <w:rFonts w:ascii="Arial" w:eastAsia="Times New Roman" w:hAnsi="Arial" w:cs="Arial"/>
          <w:b/>
          <w:sz w:val="28"/>
          <w:szCs w:val="28"/>
          <w:lang w:eastAsia="hu-HU"/>
        </w:rPr>
        <w:t>23. §</w:t>
      </w:r>
    </w:p>
    <w:p w:rsidR="00F17185" w:rsidRDefault="00F1718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431B3A">
        <w:rPr>
          <w:rFonts w:ascii="Arial" w:eastAsia="Times New Roman" w:hAnsi="Arial" w:cs="Arial"/>
          <w:sz w:val="24"/>
          <w:szCs w:val="24"/>
          <w:lang w:eastAsia="hu-HU"/>
        </w:rPr>
        <w:t xml:space="preserve"> A</w:t>
      </w:r>
      <w:r w:rsidRPr="00424947">
        <w:rPr>
          <w:rFonts w:ascii="Arial" w:eastAsia="Times New Roman" w:hAnsi="Arial" w:cs="Arial"/>
          <w:sz w:val="24"/>
          <w:szCs w:val="24"/>
          <w:lang w:eastAsia="hu-HU"/>
        </w:rPr>
        <w:t> </w:t>
      </w:r>
      <w:r w:rsidR="00431B3A">
        <w:rPr>
          <w:rFonts w:ascii="Arial" w:eastAsia="Times New Roman" w:hAnsi="Arial" w:cs="Arial"/>
          <w:b/>
          <w:sz w:val="24"/>
          <w:szCs w:val="24"/>
          <w:lang w:eastAsia="hu-HU"/>
        </w:rPr>
        <w:t>r</w:t>
      </w:r>
      <w:r w:rsidRPr="00431B3A">
        <w:rPr>
          <w:rFonts w:ascii="Arial" w:eastAsia="Times New Roman" w:hAnsi="Arial" w:cs="Arial"/>
          <w:b/>
          <w:sz w:val="24"/>
          <w:szCs w:val="24"/>
          <w:lang w:eastAsia="hu-HU"/>
        </w:rPr>
        <w:t>endeletben</w:t>
      </w:r>
      <w:r w:rsidRPr="00424947">
        <w:rPr>
          <w:rFonts w:ascii="Arial" w:eastAsia="Times New Roman" w:hAnsi="Arial" w:cs="Arial"/>
          <w:sz w:val="24"/>
          <w:szCs w:val="24"/>
          <w:lang w:eastAsia="hu-HU"/>
        </w:rPr>
        <w:t xml:space="preserve"> foglaltakat a szakképzési tankönyvek tekintetében a következő eltérésekkel kell alkalmazni:</w:t>
      </w:r>
    </w:p>
    <w:p w:rsidR="00431B3A" w:rsidRDefault="00431B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CC3C6D"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kérelmezőnek</w:t>
      </w:r>
      <w:r w:rsidR="00CC3C6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C3C6D" w:rsidRPr="00CC3C6D" w:rsidRDefault="00424947" w:rsidP="00CC3C6D">
      <w:pPr>
        <w:pStyle w:val="Listaszerbekezds"/>
        <w:numPr>
          <w:ilvl w:val="0"/>
          <w:numId w:val="206"/>
        </w:numPr>
        <w:spacing w:after="0" w:line="240" w:lineRule="auto"/>
        <w:rPr>
          <w:rFonts w:ascii="Arial" w:eastAsia="Times New Roman" w:hAnsi="Arial" w:cs="Arial"/>
          <w:sz w:val="24"/>
          <w:szCs w:val="24"/>
          <w:lang w:eastAsia="hu-HU"/>
        </w:rPr>
      </w:pPr>
      <w:r w:rsidRPr="00CC3C6D">
        <w:rPr>
          <w:rFonts w:ascii="Arial" w:eastAsia="Times New Roman" w:hAnsi="Arial" w:cs="Arial"/>
          <w:sz w:val="24"/>
          <w:szCs w:val="24"/>
          <w:lang w:eastAsia="hu-HU"/>
        </w:rPr>
        <w:t>a  tankönyvvé nyilvánítási kérelmet</w:t>
      </w:r>
      <w:r w:rsidR="00CC3C6D" w:rsidRPr="00CC3C6D">
        <w:rPr>
          <w:rFonts w:ascii="Arial" w:eastAsia="Times New Roman" w:hAnsi="Arial" w:cs="Arial"/>
          <w:sz w:val="24"/>
          <w:szCs w:val="24"/>
          <w:lang w:eastAsia="hu-HU"/>
        </w:rPr>
        <w:t>,</w:t>
      </w:r>
    </w:p>
    <w:p w:rsidR="00CC3C6D" w:rsidRPr="00CC3C6D" w:rsidRDefault="00424947" w:rsidP="00CC3C6D">
      <w:pPr>
        <w:pStyle w:val="Listaszerbekezds"/>
        <w:numPr>
          <w:ilvl w:val="0"/>
          <w:numId w:val="313"/>
        </w:numPr>
        <w:spacing w:after="0" w:line="240" w:lineRule="auto"/>
        <w:rPr>
          <w:rFonts w:ascii="Arial" w:eastAsia="Times New Roman" w:hAnsi="Arial" w:cs="Arial"/>
          <w:sz w:val="24"/>
          <w:szCs w:val="24"/>
          <w:lang w:eastAsia="hu-HU"/>
        </w:rPr>
      </w:pPr>
      <w:r w:rsidRPr="00CC3C6D">
        <w:rPr>
          <w:rFonts w:ascii="Arial" w:eastAsia="Times New Roman" w:hAnsi="Arial" w:cs="Arial"/>
          <w:sz w:val="24"/>
          <w:szCs w:val="24"/>
          <w:lang w:eastAsia="hu-HU"/>
        </w:rPr>
        <w:t>feltéve, hogy a  szakképesítésért felelős miniszter nem élt</w:t>
      </w:r>
      <w:r w:rsidR="00CC3C6D" w:rsidRPr="00CC3C6D">
        <w:rPr>
          <w:rFonts w:ascii="Arial" w:eastAsia="Times New Roman" w:hAnsi="Arial" w:cs="Arial"/>
          <w:sz w:val="24"/>
          <w:szCs w:val="24"/>
          <w:lang w:eastAsia="hu-HU"/>
        </w:rPr>
        <w:t>,</w:t>
      </w:r>
    </w:p>
    <w:p w:rsidR="00CC3C6D" w:rsidRPr="00CC3C6D" w:rsidRDefault="00424947" w:rsidP="00CC3C6D">
      <w:pPr>
        <w:pStyle w:val="Listaszerbekezds"/>
        <w:numPr>
          <w:ilvl w:val="0"/>
          <w:numId w:val="314"/>
        </w:numPr>
        <w:spacing w:after="0" w:line="240" w:lineRule="auto"/>
        <w:rPr>
          <w:rFonts w:ascii="Arial" w:eastAsia="Times New Roman" w:hAnsi="Arial" w:cs="Arial"/>
          <w:sz w:val="24"/>
          <w:szCs w:val="24"/>
          <w:lang w:eastAsia="hu-HU"/>
        </w:rPr>
      </w:pPr>
      <w:r w:rsidRPr="00CC3C6D">
        <w:rPr>
          <w:rFonts w:ascii="Arial" w:eastAsia="Times New Roman" w:hAnsi="Arial" w:cs="Arial"/>
          <w:sz w:val="24"/>
          <w:szCs w:val="24"/>
          <w:lang w:eastAsia="hu-HU"/>
        </w:rPr>
        <w:t xml:space="preserve">az  </w:t>
      </w:r>
      <w:proofErr w:type="spellStart"/>
      <w:r w:rsidRPr="00CC3C6D">
        <w:rPr>
          <w:rFonts w:ascii="Arial" w:eastAsia="Times New Roman" w:hAnsi="Arial" w:cs="Arial"/>
          <w:sz w:val="24"/>
          <w:szCs w:val="24"/>
          <w:lang w:eastAsia="hu-HU"/>
        </w:rPr>
        <w:t>Ntt</w:t>
      </w:r>
      <w:proofErr w:type="spellEnd"/>
      <w:r w:rsidRPr="00CC3C6D">
        <w:rPr>
          <w:rFonts w:ascii="Arial" w:eastAsia="Times New Roman" w:hAnsi="Arial" w:cs="Arial"/>
          <w:sz w:val="24"/>
          <w:szCs w:val="24"/>
          <w:lang w:eastAsia="hu-HU"/>
        </w:rPr>
        <w:t xml:space="preserve">. 3.  § (7)  bekezdésében meghatározott delegálási jogkörével, illetve </w:t>
      </w:r>
    </w:p>
    <w:p w:rsidR="00CC3C6D" w:rsidRPr="00CC3C6D" w:rsidRDefault="00424947" w:rsidP="00CC3C6D">
      <w:pPr>
        <w:pStyle w:val="Listaszerbekezds"/>
        <w:numPr>
          <w:ilvl w:val="0"/>
          <w:numId w:val="314"/>
        </w:numPr>
        <w:spacing w:after="0" w:line="240" w:lineRule="auto"/>
        <w:rPr>
          <w:rFonts w:ascii="Arial" w:eastAsia="Times New Roman" w:hAnsi="Arial" w:cs="Arial"/>
          <w:sz w:val="24"/>
          <w:szCs w:val="24"/>
          <w:lang w:eastAsia="hu-HU"/>
        </w:rPr>
      </w:pPr>
      <w:r w:rsidRPr="00CC3C6D">
        <w:rPr>
          <w:rFonts w:ascii="Arial" w:eastAsia="Times New Roman" w:hAnsi="Arial" w:cs="Arial"/>
          <w:sz w:val="24"/>
          <w:szCs w:val="24"/>
          <w:lang w:eastAsia="hu-HU"/>
        </w:rPr>
        <w:t>a  szakképesítés nem tartozik</w:t>
      </w:r>
      <w:r w:rsidR="00CC3C6D" w:rsidRPr="00CC3C6D">
        <w:rPr>
          <w:rFonts w:ascii="Arial" w:eastAsia="Times New Roman" w:hAnsi="Arial" w:cs="Arial"/>
          <w:sz w:val="24"/>
          <w:szCs w:val="24"/>
          <w:lang w:eastAsia="hu-HU"/>
        </w:rPr>
        <w:t xml:space="preserve"> </w:t>
      </w:r>
      <w:r w:rsidRPr="00CC3C6D">
        <w:rPr>
          <w:rFonts w:ascii="Arial" w:eastAsia="Times New Roman" w:hAnsi="Arial" w:cs="Arial"/>
          <w:sz w:val="24"/>
          <w:szCs w:val="24"/>
          <w:lang w:eastAsia="hu-HU"/>
        </w:rPr>
        <w:t>a</w:t>
      </w:r>
      <w:r w:rsidR="00CC3C6D" w:rsidRPr="00CC3C6D">
        <w:rPr>
          <w:rFonts w:ascii="Arial" w:eastAsia="Times New Roman" w:hAnsi="Arial" w:cs="Arial"/>
          <w:sz w:val="24"/>
          <w:szCs w:val="24"/>
          <w:lang w:eastAsia="hu-HU"/>
        </w:rPr>
        <w:t xml:space="preserve"> </w:t>
      </w:r>
      <w:r w:rsidR="00CC3C6D" w:rsidRPr="00CC3C6D">
        <w:rPr>
          <w:rFonts w:ascii="Arial" w:eastAsia="Times New Roman" w:hAnsi="Arial" w:cs="Arial"/>
          <w:b/>
          <w:sz w:val="24"/>
          <w:szCs w:val="24"/>
          <w:lang w:eastAsia="hu-HU"/>
        </w:rPr>
        <w:t xml:space="preserve">rendelet </w:t>
      </w:r>
      <w:r w:rsidR="00CC3C6D" w:rsidRPr="00CC3C6D">
        <w:rPr>
          <w:rFonts w:ascii="Arial" w:eastAsia="Times New Roman" w:hAnsi="Arial" w:cs="Arial"/>
          <w:sz w:val="24"/>
          <w:szCs w:val="24"/>
          <w:lang w:eastAsia="hu-HU"/>
        </w:rPr>
        <w:t>23. §</w:t>
      </w:r>
      <w:r w:rsidRPr="00CC3C6D">
        <w:rPr>
          <w:rFonts w:ascii="Arial" w:eastAsia="Times New Roman" w:hAnsi="Arial" w:cs="Arial"/>
          <w:sz w:val="24"/>
          <w:szCs w:val="24"/>
          <w:lang w:eastAsia="hu-HU"/>
        </w:rPr>
        <w:t>  (5)  bekezdésben meghatározott körbe</w:t>
      </w:r>
      <w:r w:rsidR="00CC3C6D" w:rsidRPr="00CC3C6D">
        <w:rPr>
          <w:rFonts w:ascii="Arial" w:eastAsia="Times New Roman" w:hAnsi="Arial" w:cs="Arial"/>
          <w:sz w:val="24"/>
          <w:szCs w:val="24"/>
          <w:lang w:eastAsia="hu-HU"/>
        </w:rPr>
        <w:t>,</w:t>
      </w:r>
    </w:p>
    <w:p w:rsidR="00424947" w:rsidRPr="00CC3C6D" w:rsidRDefault="00424947" w:rsidP="00CC3C6D">
      <w:pPr>
        <w:pStyle w:val="Listaszerbekezds"/>
        <w:numPr>
          <w:ilvl w:val="0"/>
          <w:numId w:val="313"/>
        </w:numPr>
        <w:spacing w:after="0" w:line="240" w:lineRule="auto"/>
        <w:rPr>
          <w:rFonts w:ascii="Arial" w:eastAsia="Times New Roman" w:hAnsi="Arial" w:cs="Arial"/>
          <w:sz w:val="24"/>
          <w:szCs w:val="24"/>
          <w:lang w:eastAsia="hu-HU"/>
        </w:rPr>
      </w:pPr>
      <w:r w:rsidRPr="00CC3C6D">
        <w:rPr>
          <w:rFonts w:ascii="Arial" w:eastAsia="Times New Roman" w:hAnsi="Arial" w:cs="Arial"/>
          <w:sz w:val="24"/>
          <w:szCs w:val="24"/>
          <w:lang w:eastAsia="hu-HU"/>
        </w:rPr>
        <w:t xml:space="preserve">a  szakképesítésért felelős miniszterhez kell benyújtania, és </w:t>
      </w:r>
    </w:p>
    <w:p w:rsidR="00424947" w:rsidRPr="00CC3C6D" w:rsidRDefault="00424947" w:rsidP="00CC3C6D">
      <w:pPr>
        <w:pStyle w:val="Listaszerbekezds"/>
        <w:numPr>
          <w:ilvl w:val="0"/>
          <w:numId w:val="313"/>
        </w:numPr>
        <w:spacing w:after="0" w:line="240" w:lineRule="auto"/>
        <w:rPr>
          <w:rFonts w:ascii="Arial" w:eastAsia="Times New Roman" w:hAnsi="Arial" w:cs="Arial"/>
          <w:sz w:val="24"/>
          <w:szCs w:val="24"/>
          <w:lang w:eastAsia="hu-HU"/>
        </w:rPr>
      </w:pPr>
      <w:r w:rsidRPr="00CC3C6D">
        <w:rPr>
          <w:rFonts w:ascii="Arial" w:eastAsia="Times New Roman" w:hAnsi="Arial" w:cs="Arial"/>
          <w:sz w:val="24"/>
          <w:szCs w:val="24"/>
          <w:lang w:eastAsia="hu-HU"/>
        </w:rPr>
        <w:t>az igazgatási szolgáltatási díjat is ide kell befizetnie;</w:t>
      </w:r>
    </w:p>
    <w:p w:rsidR="00431B3A" w:rsidRDefault="00431B3A" w:rsidP="00424947">
      <w:pPr>
        <w:spacing w:after="0" w:line="240" w:lineRule="auto"/>
        <w:rPr>
          <w:rFonts w:ascii="Arial" w:eastAsia="Times New Roman" w:hAnsi="Arial" w:cs="Arial"/>
          <w:sz w:val="24"/>
          <w:szCs w:val="24"/>
          <w:lang w:eastAsia="hu-HU"/>
        </w:rPr>
      </w:pPr>
    </w:p>
    <w:p w:rsidR="00CC3C6D" w:rsidRPr="009D6F98" w:rsidRDefault="00CC3C6D" w:rsidP="00424947">
      <w:pPr>
        <w:spacing w:after="0" w:line="240" w:lineRule="auto"/>
        <w:rPr>
          <w:rFonts w:ascii="Arial" w:eastAsia="Times New Roman" w:hAnsi="Arial" w:cs="Arial"/>
          <w:b/>
          <w:i/>
          <w:sz w:val="20"/>
          <w:szCs w:val="20"/>
          <w:lang w:eastAsia="hu-HU"/>
        </w:rPr>
      </w:pPr>
      <w:r w:rsidRPr="009D6F98">
        <w:rPr>
          <w:rFonts w:ascii="Arial" w:eastAsia="Times New Roman" w:hAnsi="Arial" w:cs="Arial"/>
          <w:i/>
          <w:sz w:val="20"/>
          <w:szCs w:val="20"/>
          <w:lang w:eastAsia="hu-HU"/>
        </w:rPr>
        <w:t>„</w:t>
      </w:r>
      <w:proofErr w:type="spellStart"/>
      <w:r w:rsidRPr="009D6F98">
        <w:rPr>
          <w:rFonts w:ascii="Arial" w:eastAsia="Times New Roman" w:hAnsi="Arial" w:cs="Arial"/>
          <w:b/>
          <w:i/>
          <w:sz w:val="20"/>
          <w:szCs w:val="20"/>
          <w:lang w:eastAsia="hu-HU"/>
        </w:rPr>
        <w:t>Ntt</w:t>
      </w:r>
      <w:proofErr w:type="spellEnd"/>
      <w:r w:rsidRPr="009D6F98">
        <w:rPr>
          <w:rFonts w:ascii="Arial" w:eastAsia="Times New Roman" w:hAnsi="Arial" w:cs="Arial"/>
          <w:b/>
          <w:i/>
          <w:sz w:val="20"/>
          <w:szCs w:val="20"/>
          <w:lang w:eastAsia="hu-HU"/>
        </w:rPr>
        <w:t>.</w:t>
      </w:r>
    </w:p>
    <w:p w:rsidR="00CC3C6D" w:rsidRPr="009D6F98" w:rsidRDefault="00CC3C6D" w:rsidP="00424947">
      <w:pPr>
        <w:spacing w:after="0" w:line="240" w:lineRule="auto"/>
        <w:rPr>
          <w:rFonts w:ascii="Arial" w:eastAsia="Times New Roman" w:hAnsi="Arial" w:cs="Arial"/>
          <w:b/>
          <w:i/>
          <w:sz w:val="20"/>
          <w:szCs w:val="20"/>
          <w:lang w:eastAsia="hu-HU"/>
        </w:rPr>
      </w:pPr>
    </w:p>
    <w:p w:rsidR="00CC3C6D" w:rsidRPr="009D6F98" w:rsidRDefault="00CC3C6D" w:rsidP="00424947">
      <w:pPr>
        <w:spacing w:after="0" w:line="240" w:lineRule="auto"/>
        <w:rPr>
          <w:rFonts w:ascii="Arial" w:eastAsia="Times New Roman" w:hAnsi="Arial" w:cs="Arial"/>
          <w:b/>
          <w:i/>
          <w:sz w:val="20"/>
          <w:szCs w:val="20"/>
          <w:lang w:eastAsia="hu-HU"/>
        </w:rPr>
      </w:pPr>
      <w:r w:rsidRPr="009D6F98">
        <w:rPr>
          <w:rFonts w:ascii="Arial" w:eastAsia="Times New Roman" w:hAnsi="Arial" w:cs="Arial"/>
          <w:b/>
          <w:i/>
          <w:sz w:val="20"/>
          <w:szCs w:val="20"/>
          <w:lang w:eastAsia="hu-HU"/>
        </w:rPr>
        <w:t xml:space="preserve">3.  </w:t>
      </w:r>
      <w:r w:rsidR="009D6F98" w:rsidRPr="009D6F98">
        <w:rPr>
          <w:rFonts w:ascii="Arial" w:eastAsia="Times New Roman" w:hAnsi="Arial" w:cs="Arial"/>
          <w:b/>
          <w:i/>
          <w:sz w:val="20"/>
          <w:szCs w:val="20"/>
          <w:lang w:eastAsia="hu-HU"/>
        </w:rPr>
        <w:t>§</w:t>
      </w:r>
    </w:p>
    <w:p w:rsidR="009D6F98" w:rsidRPr="009D6F98" w:rsidRDefault="009D6F98" w:rsidP="00424947">
      <w:pPr>
        <w:spacing w:after="0" w:line="240" w:lineRule="auto"/>
        <w:rPr>
          <w:rFonts w:ascii="Arial" w:eastAsia="Times New Roman" w:hAnsi="Arial" w:cs="Arial"/>
          <w:b/>
          <w:i/>
          <w:sz w:val="20"/>
          <w:szCs w:val="20"/>
          <w:lang w:eastAsia="hu-HU"/>
        </w:rPr>
      </w:pPr>
    </w:p>
    <w:p w:rsidR="009D6F98" w:rsidRPr="009D6F98" w:rsidRDefault="009D6F98" w:rsidP="009D6F98">
      <w:pPr>
        <w:spacing w:after="0" w:line="240" w:lineRule="auto"/>
        <w:rPr>
          <w:rFonts w:ascii="Arial" w:eastAsia="Times New Roman" w:hAnsi="Arial" w:cs="Arial"/>
          <w:i/>
          <w:sz w:val="20"/>
          <w:szCs w:val="20"/>
          <w:lang w:eastAsia="hu-HU"/>
        </w:rPr>
      </w:pPr>
      <w:r w:rsidRPr="009D6F98">
        <w:rPr>
          <w:rFonts w:ascii="Arial" w:eastAsia="Times New Roman" w:hAnsi="Arial" w:cs="Arial"/>
          <w:i/>
          <w:sz w:val="20"/>
          <w:szCs w:val="20"/>
          <w:lang w:eastAsia="hu-HU"/>
        </w:rPr>
        <w:t xml:space="preserve">A  nemzeti köznevelésről szóló 2011. évi CXC. törvény (a  továbbiakban: </w:t>
      </w:r>
      <w:proofErr w:type="spellStart"/>
      <w:r w:rsidRPr="009D6F98">
        <w:rPr>
          <w:rFonts w:ascii="Arial" w:eastAsia="Times New Roman" w:hAnsi="Arial" w:cs="Arial"/>
          <w:i/>
          <w:sz w:val="20"/>
          <w:szCs w:val="20"/>
          <w:lang w:eastAsia="hu-HU"/>
        </w:rPr>
        <w:t>Nktv</w:t>
      </w:r>
      <w:proofErr w:type="spellEnd"/>
      <w:r w:rsidRPr="009D6F98">
        <w:rPr>
          <w:rFonts w:ascii="Arial" w:eastAsia="Times New Roman" w:hAnsi="Arial" w:cs="Arial"/>
          <w:i/>
          <w:sz w:val="20"/>
          <w:szCs w:val="20"/>
          <w:lang w:eastAsia="hu-HU"/>
        </w:rPr>
        <w:t xml:space="preserve">.) 7.  § (1)  bekezdés d)–e)  pontja szerinti szakképző iskolában folytatott szakképzési tankönyveket a  szakképesítésért felelős miniszter nyilvánítja tankönyvvé és dönt a  tankönyvvé nyilvánítás megszüntetéséről. </w:t>
      </w:r>
    </w:p>
    <w:p w:rsidR="009D6F98" w:rsidRPr="009D6F98" w:rsidRDefault="009D6F98" w:rsidP="009D6F98">
      <w:pPr>
        <w:spacing w:after="0" w:line="240" w:lineRule="auto"/>
        <w:rPr>
          <w:rFonts w:ascii="Arial" w:eastAsia="Times New Roman" w:hAnsi="Arial" w:cs="Arial"/>
          <w:i/>
          <w:sz w:val="20"/>
          <w:szCs w:val="20"/>
          <w:lang w:eastAsia="hu-HU"/>
        </w:rPr>
      </w:pPr>
    </w:p>
    <w:p w:rsidR="009D6F98" w:rsidRPr="009D6F98" w:rsidRDefault="009D6F98" w:rsidP="009D6F98">
      <w:pPr>
        <w:spacing w:after="0" w:line="240" w:lineRule="auto"/>
        <w:rPr>
          <w:rFonts w:ascii="Arial" w:eastAsia="Times New Roman" w:hAnsi="Arial" w:cs="Arial"/>
          <w:i/>
          <w:sz w:val="20"/>
          <w:szCs w:val="20"/>
          <w:lang w:eastAsia="hu-HU"/>
        </w:rPr>
      </w:pPr>
      <w:r w:rsidRPr="009D6F98">
        <w:rPr>
          <w:rFonts w:ascii="Arial" w:eastAsia="Times New Roman" w:hAnsi="Arial" w:cs="Arial"/>
          <w:i/>
          <w:sz w:val="20"/>
          <w:szCs w:val="20"/>
          <w:lang w:eastAsia="hu-HU"/>
        </w:rPr>
        <w:t>A  szakképesítésért felelős miniszter ezt a  jogát az irányítása alatt álló államigazgatási szervre, illetve a miniszterrel kötött megállapodás alapján az oktatási hivatalra átruházhatja”.</w:t>
      </w:r>
    </w:p>
    <w:p w:rsidR="00CC3C6D" w:rsidRPr="009D6F98" w:rsidRDefault="00CC3C6D" w:rsidP="00424947">
      <w:pPr>
        <w:spacing w:after="0" w:line="240" w:lineRule="auto"/>
        <w:rPr>
          <w:rFonts w:ascii="Arial" w:eastAsia="Times New Roman" w:hAnsi="Arial" w:cs="Arial"/>
          <w:b/>
          <w:i/>
          <w:sz w:val="20"/>
          <w:szCs w:val="20"/>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286D6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w:t>
      </w:r>
    </w:p>
    <w:p w:rsidR="00286D6C" w:rsidRPr="00351ED6" w:rsidRDefault="00424947" w:rsidP="00351ED6">
      <w:pPr>
        <w:pStyle w:val="Listaszerbekezds"/>
        <w:numPr>
          <w:ilvl w:val="0"/>
          <w:numId w:val="206"/>
        </w:numPr>
        <w:spacing w:after="0" w:line="240" w:lineRule="auto"/>
        <w:rPr>
          <w:rFonts w:ascii="Arial" w:eastAsia="Times New Roman" w:hAnsi="Arial" w:cs="Arial"/>
          <w:sz w:val="24"/>
          <w:szCs w:val="24"/>
          <w:lang w:eastAsia="hu-HU"/>
        </w:rPr>
      </w:pPr>
      <w:r w:rsidRPr="00351ED6">
        <w:rPr>
          <w:rFonts w:ascii="Arial" w:eastAsia="Times New Roman" w:hAnsi="Arial" w:cs="Arial"/>
          <w:sz w:val="24"/>
          <w:szCs w:val="24"/>
          <w:lang w:eastAsia="hu-HU"/>
        </w:rPr>
        <w:t xml:space="preserve">miniszter, valamint </w:t>
      </w:r>
    </w:p>
    <w:p w:rsidR="00286D6C" w:rsidRPr="00351ED6" w:rsidRDefault="00424947" w:rsidP="00351ED6">
      <w:pPr>
        <w:pStyle w:val="Listaszerbekezds"/>
        <w:numPr>
          <w:ilvl w:val="0"/>
          <w:numId w:val="206"/>
        </w:numPr>
        <w:spacing w:after="0" w:line="240" w:lineRule="auto"/>
        <w:rPr>
          <w:rFonts w:ascii="Arial" w:eastAsia="Times New Roman" w:hAnsi="Arial" w:cs="Arial"/>
          <w:sz w:val="24"/>
          <w:szCs w:val="24"/>
          <w:lang w:eastAsia="hu-HU"/>
        </w:rPr>
      </w:pPr>
      <w:r w:rsidRPr="00351ED6">
        <w:rPr>
          <w:rFonts w:ascii="Arial" w:eastAsia="Times New Roman" w:hAnsi="Arial" w:cs="Arial"/>
          <w:sz w:val="24"/>
          <w:szCs w:val="24"/>
          <w:lang w:eastAsia="hu-HU"/>
        </w:rPr>
        <w:t xml:space="preserve">szakképzésért és felnőttképzésért felelős miniszter </w:t>
      </w:r>
    </w:p>
    <w:p w:rsidR="00351ED6" w:rsidRDefault="00424947" w:rsidP="00351ED6">
      <w:pPr>
        <w:pStyle w:val="Listaszerbekezds"/>
        <w:numPr>
          <w:ilvl w:val="0"/>
          <w:numId w:val="315"/>
        </w:numPr>
        <w:spacing w:after="0" w:line="240" w:lineRule="auto"/>
        <w:rPr>
          <w:rFonts w:ascii="Arial" w:eastAsia="Times New Roman" w:hAnsi="Arial" w:cs="Arial"/>
          <w:sz w:val="24"/>
          <w:szCs w:val="24"/>
          <w:lang w:eastAsia="hu-HU"/>
        </w:rPr>
      </w:pPr>
      <w:r w:rsidRPr="00351ED6">
        <w:rPr>
          <w:rFonts w:ascii="Arial" w:eastAsia="Times New Roman" w:hAnsi="Arial" w:cs="Arial"/>
          <w:sz w:val="24"/>
          <w:szCs w:val="24"/>
          <w:lang w:eastAsia="hu-HU"/>
        </w:rPr>
        <w:t>hatáskörébe tartozó</w:t>
      </w:r>
      <w:r w:rsidR="00286D6C" w:rsidRPr="00351ED6">
        <w:rPr>
          <w:rFonts w:ascii="Arial" w:eastAsia="Times New Roman" w:hAnsi="Arial" w:cs="Arial"/>
          <w:sz w:val="24"/>
          <w:szCs w:val="24"/>
          <w:lang w:eastAsia="hu-HU"/>
        </w:rPr>
        <w:t xml:space="preserve"> </w:t>
      </w:r>
      <w:r w:rsidRPr="00351ED6">
        <w:rPr>
          <w:rFonts w:ascii="Arial" w:eastAsia="Times New Roman" w:hAnsi="Arial" w:cs="Arial"/>
          <w:sz w:val="24"/>
          <w:szCs w:val="24"/>
          <w:lang w:eastAsia="hu-HU"/>
        </w:rPr>
        <w:t>szakképesítések szakképzési tankönyvei tekintetében</w:t>
      </w:r>
      <w:r w:rsidR="00286D6C" w:rsidRPr="00351ED6">
        <w:rPr>
          <w:rFonts w:ascii="Arial" w:eastAsia="Times New Roman" w:hAnsi="Arial" w:cs="Arial"/>
          <w:sz w:val="24"/>
          <w:szCs w:val="24"/>
          <w:lang w:eastAsia="hu-HU"/>
        </w:rPr>
        <w:t>,</w:t>
      </w:r>
      <w:r w:rsidRPr="00351ED6">
        <w:rPr>
          <w:rFonts w:ascii="Arial" w:eastAsia="Times New Roman" w:hAnsi="Arial" w:cs="Arial"/>
          <w:sz w:val="24"/>
          <w:szCs w:val="24"/>
          <w:lang w:eastAsia="hu-HU"/>
        </w:rPr>
        <w:t xml:space="preserve"> </w:t>
      </w:r>
    </w:p>
    <w:p w:rsidR="00286D6C" w:rsidRPr="00351ED6" w:rsidRDefault="00424947" w:rsidP="00351ED6">
      <w:pPr>
        <w:pStyle w:val="Listaszerbekezds"/>
        <w:numPr>
          <w:ilvl w:val="0"/>
          <w:numId w:val="315"/>
        </w:numPr>
        <w:spacing w:after="0" w:line="240" w:lineRule="auto"/>
        <w:rPr>
          <w:rFonts w:ascii="Arial" w:eastAsia="Times New Roman" w:hAnsi="Arial" w:cs="Arial"/>
          <w:sz w:val="24"/>
          <w:szCs w:val="24"/>
          <w:lang w:eastAsia="hu-HU"/>
        </w:rPr>
      </w:pPr>
      <w:r w:rsidRPr="00351ED6">
        <w:rPr>
          <w:rFonts w:ascii="Arial" w:eastAsia="Times New Roman" w:hAnsi="Arial" w:cs="Arial"/>
          <w:sz w:val="24"/>
          <w:szCs w:val="24"/>
          <w:lang w:eastAsia="hu-HU"/>
        </w:rPr>
        <w:t xml:space="preserve">a tankönyvvé nyilvánítással összefüggő javaslattétellel kapcsolatos feladatokat </w:t>
      </w:r>
    </w:p>
    <w:p w:rsidR="00351ED6" w:rsidRDefault="00424947" w:rsidP="00424947">
      <w:pPr>
        <w:pStyle w:val="Listaszerbekezds"/>
        <w:numPr>
          <w:ilvl w:val="0"/>
          <w:numId w:val="316"/>
        </w:numPr>
        <w:spacing w:after="0" w:line="240" w:lineRule="auto"/>
        <w:rPr>
          <w:rFonts w:ascii="Arial" w:eastAsia="Times New Roman" w:hAnsi="Arial" w:cs="Arial"/>
          <w:sz w:val="24"/>
          <w:szCs w:val="24"/>
          <w:lang w:eastAsia="hu-HU"/>
        </w:rPr>
      </w:pPr>
      <w:r w:rsidRPr="00351ED6">
        <w:rPr>
          <w:rFonts w:ascii="Arial" w:eastAsia="Times New Roman" w:hAnsi="Arial" w:cs="Arial"/>
          <w:sz w:val="24"/>
          <w:szCs w:val="24"/>
          <w:lang w:eastAsia="hu-HU"/>
        </w:rPr>
        <w:t>a  beérkezett iratok alapján</w:t>
      </w:r>
      <w:r w:rsidR="00286D6C" w:rsidRPr="00351ED6">
        <w:rPr>
          <w:rFonts w:ascii="Arial" w:eastAsia="Times New Roman" w:hAnsi="Arial" w:cs="Arial"/>
          <w:sz w:val="24"/>
          <w:szCs w:val="24"/>
          <w:lang w:eastAsia="hu-HU"/>
        </w:rPr>
        <w:t>,</w:t>
      </w:r>
    </w:p>
    <w:p w:rsidR="00351ED6" w:rsidRDefault="00424947" w:rsidP="00424947">
      <w:pPr>
        <w:pStyle w:val="Listaszerbekezds"/>
        <w:numPr>
          <w:ilvl w:val="0"/>
          <w:numId w:val="316"/>
        </w:numPr>
        <w:spacing w:after="0" w:line="240" w:lineRule="auto"/>
        <w:rPr>
          <w:rFonts w:ascii="Arial" w:eastAsia="Times New Roman" w:hAnsi="Arial" w:cs="Arial"/>
          <w:sz w:val="24"/>
          <w:szCs w:val="24"/>
          <w:lang w:eastAsia="hu-HU"/>
        </w:rPr>
      </w:pPr>
      <w:r w:rsidRPr="00351ED6">
        <w:rPr>
          <w:rFonts w:ascii="Arial" w:eastAsia="Times New Roman" w:hAnsi="Arial" w:cs="Arial"/>
          <w:sz w:val="24"/>
          <w:szCs w:val="24"/>
          <w:lang w:eastAsia="hu-HU"/>
        </w:rPr>
        <w:t>a  szakmacsoportonként létrehozott bizottságai közreműködésével</w:t>
      </w:r>
      <w:r w:rsidR="00286D6C" w:rsidRPr="00351ED6">
        <w:rPr>
          <w:rFonts w:ascii="Arial" w:eastAsia="Times New Roman" w:hAnsi="Arial" w:cs="Arial"/>
          <w:sz w:val="24"/>
          <w:szCs w:val="24"/>
          <w:lang w:eastAsia="hu-HU"/>
        </w:rPr>
        <w:t>,</w:t>
      </w:r>
      <w:r w:rsidRPr="00351ED6">
        <w:rPr>
          <w:rFonts w:ascii="Arial" w:eastAsia="Times New Roman" w:hAnsi="Arial" w:cs="Arial"/>
          <w:sz w:val="24"/>
          <w:szCs w:val="24"/>
          <w:lang w:eastAsia="hu-HU"/>
        </w:rPr>
        <w:t xml:space="preserve"> </w:t>
      </w:r>
    </w:p>
    <w:p w:rsidR="00424947" w:rsidRPr="00351ED6" w:rsidRDefault="00424947" w:rsidP="00424947">
      <w:pPr>
        <w:pStyle w:val="Listaszerbekezds"/>
        <w:numPr>
          <w:ilvl w:val="0"/>
          <w:numId w:val="316"/>
        </w:numPr>
        <w:spacing w:after="0" w:line="240" w:lineRule="auto"/>
        <w:rPr>
          <w:rFonts w:ascii="Arial" w:eastAsia="Times New Roman" w:hAnsi="Arial" w:cs="Arial"/>
          <w:sz w:val="24"/>
          <w:szCs w:val="24"/>
          <w:lang w:eastAsia="hu-HU"/>
        </w:rPr>
      </w:pPr>
      <w:r w:rsidRPr="00351ED6">
        <w:rPr>
          <w:rFonts w:ascii="Arial" w:eastAsia="Times New Roman" w:hAnsi="Arial" w:cs="Arial"/>
          <w:sz w:val="24"/>
          <w:szCs w:val="24"/>
          <w:lang w:eastAsia="hu-HU"/>
        </w:rPr>
        <w:t>a  Szakképzési Tankönyv és Taneszköz Tanács látja el azzal</w:t>
      </w:r>
      <w:r w:rsidR="00351ED6" w:rsidRPr="00351ED6">
        <w:rPr>
          <w:rFonts w:ascii="Arial" w:eastAsia="Times New Roman" w:hAnsi="Arial" w:cs="Arial"/>
          <w:sz w:val="24"/>
          <w:szCs w:val="24"/>
          <w:lang w:eastAsia="hu-HU"/>
        </w:rPr>
        <w:t>,</w:t>
      </w:r>
      <w:r w:rsidRPr="00351ED6">
        <w:rPr>
          <w:rFonts w:ascii="Arial" w:eastAsia="Times New Roman" w:hAnsi="Arial" w:cs="Arial"/>
          <w:sz w:val="24"/>
          <w:szCs w:val="24"/>
          <w:lang w:eastAsia="hu-HU"/>
        </w:rPr>
        <w:t xml:space="preserve"> a  megszorítással, hogy </w:t>
      </w:r>
    </w:p>
    <w:p w:rsidR="00351ED6" w:rsidRPr="00351ED6" w:rsidRDefault="00424947" w:rsidP="00351ED6">
      <w:pPr>
        <w:pStyle w:val="Listaszerbekezds"/>
        <w:numPr>
          <w:ilvl w:val="0"/>
          <w:numId w:val="317"/>
        </w:numPr>
        <w:spacing w:after="0" w:line="240" w:lineRule="auto"/>
        <w:rPr>
          <w:rFonts w:ascii="Arial" w:eastAsia="Times New Roman" w:hAnsi="Arial" w:cs="Arial"/>
          <w:sz w:val="24"/>
          <w:szCs w:val="24"/>
          <w:lang w:eastAsia="hu-HU"/>
        </w:rPr>
      </w:pPr>
      <w:r w:rsidRPr="00351ED6">
        <w:rPr>
          <w:rFonts w:ascii="Arial" w:eastAsia="Times New Roman" w:hAnsi="Arial" w:cs="Arial"/>
          <w:sz w:val="24"/>
          <w:szCs w:val="24"/>
          <w:lang w:eastAsia="hu-HU"/>
        </w:rPr>
        <w:t>a  Szakképzési Tankönyv és Taneszköz Tanácsnak</w:t>
      </w:r>
      <w:r w:rsidR="00351ED6" w:rsidRPr="00351ED6">
        <w:rPr>
          <w:rFonts w:ascii="Arial" w:eastAsia="Times New Roman" w:hAnsi="Arial" w:cs="Arial"/>
          <w:sz w:val="24"/>
          <w:szCs w:val="24"/>
          <w:lang w:eastAsia="hu-HU"/>
        </w:rPr>
        <w:t>,</w:t>
      </w:r>
      <w:r w:rsidRPr="00351ED6">
        <w:rPr>
          <w:rFonts w:ascii="Arial" w:eastAsia="Times New Roman" w:hAnsi="Arial" w:cs="Arial"/>
          <w:sz w:val="24"/>
          <w:szCs w:val="24"/>
          <w:lang w:eastAsia="hu-HU"/>
        </w:rPr>
        <w:t xml:space="preserve"> csak </w:t>
      </w:r>
    </w:p>
    <w:p w:rsidR="00351ED6" w:rsidRDefault="00424947" w:rsidP="00424947">
      <w:pPr>
        <w:pStyle w:val="Listaszerbekezds"/>
        <w:numPr>
          <w:ilvl w:val="0"/>
          <w:numId w:val="318"/>
        </w:numPr>
        <w:spacing w:after="0" w:line="240" w:lineRule="auto"/>
        <w:rPr>
          <w:rFonts w:ascii="Arial" w:eastAsia="Times New Roman" w:hAnsi="Arial" w:cs="Arial"/>
          <w:sz w:val="24"/>
          <w:szCs w:val="24"/>
          <w:lang w:eastAsia="hu-HU"/>
        </w:rPr>
      </w:pPr>
      <w:r w:rsidRPr="00351ED6">
        <w:rPr>
          <w:rFonts w:ascii="Arial" w:eastAsia="Times New Roman" w:hAnsi="Arial" w:cs="Arial"/>
          <w:sz w:val="24"/>
          <w:szCs w:val="24"/>
          <w:lang w:eastAsia="hu-HU"/>
        </w:rPr>
        <w:t xml:space="preserve">a  nem egybehangzó szakértői vélemények, valamint </w:t>
      </w:r>
    </w:p>
    <w:p w:rsidR="00351ED6" w:rsidRPr="00351ED6" w:rsidRDefault="00424947" w:rsidP="00424947">
      <w:pPr>
        <w:pStyle w:val="Listaszerbekezds"/>
        <w:numPr>
          <w:ilvl w:val="0"/>
          <w:numId w:val="318"/>
        </w:numPr>
        <w:spacing w:after="0" w:line="240" w:lineRule="auto"/>
        <w:rPr>
          <w:rFonts w:ascii="Arial" w:eastAsia="Times New Roman" w:hAnsi="Arial" w:cs="Arial"/>
          <w:sz w:val="24"/>
          <w:szCs w:val="24"/>
          <w:lang w:eastAsia="hu-HU"/>
        </w:rPr>
      </w:pPr>
      <w:r w:rsidRPr="00351ED6">
        <w:rPr>
          <w:rFonts w:ascii="Arial" w:eastAsia="Times New Roman" w:hAnsi="Arial" w:cs="Arial"/>
          <w:sz w:val="24"/>
          <w:szCs w:val="24"/>
          <w:lang w:eastAsia="hu-HU"/>
        </w:rPr>
        <w:t xml:space="preserve">a feltételt szabó szakértői vélemények </w:t>
      </w:r>
    </w:p>
    <w:p w:rsidR="00351ED6" w:rsidRDefault="00424947" w:rsidP="00351ED6">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esetében</w:t>
      </w:r>
      <w:proofErr w:type="gramEnd"/>
      <w:r w:rsidR="00351ED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7703AA" w:rsidRDefault="00424947" w:rsidP="00F902BC">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Pr="00424947">
        <w:rPr>
          <w:rFonts w:ascii="Arial" w:eastAsia="Times New Roman" w:hAnsi="Arial" w:cs="Arial"/>
          <w:sz w:val="24"/>
          <w:szCs w:val="24"/>
          <w:lang w:eastAsia="hu-HU"/>
        </w:rPr>
        <w:t xml:space="preserve"> javaslatot tennie;</w:t>
      </w:r>
      <w:r w:rsidR="007703AA">
        <w:rPr>
          <w:rFonts w:ascii="Arial" w:eastAsia="Times New Roman" w:hAnsi="Arial" w:cs="Arial"/>
          <w:sz w:val="24"/>
          <w:szCs w:val="24"/>
          <w:lang w:eastAsia="hu-HU"/>
        </w:rPr>
        <w:br w:type="page"/>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c)</w:t>
      </w:r>
    </w:p>
    <w:p w:rsidR="009F1606"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w:t>
      </w:r>
      <w:r w:rsidR="009F1606">
        <w:rPr>
          <w:rFonts w:ascii="Arial" w:eastAsia="Times New Roman" w:hAnsi="Arial" w:cs="Arial"/>
          <w:sz w:val="24"/>
          <w:szCs w:val="24"/>
          <w:lang w:eastAsia="hu-HU"/>
        </w:rPr>
        <w:t>nem</w:t>
      </w:r>
    </w:p>
    <w:p w:rsidR="009F1606" w:rsidRPr="009F1606" w:rsidRDefault="00424947" w:rsidP="009F1606">
      <w:pPr>
        <w:pStyle w:val="Listaszerbekezds"/>
        <w:numPr>
          <w:ilvl w:val="0"/>
          <w:numId w:val="317"/>
        </w:numPr>
        <w:spacing w:after="0" w:line="240" w:lineRule="auto"/>
        <w:rPr>
          <w:rFonts w:ascii="Arial" w:eastAsia="Times New Roman" w:hAnsi="Arial" w:cs="Arial"/>
          <w:sz w:val="24"/>
          <w:szCs w:val="24"/>
          <w:lang w:eastAsia="hu-HU"/>
        </w:rPr>
      </w:pPr>
      <w:r w:rsidRPr="009F1606">
        <w:rPr>
          <w:rFonts w:ascii="Arial" w:eastAsia="Times New Roman" w:hAnsi="Arial" w:cs="Arial"/>
          <w:sz w:val="24"/>
          <w:szCs w:val="24"/>
          <w:lang w:eastAsia="hu-HU"/>
        </w:rPr>
        <w:t>a  miniszter</w:t>
      </w:r>
      <w:r w:rsidR="009F1606" w:rsidRPr="009F1606">
        <w:rPr>
          <w:rFonts w:ascii="Arial" w:eastAsia="Times New Roman" w:hAnsi="Arial" w:cs="Arial"/>
          <w:sz w:val="24"/>
          <w:szCs w:val="24"/>
          <w:lang w:eastAsia="hu-HU"/>
        </w:rPr>
        <w:t>,</w:t>
      </w:r>
      <w:r w:rsidRPr="009F1606">
        <w:rPr>
          <w:rFonts w:ascii="Arial" w:eastAsia="Times New Roman" w:hAnsi="Arial" w:cs="Arial"/>
          <w:sz w:val="24"/>
          <w:szCs w:val="24"/>
          <w:lang w:eastAsia="hu-HU"/>
        </w:rPr>
        <w:t xml:space="preserve"> és </w:t>
      </w:r>
    </w:p>
    <w:p w:rsidR="009F1606" w:rsidRPr="009F1606" w:rsidRDefault="00424947" w:rsidP="009F1606">
      <w:pPr>
        <w:pStyle w:val="Listaszerbekezds"/>
        <w:numPr>
          <w:ilvl w:val="0"/>
          <w:numId w:val="317"/>
        </w:numPr>
        <w:spacing w:after="0" w:line="240" w:lineRule="auto"/>
        <w:rPr>
          <w:rFonts w:ascii="Arial" w:eastAsia="Times New Roman" w:hAnsi="Arial" w:cs="Arial"/>
          <w:sz w:val="24"/>
          <w:szCs w:val="24"/>
          <w:lang w:eastAsia="hu-HU"/>
        </w:rPr>
      </w:pPr>
      <w:r w:rsidRPr="009F1606">
        <w:rPr>
          <w:rFonts w:ascii="Arial" w:eastAsia="Times New Roman" w:hAnsi="Arial" w:cs="Arial"/>
          <w:sz w:val="24"/>
          <w:szCs w:val="24"/>
          <w:lang w:eastAsia="hu-HU"/>
        </w:rPr>
        <w:t xml:space="preserve">a  szakképzésért és felnőttképzésért felelős miniszter </w:t>
      </w:r>
    </w:p>
    <w:p w:rsidR="009F1606" w:rsidRPr="009F1606" w:rsidRDefault="00424947" w:rsidP="009F1606">
      <w:pPr>
        <w:pStyle w:val="Listaszerbekezds"/>
        <w:numPr>
          <w:ilvl w:val="0"/>
          <w:numId w:val="319"/>
        </w:numPr>
        <w:spacing w:after="0" w:line="240" w:lineRule="auto"/>
        <w:rPr>
          <w:rFonts w:ascii="Arial" w:eastAsia="Times New Roman" w:hAnsi="Arial" w:cs="Arial"/>
          <w:sz w:val="24"/>
          <w:szCs w:val="24"/>
          <w:lang w:eastAsia="hu-HU"/>
        </w:rPr>
      </w:pPr>
      <w:r w:rsidRPr="009F1606">
        <w:rPr>
          <w:rFonts w:ascii="Arial" w:eastAsia="Times New Roman" w:hAnsi="Arial" w:cs="Arial"/>
          <w:sz w:val="24"/>
          <w:szCs w:val="24"/>
          <w:lang w:eastAsia="hu-HU"/>
        </w:rPr>
        <w:t>hatáskörébe tartozó</w:t>
      </w:r>
      <w:r w:rsidR="009F1606" w:rsidRPr="009F1606">
        <w:rPr>
          <w:rFonts w:ascii="Arial" w:eastAsia="Times New Roman" w:hAnsi="Arial" w:cs="Arial"/>
          <w:sz w:val="24"/>
          <w:szCs w:val="24"/>
          <w:lang w:eastAsia="hu-HU"/>
        </w:rPr>
        <w:t xml:space="preserve"> </w:t>
      </w:r>
      <w:r w:rsidRPr="009F1606">
        <w:rPr>
          <w:rFonts w:ascii="Arial" w:eastAsia="Times New Roman" w:hAnsi="Arial" w:cs="Arial"/>
          <w:sz w:val="24"/>
          <w:szCs w:val="24"/>
          <w:lang w:eastAsia="hu-HU"/>
        </w:rPr>
        <w:t>szakképesítések</w:t>
      </w:r>
      <w:r w:rsidR="009F1606" w:rsidRPr="009F1606">
        <w:rPr>
          <w:rFonts w:ascii="Arial" w:eastAsia="Times New Roman" w:hAnsi="Arial" w:cs="Arial"/>
          <w:sz w:val="24"/>
          <w:szCs w:val="24"/>
          <w:lang w:eastAsia="hu-HU"/>
        </w:rPr>
        <w:t>,</w:t>
      </w:r>
      <w:r w:rsidRPr="009F1606">
        <w:rPr>
          <w:rFonts w:ascii="Arial" w:eastAsia="Times New Roman" w:hAnsi="Arial" w:cs="Arial"/>
          <w:sz w:val="24"/>
          <w:szCs w:val="24"/>
          <w:lang w:eastAsia="hu-HU"/>
        </w:rPr>
        <w:t xml:space="preserve"> </w:t>
      </w:r>
    </w:p>
    <w:p w:rsidR="009F1606" w:rsidRPr="009F1606" w:rsidRDefault="00424947" w:rsidP="009F1606">
      <w:pPr>
        <w:pStyle w:val="Listaszerbekezds"/>
        <w:numPr>
          <w:ilvl w:val="0"/>
          <w:numId w:val="319"/>
        </w:numPr>
        <w:spacing w:after="0" w:line="240" w:lineRule="auto"/>
        <w:rPr>
          <w:rFonts w:ascii="Arial" w:eastAsia="Times New Roman" w:hAnsi="Arial" w:cs="Arial"/>
          <w:sz w:val="24"/>
          <w:szCs w:val="24"/>
          <w:lang w:eastAsia="hu-HU"/>
        </w:rPr>
      </w:pPr>
      <w:r w:rsidRPr="009F1606">
        <w:rPr>
          <w:rFonts w:ascii="Arial" w:eastAsia="Times New Roman" w:hAnsi="Arial" w:cs="Arial"/>
          <w:sz w:val="24"/>
          <w:szCs w:val="24"/>
          <w:lang w:eastAsia="hu-HU"/>
        </w:rPr>
        <w:t xml:space="preserve">szakképzési tankönyvei </w:t>
      </w:r>
    </w:p>
    <w:p w:rsidR="00424947" w:rsidRPr="00424947" w:rsidRDefault="00424947" w:rsidP="009F160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tekintetében</w:t>
      </w:r>
      <w:proofErr w:type="gramEnd"/>
    </w:p>
    <w:p w:rsidR="00E860EC" w:rsidRDefault="00E860E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spellStart"/>
      <w:r w:rsidRPr="00424947">
        <w:rPr>
          <w:rFonts w:ascii="Arial" w:eastAsia="Times New Roman" w:hAnsi="Arial" w:cs="Arial"/>
          <w:sz w:val="24"/>
          <w:szCs w:val="24"/>
          <w:lang w:eastAsia="hu-HU"/>
        </w:rPr>
        <w:t>ca</w:t>
      </w:r>
      <w:proofErr w:type="spellEnd"/>
      <w:r w:rsidRPr="00424947">
        <w:rPr>
          <w:rFonts w:ascii="Arial" w:eastAsia="Times New Roman" w:hAnsi="Arial" w:cs="Arial"/>
          <w:sz w:val="24"/>
          <w:szCs w:val="24"/>
          <w:lang w:eastAsia="hu-HU"/>
        </w:rPr>
        <w:t>)</w:t>
      </w:r>
    </w:p>
    <w:p w:rsidR="009F1606"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tankönyvvé nyilvánítással összefüggő</w:t>
      </w:r>
      <w:r w:rsidR="009F160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javaslattétellel kapcsolatos feladatokat </w:t>
      </w:r>
    </w:p>
    <w:p w:rsidR="009F1606" w:rsidRPr="00F734C4" w:rsidRDefault="00424947" w:rsidP="00F734C4">
      <w:pPr>
        <w:pStyle w:val="Listaszerbekezds"/>
        <w:numPr>
          <w:ilvl w:val="0"/>
          <w:numId w:val="320"/>
        </w:numPr>
        <w:spacing w:after="0" w:line="240" w:lineRule="auto"/>
        <w:rPr>
          <w:rFonts w:ascii="Arial" w:eastAsia="Times New Roman" w:hAnsi="Arial" w:cs="Arial"/>
          <w:sz w:val="24"/>
          <w:szCs w:val="24"/>
          <w:lang w:eastAsia="hu-HU"/>
        </w:rPr>
      </w:pPr>
      <w:r w:rsidRPr="00F734C4">
        <w:rPr>
          <w:rFonts w:ascii="Arial" w:eastAsia="Times New Roman" w:hAnsi="Arial" w:cs="Arial"/>
          <w:sz w:val="24"/>
          <w:szCs w:val="24"/>
          <w:lang w:eastAsia="hu-HU"/>
        </w:rPr>
        <w:t>a  beérkezett iratok alapján</w:t>
      </w:r>
      <w:r w:rsidR="009F1606" w:rsidRPr="00F734C4">
        <w:rPr>
          <w:rFonts w:ascii="Arial" w:eastAsia="Times New Roman" w:hAnsi="Arial" w:cs="Arial"/>
          <w:sz w:val="24"/>
          <w:szCs w:val="24"/>
          <w:lang w:eastAsia="hu-HU"/>
        </w:rPr>
        <w:t>,</w:t>
      </w:r>
      <w:r w:rsidRPr="00F734C4">
        <w:rPr>
          <w:rFonts w:ascii="Arial" w:eastAsia="Times New Roman" w:hAnsi="Arial" w:cs="Arial"/>
          <w:sz w:val="24"/>
          <w:szCs w:val="24"/>
          <w:lang w:eastAsia="hu-HU"/>
        </w:rPr>
        <w:t xml:space="preserve"> </w:t>
      </w:r>
    </w:p>
    <w:p w:rsidR="009F1606" w:rsidRPr="00F734C4" w:rsidRDefault="00424947" w:rsidP="00424947">
      <w:pPr>
        <w:pStyle w:val="Listaszerbekezds"/>
        <w:numPr>
          <w:ilvl w:val="0"/>
          <w:numId w:val="320"/>
        </w:numPr>
        <w:spacing w:after="0" w:line="240" w:lineRule="auto"/>
        <w:rPr>
          <w:rFonts w:ascii="Arial" w:eastAsia="Times New Roman" w:hAnsi="Arial" w:cs="Arial"/>
          <w:sz w:val="24"/>
          <w:szCs w:val="24"/>
          <w:lang w:eastAsia="hu-HU"/>
        </w:rPr>
      </w:pPr>
      <w:r w:rsidRPr="00F734C4">
        <w:rPr>
          <w:rFonts w:ascii="Arial" w:eastAsia="Times New Roman" w:hAnsi="Arial" w:cs="Arial"/>
          <w:sz w:val="24"/>
          <w:szCs w:val="24"/>
          <w:lang w:eastAsia="hu-HU"/>
        </w:rPr>
        <w:t xml:space="preserve">az  adott szakképesítésért felelős miniszter által létrehozott Szakmai Tankönyv Bizottság látja el azzal, hogy </w:t>
      </w:r>
    </w:p>
    <w:p w:rsidR="00F734C4" w:rsidRDefault="00424947" w:rsidP="00424947">
      <w:pPr>
        <w:pStyle w:val="Listaszerbekezds"/>
        <w:numPr>
          <w:ilvl w:val="0"/>
          <w:numId w:val="321"/>
        </w:numPr>
        <w:spacing w:after="0" w:line="240" w:lineRule="auto"/>
        <w:rPr>
          <w:rFonts w:ascii="Arial" w:eastAsia="Times New Roman" w:hAnsi="Arial" w:cs="Arial"/>
          <w:sz w:val="24"/>
          <w:szCs w:val="24"/>
          <w:lang w:eastAsia="hu-HU"/>
        </w:rPr>
      </w:pPr>
      <w:r w:rsidRPr="00F734C4">
        <w:rPr>
          <w:rFonts w:ascii="Arial" w:eastAsia="Times New Roman" w:hAnsi="Arial" w:cs="Arial"/>
          <w:sz w:val="24"/>
          <w:szCs w:val="24"/>
          <w:lang w:eastAsia="hu-HU"/>
        </w:rPr>
        <w:t>a  Szakmai Tankönyv Bizottságnak csak</w:t>
      </w:r>
      <w:r w:rsidR="009F1606" w:rsidRPr="00F734C4">
        <w:rPr>
          <w:rFonts w:ascii="Arial" w:eastAsia="Times New Roman" w:hAnsi="Arial" w:cs="Arial"/>
          <w:sz w:val="24"/>
          <w:szCs w:val="24"/>
          <w:lang w:eastAsia="hu-HU"/>
        </w:rPr>
        <w:t>,</w:t>
      </w:r>
      <w:r w:rsidRPr="00F734C4">
        <w:rPr>
          <w:rFonts w:ascii="Arial" w:eastAsia="Times New Roman" w:hAnsi="Arial" w:cs="Arial"/>
          <w:sz w:val="24"/>
          <w:szCs w:val="24"/>
          <w:lang w:eastAsia="hu-HU"/>
        </w:rPr>
        <w:t xml:space="preserve"> </w:t>
      </w:r>
    </w:p>
    <w:p w:rsidR="00F902BC" w:rsidRPr="00F734C4" w:rsidRDefault="00424947" w:rsidP="00424947">
      <w:pPr>
        <w:pStyle w:val="Listaszerbekezds"/>
        <w:numPr>
          <w:ilvl w:val="0"/>
          <w:numId w:val="321"/>
        </w:numPr>
        <w:spacing w:after="0" w:line="240" w:lineRule="auto"/>
        <w:rPr>
          <w:rFonts w:ascii="Arial" w:eastAsia="Times New Roman" w:hAnsi="Arial" w:cs="Arial"/>
          <w:sz w:val="24"/>
          <w:szCs w:val="24"/>
          <w:lang w:eastAsia="hu-HU"/>
        </w:rPr>
      </w:pPr>
      <w:r w:rsidRPr="00F734C4">
        <w:rPr>
          <w:rFonts w:ascii="Arial" w:eastAsia="Times New Roman" w:hAnsi="Arial" w:cs="Arial"/>
          <w:sz w:val="24"/>
          <w:szCs w:val="24"/>
          <w:lang w:eastAsia="hu-HU"/>
        </w:rPr>
        <w:t xml:space="preserve">a  feltételt szabó szakértői vélemények esetében </w:t>
      </w:r>
    </w:p>
    <w:p w:rsidR="00F734C4" w:rsidRDefault="00424947" w:rsidP="00F734C4">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p>
    <w:p w:rsidR="00424947" w:rsidRPr="00424947" w:rsidRDefault="00424947" w:rsidP="00F734C4">
      <w:pPr>
        <w:spacing w:after="0" w:line="240" w:lineRule="auto"/>
        <w:ind w:left="362" w:firstLine="346"/>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javaslatot</w:t>
      </w:r>
      <w:proofErr w:type="gramEnd"/>
      <w:r w:rsidRPr="00424947">
        <w:rPr>
          <w:rFonts w:ascii="Arial" w:eastAsia="Times New Roman" w:hAnsi="Arial" w:cs="Arial"/>
          <w:sz w:val="24"/>
          <w:szCs w:val="24"/>
          <w:lang w:eastAsia="hu-HU"/>
        </w:rPr>
        <w:t xml:space="preserve"> tennie,</w:t>
      </w:r>
    </w:p>
    <w:p w:rsidR="00E860EC" w:rsidRDefault="00E860E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spellStart"/>
      <w:r w:rsidRPr="00424947">
        <w:rPr>
          <w:rFonts w:ascii="Arial" w:eastAsia="Times New Roman" w:hAnsi="Arial" w:cs="Arial"/>
          <w:sz w:val="24"/>
          <w:szCs w:val="24"/>
          <w:lang w:eastAsia="hu-HU"/>
        </w:rPr>
        <w:t>cb</w:t>
      </w:r>
      <w:proofErr w:type="spell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tankönyvjegyzékre kerülés iránti kérelmet</w:t>
      </w:r>
      <w:r w:rsidR="00F734C4">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az  adott szakképesítésért felelős miniszterhez kell megküldeni,</w:t>
      </w:r>
    </w:p>
    <w:p w:rsidR="00E860EC" w:rsidRDefault="00E860E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spellStart"/>
      <w:r w:rsidRPr="00424947">
        <w:rPr>
          <w:rFonts w:ascii="Arial" w:eastAsia="Times New Roman" w:hAnsi="Arial" w:cs="Arial"/>
          <w:sz w:val="24"/>
          <w:szCs w:val="24"/>
          <w:lang w:eastAsia="hu-HU"/>
        </w:rPr>
        <w:t>cc</w:t>
      </w:r>
      <w:proofErr w:type="spellEnd"/>
      <w:r w:rsidRPr="00424947">
        <w:rPr>
          <w:rFonts w:ascii="Arial" w:eastAsia="Times New Roman" w:hAnsi="Arial" w:cs="Arial"/>
          <w:sz w:val="24"/>
          <w:szCs w:val="24"/>
          <w:lang w:eastAsia="hu-HU"/>
        </w:rPr>
        <w:t>)</w:t>
      </w:r>
    </w:p>
    <w:p w:rsidR="00F734C4"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tankönyvjegyzéket</w:t>
      </w:r>
      <w:r w:rsidR="00F734C4">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F734C4" w:rsidRPr="00F51B44" w:rsidRDefault="00424947" w:rsidP="00F51B44">
      <w:pPr>
        <w:pStyle w:val="Listaszerbekezds"/>
        <w:numPr>
          <w:ilvl w:val="0"/>
          <w:numId w:val="322"/>
        </w:numPr>
        <w:spacing w:after="0" w:line="240" w:lineRule="auto"/>
        <w:rPr>
          <w:rFonts w:ascii="Arial" w:eastAsia="Times New Roman" w:hAnsi="Arial" w:cs="Arial"/>
          <w:sz w:val="24"/>
          <w:szCs w:val="24"/>
          <w:lang w:eastAsia="hu-HU"/>
        </w:rPr>
      </w:pPr>
      <w:r w:rsidRPr="00F51B44">
        <w:rPr>
          <w:rFonts w:ascii="Arial" w:eastAsia="Times New Roman" w:hAnsi="Arial" w:cs="Arial"/>
          <w:sz w:val="24"/>
          <w:szCs w:val="24"/>
          <w:lang w:eastAsia="hu-HU"/>
        </w:rPr>
        <w:t xml:space="preserve">az  adott szakképesítésért felelős miniszter </w:t>
      </w:r>
    </w:p>
    <w:p w:rsidR="00F51B44" w:rsidRDefault="00424947" w:rsidP="00424947">
      <w:pPr>
        <w:pStyle w:val="Listaszerbekezds"/>
        <w:numPr>
          <w:ilvl w:val="0"/>
          <w:numId w:val="323"/>
        </w:numPr>
        <w:spacing w:after="0" w:line="240" w:lineRule="auto"/>
        <w:rPr>
          <w:rFonts w:ascii="Arial" w:eastAsia="Times New Roman" w:hAnsi="Arial" w:cs="Arial"/>
          <w:sz w:val="24"/>
          <w:szCs w:val="24"/>
          <w:lang w:eastAsia="hu-HU"/>
        </w:rPr>
      </w:pPr>
      <w:r w:rsidRPr="00F51B44">
        <w:rPr>
          <w:rFonts w:ascii="Arial" w:eastAsia="Times New Roman" w:hAnsi="Arial" w:cs="Arial"/>
          <w:sz w:val="24"/>
          <w:szCs w:val="24"/>
          <w:lang w:eastAsia="hu-HU"/>
        </w:rPr>
        <w:t>állítja össze</w:t>
      </w:r>
      <w:r w:rsidR="00F51B44" w:rsidRPr="00F51B44">
        <w:rPr>
          <w:rFonts w:ascii="Arial" w:eastAsia="Times New Roman" w:hAnsi="Arial" w:cs="Arial"/>
          <w:sz w:val="24"/>
          <w:szCs w:val="24"/>
          <w:lang w:eastAsia="hu-HU"/>
        </w:rPr>
        <w:t>,</w:t>
      </w:r>
      <w:r w:rsidRPr="00F51B44">
        <w:rPr>
          <w:rFonts w:ascii="Arial" w:eastAsia="Times New Roman" w:hAnsi="Arial" w:cs="Arial"/>
          <w:sz w:val="24"/>
          <w:szCs w:val="24"/>
          <w:lang w:eastAsia="hu-HU"/>
        </w:rPr>
        <w:t xml:space="preserve"> és </w:t>
      </w:r>
    </w:p>
    <w:p w:rsidR="00424947" w:rsidRPr="00F51B44" w:rsidRDefault="00424947" w:rsidP="00424947">
      <w:pPr>
        <w:pStyle w:val="Listaszerbekezds"/>
        <w:numPr>
          <w:ilvl w:val="0"/>
          <w:numId w:val="323"/>
        </w:numPr>
        <w:spacing w:after="0" w:line="240" w:lineRule="auto"/>
        <w:rPr>
          <w:rFonts w:ascii="Arial" w:eastAsia="Times New Roman" w:hAnsi="Arial" w:cs="Arial"/>
          <w:sz w:val="24"/>
          <w:szCs w:val="24"/>
          <w:lang w:eastAsia="hu-HU"/>
        </w:rPr>
      </w:pPr>
      <w:r w:rsidRPr="00F51B44">
        <w:rPr>
          <w:rFonts w:ascii="Arial" w:eastAsia="Times New Roman" w:hAnsi="Arial" w:cs="Arial"/>
          <w:sz w:val="24"/>
          <w:szCs w:val="24"/>
          <w:lang w:eastAsia="hu-HU"/>
        </w:rPr>
        <w:t xml:space="preserve">küldi meg </w:t>
      </w:r>
    </w:p>
    <w:p w:rsidR="00BF42CB" w:rsidRDefault="00424947" w:rsidP="00BB3E0A">
      <w:pPr>
        <w:pStyle w:val="Listaszerbekezds"/>
        <w:numPr>
          <w:ilvl w:val="0"/>
          <w:numId w:val="324"/>
        </w:numPr>
        <w:spacing w:after="0" w:line="240" w:lineRule="auto"/>
        <w:rPr>
          <w:rFonts w:ascii="Arial" w:eastAsia="Times New Roman" w:hAnsi="Arial" w:cs="Arial"/>
          <w:sz w:val="24"/>
          <w:szCs w:val="24"/>
          <w:lang w:eastAsia="hu-HU"/>
        </w:rPr>
      </w:pPr>
      <w:r w:rsidRPr="00BF42CB">
        <w:rPr>
          <w:rFonts w:ascii="Arial" w:eastAsia="Times New Roman" w:hAnsi="Arial" w:cs="Arial"/>
          <w:sz w:val="24"/>
          <w:szCs w:val="24"/>
          <w:lang w:eastAsia="hu-HU"/>
        </w:rPr>
        <w:t>közzététel céljából</w:t>
      </w:r>
      <w:r w:rsidR="00F51B44" w:rsidRPr="00BF42CB">
        <w:rPr>
          <w:rFonts w:ascii="Arial" w:eastAsia="Times New Roman" w:hAnsi="Arial" w:cs="Arial"/>
          <w:sz w:val="24"/>
          <w:szCs w:val="24"/>
          <w:lang w:eastAsia="hu-HU"/>
        </w:rPr>
        <w:t>,</w:t>
      </w:r>
      <w:r w:rsidRPr="00BF42CB">
        <w:rPr>
          <w:rFonts w:ascii="Arial" w:eastAsia="Times New Roman" w:hAnsi="Arial" w:cs="Arial"/>
          <w:sz w:val="24"/>
          <w:szCs w:val="24"/>
          <w:lang w:eastAsia="hu-HU"/>
        </w:rPr>
        <w:t xml:space="preserve"> </w:t>
      </w:r>
    </w:p>
    <w:p w:rsidR="00F51B44" w:rsidRPr="00BF42CB" w:rsidRDefault="00BF42CB" w:rsidP="00BB3E0A">
      <w:pPr>
        <w:pStyle w:val="Listaszerbekezds"/>
        <w:numPr>
          <w:ilvl w:val="0"/>
          <w:numId w:val="324"/>
        </w:numPr>
        <w:spacing w:after="0" w:line="240" w:lineRule="auto"/>
        <w:rPr>
          <w:rFonts w:ascii="Arial" w:eastAsia="Times New Roman" w:hAnsi="Arial" w:cs="Arial"/>
          <w:sz w:val="24"/>
          <w:szCs w:val="24"/>
          <w:lang w:eastAsia="hu-HU"/>
        </w:rPr>
      </w:pPr>
      <w:r w:rsidRPr="00BF42CB">
        <w:rPr>
          <w:rFonts w:ascii="Arial" w:eastAsia="Times New Roman" w:hAnsi="Arial" w:cs="Arial"/>
          <w:sz w:val="24"/>
          <w:szCs w:val="24"/>
          <w:lang w:eastAsia="hu-HU"/>
        </w:rPr>
        <w:t>az</w:t>
      </w:r>
      <w:r w:rsidR="00424947" w:rsidRPr="00BF42CB">
        <w:rPr>
          <w:rFonts w:ascii="Arial" w:eastAsia="Times New Roman" w:hAnsi="Arial" w:cs="Arial"/>
          <w:sz w:val="24"/>
          <w:szCs w:val="24"/>
          <w:lang w:eastAsia="hu-HU"/>
        </w:rPr>
        <w:t xml:space="preserve">  adott tanévi tankönyvjegyzék esetében első alkalommal november 20-áig </w:t>
      </w:r>
    </w:p>
    <w:p w:rsidR="00424947" w:rsidRPr="00424947" w:rsidRDefault="00424947" w:rsidP="00BF42CB">
      <w:pPr>
        <w:spacing w:after="0" w:line="240" w:lineRule="auto"/>
        <w:ind w:left="285" w:firstLine="423"/>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hivatalnak,</w:t>
      </w:r>
    </w:p>
    <w:p w:rsidR="00F51B44" w:rsidRDefault="00F51B4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d)</w:t>
      </w:r>
    </w:p>
    <w:p w:rsidR="00BF42CB"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ha</w:t>
      </w:r>
      <w:proofErr w:type="gramEnd"/>
      <w:r w:rsidR="00BF42C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szakképzési tankönyv </w:t>
      </w:r>
    </w:p>
    <w:p w:rsidR="00BF42CB" w:rsidRPr="00406208" w:rsidRDefault="00424947" w:rsidP="00406208">
      <w:pPr>
        <w:pStyle w:val="Listaszerbekezds"/>
        <w:numPr>
          <w:ilvl w:val="0"/>
          <w:numId w:val="322"/>
        </w:numPr>
        <w:spacing w:after="0" w:line="240" w:lineRule="auto"/>
        <w:rPr>
          <w:rFonts w:ascii="Arial" w:eastAsia="Times New Roman" w:hAnsi="Arial" w:cs="Arial"/>
          <w:sz w:val="24"/>
          <w:szCs w:val="24"/>
          <w:lang w:eastAsia="hu-HU"/>
        </w:rPr>
      </w:pPr>
      <w:r w:rsidRPr="00406208">
        <w:rPr>
          <w:rFonts w:ascii="Arial" w:eastAsia="Times New Roman" w:hAnsi="Arial" w:cs="Arial"/>
          <w:sz w:val="24"/>
          <w:szCs w:val="24"/>
          <w:lang w:eastAsia="hu-HU"/>
        </w:rPr>
        <w:t xml:space="preserve">a  nemzetiségi iskolai nevelés-oktatásához készült, </w:t>
      </w:r>
    </w:p>
    <w:p w:rsidR="00406208" w:rsidRPr="00406208" w:rsidRDefault="00424947" w:rsidP="00406208">
      <w:pPr>
        <w:pStyle w:val="Listaszerbekezds"/>
        <w:numPr>
          <w:ilvl w:val="0"/>
          <w:numId w:val="322"/>
        </w:numPr>
        <w:spacing w:after="0" w:line="240" w:lineRule="auto"/>
        <w:rPr>
          <w:rFonts w:ascii="Arial" w:eastAsia="Times New Roman" w:hAnsi="Arial" w:cs="Arial"/>
          <w:sz w:val="24"/>
          <w:szCs w:val="24"/>
          <w:lang w:eastAsia="hu-HU"/>
        </w:rPr>
      </w:pPr>
      <w:r w:rsidRPr="00406208">
        <w:rPr>
          <w:rFonts w:ascii="Arial" w:eastAsia="Times New Roman" w:hAnsi="Arial" w:cs="Arial"/>
          <w:sz w:val="24"/>
          <w:szCs w:val="24"/>
          <w:lang w:eastAsia="hu-HU"/>
        </w:rPr>
        <w:t xml:space="preserve">az  érintett szakképesítésért felelős miniszter </w:t>
      </w:r>
    </w:p>
    <w:p w:rsidR="00406208" w:rsidRDefault="00424947" w:rsidP="00406208">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beszerzi</w:t>
      </w:r>
      <w:proofErr w:type="gramEnd"/>
      <w:r w:rsidR="0040620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406208"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az</w:t>
      </w:r>
      <w:proofErr w:type="gramEnd"/>
      <w:r w:rsidR="00424947" w:rsidRPr="00424947">
        <w:rPr>
          <w:rFonts w:ascii="Arial" w:eastAsia="Times New Roman" w:hAnsi="Arial" w:cs="Arial"/>
          <w:sz w:val="24"/>
          <w:szCs w:val="24"/>
          <w:lang w:eastAsia="hu-HU"/>
        </w:rPr>
        <w:t> Országos Nemzetiségi Tanács</w:t>
      </w:r>
      <w:r>
        <w:rPr>
          <w:rFonts w:ascii="Arial" w:eastAsia="Times New Roman" w:hAnsi="Arial" w:cs="Arial"/>
          <w:sz w:val="24"/>
          <w:szCs w:val="24"/>
          <w:lang w:eastAsia="hu-HU"/>
        </w:rPr>
        <w:t xml:space="preserve">  </w:t>
      </w:r>
      <w:r w:rsidR="00424947" w:rsidRPr="00424947">
        <w:rPr>
          <w:rFonts w:ascii="Arial" w:eastAsia="Times New Roman" w:hAnsi="Arial" w:cs="Arial"/>
          <w:sz w:val="24"/>
          <w:szCs w:val="24"/>
          <w:lang w:eastAsia="hu-HU"/>
        </w:rPr>
        <w:t>véleményét.</w:t>
      </w:r>
    </w:p>
    <w:p w:rsidR="00F51B44" w:rsidRDefault="00F51B44" w:rsidP="00424947">
      <w:pPr>
        <w:spacing w:after="0" w:line="240" w:lineRule="auto"/>
        <w:rPr>
          <w:rFonts w:ascii="Arial" w:eastAsia="Times New Roman" w:hAnsi="Arial" w:cs="Arial"/>
          <w:sz w:val="24"/>
          <w:szCs w:val="24"/>
          <w:lang w:eastAsia="hu-HU"/>
        </w:rPr>
      </w:pPr>
    </w:p>
    <w:p w:rsidR="0040620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406208" w:rsidRPr="00406208">
        <w:rPr>
          <w:rFonts w:ascii="Arial" w:eastAsia="Times New Roman" w:hAnsi="Arial" w:cs="Arial"/>
          <w:sz w:val="24"/>
          <w:szCs w:val="24"/>
          <w:lang w:eastAsia="hu-HU"/>
        </w:rPr>
        <w:t xml:space="preserve"> </w:t>
      </w:r>
      <w:r w:rsidR="00406208" w:rsidRPr="00424947">
        <w:rPr>
          <w:rFonts w:ascii="Arial" w:eastAsia="Times New Roman" w:hAnsi="Arial" w:cs="Arial"/>
          <w:sz w:val="24"/>
          <w:szCs w:val="24"/>
          <w:lang w:eastAsia="hu-HU"/>
        </w:rPr>
        <w:t>A Szakmai Tankönyv Bizottság</w:t>
      </w:r>
      <w:r w:rsidR="00406208">
        <w:rPr>
          <w:rFonts w:ascii="Arial" w:eastAsia="Times New Roman" w:hAnsi="Arial" w:cs="Arial"/>
          <w:sz w:val="24"/>
          <w:szCs w:val="24"/>
          <w:lang w:eastAsia="hu-HU"/>
        </w:rPr>
        <w:t>,</w:t>
      </w:r>
      <w:r w:rsidR="00406208" w:rsidRPr="00424947">
        <w:rPr>
          <w:rFonts w:ascii="Arial" w:eastAsia="Times New Roman" w:hAnsi="Arial" w:cs="Arial"/>
          <w:sz w:val="24"/>
          <w:szCs w:val="24"/>
          <w:lang w:eastAsia="hu-HU"/>
        </w:rPr>
        <w:t xml:space="preserve"> legalább öt főből áll</w:t>
      </w:r>
      <w:r w:rsidR="00406208">
        <w:rPr>
          <w:rFonts w:ascii="Arial" w:eastAsia="Times New Roman" w:hAnsi="Arial" w:cs="Arial"/>
          <w:sz w:val="24"/>
          <w:szCs w:val="24"/>
          <w:lang w:eastAsia="hu-HU"/>
        </w:rPr>
        <w:t>.</w:t>
      </w:r>
    </w:p>
    <w:p w:rsidR="00406208" w:rsidRDefault="00406208" w:rsidP="00424947">
      <w:pPr>
        <w:spacing w:after="0" w:line="240" w:lineRule="auto"/>
        <w:rPr>
          <w:rFonts w:ascii="Arial" w:eastAsia="Times New Roman" w:hAnsi="Arial" w:cs="Arial"/>
          <w:sz w:val="24"/>
          <w:szCs w:val="24"/>
          <w:lang w:eastAsia="hu-HU"/>
        </w:rPr>
      </w:pPr>
    </w:p>
    <w:p w:rsidR="00406208" w:rsidRDefault="00406208"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A Szakmai Tankönyv </w:t>
      </w:r>
      <w:r w:rsidR="00424947" w:rsidRPr="00424947">
        <w:rPr>
          <w:rFonts w:ascii="Arial" w:eastAsia="Times New Roman" w:hAnsi="Arial" w:cs="Arial"/>
          <w:sz w:val="24"/>
          <w:szCs w:val="24"/>
          <w:lang w:eastAsia="hu-HU"/>
        </w:rPr>
        <w:t xml:space="preserve">Bizottság </w:t>
      </w:r>
    </w:p>
    <w:p w:rsidR="00BB3E0A" w:rsidRDefault="00424947" w:rsidP="00BB3E0A">
      <w:pPr>
        <w:pStyle w:val="Listaszerbekezds"/>
        <w:numPr>
          <w:ilvl w:val="0"/>
          <w:numId w:val="325"/>
        </w:numPr>
        <w:spacing w:after="0" w:line="240" w:lineRule="auto"/>
        <w:rPr>
          <w:rFonts w:ascii="Arial" w:eastAsia="Times New Roman" w:hAnsi="Arial" w:cs="Arial"/>
          <w:sz w:val="24"/>
          <w:szCs w:val="24"/>
          <w:lang w:eastAsia="hu-HU"/>
        </w:rPr>
      </w:pPr>
      <w:r w:rsidRPr="00BB3E0A">
        <w:rPr>
          <w:rFonts w:ascii="Arial" w:eastAsia="Times New Roman" w:hAnsi="Arial" w:cs="Arial"/>
          <w:sz w:val="24"/>
          <w:szCs w:val="24"/>
          <w:lang w:eastAsia="hu-HU"/>
        </w:rPr>
        <w:t>legalább öt főből áll,</w:t>
      </w:r>
    </w:p>
    <w:p w:rsidR="00406208" w:rsidRPr="00BB3E0A" w:rsidRDefault="00BB3E0A" w:rsidP="00BB3E0A">
      <w:pPr>
        <w:pStyle w:val="Listaszerbekezds"/>
        <w:numPr>
          <w:ilvl w:val="0"/>
          <w:numId w:val="325"/>
        </w:numPr>
        <w:spacing w:after="0" w:line="240" w:lineRule="auto"/>
        <w:rPr>
          <w:rFonts w:ascii="Arial" w:eastAsia="Times New Roman" w:hAnsi="Arial" w:cs="Arial"/>
          <w:sz w:val="24"/>
          <w:szCs w:val="24"/>
          <w:lang w:eastAsia="hu-HU"/>
        </w:rPr>
      </w:pPr>
      <w:r w:rsidRPr="00BB3E0A">
        <w:rPr>
          <w:rFonts w:ascii="Arial" w:eastAsia="Times New Roman" w:hAnsi="Arial" w:cs="Arial"/>
          <w:sz w:val="24"/>
          <w:szCs w:val="24"/>
          <w:lang w:eastAsia="hu-HU"/>
        </w:rPr>
        <w:t>m</w:t>
      </w:r>
      <w:r w:rsidR="00424947" w:rsidRPr="00BB3E0A">
        <w:rPr>
          <w:rFonts w:ascii="Arial" w:eastAsia="Times New Roman" w:hAnsi="Arial" w:cs="Arial"/>
          <w:sz w:val="24"/>
          <w:szCs w:val="24"/>
          <w:lang w:eastAsia="hu-HU"/>
        </w:rPr>
        <w:t>űködése feltételeit az adott szakképesítésért felelős miniszte</w:t>
      </w:r>
      <w:r>
        <w:rPr>
          <w:rFonts w:ascii="Arial" w:eastAsia="Times New Roman" w:hAnsi="Arial" w:cs="Arial"/>
          <w:sz w:val="24"/>
          <w:szCs w:val="24"/>
          <w:lang w:eastAsia="hu-HU"/>
        </w:rPr>
        <w:t xml:space="preserve">r </w:t>
      </w:r>
      <w:r w:rsidR="00424947" w:rsidRPr="00BB3E0A">
        <w:rPr>
          <w:rFonts w:ascii="Arial" w:eastAsia="Times New Roman" w:hAnsi="Arial" w:cs="Arial"/>
          <w:sz w:val="24"/>
          <w:szCs w:val="24"/>
          <w:lang w:eastAsia="hu-HU"/>
        </w:rPr>
        <w:t xml:space="preserve">biztosítja, </w:t>
      </w:r>
    </w:p>
    <w:p w:rsidR="00424947" w:rsidRPr="00BB3E0A" w:rsidRDefault="00424947" w:rsidP="00BB3E0A">
      <w:pPr>
        <w:pStyle w:val="Listaszerbekezds"/>
        <w:numPr>
          <w:ilvl w:val="0"/>
          <w:numId w:val="325"/>
        </w:numPr>
        <w:spacing w:after="0" w:line="240" w:lineRule="auto"/>
        <w:rPr>
          <w:rFonts w:ascii="Arial" w:eastAsia="Times New Roman" w:hAnsi="Arial" w:cs="Arial"/>
          <w:sz w:val="24"/>
          <w:szCs w:val="24"/>
          <w:lang w:eastAsia="hu-HU"/>
        </w:rPr>
      </w:pPr>
      <w:r w:rsidRPr="00BB3E0A">
        <w:rPr>
          <w:rFonts w:ascii="Arial" w:eastAsia="Times New Roman" w:hAnsi="Arial" w:cs="Arial"/>
          <w:sz w:val="24"/>
          <w:szCs w:val="24"/>
          <w:lang w:eastAsia="hu-HU"/>
        </w:rPr>
        <w:t>szervezeti és működési szabályzatát</w:t>
      </w:r>
      <w:r w:rsidR="00406208" w:rsidRPr="00BB3E0A">
        <w:rPr>
          <w:rFonts w:ascii="Arial" w:eastAsia="Times New Roman" w:hAnsi="Arial" w:cs="Arial"/>
          <w:sz w:val="24"/>
          <w:szCs w:val="24"/>
          <w:lang w:eastAsia="hu-HU"/>
        </w:rPr>
        <w:t>,</w:t>
      </w:r>
      <w:r w:rsidRPr="00BB3E0A">
        <w:rPr>
          <w:rFonts w:ascii="Arial" w:eastAsia="Times New Roman" w:hAnsi="Arial" w:cs="Arial"/>
          <w:sz w:val="24"/>
          <w:szCs w:val="24"/>
          <w:lang w:eastAsia="hu-HU"/>
        </w:rPr>
        <w:t xml:space="preserve"> az adott szakképesítésért felelős miniszter hagyja jóvá.</w:t>
      </w:r>
    </w:p>
    <w:p w:rsidR="00406208" w:rsidRDefault="00406208" w:rsidP="00424947">
      <w:pPr>
        <w:spacing w:after="0" w:line="240" w:lineRule="auto"/>
        <w:rPr>
          <w:rFonts w:ascii="Arial" w:eastAsia="Times New Roman" w:hAnsi="Arial" w:cs="Arial"/>
          <w:sz w:val="24"/>
          <w:szCs w:val="24"/>
          <w:lang w:eastAsia="hu-HU"/>
        </w:rPr>
      </w:pPr>
    </w:p>
    <w:p w:rsidR="00BB3E0A" w:rsidRDefault="00BB3E0A" w:rsidP="00424947">
      <w:pPr>
        <w:spacing w:after="0" w:line="240" w:lineRule="auto"/>
        <w:rPr>
          <w:rFonts w:ascii="Arial" w:eastAsia="Times New Roman" w:hAnsi="Arial" w:cs="Arial"/>
          <w:sz w:val="24"/>
          <w:szCs w:val="24"/>
          <w:lang w:eastAsia="hu-HU"/>
        </w:rPr>
      </w:pPr>
    </w:p>
    <w:p w:rsidR="00BB3E0A" w:rsidRDefault="00BB3E0A" w:rsidP="00424947">
      <w:pPr>
        <w:spacing w:after="0" w:line="240" w:lineRule="auto"/>
        <w:rPr>
          <w:rFonts w:ascii="Arial" w:eastAsia="Times New Roman" w:hAnsi="Arial" w:cs="Arial"/>
          <w:sz w:val="24"/>
          <w:szCs w:val="24"/>
          <w:lang w:eastAsia="hu-HU"/>
        </w:rPr>
      </w:pPr>
    </w:p>
    <w:p w:rsidR="00BB3E0A" w:rsidRDefault="00BB3E0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(3)</w:t>
      </w:r>
      <w:r w:rsidR="000D53D5" w:rsidRPr="000D53D5">
        <w:rPr>
          <w:rFonts w:ascii="Arial" w:eastAsia="Times New Roman" w:hAnsi="Arial" w:cs="Arial"/>
          <w:sz w:val="24"/>
          <w:szCs w:val="24"/>
          <w:lang w:eastAsia="hu-HU"/>
        </w:rPr>
        <w:t xml:space="preserve"> </w:t>
      </w:r>
      <w:r w:rsidR="000D53D5" w:rsidRPr="00424947">
        <w:rPr>
          <w:rFonts w:ascii="Arial" w:eastAsia="Times New Roman" w:hAnsi="Arial" w:cs="Arial"/>
          <w:sz w:val="24"/>
          <w:szCs w:val="24"/>
          <w:lang w:eastAsia="hu-HU"/>
        </w:rPr>
        <w:t>A  Szakképzési Tankönyv és Taneszköz Taná</w:t>
      </w:r>
      <w:r w:rsidR="000D53D5">
        <w:rPr>
          <w:rFonts w:ascii="Arial" w:eastAsia="Times New Roman" w:hAnsi="Arial" w:cs="Arial"/>
          <w:sz w:val="24"/>
          <w:szCs w:val="24"/>
          <w:lang w:eastAsia="hu-HU"/>
        </w:rPr>
        <w:t>cs tagjainak, és az elnökének a megbízása.</w:t>
      </w:r>
    </w:p>
    <w:p w:rsidR="00406208" w:rsidRDefault="00406208" w:rsidP="00424947">
      <w:pPr>
        <w:spacing w:after="0" w:line="240" w:lineRule="auto"/>
        <w:rPr>
          <w:rFonts w:ascii="Arial" w:eastAsia="Times New Roman" w:hAnsi="Arial" w:cs="Arial"/>
          <w:sz w:val="24"/>
          <w:szCs w:val="24"/>
          <w:lang w:eastAsia="hu-HU"/>
        </w:rPr>
      </w:pPr>
    </w:p>
    <w:p w:rsidR="00F24FCB"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0D53D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Szakképzési Tankönyv és Taneszköz Tanács </w:t>
      </w:r>
    </w:p>
    <w:p w:rsidR="000D53D5" w:rsidRPr="000D53D5" w:rsidRDefault="00424947" w:rsidP="000D53D5">
      <w:pPr>
        <w:pStyle w:val="Listaszerbekezds"/>
        <w:numPr>
          <w:ilvl w:val="0"/>
          <w:numId w:val="326"/>
        </w:numPr>
        <w:spacing w:after="0" w:line="240" w:lineRule="auto"/>
        <w:rPr>
          <w:rFonts w:ascii="Arial" w:eastAsia="Times New Roman" w:hAnsi="Arial" w:cs="Arial"/>
          <w:sz w:val="24"/>
          <w:szCs w:val="24"/>
          <w:lang w:eastAsia="hu-HU"/>
        </w:rPr>
      </w:pPr>
      <w:r w:rsidRPr="000D53D5">
        <w:rPr>
          <w:rFonts w:ascii="Arial" w:eastAsia="Times New Roman" w:hAnsi="Arial" w:cs="Arial"/>
          <w:sz w:val="24"/>
          <w:szCs w:val="24"/>
          <w:lang w:eastAsia="hu-HU"/>
        </w:rPr>
        <w:t>tagjait</w:t>
      </w:r>
      <w:r w:rsidR="000D53D5" w:rsidRPr="000D53D5">
        <w:rPr>
          <w:rFonts w:ascii="Arial" w:eastAsia="Times New Roman" w:hAnsi="Arial" w:cs="Arial"/>
          <w:sz w:val="24"/>
          <w:szCs w:val="24"/>
          <w:lang w:eastAsia="hu-HU"/>
        </w:rPr>
        <w:t>,</w:t>
      </w:r>
      <w:r w:rsidRPr="000D53D5">
        <w:rPr>
          <w:rFonts w:ascii="Arial" w:eastAsia="Times New Roman" w:hAnsi="Arial" w:cs="Arial"/>
          <w:sz w:val="24"/>
          <w:szCs w:val="24"/>
          <w:lang w:eastAsia="hu-HU"/>
        </w:rPr>
        <w:t xml:space="preserve"> és </w:t>
      </w:r>
    </w:p>
    <w:p w:rsidR="000D53D5" w:rsidRPr="000D53D5" w:rsidRDefault="00424947" w:rsidP="000D53D5">
      <w:pPr>
        <w:pStyle w:val="Listaszerbekezds"/>
        <w:numPr>
          <w:ilvl w:val="0"/>
          <w:numId w:val="326"/>
        </w:numPr>
        <w:spacing w:after="0" w:line="240" w:lineRule="auto"/>
        <w:rPr>
          <w:rFonts w:ascii="Arial" w:eastAsia="Times New Roman" w:hAnsi="Arial" w:cs="Arial"/>
          <w:sz w:val="24"/>
          <w:szCs w:val="24"/>
          <w:lang w:eastAsia="hu-HU"/>
        </w:rPr>
      </w:pPr>
      <w:r w:rsidRPr="000D53D5">
        <w:rPr>
          <w:rFonts w:ascii="Arial" w:eastAsia="Times New Roman" w:hAnsi="Arial" w:cs="Arial"/>
          <w:sz w:val="24"/>
          <w:szCs w:val="24"/>
          <w:lang w:eastAsia="hu-HU"/>
        </w:rPr>
        <w:t xml:space="preserve">elnökét </w:t>
      </w:r>
    </w:p>
    <w:p w:rsidR="00F24FCB" w:rsidRDefault="00424947" w:rsidP="00424947">
      <w:pPr>
        <w:pStyle w:val="Listaszerbekezds"/>
        <w:numPr>
          <w:ilvl w:val="0"/>
          <w:numId w:val="327"/>
        </w:numPr>
        <w:spacing w:after="0" w:line="240" w:lineRule="auto"/>
        <w:rPr>
          <w:rFonts w:ascii="Arial" w:eastAsia="Times New Roman" w:hAnsi="Arial" w:cs="Arial"/>
          <w:sz w:val="24"/>
          <w:szCs w:val="24"/>
          <w:lang w:eastAsia="hu-HU"/>
        </w:rPr>
      </w:pPr>
      <w:r w:rsidRPr="00F24FCB">
        <w:rPr>
          <w:rFonts w:ascii="Arial" w:eastAsia="Times New Roman" w:hAnsi="Arial" w:cs="Arial"/>
          <w:sz w:val="24"/>
          <w:szCs w:val="24"/>
          <w:lang w:eastAsia="hu-HU"/>
        </w:rPr>
        <w:t>a  Nemzeti Szakképzési és Felnőttképzési Tanács</w:t>
      </w:r>
      <w:r w:rsidR="000D53D5" w:rsidRPr="00F24FCB">
        <w:rPr>
          <w:rFonts w:ascii="Arial" w:eastAsia="Times New Roman" w:hAnsi="Arial" w:cs="Arial"/>
          <w:sz w:val="24"/>
          <w:szCs w:val="24"/>
          <w:lang w:eastAsia="hu-HU"/>
        </w:rPr>
        <w:t xml:space="preserve"> </w:t>
      </w:r>
      <w:r w:rsidRPr="00F24FCB">
        <w:rPr>
          <w:rFonts w:ascii="Arial" w:eastAsia="Times New Roman" w:hAnsi="Arial" w:cs="Arial"/>
          <w:sz w:val="24"/>
          <w:szCs w:val="24"/>
          <w:lang w:eastAsia="hu-HU"/>
        </w:rPr>
        <w:t>javaslata alapján</w:t>
      </w:r>
      <w:r w:rsidR="000D53D5" w:rsidRPr="00F24FCB">
        <w:rPr>
          <w:rFonts w:ascii="Arial" w:eastAsia="Times New Roman" w:hAnsi="Arial" w:cs="Arial"/>
          <w:sz w:val="24"/>
          <w:szCs w:val="24"/>
          <w:lang w:eastAsia="hu-HU"/>
        </w:rPr>
        <w:t>,</w:t>
      </w:r>
      <w:r w:rsidRPr="00F24FCB">
        <w:rPr>
          <w:rFonts w:ascii="Arial" w:eastAsia="Times New Roman" w:hAnsi="Arial" w:cs="Arial"/>
          <w:sz w:val="24"/>
          <w:szCs w:val="24"/>
          <w:lang w:eastAsia="hu-HU"/>
        </w:rPr>
        <w:t xml:space="preserve"> </w:t>
      </w:r>
    </w:p>
    <w:p w:rsidR="000D53D5" w:rsidRPr="00F24FCB" w:rsidRDefault="00424947" w:rsidP="00424947">
      <w:pPr>
        <w:pStyle w:val="Listaszerbekezds"/>
        <w:numPr>
          <w:ilvl w:val="0"/>
          <w:numId w:val="327"/>
        </w:numPr>
        <w:spacing w:after="0" w:line="240" w:lineRule="auto"/>
        <w:rPr>
          <w:rFonts w:ascii="Arial" w:eastAsia="Times New Roman" w:hAnsi="Arial" w:cs="Arial"/>
          <w:sz w:val="24"/>
          <w:szCs w:val="24"/>
          <w:lang w:eastAsia="hu-HU"/>
        </w:rPr>
      </w:pPr>
      <w:r w:rsidRPr="00F24FCB">
        <w:rPr>
          <w:rFonts w:ascii="Arial" w:eastAsia="Times New Roman" w:hAnsi="Arial" w:cs="Arial"/>
          <w:sz w:val="24"/>
          <w:szCs w:val="24"/>
          <w:lang w:eastAsia="hu-HU"/>
        </w:rPr>
        <w:t xml:space="preserve">a  szakképzésért és felnőttképzésért felelős miniszter, </w:t>
      </w:r>
    </w:p>
    <w:p w:rsidR="000D53D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Szakmai Tankönyv Bizottság </w:t>
      </w:r>
    </w:p>
    <w:p w:rsidR="00424947" w:rsidRPr="00F24FCB" w:rsidRDefault="00424947" w:rsidP="00F24FCB">
      <w:pPr>
        <w:pStyle w:val="Listaszerbekezds"/>
        <w:numPr>
          <w:ilvl w:val="0"/>
          <w:numId w:val="328"/>
        </w:numPr>
        <w:spacing w:after="0" w:line="240" w:lineRule="auto"/>
        <w:rPr>
          <w:rFonts w:ascii="Arial" w:eastAsia="Times New Roman" w:hAnsi="Arial" w:cs="Arial"/>
          <w:sz w:val="24"/>
          <w:szCs w:val="24"/>
          <w:lang w:eastAsia="hu-HU"/>
        </w:rPr>
      </w:pPr>
      <w:r w:rsidRPr="00F24FCB">
        <w:rPr>
          <w:rFonts w:ascii="Arial" w:eastAsia="Times New Roman" w:hAnsi="Arial" w:cs="Arial"/>
          <w:sz w:val="24"/>
          <w:szCs w:val="24"/>
          <w:lang w:eastAsia="hu-HU"/>
        </w:rPr>
        <w:t>tagjait</w:t>
      </w:r>
      <w:r w:rsidR="000D53D5" w:rsidRPr="00F24FCB">
        <w:rPr>
          <w:rFonts w:ascii="Arial" w:eastAsia="Times New Roman" w:hAnsi="Arial" w:cs="Arial"/>
          <w:sz w:val="24"/>
          <w:szCs w:val="24"/>
          <w:lang w:eastAsia="hu-HU"/>
        </w:rPr>
        <w:t>,</w:t>
      </w:r>
      <w:r w:rsidRPr="00F24FCB">
        <w:rPr>
          <w:rFonts w:ascii="Arial" w:eastAsia="Times New Roman" w:hAnsi="Arial" w:cs="Arial"/>
          <w:sz w:val="24"/>
          <w:szCs w:val="24"/>
          <w:lang w:eastAsia="hu-HU"/>
        </w:rPr>
        <w:t xml:space="preserve"> és </w:t>
      </w:r>
    </w:p>
    <w:p w:rsidR="000D53D5" w:rsidRPr="00F24FCB" w:rsidRDefault="00424947" w:rsidP="00F24FCB">
      <w:pPr>
        <w:pStyle w:val="Listaszerbekezds"/>
        <w:numPr>
          <w:ilvl w:val="0"/>
          <w:numId w:val="328"/>
        </w:numPr>
        <w:spacing w:after="0" w:line="240" w:lineRule="auto"/>
        <w:rPr>
          <w:rFonts w:ascii="Arial" w:eastAsia="Times New Roman" w:hAnsi="Arial" w:cs="Arial"/>
          <w:sz w:val="24"/>
          <w:szCs w:val="24"/>
          <w:lang w:eastAsia="hu-HU"/>
        </w:rPr>
      </w:pPr>
      <w:r w:rsidRPr="00F24FCB">
        <w:rPr>
          <w:rFonts w:ascii="Arial" w:eastAsia="Times New Roman" w:hAnsi="Arial" w:cs="Arial"/>
          <w:sz w:val="24"/>
          <w:szCs w:val="24"/>
          <w:lang w:eastAsia="hu-HU"/>
        </w:rPr>
        <w:t xml:space="preserve">elnökét </w:t>
      </w:r>
    </w:p>
    <w:p w:rsidR="000D53D5" w:rsidRDefault="00424947" w:rsidP="00F24FCB">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xml:space="preserve"> adott szakképesítésért felelős miniszter </w:t>
      </w:r>
    </w:p>
    <w:p w:rsidR="00F24FCB" w:rsidRDefault="00F24FCB"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kéri</w:t>
      </w:r>
      <w:proofErr w:type="gramEnd"/>
      <w:r w:rsidRPr="00424947">
        <w:rPr>
          <w:rFonts w:ascii="Arial" w:eastAsia="Times New Roman" w:hAnsi="Arial" w:cs="Arial"/>
          <w:sz w:val="24"/>
          <w:szCs w:val="24"/>
          <w:lang w:eastAsia="hu-HU"/>
        </w:rPr>
        <w:t xml:space="preserve"> fel</w:t>
      </w:r>
      <w:r w:rsidR="000D53D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és bízza meg</w:t>
      </w:r>
      <w:r w:rsidR="00F24FCB">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öt évre.</w:t>
      </w:r>
    </w:p>
    <w:p w:rsidR="00526046" w:rsidRDefault="00526046"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F24FCB">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Szakképzési Tankönyv és Taneszköz Tanács működésének feltételeit a  szakképzésért és felnőttképzésért felelős miniszter biztosítja.</w:t>
      </w:r>
    </w:p>
    <w:p w:rsidR="00526046" w:rsidRDefault="00526046" w:rsidP="00424947">
      <w:pPr>
        <w:spacing w:after="0" w:line="240" w:lineRule="auto"/>
        <w:rPr>
          <w:rFonts w:ascii="Arial" w:eastAsia="Times New Roman" w:hAnsi="Arial" w:cs="Arial"/>
          <w:sz w:val="24"/>
          <w:szCs w:val="24"/>
          <w:lang w:eastAsia="hu-HU"/>
        </w:rPr>
      </w:pPr>
    </w:p>
    <w:p w:rsidR="00F24FCB"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(5)</w:t>
      </w:r>
      <w:r w:rsidR="00F24FCB" w:rsidRPr="00F24FCB">
        <w:rPr>
          <w:rFonts w:ascii="Arial" w:eastAsia="Times New Roman" w:hAnsi="Arial" w:cs="Arial"/>
          <w:sz w:val="24"/>
          <w:szCs w:val="24"/>
          <w:lang w:eastAsia="hu-HU"/>
        </w:rPr>
        <w:t xml:space="preserve"> </w:t>
      </w:r>
      <w:r w:rsidR="00F24FCB" w:rsidRPr="00424947">
        <w:rPr>
          <w:rFonts w:ascii="Arial" w:eastAsia="Times New Roman" w:hAnsi="Arial" w:cs="Arial"/>
          <w:sz w:val="24"/>
          <w:szCs w:val="24"/>
          <w:lang w:eastAsia="hu-HU"/>
        </w:rPr>
        <w:t>A  hivatal irányítási jogai gyakorlója</w:t>
      </w:r>
      <w:r w:rsidR="00F24FCB">
        <w:rPr>
          <w:rFonts w:ascii="Arial" w:eastAsia="Times New Roman" w:hAnsi="Arial" w:cs="Arial"/>
          <w:sz w:val="24"/>
          <w:szCs w:val="24"/>
          <w:lang w:eastAsia="hu-HU"/>
        </w:rPr>
        <w:t>.</w:t>
      </w:r>
    </w:p>
    <w:p w:rsidR="00F24FCB" w:rsidRDefault="00F24FCB" w:rsidP="00424947">
      <w:pPr>
        <w:spacing w:after="0" w:line="240" w:lineRule="auto"/>
        <w:rPr>
          <w:rFonts w:ascii="Arial" w:eastAsia="Times New Roman" w:hAnsi="Arial" w:cs="Arial"/>
          <w:sz w:val="24"/>
          <w:szCs w:val="24"/>
          <w:lang w:eastAsia="hu-HU"/>
        </w:rPr>
      </w:pPr>
    </w:p>
    <w:p w:rsidR="00F24FCB" w:rsidRDefault="00F24FCB"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A hivat</w:t>
      </w:r>
      <w:r w:rsidR="00424947" w:rsidRPr="00424947">
        <w:rPr>
          <w:rFonts w:ascii="Arial" w:eastAsia="Times New Roman" w:hAnsi="Arial" w:cs="Arial"/>
          <w:sz w:val="24"/>
          <w:szCs w:val="24"/>
          <w:lang w:eastAsia="hu-HU"/>
        </w:rPr>
        <w:t>al irányítási jogai gyakorlójának</w:t>
      </w:r>
      <w:r>
        <w:rPr>
          <w:rFonts w:ascii="Arial" w:eastAsia="Times New Roman" w:hAnsi="Arial" w:cs="Arial"/>
          <w:sz w:val="24"/>
          <w:szCs w:val="24"/>
          <w:lang w:eastAsia="hu-HU"/>
        </w:rPr>
        <w:t>,</w:t>
      </w:r>
    </w:p>
    <w:p w:rsidR="00424947" w:rsidRPr="00006B36" w:rsidRDefault="00424947" w:rsidP="00006B36">
      <w:pPr>
        <w:pStyle w:val="Listaszerbekezds"/>
        <w:numPr>
          <w:ilvl w:val="0"/>
          <w:numId w:val="329"/>
        </w:numPr>
        <w:spacing w:after="0" w:line="240" w:lineRule="auto"/>
        <w:rPr>
          <w:rFonts w:ascii="Arial" w:eastAsia="Times New Roman" w:hAnsi="Arial" w:cs="Arial"/>
          <w:sz w:val="24"/>
          <w:szCs w:val="24"/>
          <w:lang w:eastAsia="hu-HU"/>
        </w:rPr>
      </w:pPr>
      <w:r w:rsidRPr="00006B36">
        <w:rPr>
          <w:rFonts w:ascii="Arial" w:eastAsia="Times New Roman" w:hAnsi="Arial" w:cs="Arial"/>
          <w:sz w:val="24"/>
          <w:szCs w:val="24"/>
          <w:lang w:eastAsia="hu-HU"/>
        </w:rPr>
        <w:t xml:space="preserve">az  egyes miniszterek, valamint a  Miniszterelnökséget vezető államtitkár </w:t>
      </w:r>
    </w:p>
    <w:p w:rsidR="00F24FCB" w:rsidRDefault="00424947" w:rsidP="00006B36">
      <w:pPr>
        <w:spacing w:after="0" w:line="240" w:lineRule="auto"/>
        <w:ind w:left="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feladat-</w:t>
      </w:r>
      <w:proofErr w:type="gramEnd"/>
      <w:r w:rsidRPr="00424947">
        <w:rPr>
          <w:rFonts w:ascii="Arial" w:eastAsia="Times New Roman" w:hAnsi="Arial" w:cs="Arial"/>
          <w:sz w:val="24"/>
          <w:szCs w:val="24"/>
          <w:lang w:eastAsia="hu-HU"/>
        </w:rPr>
        <w:t xml:space="preserve"> és hatásköréről szóló 212/2010. (VII. 1.) Korm. rendelet 41.  § i)–j)  pontja alapján</w:t>
      </w:r>
      <w:r w:rsidR="00F24FCB">
        <w:rPr>
          <w:rFonts w:ascii="Arial" w:eastAsia="Times New Roman" w:hAnsi="Arial" w:cs="Arial"/>
          <w:sz w:val="24"/>
          <w:szCs w:val="24"/>
          <w:lang w:eastAsia="hu-HU"/>
        </w:rPr>
        <w:t>,</w:t>
      </w:r>
    </w:p>
    <w:p w:rsidR="00926FEB" w:rsidRDefault="00424947" w:rsidP="00424947">
      <w:pPr>
        <w:pStyle w:val="Listaszerbekezds"/>
        <w:numPr>
          <w:ilvl w:val="0"/>
          <w:numId w:val="330"/>
        </w:numPr>
        <w:spacing w:after="0" w:line="240" w:lineRule="auto"/>
        <w:rPr>
          <w:rFonts w:ascii="Arial" w:eastAsia="Times New Roman" w:hAnsi="Arial" w:cs="Arial"/>
          <w:sz w:val="24"/>
          <w:szCs w:val="24"/>
          <w:lang w:eastAsia="hu-HU"/>
        </w:rPr>
      </w:pPr>
      <w:r w:rsidRPr="00926FEB">
        <w:rPr>
          <w:rFonts w:ascii="Arial" w:eastAsia="Times New Roman" w:hAnsi="Arial" w:cs="Arial"/>
          <w:sz w:val="24"/>
          <w:szCs w:val="24"/>
          <w:lang w:eastAsia="hu-HU"/>
        </w:rPr>
        <w:t>a  hatáskörébe tartozó szakképesítésekhez készített tankönyvei benyújtásakor</w:t>
      </w:r>
      <w:r w:rsidR="006049DE" w:rsidRPr="00926FEB">
        <w:rPr>
          <w:rFonts w:ascii="Arial" w:eastAsia="Times New Roman" w:hAnsi="Arial" w:cs="Arial"/>
          <w:sz w:val="24"/>
          <w:szCs w:val="24"/>
          <w:lang w:eastAsia="hu-HU"/>
        </w:rPr>
        <w:t>,</w:t>
      </w:r>
      <w:r w:rsidRPr="00926FEB">
        <w:rPr>
          <w:rFonts w:ascii="Arial" w:eastAsia="Times New Roman" w:hAnsi="Arial" w:cs="Arial"/>
          <w:sz w:val="24"/>
          <w:szCs w:val="24"/>
          <w:lang w:eastAsia="hu-HU"/>
        </w:rPr>
        <w:t xml:space="preserve"> </w:t>
      </w:r>
    </w:p>
    <w:p w:rsidR="006049DE" w:rsidRPr="00926FEB" w:rsidRDefault="00424947" w:rsidP="00424947">
      <w:pPr>
        <w:pStyle w:val="Listaszerbekezds"/>
        <w:numPr>
          <w:ilvl w:val="0"/>
          <w:numId w:val="330"/>
        </w:numPr>
        <w:spacing w:after="0" w:line="240" w:lineRule="auto"/>
        <w:rPr>
          <w:rFonts w:ascii="Arial" w:eastAsia="Times New Roman" w:hAnsi="Arial" w:cs="Arial"/>
          <w:sz w:val="24"/>
          <w:szCs w:val="24"/>
          <w:lang w:eastAsia="hu-HU"/>
        </w:rPr>
      </w:pPr>
      <w:r w:rsidRPr="00926FEB">
        <w:rPr>
          <w:rFonts w:ascii="Arial" w:eastAsia="Times New Roman" w:hAnsi="Arial" w:cs="Arial"/>
          <w:sz w:val="24"/>
          <w:szCs w:val="24"/>
          <w:lang w:eastAsia="hu-HU"/>
        </w:rPr>
        <w:t xml:space="preserve">a  hivatal jár el azzal, hogy </w:t>
      </w:r>
    </w:p>
    <w:p w:rsidR="006049DE" w:rsidRPr="00926FEB" w:rsidRDefault="00424947" w:rsidP="00926FEB">
      <w:pPr>
        <w:pStyle w:val="Listaszerbekezds"/>
        <w:numPr>
          <w:ilvl w:val="0"/>
          <w:numId w:val="331"/>
        </w:numPr>
        <w:spacing w:after="0" w:line="240" w:lineRule="auto"/>
        <w:rPr>
          <w:rFonts w:ascii="Arial" w:eastAsia="Times New Roman" w:hAnsi="Arial" w:cs="Arial"/>
          <w:sz w:val="24"/>
          <w:szCs w:val="24"/>
          <w:lang w:eastAsia="hu-HU"/>
        </w:rPr>
      </w:pPr>
      <w:r w:rsidRPr="00926FEB">
        <w:rPr>
          <w:rFonts w:ascii="Arial" w:eastAsia="Times New Roman" w:hAnsi="Arial" w:cs="Arial"/>
          <w:sz w:val="24"/>
          <w:szCs w:val="24"/>
          <w:lang w:eastAsia="hu-HU"/>
        </w:rPr>
        <w:t>a </w:t>
      </w:r>
      <w:r w:rsidR="006049DE" w:rsidRPr="00926FEB">
        <w:rPr>
          <w:rFonts w:ascii="Arial" w:eastAsia="Times New Roman" w:hAnsi="Arial" w:cs="Arial"/>
          <w:b/>
          <w:sz w:val="24"/>
          <w:szCs w:val="24"/>
          <w:lang w:eastAsia="hu-HU"/>
        </w:rPr>
        <w:t>rendelet</w:t>
      </w:r>
      <w:r w:rsidRPr="00926FEB">
        <w:rPr>
          <w:rFonts w:ascii="Arial" w:eastAsia="Times New Roman" w:hAnsi="Arial" w:cs="Arial"/>
          <w:sz w:val="24"/>
          <w:szCs w:val="24"/>
          <w:lang w:eastAsia="hu-HU"/>
        </w:rPr>
        <w:t xml:space="preserve"> 8.  § (7)  bekezdésben foglaltak</w:t>
      </w:r>
      <w:r w:rsidR="006049DE" w:rsidRPr="00926FEB">
        <w:rPr>
          <w:rFonts w:ascii="Arial" w:eastAsia="Times New Roman" w:hAnsi="Arial" w:cs="Arial"/>
          <w:sz w:val="24"/>
          <w:szCs w:val="24"/>
          <w:lang w:eastAsia="hu-HU"/>
        </w:rPr>
        <w:t xml:space="preserve"> </w:t>
      </w:r>
      <w:r w:rsidRPr="00926FEB">
        <w:rPr>
          <w:rFonts w:ascii="Arial" w:eastAsia="Times New Roman" w:hAnsi="Arial" w:cs="Arial"/>
          <w:sz w:val="24"/>
          <w:szCs w:val="24"/>
          <w:lang w:eastAsia="hu-HU"/>
        </w:rPr>
        <w:t>fennállása esetén</w:t>
      </w:r>
      <w:r w:rsidR="006049DE" w:rsidRPr="00926FEB">
        <w:rPr>
          <w:rFonts w:ascii="Arial" w:eastAsia="Times New Roman" w:hAnsi="Arial" w:cs="Arial"/>
          <w:sz w:val="24"/>
          <w:szCs w:val="24"/>
          <w:lang w:eastAsia="hu-HU"/>
        </w:rPr>
        <w:t>,</w:t>
      </w:r>
      <w:r w:rsidRPr="00926FEB">
        <w:rPr>
          <w:rFonts w:ascii="Arial" w:eastAsia="Times New Roman" w:hAnsi="Arial" w:cs="Arial"/>
          <w:sz w:val="24"/>
          <w:szCs w:val="24"/>
          <w:lang w:eastAsia="hu-HU"/>
        </w:rPr>
        <w:t xml:space="preserve"> </w:t>
      </w:r>
    </w:p>
    <w:p w:rsidR="00424947" w:rsidRPr="00926FEB" w:rsidRDefault="00424947" w:rsidP="00926FEB">
      <w:pPr>
        <w:pStyle w:val="Listaszerbekezds"/>
        <w:numPr>
          <w:ilvl w:val="0"/>
          <w:numId w:val="331"/>
        </w:numPr>
        <w:spacing w:after="0" w:line="240" w:lineRule="auto"/>
        <w:rPr>
          <w:rFonts w:ascii="Arial" w:eastAsia="Times New Roman" w:hAnsi="Arial" w:cs="Arial"/>
          <w:sz w:val="24"/>
          <w:szCs w:val="24"/>
          <w:lang w:eastAsia="hu-HU"/>
        </w:rPr>
      </w:pPr>
      <w:r w:rsidRPr="00926FEB">
        <w:rPr>
          <w:rFonts w:ascii="Arial" w:eastAsia="Times New Roman" w:hAnsi="Arial" w:cs="Arial"/>
          <w:sz w:val="24"/>
          <w:szCs w:val="24"/>
          <w:lang w:eastAsia="hu-HU"/>
        </w:rPr>
        <w:t xml:space="preserve">a  Szakképzési Tankönyv és Taneszköz Tanács szakmacsoport szerint illetékes tagjához kell </w:t>
      </w:r>
    </w:p>
    <w:p w:rsidR="006049DE" w:rsidRDefault="00424947" w:rsidP="00926FEB">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fordulnia</w:t>
      </w:r>
      <w:proofErr w:type="gramEnd"/>
      <w:r w:rsidRPr="00424947">
        <w:rPr>
          <w:rFonts w:ascii="Arial" w:eastAsia="Times New Roman" w:hAnsi="Arial" w:cs="Arial"/>
          <w:sz w:val="24"/>
          <w:szCs w:val="24"/>
          <w:lang w:eastAsia="hu-HU"/>
        </w:rPr>
        <w:t xml:space="preserve">. </w:t>
      </w:r>
    </w:p>
    <w:p w:rsidR="006049DE" w:rsidRDefault="006049DE" w:rsidP="00424947">
      <w:pPr>
        <w:spacing w:after="0" w:line="240" w:lineRule="auto"/>
        <w:rPr>
          <w:rFonts w:ascii="Arial" w:eastAsia="Times New Roman" w:hAnsi="Arial" w:cs="Arial"/>
          <w:sz w:val="24"/>
          <w:szCs w:val="24"/>
          <w:lang w:eastAsia="hu-HU"/>
        </w:rPr>
      </w:pPr>
    </w:p>
    <w:p w:rsidR="00424947" w:rsidRPr="006049D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hivatalnak</w:t>
      </w:r>
      <w:r w:rsidR="006049D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ebben az esetben a </w:t>
      </w:r>
      <w:r w:rsidR="006049DE">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9. §</w:t>
      </w:r>
      <w:proofErr w:type="spellStart"/>
      <w:r w:rsidRPr="00424947">
        <w:rPr>
          <w:rFonts w:ascii="Arial" w:eastAsia="Times New Roman" w:hAnsi="Arial" w:cs="Arial"/>
          <w:sz w:val="24"/>
          <w:szCs w:val="24"/>
          <w:lang w:eastAsia="hu-HU"/>
        </w:rPr>
        <w:t>-ban</w:t>
      </w:r>
      <w:proofErr w:type="spellEnd"/>
      <w:r w:rsidRPr="00424947">
        <w:rPr>
          <w:rFonts w:ascii="Arial" w:eastAsia="Times New Roman" w:hAnsi="Arial" w:cs="Arial"/>
          <w:sz w:val="24"/>
          <w:szCs w:val="24"/>
          <w:lang w:eastAsia="hu-HU"/>
        </w:rPr>
        <w:t xml:space="preserve"> foglaltakat kell alkalm</w:t>
      </w:r>
      <w:bookmarkStart w:id="24" w:name="23"/>
      <w:bookmarkEnd w:id="24"/>
      <w:r w:rsidR="006049DE">
        <w:rPr>
          <w:rFonts w:ascii="Arial" w:eastAsia="Times New Roman" w:hAnsi="Arial" w:cs="Arial"/>
          <w:sz w:val="24"/>
          <w:szCs w:val="24"/>
          <w:lang w:eastAsia="hu-HU"/>
        </w:rPr>
        <w:t>azni.</w:t>
      </w:r>
    </w:p>
    <w:p w:rsidR="00424947" w:rsidRPr="00424947" w:rsidRDefault="00424947" w:rsidP="00424947">
      <w:pPr>
        <w:spacing w:after="0" w:line="240" w:lineRule="auto"/>
        <w:rPr>
          <w:rFonts w:ascii="Arial" w:eastAsia="Times New Roman" w:hAnsi="Arial" w:cs="Arial"/>
          <w:lang w:eastAsia="hu-HU"/>
        </w:rPr>
      </w:pPr>
    </w:p>
    <w:p w:rsidR="00926FEB" w:rsidRPr="0040328A" w:rsidRDefault="00926FEB" w:rsidP="00926FEB">
      <w:pPr>
        <w:spacing w:after="0" w:line="240" w:lineRule="auto"/>
        <w:rPr>
          <w:rFonts w:ascii="Arial" w:eastAsia="Times New Roman" w:hAnsi="Arial" w:cs="Arial"/>
          <w:b/>
          <w:i/>
          <w:sz w:val="20"/>
          <w:szCs w:val="20"/>
          <w:lang w:eastAsia="hu-HU"/>
        </w:rPr>
      </w:pPr>
      <w:r w:rsidRPr="0040328A">
        <w:rPr>
          <w:rFonts w:ascii="Arial" w:eastAsia="Times New Roman" w:hAnsi="Arial" w:cs="Arial"/>
          <w:b/>
          <w:i/>
          <w:sz w:val="20"/>
          <w:szCs w:val="20"/>
          <w:lang w:eastAsia="hu-HU"/>
        </w:rPr>
        <w:t xml:space="preserve">„Az  egyes miniszterek, valamint a  Miniszterelnökséget vezető államtitkár </w:t>
      </w:r>
    </w:p>
    <w:p w:rsidR="00526046" w:rsidRPr="0040328A" w:rsidRDefault="00926FEB" w:rsidP="00926FEB">
      <w:pPr>
        <w:spacing w:after="0" w:line="240" w:lineRule="auto"/>
        <w:rPr>
          <w:rFonts w:ascii="Arial" w:eastAsia="Times New Roman" w:hAnsi="Arial" w:cs="Arial"/>
          <w:b/>
          <w:i/>
          <w:sz w:val="20"/>
          <w:szCs w:val="20"/>
          <w:lang w:eastAsia="hu-HU"/>
        </w:rPr>
      </w:pPr>
      <w:proofErr w:type="gramStart"/>
      <w:r w:rsidRPr="0040328A">
        <w:rPr>
          <w:rFonts w:ascii="Arial" w:eastAsia="Times New Roman" w:hAnsi="Arial" w:cs="Arial"/>
          <w:b/>
          <w:i/>
          <w:sz w:val="20"/>
          <w:szCs w:val="20"/>
          <w:lang w:eastAsia="hu-HU"/>
        </w:rPr>
        <w:t>feladat-</w:t>
      </w:r>
      <w:proofErr w:type="gramEnd"/>
      <w:r w:rsidRPr="0040328A">
        <w:rPr>
          <w:rFonts w:ascii="Arial" w:eastAsia="Times New Roman" w:hAnsi="Arial" w:cs="Arial"/>
          <w:b/>
          <w:i/>
          <w:sz w:val="20"/>
          <w:szCs w:val="20"/>
          <w:lang w:eastAsia="hu-HU"/>
        </w:rPr>
        <w:t xml:space="preserve"> és hatásköréről szóló 212/2010. (VII. 1.) Korm. rendelet  </w:t>
      </w:r>
    </w:p>
    <w:p w:rsidR="00526046" w:rsidRPr="0040328A" w:rsidRDefault="00526046" w:rsidP="00424947">
      <w:pPr>
        <w:spacing w:after="0" w:line="240" w:lineRule="auto"/>
        <w:rPr>
          <w:rFonts w:ascii="Arial" w:eastAsia="Times New Roman" w:hAnsi="Arial" w:cs="Arial"/>
          <w:b/>
          <w:i/>
          <w:sz w:val="20"/>
          <w:szCs w:val="20"/>
          <w:lang w:eastAsia="hu-HU"/>
        </w:rPr>
      </w:pPr>
    </w:p>
    <w:p w:rsidR="0040328A" w:rsidRPr="0040328A" w:rsidRDefault="00926FEB" w:rsidP="0040328A">
      <w:pPr>
        <w:pStyle w:val="NormlWeb"/>
        <w:spacing w:before="0" w:beforeAutospacing="0" w:after="0" w:afterAutospacing="0"/>
        <w:ind w:right="166"/>
        <w:jc w:val="both"/>
        <w:rPr>
          <w:rFonts w:ascii="Arial" w:hAnsi="Arial" w:cs="Arial"/>
          <w:b/>
          <w:bCs/>
          <w:i/>
          <w:sz w:val="20"/>
          <w:szCs w:val="20"/>
        </w:rPr>
      </w:pPr>
      <w:r w:rsidRPr="0040328A">
        <w:rPr>
          <w:rFonts w:ascii="Arial" w:hAnsi="Arial" w:cs="Arial"/>
          <w:b/>
          <w:bCs/>
          <w:i/>
          <w:sz w:val="20"/>
          <w:szCs w:val="20"/>
        </w:rPr>
        <w:t xml:space="preserve">41. § </w:t>
      </w:r>
    </w:p>
    <w:p w:rsidR="0040328A" w:rsidRPr="0040328A" w:rsidRDefault="0040328A" w:rsidP="0040328A">
      <w:pPr>
        <w:pStyle w:val="NormlWeb"/>
        <w:spacing w:before="0" w:beforeAutospacing="0" w:after="0" w:afterAutospacing="0"/>
        <w:ind w:right="166"/>
        <w:jc w:val="both"/>
        <w:rPr>
          <w:rFonts w:ascii="Arial" w:hAnsi="Arial" w:cs="Arial"/>
          <w:b/>
          <w:bCs/>
          <w:i/>
          <w:sz w:val="20"/>
          <w:szCs w:val="20"/>
        </w:rPr>
      </w:pPr>
    </w:p>
    <w:p w:rsidR="00926FEB" w:rsidRPr="0040328A" w:rsidRDefault="00926FEB" w:rsidP="0040328A">
      <w:pPr>
        <w:pStyle w:val="NormlWeb"/>
        <w:spacing w:before="0" w:beforeAutospacing="0" w:after="0" w:afterAutospacing="0"/>
        <w:ind w:right="166"/>
        <w:jc w:val="both"/>
        <w:rPr>
          <w:rFonts w:ascii="Arial" w:hAnsi="Arial" w:cs="Arial"/>
          <w:i/>
          <w:sz w:val="20"/>
          <w:szCs w:val="20"/>
        </w:rPr>
      </w:pPr>
      <w:r w:rsidRPr="0040328A">
        <w:rPr>
          <w:rFonts w:ascii="Arial" w:hAnsi="Arial" w:cs="Arial"/>
          <w:i/>
          <w:sz w:val="20"/>
          <w:szCs w:val="20"/>
        </w:rPr>
        <w:t xml:space="preserve">Az emberi erőforrások minisztere (e fejezet </w:t>
      </w:r>
      <w:proofErr w:type="gramStart"/>
      <w:r w:rsidRPr="0040328A">
        <w:rPr>
          <w:rFonts w:ascii="Arial" w:hAnsi="Arial" w:cs="Arial"/>
          <w:i/>
          <w:sz w:val="20"/>
          <w:szCs w:val="20"/>
        </w:rPr>
        <w:t>alkalmazásában</w:t>
      </w:r>
      <w:proofErr w:type="gramEnd"/>
      <w:r w:rsidRPr="0040328A">
        <w:rPr>
          <w:rFonts w:ascii="Arial" w:hAnsi="Arial" w:cs="Arial"/>
          <w:i/>
          <w:sz w:val="20"/>
          <w:szCs w:val="20"/>
        </w:rPr>
        <w:t xml:space="preserve"> a továbbiakban: miniszter) a Kormány</w:t>
      </w:r>
    </w:p>
    <w:p w:rsidR="00926FEB" w:rsidRPr="0040328A" w:rsidRDefault="00926FEB" w:rsidP="00926FEB">
      <w:pPr>
        <w:pStyle w:val="NormlWeb"/>
        <w:spacing w:before="0" w:beforeAutospacing="0" w:after="0" w:afterAutospacing="0"/>
        <w:ind w:left="166" w:right="166" w:firstLine="265"/>
        <w:jc w:val="both"/>
        <w:rPr>
          <w:rFonts w:ascii="Arial" w:hAnsi="Arial" w:cs="Arial"/>
          <w:i/>
          <w:iCs/>
          <w:sz w:val="20"/>
          <w:szCs w:val="20"/>
        </w:rPr>
      </w:pPr>
      <w:bookmarkStart w:id="25" w:name="pr659"/>
      <w:bookmarkEnd w:id="25"/>
    </w:p>
    <w:p w:rsidR="00926FEB" w:rsidRPr="0040328A" w:rsidRDefault="00926FEB" w:rsidP="0040328A">
      <w:pPr>
        <w:pStyle w:val="NormlWeb"/>
        <w:spacing w:before="0" w:beforeAutospacing="0" w:after="0" w:afterAutospacing="0"/>
        <w:ind w:right="166"/>
        <w:jc w:val="both"/>
        <w:rPr>
          <w:rFonts w:ascii="Arial" w:hAnsi="Arial" w:cs="Arial"/>
          <w:i/>
          <w:sz w:val="20"/>
          <w:szCs w:val="20"/>
        </w:rPr>
      </w:pPr>
      <w:bookmarkStart w:id="26" w:name="pr667"/>
      <w:bookmarkEnd w:id="26"/>
      <w:r w:rsidRPr="0040328A">
        <w:rPr>
          <w:rFonts w:ascii="Arial" w:hAnsi="Arial" w:cs="Arial"/>
          <w:i/>
          <w:iCs/>
          <w:sz w:val="20"/>
          <w:szCs w:val="20"/>
        </w:rPr>
        <w:t xml:space="preserve">i) </w:t>
      </w:r>
      <w:r w:rsidRPr="0040328A">
        <w:rPr>
          <w:rFonts w:ascii="Arial" w:hAnsi="Arial" w:cs="Arial"/>
          <w:i/>
          <w:sz w:val="20"/>
          <w:szCs w:val="20"/>
        </w:rPr>
        <w:t>az oktatásért,</w:t>
      </w:r>
    </w:p>
    <w:p w:rsidR="0040328A" w:rsidRPr="0040328A" w:rsidRDefault="0040328A" w:rsidP="0040328A">
      <w:pPr>
        <w:pStyle w:val="NormlWeb"/>
        <w:spacing w:before="0" w:beforeAutospacing="0" w:after="0" w:afterAutospacing="0"/>
        <w:ind w:right="166"/>
        <w:jc w:val="both"/>
        <w:rPr>
          <w:rFonts w:ascii="Arial" w:hAnsi="Arial" w:cs="Arial"/>
          <w:i/>
          <w:iCs/>
          <w:sz w:val="20"/>
          <w:szCs w:val="20"/>
        </w:rPr>
      </w:pPr>
      <w:bookmarkStart w:id="27" w:name="pr668"/>
      <w:bookmarkEnd w:id="27"/>
    </w:p>
    <w:p w:rsidR="00926FEB" w:rsidRPr="0040328A" w:rsidRDefault="00926FEB" w:rsidP="0040328A">
      <w:pPr>
        <w:pStyle w:val="NormlWeb"/>
        <w:spacing w:before="0" w:beforeAutospacing="0" w:after="0" w:afterAutospacing="0"/>
        <w:ind w:right="166"/>
        <w:jc w:val="both"/>
        <w:rPr>
          <w:rFonts w:ascii="Arial" w:hAnsi="Arial" w:cs="Arial"/>
          <w:i/>
          <w:sz w:val="20"/>
          <w:szCs w:val="20"/>
        </w:rPr>
      </w:pPr>
      <w:r w:rsidRPr="0040328A">
        <w:rPr>
          <w:rFonts w:ascii="Arial" w:hAnsi="Arial" w:cs="Arial"/>
          <w:i/>
          <w:iCs/>
          <w:sz w:val="20"/>
          <w:szCs w:val="20"/>
        </w:rPr>
        <w:t xml:space="preserve">j) </w:t>
      </w:r>
      <w:r w:rsidRPr="0040328A">
        <w:rPr>
          <w:rFonts w:ascii="Arial" w:hAnsi="Arial" w:cs="Arial"/>
          <w:i/>
          <w:sz w:val="20"/>
          <w:szCs w:val="20"/>
        </w:rPr>
        <w:t>a kultúráért</w:t>
      </w:r>
      <w:r w:rsidR="0040328A" w:rsidRPr="0040328A">
        <w:rPr>
          <w:rFonts w:ascii="Arial" w:hAnsi="Arial" w:cs="Arial"/>
          <w:i/>
          <w:sz w:val="20"/>
          <w:szCs w:val="20"/>
        </w:rPr>
        <w:t>”.</w:t>
      </w:r>
    </w:p>
    <w:p w:rsidR="00926FEB" w:rsidRDefault="00926FEB" w:rsidP="00F94CC1">
      <w:pPr>
        <w:pStyle w:val="NormlWeb"/>
        <w:spacing w:before="0" w:beforeAutospacing="0" w:after="0" w:afterAutospacing="0"/>
        <w:ind w:right="166"/>
        <w:jc w:val="both"/>
        <w:rPr>
          <w:i/>
          <w:iCs/>
          <w:sz w:val="20"/>
          <w:szCs w:val="20"/>
        </w:rPr>
      </w:pPr>
      <w:bookmarkStart w:id="28" w:name="pr669"/>
      <w:bookmarkEnd w:id="28"/>
    </w:p>
    <w:p w:rsidR="00874C2D" w:rsidRDefault="00874C2D" w:rsidP="00F94CC1">
      <w:pPr>
        <w:pStyle w:val="NormlWeb"/>
        <w:spacing w:before="0" w:beforeAutospacing="0" w:after="0" w:afterAutospacing="0"/>
        <w:ind w:right="166"/>
        <w:rPr>
          <w:i/>
          <w:iCs/>
          <w:sz w:val="20"/>
          <w:szCs w:val="20"/>
        </w:rPr>
      </w:pPr>
    </w:p>
    <w:p w:rsidR="00874C2D" w:rsidRDefault="00874C2D" w:rsidP="00F94CC1">
      <w:pPr>
        <w:pStyle w:val="NormlWeb"/>
        <w:spacing w:before="0" w:beforeAutospacing="0" w:after="0" w:afterAutospacing="0"/>
        <w:ind w:right="166"/>
        <w:rPr>
          <w:i/>
          <w:iCs/>
          <w:sz w:val="20"/>
          <w:szCs w:val="20"/>
        </w:rPr>
      </w:pPr>
    </w:p>
    <w:p w:rsidR="00874C2D" w:rsidRDefault="00874C2D" w:rsidP="00F94CC1">
      <w:pPr>
        <w:pStyle w:val="NormlWeb"/>
        <w:spacing w:before="0" w:beforeAutospacing="0" w:after="0" w:afterAutospacing="0"/>
        <w:ind w:right="166"/>
        <w:rPr>
          <w:i/>
          <w:iCs/>
          <w:sz w:val="20"/>
          <w:szCs w:val="20"/>
        </w:rPr>
      </w:pPr>
    </w:p>
    <w:p w:rsidR="00874C2D" w:rsidRDefault="00874C2D" w:rsidP="00F94CC1">
      <w:pPr>
        <w:pStyle w:val="NormlWeb"/>
        <w:spacing w:before="0" w:beforeAutospacing="0" w:after="0" w:afterAutospacing="0"/>
        <w:ind w:right="166"/>
        <w:rPr>
          <w:i/>
          <w:iCs/>
          <w:sz w:val="20"/>
          <w:szCs w:val="20"/>
        </w:rPr>
      </w:pPr>
    </w:p>
    <w:p w:rsidR="00874C2D" w:rsidRDefault="00874C2D" w:rsidP="00F94CC1">
      <w:pPr>
        <w:pStyle w:val="NormlWeb"/>
        <w:spacing w:before="0" w:beforeAutospacing="0" w:after="0" w:afterAutospacing="0"/>
        <w:ind w:right="166"/>
        <w:rPr>
          <w:i/>
          <w:iCs/>
          <w:sz w:val="20"/>
          <w:szCs w:val="20"/>
        </w:rPr>
      </w:pPr>
    </w:p>
    <w:p w:rsidR="00874C2D" w:rsidRDefault="00874C2D" w:rsidP="00F94CC1">
      <w:pPr>
        <w:pStyle w:val="NormlWeb"/>
        <w:spacing w:before="0" w:beforeAutospacing="0" w:after="0" w:afterAutospacing="0"/>
        <w:ind w:right="166"/>
        <w:rPr>
          <w:i/>
          <w:iCs/>
          <w:sz w:val="20"/>
          <w:szCs w:val="20"/>
        </w:rPr>
      </w:pPr>
    </w:p>
    <w:p w:rsidR="00874C2D" w:rsidRDefault="00874C2D" w:rsidP="00F94CC1">
      <w:pPr>
        <w:pStyle w:val="NormlWeb"/>
        <w:spacing w:before="0" w:beforeAutospacing="0" w:after="0" w:afterAutospacing="0"/>
        <w:ind w:right="166"/>
        <w:rPr>
          <w:i/>
          <w:iCs/>
          <w:sz w:val="20"/>
          <w:szCs w:val="20"/>
        </w:rPr>
      </w:pPr>
    </w:p>
    <w:p w:rsidR="00F94CC1" w:rsidRPr="00874C2D" w:rsidRDefault="00F94CC1" w:rsidP="00F94CC1">
      <w:pPr>
        <w:pStyle w:val="NormlWeb"/>
        <w:spacing w:before="0" w:beforeAutospacing="0" w:after="0" w:afterAutospacing="0"/>
        <w:ind w:right="166"/>
        <w:rPr>
          <w:rFonts w:ascii="Arial" w:hAnsi="Arial" w:cs="Arial"/>
          <w:b/>
          <w:i/>
          <w:sz w:val="20"/>
          <w:szCs w:val="20"/>
        </w:rPr>
      </w:pPr>
      <w:r w:rsidRPr="00874C2D">
        <w:rPr>
          <w:rFonts w:ascii="Arial" w:hAnsi="Arial" w:cs="Arial"/>
          <w:i/>
          <w:iCs/>
          <w:sz w:val="20"/>
          <w:szCs w:val="20"/>
        </w:rPr>
        <w:lastRenderedPageBreak/>
        <w:t>„</w:t>
      </w:r>
      <w:r w:rsidRPr="00874C2D">
        <w:rPr>
          <w:rFonts w:ascii="Arial" w:hAnsi="Arial" w:cs="Arial"/>
          <w:b/>
          <w:i/>
          <w:iCs/>
          <w:sz w:val="20"/>
          <w:szCs w:val="20"/>
        </w:rPr>
        <w:t>rendelet</w:t>
      </w:r>
    </w:p>
    <w:p w:rsidR="00874C2D" w:rsidRPr="00874C2D" w:rsidRDefault="00874C2D" w:rsidP="00926FEB">
      <w:pPr>
        <w:rPr>
          <w:rFonts w:ascii="Arial" w:eastAsia="Times New Roman" w:hAnsi="Arial" w:cs="Arial"/>
          <w:b/>
          <w:i/>
          <w:sz w:val="20"/>
          <w:szCs w:val="20"/>
          <w:lang w:eastAsia="hu-HU"/>
        </w:rPr>
      </w:pPr>
    </w:p>
    <w:p w:rsidR="00874C2D" w:rsidRPr="00874C2D" w:rsidRDefault="00F94CC1" w:rsidP="00926FEB">
      <w:pPr>
        <w:rPr>
          <w:rFonts w:ascii="Arial" w:eastAsia="Times New Roman" w:hAnsi="Arial" w:cs="Arial"/>
          <w:b/>
          <w:i/>
          <w:sz w:val="20"/>
          <w:szCs w:val="20"/>
          <w:lang w:eastAsia="hu-HU"/>
        </w:rPr>
      </w:pPr>
      <w:r w:rsidRPr="00874C2D">
        <w:rPr>
          <w:rFonts w:ascii="Arial" w:eastAsia="Times New Roman" w:hAnsi="Arial" w:cs="Arial"/>
          <w:b/>
          <w:i/>
          <w:sz w:val="20"/>
          <w:szCs w:val="20"/>
          <w:lang w:eastAsia="hu-HU"/>
        </w:rPr>
        <w:t>8. §</w:t>
      </w:r>
      <w:r w:rsidR="00926FEB" w:rsidRPr="00874C2D">
        <w:rPr>
          <w:rFonts w:ascii="Arial" w:eastAsia="Times New Roman" w:hAnsi="Arial" w:cs="Arial"/>
          <w:b/>
          <w:i/>
          <w:sz w:val="20"/>
          <w:szCs w:val="20"/>
          <w:lang w:eastAsia="hu-HU"/>
        </w:rPr>
        <w:t xml:space="preserve"> </w:t>
      </w:r>
    </w:p>
    <w:p w:rsidR="00874C2D" w:rsidRPr="00874C2D" w:rsidRDefault="00874C2D" w:rsidP="00874C2D">
      <w:pPr>
        <w:spacing w:after="0" w:line="240" w:lineRule="auto"/>
        <w:rPr>
          <w:rFonts w:ascii="Arial" w:eastAsia="Times New Roman" w:hAnsi="Arial" w:cs="Arial"/>
          <w:i/>
          <w:sz w:val="20"/>
          <w:szCs w:val="20"/>
          <w:lang w:eastAsia="hu-HU"/>
        </w:rPr>
      </w:pPr>
      <w:r w:rsidRPr="00874C2D">
        <w:rPr>
          <w:rFonts w:ascii="Arial" w:eastAsia="Times New Roman" w:hAnsi="Arial" w:cs="Arial"/>
          <w:i/>
          <w:sz w:val="20"/>
          <w:szCs w:val="20"/>
          <w:lang w:eastAsia="hu-HU"/>
        </w:rPr>
        <w:t>(7) Ha nincs olyan szakértő, aki megfelel a feltételeknek.</w:t>
      </w:r>
    </w:p>
    <w:p w:rsidR="00874C2D" w:rsidRPr="00874C2D" w:rsidRDefault="00874C2D" w:rsidP="00874C2D">
      <w:pPr>
        <w:spacing w:after="0" w:line="240" w:lineRule="auto"/>
        <w:rPr>
          <w:rFonts w:ascii="Arial" w:eastAsia="Times New Roman" w:hAnsi="Arial" w:cs="Arial"/>
          <w:i/>
          <w:sz w:val="20"/>
          <w:szCs w:val="20"/>
          <w:lang w:eastAsia="hu-HU"/>
        </w:rPr>
      </w:pPr>
    </w:p>
    <w:p w:rsidR="00874C2D" w:rsidRPr="00874C2D" w:rsidRDefault="00874C2D" w:rsidP="00874C2D">
      <w:pPr>
        <w:spacing w:after="0" w:line="240" w:lineRule="auto"/>
        <w:rPr>
          <w:rFonts w:ascii="Arial" w:eastAsia="Times New Roman" w:hAnsi="Arial" w:cs="Arial"/>
          <w:i/>
          <w:sz w:val="20"/>
          <w:szCs w:val="20"/>
          <w:lang w:eastAsia="hu-HU"/>
        </w:rPr>
      </w:pPr>
      <w:r w:rsidRPr="00874C2D">
        <w:rPr>
          <w:rFonts w:ascii="Arial" w:eastAsia="Times New Roman" w:hAnsi="Arial" w:cs="Arial"/>
          <w:i/>
          <w:sz w:val="20"/>
          <w:szCs w:val="20"/>
          <w:lang w:eastAsia="hu-HU"/>
        </w:rPr>
        <w:t xml:space="preserve">Ha </w:t>
      </w:r>
    </w:p>
    <w:p w:rsidR="00874C2D" w:rsidRPr="00874C2D" w:rsidRDefault="00874C2D" w:rsidP="00874C2D">
      <w:pPr>
        <w:pStyle w:val="Listaszerbekezds"/>
        <w:numPr>
          <w:ilvl w:val="0"/>
          <w:numId w:val="161"/>
        </w:numPr>
        <w:spacing w:after="0" w:line="240" w:lineRule="auto"/>
        <w:rPr>
          <w:rFonts w:ascii="Arial" w:eastAsia="Times New Roman" w:hAnsi="Arial" w:cs="Arial"/>
          <w:i/>
          <w:sz w:val="20"/>
          <w:szCs w:val="20"/>
          <w:lang w:eastAsia="hu-HU"/>
        </w:rPr>
      </w:pPr>
      <w:r w:rsidRPr="00874C2D">
        <w:rPr>
          <w:rFonts w:ascii="Arial" w:eastAsia="Times New Roman" w:hAnsi="Arial" w:cs="Arial"/>
          <w:i/>
          <w:sz w:val="20"/>
          <w:szCs w:val="20"/>
          <w:lang w:eastAsia="hu-HU"/>
        </w:rPr>
        <w:t xml:space="preserve">nincs olyan szakértő, aki megfelel a </w:t>
      </w:r>
      <w:r w:rsidRPr="00874C2D">
        <w:rPr>
          <w:rFonts w:ascii="Arial" w:eastAsia="Times New Roman" w:hAnsi="Arial" w:cs="Arial"/>
          <w:b/>
          <w:i/>
          <w:sz w:val="20"/>
          <w:szCs w:val="20"/>
          <w:lang w:eastAsia="hu-HU"/>
        </w:rPr>
        <w:t>rendelet</w:t>
      </w:r>
      <w:r w:rsidRPr="00874C2D">
        <w:rPr>
          <w:rFonts w:ascii="Arial" w:eastAsia="Times New Roman" w:hAnsi="Arial" w:cs="Arial"/>
          <w:i/>
          <w:sz w:val="20"/>
          <w:szCs w:val="20"/>
          <w:lang w:eastAsia="hu-HU"/>
        </w:rPr>
        <w:t xml:space="preserve"> 8. § (6) bekezdésben meghatározott feltételeknek, vagy </w:t>
      </w:r>
    </w:p>
    <w:p w:rsidR="00874C2D" w:rsidRPr="00874C2D" w:rsidRDefault="00874C2D" w:rsidP="00874C2D">
      <w:pPr>
        <w:pStyle w:val="Listaszerbekezds"/>
        <w:numPr>
          <w:ilvl w:val="0"/>
          <w:numId w:val="161"/>
        </w:numPr>
        <w:spacing w:after="0" w:line="240" w:lineRule="auto"/>
        <w:rPr>
          <w:rFonts w:ascii="Arial" w:eastAsia="Times New Roman" w:hAnsi="Arial" w:cs="Arial"/>
          <w:i/>
          <w:sz w:val="20"/>
          <w:szCs w:val="20"/>
          <w:lang w:eastAsia="hu-HU"/>
        </w:rPr>
      </w:pPr>
      <w:r w:rsidRPr="00874C2D">
        <w:rPr>
          <w:rFonts w:ascii="Arial" w:eastAsia="Times New Roman" w:hAnsi="Arial" w:cs="Arial"/>
          <w:i/>
          <w:sz w:val="20"/>
          <w:szCs w:val="20"/>
          <w:lang w:eastAsia="hu-HU"/>
        </w:rPr>
        <w:t xml:space="preserve">a szakértő, </w:t>
      </w:r>
    </w:p>
    <w:p w:rsidR="00874C2D" w:rsidRPr="00874C2D" w:rsidRDefault="00874C2D" w:rsidP="00874C2D">
      <w:pPr>
        <w:pStyle w:val="Listaszerbekezds"/>
        <w:numPr>
          <w:ilvl w:val="0"/>
          <w:numId w:val="162"/>
        </w:numPr>
        <w:spacing w:after="0" w:line="240" w:lineRule="auto"/>
        <w:rPr>
          <w:rFonts w:ascii="Arial" w:eastAsia="Times New Roman" w:hAnsi="Arial" w:cs="Arial"/>
          <w:i/>
          <w:sz w:val="20"/>
          <w:szCs w:val="20"/>
          <w:lang w:eastAsia="hu-HU"/>
        </w:rPr>
      </w:pPr>
      <w:r w:rsidRPr="00874C2D">
        <w:rPr>
          <w:rFonts w:ascii="Arial" w:eastAsia="Times New Roman" w:hAnsi="Arial" w:cs="Arial"/>
          <w:i/>
          <w:sz w:val="20"/>
          <w:szCs w:val="20"/>
          <w:lang w:eastAsia="hu-HU"/>
        </w:rPr>
        <w:t xml:space="preserve">az eljárásban nem működhet közre, vagy </w:t>
      </w:r>
    </w:p>
    <w:p w:rsidR="00874C2D" w:rsidRPr="00874C2D" w:rsidRDefault="00874C2D" w:rsidP="00874C2D">
      <w:pPr>
        <w:pStyle w:val="Listaszerbekezds"/>
        <w:numPr>
          <w:ilvl w:val="0"/>
          <w:numId w:val="162"/>
        </w:numPr>
        <w:spacing w:after="0" w:line="240" w:lineRule="auto"/>
        <w:rPr>
          <w:rFonts w:ascii="Arial" w:eastAsia="Times New Roman" w:hAnsi="Arial" w:cs="Arial"/>
          <w:i/>
          <w:sz w:val="20"/>
          <w:szCs w:val="20"/>
          <w:lang w:eastAsia="hu-HU"/>
        </w:rPr>
      </w:pPr>
      <w:r w:rsidRPr="00874C2D">
        <w:rPr>
          <w:rFonts w:ascii="Arial" w:eastAsia="Times New Roman" w:hAnsi="Arial" w:cs="Arial"/>
          <w:i/>
          <w:sz w:val="20"/>
          <w:szCs w:val="20"/>
          <w:lang w:eastAsia="hu-HU"/>
        </w:rPr>
        <w:t xml:space="preserve">a közreműködést nem vállalja, </w:t>
      </w:r>
    </w:p>
    <w:p w:rsidR="00874C2D" w:rsidRPr="00874C2D" w:rsidRDefault="00874C2D" w:rsidP="00874C2D">
      <w:pPr>
        <w:pStyle w:val="Listaszerbekezds"/>
        <w:numPr>
          <w:ilvl w:val="0"/>
          <w:numId w:val="163"/>
        </w:numPr>
        <w:spacing w:after="0" w:line="240" w:lineRule="auto"/>
        <w:rPr>
          <w:rFonts w:ascii="Arial" w:eastAsia="Times New Roman" w:hAnsi="Arial" w:cs="Arial"/>
          <w:i/>
          <w:sz w:val="20"/>
          <w:szCs w:val="20"/>
          <w:u w:val="single"/>
          <w:lang w:eastAsia="hu-HU"/>
        </w:rPr>
      </w:pPr>
      <w:r w:rsidRPr="00874C2D">
        <w:rPr>
          <w:rFonts w:ascii="Arial" w:eastAsia="Times New Roman" w:hAnsi="Arial" w:cs="Arial"/>
          <w:i/>
          <w:sz w:val="20"/>
          <w:szCs w:val="20"/>
          <w:lang w:eastAsia="hu-HU"/>
        </w:rPr>
        <w:t xml:space="preserve">a szakértői vélemény elkészítésére, </w:t>
      </w:r>
      <w:r w:rsidRPr="00874C2D">
        <w:rPr>
          <w:rFonts w:ascii="Arial" w:eastAsia="Times New Roman" w:hAnsi="Arial" w:cs="Arial"/>
          <w:i/>
          <w:sz w:val="20"/>
          <w:szCs w:val="20"/>
          <w:u w:val="single"/>
          <w:lang w:eastAsia="hu-HU"/>
        </w:rPr>
        <w:t>a hivatal</w:t>
      </w:r>
    </w:p>
    <w:p w:rsidR="00874C2D" w:rsidRPr="00874C2D" w:rsidRDefault="00874C2D" w:rsidP="00874C2D">
      <w:pPr>
        <w:spacing w:after="0" w:line="240" w:lineRule="auto"/>
        <w:rPr>
          <w:rFonts w:ascii="Arial" w:eastAsia="Times New Roman" w:hAnsi="Arial" w:cs="Arial"/>
          <w:i/>
          <w:sz w:val="20"/>
          <w:szCs w:val="20"/>
          <w:lang w:eastAsia="hu-HU"/>
        </w:rPr>
      </w:pPr>
    </w:p>
    <w:p w:rsidR="00874C2D" w:rsidRPr="00874C2D" w:rsidRDefault="00874C2D" w:rsidP="00874C2D">
      <w:pPr>
        <w:spacing w:after="0" w:line="240" w:lineRule="auto"/>
        <w:rPr>
          <w:rFonts w:ascii="Arial" w:eastAsia="Times New Roman" w:hAnsi="Arial" w:cs="Arial"/>
          <w:i/>
          <w:sz w:val="20"/>
          <w:szCs w:val="20"/>
          <w:lang w:eastAsia="hu-HU"/>
        </w:rPr>
      </w:pPr>
      <w:proofErr w:type="gramStart"/>
      <w:r w:rsidRPr="00874C2D">
        <w:rPr>
          <w:rFonts w:ascii="Arial" w:eastAsia="Times New Roman" w:hAnsi="Arial" w:cs="Arial"/>
          <w:i/>
          <w:sz w:val="20"/>
          <w:szCs w:val="20"/>
          <w:lang w:eastAsia="hu-HU"/>
        </w:rPr>
        <w:t>a</w:t>
      </w:r>
      <w:proofErr w:type="gramEnd"/>
      <w:r w:rsidRPr="00874C2D">
        <w:rPr>
          <w:rFonts w:ascii="Arial" w:eastAsia="Times New Roman" w:hAnsi="Arial" w:cs="Arial"/>
          <w:i/>
          <w:sz w:val="20"/>
          <w:szCs w:val="20"/>
          <w:lang w:eastAsia="hu-HU"/>
        </w:rPr>
        <w:t>)</w:t>
      </w:r>
    </w:p>
    <w:p w:rsidR="00874C2D" w:rsidRPr="00874C2D" w:rsidRDefault="00874C2D" w:rsidP="00874C2D">
      <w:pPr>
        <w:spacing w:after="0" w:line="240" w:lineRule="auto"/>
        <w:rPr>
          <w:rFonts w:ascii="Arial" w:eastAsia="Times New Roman" w:hAnsi="Arial" w:cs="Arial"/>
          <w:i/>
          <w:sz w:val="20"/>
          <w:szCs w:val="20"/>
          <w:lang w:eastAsia="hu-HU"/>
        </w:rPr>
      </w:pPr>
      <w:proofErr w:type="gramStart"/>
      <w:r w:rsidRPr="00874C2D">
        <w:rPr>
          <w:rFonts w:ascii="Arial" w:eastAsia="Times New Roman" w:hAnsi="Arial" w:cs="Arial"/>
          <w:i/>
          <w:sz w:val="20"/>
          <w:szCs w:val="20"/>
          <w:lang w:eastAsia="hu-HU"/>
        </w:rPr>
        <w:t>a</w:t>
      </w:r>
      <w:proofErr w:type="gramEnd"/>
      <w:r w:rsidRPr="00874C2D">
        <w:rPr>
          <w:rFonts w:ascii="Arial" w:eastAsia="Times New Roman" w:hAnsi="Arial" w:cs="Arial"/>
          <w:i/>
          <w:sz w:val="20"/>
          <w:szCs w:val="20"/>
          <w:lang w:eastAsia="hu-HU"/>
        </w:rPr>
        <w:t> Nemzeti Tankönyvtanács,</w:t>
      </w:r>
    </w:p>
    <w:p w:rsidR="00874C2D" w:rsidRPr="00874C2D" w:rsidRDefault="00874C2D" w:rsidP="00874C2D">
      <w:pPr>
        <w:spacing w:after="0" w:line="240" w:lineRule="auto"/>
        <w:rPr>
          <w:rFonts w:ascii="Arial" w:eastAsia="Times New Roman" w:hAnsi="Arial" w:cs="Arial"/>
          <w:i/>
          <w:sz w:val="20"/>
          <w:szCs w:val="20"/>
          <w:lang w:eastAsia="hu-HU"/>
        </w:rPr>
      </w:pPr>
    </w:p>
    <w:p w:rsidR="00874C2D" w:rsidRPr="00874C2D" w:rsidRDefault="00874C2D" w:rsidP="00874C2D">
      <w:pPr>
        <w:spacing w:after="0" w:line="240" w:lineRule="auto"/>
        <w:rPr>
          <w:rFonts w:ascii="Arial" w:eastAsia="Times New Roman" w:hAnsi="Arial" w:cs="Arial"/>
          <w:i/>
          <w:sz w:val="20"/>
          <w:szCs w:val="20"/>
          <w:lang w:eastAsia="hu-HU"/>
        </w:rPr>
      </w:pPr>
      <w:r w:rsidRPr="00874C2D">
        <w:rPr>
          <w:rFonts w:ascii="Arial" w:eastAsia="Times New Roman" w:hAnsi="Arial" w:cs="Arial"/>
          <w:i/>
          <w:sz w:val="20"/>
          <w:szCs w:val="20"/>
          <w:lang w:eastAsia="hu-HU"/>
        </w:rPr>
        <w:t>b)</w:t>
      </w:r>
    </w:p>
    <w:p w:rsidR="00874C2D" w:rsidRPr="00874C2D" w:rsidRDefault="00874C2D" w:rsidP="00874C2D">
      <w:pPr>
        <w:spacing w:after="0" w:line="240" w:lineRule="auto"/>
        <w:rPr>
          <w:rFonts w:ascii="Arial" w:eastAsia="Times New Roman" w:hAnsi="Arial" w:cs="Arial"/>
          <w:i/>
          <w:sz w:val="20"/>
          <w:szCs w:val="20"/>
          <w:lang w:eastAsia="hu-HU"/>
        </w:rPr>
      </w:pPr>
      <w:proofErr w:type="gramStart"/>
      <w:r w:rsidRPr="00874C2D">
        <w:rPr>
          <w:rFonts w:ascii="Arial" w:eastAsia="Times New Roman" w:hAnsi="Arial" w:cs="Arial"/>
          <w:i/>
          <w:sz w:val="20"/>
          <w:szCs w:val="20"/>
          <w:lang w:eastAsia="hu-HU"/>
        </w:rPr>
        <w:t>szakképzési</w:t>
      </w:r>
      <w:proofErr w:type="gramEnd"/>
      <w:r w:rsidRPr="00874C2D">
        <w:rPr>
          <w:rFonts w:ascii="Arial" w:eastAsia="Times New Roman" w:hAnsi="Arial" w:cs="Arial"/>
          <w:i/>
          <w:sz w:val="20"/>
          <w:szCs w:val="20"/>
          <w:lang w:eastAsia="hu-HU"/>
        </w:rPr>
        <w:t xml:space="preserve"> tankönyv esetén, </w:t>
      </w:r>
    </w:p>
    <w:p w:rsidR="00874C2D" w:rsidRPr="00874C2D" w:rsidRDefault="00874C2D" w:rsidP="00874C2D">
      <w:pPr>
        <w:pStyle w:val="Listaszerbekezds"/>
        <w:numPr>
          <w:ilvl w:val="0"/>
          <w:numId w:val="163"/>
        </w:numPr>
        <w:spacing w:after="0" w:line="240" w:lineRule="auto"/>
        <w:rPr>
          <w:rFonts w:ascii="Arial" w:eastAsia="Times New Roman" w:hAnsi="Arial" w:cs="Arial"/>
          <w:i/>
          <w:sz w:val="20"/>
          <w:szCs w:val="20"/>
          <w:lang w:eastAsia="hu-HU"/>
        </w:rPr>
      </w:pPr>
      <w:r w:rsidRPr="00874C2D">
        <w:rPr>
          <w:rFonts w:ascii="Arial" w:eastAsia="Times New Roman" w:hAnsi="Arial" w:cs="Arial"/>
          <w:i/>
          <w:sz w:val="20"/>
          <w:szCs w:val="20"/>
          <w:lang w:eastAsia="hu-HU"/>
        </w:rPr>
        <w:t xml:space="preserve">a Szakképzési Tankönyv és Taneszköz Tanács szakértői véleménye alapján, megfelelő </w:t>
      </w:r>
    </w:p>
    <w:p w:rsidR="00874C2D" w:rsidRPr="00874C2D" w:rsidRDefault="00874C2D" w:rsidP="00874C2D">
      <w:pPr>
        <w:pStyle w:val="Listaszerbekezds"/>
        <w:numPr>
          <w:ilvl w:val="0"/>
          <w:numId w:val="164"/>
        </w:numPr>
        <w:spacing w:after="0" w:line="240" w:lineRule="auto"/>
        <w:rPr>
          <w:rFonts w:ascii="Arial" w:eastAsia="Times New Roman" w:hAnsi="Arial" w:cs="Arial"/>
          <w:i/>
          <w:sz w:val="20"/>
          <w:szCs w:val="20"/>
          <w:lang w:eastAsia="hu-HU"/>
        </w:rPr>
      </w:pPr>
      <w:r w:rsidRPr="00874C2D">
        <w:rPr>
          <w:rFonts w:ascii="Arial" w:eastAsia="Times New Roman" w:hAnsi="Arial" w:cs="Arial"/>
          <w:i/>
          <w:sz w:val="20"/>
          <w:szCs w:val="20"/>
          <w:lang w:eastAsia="hu-HU"/>
        </w:rPr>
        <w:t xml:space="preserve">felkészültségű, és </w:t>
      </w:r>
    </w:p>
    <w:p w:rsidR="00874C2D" w:rsidRPr="00874C2D" w:rsidRDefault="00874C2D" w:rsidP="00874C2D">
      <w:pPr>
        <w:pStyle w:val="Listaszerbekezds"/>
        <w:numPr>
          <w:ilvl w:val="0"/>
          <w:numId w:val="164"/>
        </w:numPr>
        <w:spacing w:after="0" w:line="240" w:lineRule="auto"/>
        <w:rPr>
          <w:rFonts w:ascii="Arial" w:eastAsia="Times New Roman" w:hAnsi="Arial" w:cs="Arial"/>
          <w:i/>
          <w:sz w:val="20"/>
          <w:szCs w:val="20"/>
          <w:lang w:eastAsia="hu-HU"/>
        </w:rPr>
      </w:pPr>
      <w:r w:rsidRPr="00874C2D">
        <w:rPr>
          <w:rFonts w:ascii="Arial" w:eastAsia="Times New Roman" w:hAnsi="Arial" w:cs="Arial"/>
          <w:i/>
          <w:sz w:val="20"/>
          <w:szCs w:val="20"/>
          <w:lang w:eastAsia="hu-HU"/>
        </w:rPr>
        <w:t xml:space="preserve">hozzáértéssel rendelkező </w:t>
      </w:r>
    </w:p>
    <w:p w:rsidR="00874C2D" w:rsidRPr="00874C2D" w:rsidRDefault="00874C2D" w:rsidP="00874C2D">
      <w:pPr>
        <w:spacing w:after="0" w:line="240" w:lineRule="auto"/>
        <w:ind w:left="362" w:firstLine="708"/>
        <w:rPr>
          <w:rFonts w:ascii="Arial" w:eastAsia="Times New Roman" w:hAnsi="Arial" w:cs="Arial"/>
          <w:i/>
          <w:sz w:val="20"/>
          <w:szCs w:val="20"/>
          <w:lang w:eastAsia="hu-HU"/>
        </w:rPr>
      </w:pPr>
      <w:proofErr w:type="gramStart"/>
      <w:r w:rsidRPr="00874C2D">
        <w:rPr>
          <w:rFonts w:ascii="Arial" w:eastAsia="Times New Roman" w:hAnsi="Arial" w:cs="Arial"/>
          <w:i/>
          <w:sz w:val="20"/>
          <w:szCs w:val="20"/>
          <w:lang w:eastAsia="hu-HU"/>
        </w:rPr>
        <w:t>szakértőt</w:t>
      </w:r>
      <w:proofErr w:type="gramEnd"/>
      <w:r w:rsidRPr="00874C2D">
        <w:rPr>
          <w:rFonts w:ascii="Arial" w:eastAsia="Times New Roman" w:hAnsi="Arial" w:cs="Arial"/>
          <w:i/>
          <w:sz w:val="20"/>
          <w:szCs w:val="20"/>
          <w:lang w:eastAsia="hu-HU"/>
        </w:rPr>
        <w:t xml:space="preserve"> </w:t>
      </w:r>
    </w:p>
    <w:p w:rsidR="00874C2D" w:rsidRPr="00874C2D" w:rsidRDefault="00874C2D" w:rsidP="00874C2D">
      <w:pPr>
        <w:spacing w:after="0" w:line="240" w:lineRule="auto"/>
        <w:ind w:firstLine="708"/>
        <w:rPr>
          <w:rFonts w:ascii="Arial" w:eastAsia="Times New Roman" w:hAnsi="Arial" w:cs="Arial"/>
          <w:i/>
          <w:sz w:val="20"/>
          <w:szCs w:val="20"/>
          <w:lang w:eastAsia="hu-HU"/>
        </w:rPr>
      </w:pPr>
      <w:proofErr w:type="gramStart"/>
      <w:r w:rsidRPr="00874C2D">
        <w:rPr>
          <w:rFonts w:ascii="Arial" w:eastAsia="Times New Roman" w:hAnsi="Arial" w:cs="Arial"/>
          <w:i/>
          <w:sz w:val="20"/>
          <w:szCs w:val="20"/>
          <w:lang w:eastAsia="hu-HU"/>
        </w:rPr>
        <w:t>rendel</w:t>
      </w:r>
      <w:proofErr w:type="gramEnd"/>
      <w:r w:rsidRPr="00874C2D">
        <w:rPr>
          <w:rFonts w:ascii="Arial" w:eastAsia="Times New Roman" w:hAnsi="Arial" w:cs="Arial"/>
          <w:i/>
          <w:sz w:val="20"/>
          <w:szCs w:val="20"/>
          <w:lang w:eastAsia="hu-HU"/>
        </w:rPr>
        <w:t xml:space="preserve"> ki”.</w:t>
      </w:r>
    </w:p>
    <w:p w:rsidR="00874C2D" w:rsidRDefault="00874C2D" w:rsidP="00874C2D">
      <w:pPr>
        <w:spacing w:after="0" w:line="240" w:lineRule="auto"/>
        <w:rPr>
          <w:rFonts w:ascii="Arial" w:eastAsia="Times New Roman" w:hAnsi="Arial" w:cs="Arial"/>
          <w:sz w:val="24"/>
          <w:szCs w:val="24"/>
          <w:lang w:eastAsia="hu-HU"/>
        </w:rPr>
      </w:pPr>
    </w:p>
    <w:p w:rsidR="006049DE" w:rsidRPr="0040328A" w:rsidRDefault="006049DE" w:rsidP="00926FEB">
      <w:pPr>
        <w:rPr>
          <w:rFonts w:ascii="Arial" w:eastAsia="Times New Roman" w:hAnsi="Arial" w:cs="Arial"/>
          <w:b/>
          <w:i/>
          <w:sz w:val="20"/>
          <w:szCs w:val="20"/>
          <w:lang w:eastAsia="hu-HU"/>
        </w:rPr>
      </w:pPr>
    </w:p>
    <w:p w:rsidR="00424947" w:rsidRPr="00526046" w:rsidRDefault="00424947" w:rsidP="00526046">
      <w:pPr>
        <w:spacing w:after="0" w:line="240" w:lineRule="auto"/>
        <w:jc w:val="center"/>
        <w:rPr>
          <w:rFonts w:ascii="Arial" w:eastAsia="Times New Roman" w:hAnsi="Arial" w:cs="Arial"/>
          <w:b/>
          <w:sz w:val="32"/>
          <w:szCs w:val="32"/>
          <w:lang w:eastAsia="hu-HU"/>
        </w:rPr>
      </w:pPr>
      <w:r w:rsidRPr="00526046">
        <w:rPr>
          <w:rFonts w:ascii="Arial" w:eastAsia="Times New Roman" w:hAnsi="Arial" w:cs="Arial"/>
          <w:b/>
          <w:sz w:val="32"/>
          <w:szCs w:val="32"/>
          <w:lang w:eastAsia="hu-HU"/>
        </w:rPr>
        <w:t>11. A hitoktatásban, hit- és erkölcstanoktatásban alkalmazott tankönyvekre vonatkozó</w:t>
      </w:r>
    </w:p>
    <w:p w:rsidR="00424947" w:rsidRPr="00526046" w:rsidRDefault="00424947" w:rsidP="00526046">
      <w:pPr>
        <w:spacing w:after="0" w:line="240" w:lineRule="auto"/>
        <w:jc w:val="center"/>
        <w:rPr>
          <w:rFonts w:ascii="Arial" w:eastAsia="Times New Roman" w:hAnsi="Arial" w:cs="Arial"/>
          <w:b/>
          <w:sz w:val="32"/>
          <w:szCs w:val="32"/>
          <w:lang w:eastAsia="hu-HU"/>
        </w:rPr>
      </w:pPr>
      <w:proofErr w:type="gramStart"/>
      <w:r w:rsidRPr="00526046">
        <w:rPr>
          <w:rFonts w:ascii="Arial" w:eastAsia="Times New Roman" w:hAnsi="Arial" w:cs="Arial"/>
          <w:b/>
          <w:sz w:val="32"/>
          <w:szCs w:val="32"/>
          <w:lang w:eastAsia="hu-HU"/>
        </w:rPr>
        <w:t>különös</w:t>
      </w:r>
      <w:proofErr w:type="gramEnd"/>
      <w:r w:rsidRPr="00526046">
        <w:rPr>
          <w:rFonts w:ascii="Arial" w:eastAsia="Times New Roman" w:hAnsi="Arial" w:cs="Arial"/>
          <w:b/>
          <w:sz w:val="32"/>
          <w:szCs w:val="32"/>
          <w:lang w:eastAsia="hu-HU"/>
        </w:rPr>
        <w:t xml:space="preserve"> szabályok</w:t>
      </w:r>
    </w:p>
    <w:p w:rsidR="00942827" w:rsidRDefault="00942827" w:rsidP="00424947">
      <w:pPr>
        <w:spacing w:after="0" w:line="240" w:lineRule="auto"/>
        <w:rPr>
          <w:rFonts w:ascii="Arial" w:eastAsia="Times New Roman" w:hAnsi="Arial" w:cs="Arial"/>
          <w:sz w:val="26"/>
          <w:szCs w:val="26"/>
          <w:lang w:eastAsia="hu-HU"/>
        </w:rPr>
      </w:pPr>
    </w:p>
    <w:p w:rsidR="00942827" w:rsidRPr="00B56EB8" w:rsidRDefault="00942827" w:rsidP="00942827">
      <w:pPr>
        <w:spacing w:after="0" w:line="240" w:lineRule="auto"/>
        <w:rPr>
          <w:rFonts w:ascii="Arial" w:eastAsia="Times New Roman" w:hAnsi="Arial" w:cs="Arial"/>
          <w:b/>
          <w:sz w:val="28"/>
          <w:szCs w:val="28"/>
          <w:lang w:eastAsia="hu-HU"/>
        </w:rPr>
      </w:pPr>
      <w:r w:rsidRPr="00B56EB8">
        <w:rPr>
          <w:rFonts w:ascii="Arial" w:eastAsia="Times New Roman" w:hAnsi="Arial" w:cs="Arial"/>
          <w:b/>
          <w:sz w:val="28"/>
          <w:szCs w:val="28"/>
          <w:lang w:eastAsia="hu-HU"/>
        </w:rPr>
        <w:t>24. §</w:t>
      </w:r>
    </w:p>
    <w:p w:rsidR="00942827" w:rsidRPr="00942827" w:rsidRDefault="00942827" w:rsidP="00942827">
      <w:pPr>
        <w:spacing w:after="0" w:line="240" w:lineRule="auto"/>
        <w:rPr>
          <w:rFonts w:ascii="Arial" w:eastAsia="Times New Roman" w:hAnsi="Arial" w:cs="Arial"/>
          <w:i/>
          <w:sz w:val="20"/>
          <w:szCs w:val="20"/>
          <w:lang w:eastAsia="hu-HU"/>
        </w:rPr>
      </w:pPr>
    </w:p>
    <w:p w:rsidR="00942827" w:rsidRPr="00B56EB8" w:rsidRDefault="00942827" w:rsidP="00942827">
      <w:p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Ha az  egyházi jogi személy, </w:t>
      </w:r>
    </w:p>
    <w:p w:rsidR="00942827" w:rsidRPr="00B56EB8" w:rsidRDefault="00942827" w:rsidP="00F217C3">
      <w:pPr>
        <w:pStyle w:val="Listaszerbekezds"/>
        <w:numPr>
          <w:ilvl w:val="0"/>
          <w:numId w:val="17"/>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az  </w:t>
      </w:r>
      <w:proofErr w:type="spellStart"/>
      <w:r w:rsidRPr="00B56EB8">
        <w:rPr>
          <w:rFonts w:ascii="Arial" w:eastAsia="Times New Roman" w:hAnsi="Arial" w:cs="Arial"/>
          <w:b/>
          <w:sz w:val="24"/>
          <w:szCs w:val="24"/>
          <w:lang w:eastAsia="hu-HU"/>
        </w:rPr>
        <w:t>Nktv</w:t>
      </w:r>
      <w:proofErr w:type="spellEnd"/>
      <w:r w:rsidRPr="00B56EB8">
        <w:rPr>
          <w:rFonts w:ascii="Arial" w:eastAsia="Times New Roman" w:hAnsi="Arial" w:cs="Arial"/>
          <w:sz w:val="24"/>
          <w:szCs w:val="24"/>
          <w:lang w:eastAsia="hu-HU"/>
        </w:rPr>
        <w:t>. 35.  §</w:t>
      </w:r>
      <w:proofErr w:type="spellStart"/>
      <w:r w:rsidRPr="00B56EB8">
        <w:rPr>
          <w:rFonts w:ascii="Arial" w:eastAsia="Times New Roman" w:hAnsi="Arial" w:cs="Arial"/>
          <w:sz w:val="24"/>
          <w:szCs w:val="24"/>
          <w:lang w:eastAsia="hu-HU"/>
        </w:rPr>
        <w:t>-</w:t>
      </w:r>
      <w:proofErr w:type="gramStart"/>
      <w:r w:rsidRPr="00B56EB8">
        <w:rPr>
          <w:rFonts w:ascii="Arial" w:eastAsia="Times New Roman" w:hAnsi="Arial" w:cs="Arial"/>
          <w:sz w:val="24"/>
          <w:szCs w:val="24"/>
          <w:lang w:eastAsia="hu-HU"/>
        </w:rPr>
        <w:t>a</w:t>
      </w:r>
      <w:proofErr w:type="spellEnd"/>
      <w:proofErr w:type="gramEnd"/>
      <w:r w:rsidRPr="00B56EB8">
        <w:rPr>
          <w:rFonts w:ascii="Arial" w:eastAsia="Times New Roman" w:hAnsi="Arial" w:cs="Arial"/>
          <w:sz w:val="24"/>
          <w:szCs w:val="24"/>
          <w:lang w:eastAsia="hu-HU"/>
        </w:rPr>
        <w:t xml:space="preserve"> alapján, </w:t>
      </w:r>
    </w:p>
    <w:p w:rsidR="00942827" w:rsidRPr="00B56EB8" w:rsidRDefault="00942827" w:rsidP="00F217C3">
      <w:pPr>
        <w:pStyle w:val="Listaszerbekezds"/>
        <w:numPr>
          <w:ilvl w:val="0"/>
          <w:numId w:val="17"/>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  nevelési-oktatási intézményben, </w:t>
      </w:r>
    </w:p>
    <w:p w:rsidR="00942827" w:rsidRPr="00B56EB8" w:rsidRDefault="00942827" w:rsidP="00F217C3">
      <w:pPr>
        <w:pStyle w:val="Listaszerbekezds"/>
        <w:numPr>
          <w:ilvl w:val="0"/>
          <w:numId w:val="19"/>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fakultatív </w:t>
      </w:r>
    </w:p>
    <w:p w:rsidR="00942827" w:rsidRPr="00B56EB8" w:rsidRDefault="00942827" w:rsidP="00F217C3">
      <w:pPr>
        <w:pStyle w:val="Listaszerbekezds"/>
        <w:numPr>
          <w:ilvl w:val="0"/>
          <w:numId w:val="20"/>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hitoktatást, </w:t>
      </w:r>
    </w:p>
    <w:p w:rsidR="00942827" w:rsidRPr="00B56EB8" w:rsidRDefault="00942827" w:rsidP="00F217C3">
      <w:pPr>
        <w:pStyle w:val="Listaszerbekezds"/>
        <w:numPr>
          <w:ilvl w:val="0"/>
          <w:numId w:val="20"/>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hit- és erkölcstanoktatást </w:t>
      </w:r>
    </w:p>
    <w:p w:rsidR="00942827" w:rsidRPr="00B56EB8" w:rsidRDefault="00942827" w:rsidP="00942827">
      <w:pPr>
        <w:spacing w:after="0" w:line="240" w:lineRule="auto"/>
        <w:ind w:left="645" w:firstLine="708"/>
        <w:rPr>
          <w:rFonts w:ascii="Arial" w:eastAsia="Times New Roman" w:hAnsi="Arial" w:cs="Arial"/>
          <w:sz w:val="24"/>
          <w:szCs w:val="24"/>
          <w:lang w:eastAsia="hu-HU"/>
        </w:rPr>
      </w:pPr>
      <w:proofErr w:type="gramStart"/>
      <w:r w:rsidRPr="00B56EB8">
        <w:rPr>
          <w:rFonts w:ascii="Arial" w:eastAsia="Times New Roman" w:hAnsi="Arial" w:cs="Arial"/>
          <w:sz w:val="24"/>
          <w:szCs w:val="24"/>
          <w:lang w:eastAsia="hu-HU"/>
        </w:rPr>
        <w:t>szervez</w:t>
      </w:r>
      <w:proofErr w:type="gramEnd"/>
      <w:r w:rsidRPr="00B56EB8">
        <w:rPr>
          <w:rFonts w:ascii="Arial" w:eastAsia="Times New Roman" w:hAnsi="Arial" w:cs="Arial"/>
          <w:sz w:val="24"/>
          <w:szCs w:val="24"/>
          <w:lang w:eastAsia="hu-HU"/>
        </w:rPr>
        <w:t xml:space="preserve">, </w:t>
      </w:r>
    </w:p>
    <w:p w:rsidR="00942827" w:rsidRPr="00B56EB8" w:rsidRDefault="00942827" w:rsidP="00F217C3">
      <w:pPr>
        <w:pStyle w:val="Listaszerbekezds"/>
        <w:numPr>
          <w:ilvl w:val="0"/>
          <w:numId w:val="19"/>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  lelkiismereti, és vallásszabadság jogáról, valamint az  egyházak, vallásfelekezetek és vallási közösségek jogállásáról szóló 2011. évi CCVI. törvény szerinti bevett egyház kezdeményezésére, </w:t>
      </w:r>
    </w:p>
    <w:p w:rsidR="00942827" w:rsidRPr="00B56EB8" w:rsidRDefault="00942827" w:rsidP="00F217C3">
      <w:pPr>
        <w:pStyle w:val="Listaszerbekezds"/>
        <w:numPr>
          <w:ilvl w:val="0"/>
          <w:numId w:val="21"/>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  fakultatív hitoktatásban, </w:t>
      </w:r>
    </w:p>
    <w:p w:rsidR="00942827" w:rsidRPr="00B56EB8" w:rsidRDefault="00942827" w:rsidP="00F217C3">
      <w:pPr>
        <w:pStyle w:val="Listaszerbekezds"/>
        <w:numPr>
          <w:ilvl w:val="0"/>
          <w:numId w:val="21"/>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  hit- és erkölcstanoktatásban </w:t>
      </w:r>
    </w:p>
    <w:p w:rsidR="00942827" w:rsidRPr="00B56EB8" w:rsidRDefault="00942827" w:rsidP="00942827">
      <w:pPr>
        <w:spacing w:after="0" w:line="240" w:lineRule="auto"/>
        <w:ind w:left="645" w:firstLine="708"/>
        <w:rPr>
          <w:rFonts w:ascii="Arial" w:eastAsia="Times New Roman" w:hAnsi="Arial" w:cs="Arial"/>
          <w:sz w:val="24"/>
          <w:szCs w:val="24"/>
          <w:lang w:eastAsia="hu-HU"/>
        </w:rPr>
      </w:pPr>
      <w:proofErr w:type="gramStart"/>
      <w:r w:rsidRPr="00B56EB8">
        <w:rPr>
          <w:rFonts w:ascii="Arial" w:eastAsia="Times New Roman" w:hAnsi="Arial" w:cs="Arial"/>
          <w:sz w:val="24"/>
          <w:szCs w:val="24"/>
          <w:lang w:eastAsia="hu-HU"/>
        </w:rPr>
        <w:t>alkalmazott</w:t>
      </w:r>
      <w:proofErr w:type="gramEnd"/>
      <w:r w:rsidRPr="00B56EB8">
        <w:rPr>
          <w:rFonts w:ascii="Arial" w:eastAsia="Times New Roman" w:hAnsi="Arial" w:cs="Arial"/>
          <w:sz w:val="24"/>
          <w:szCs w:val="24"/>
          <w:lang w:eastAsia="hu-HU"/>
        </w:rPr>
        <w:t xml:space="preserve"> könyv, </w:t>
      </w:r>
    </w:p>
    <w:p w:rsidR="00942827" w:rsidRPr="00B56EB8" w:rsidRDefault="00942827" w:rsidP="00F217C3">
      <w:pPr>
        <w:pStyle w:val="Listaszerbekezds"/>
        <w:numPr>
          <w:ilvl w:val="0"/>
          <w:numId w:val="22"/>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  </w:t>
      </w:r>
      <w:r w:rsidRPr="00B56EB8">
        <w:rPr>
          <w:rFonts w:ascii="Arial" w:eastAsia="Times New Roman" w:hAnsi="Arial" w:cs="Arial"/>
          <w:b/>
          <w:sz w:val="24"/>
          <w:szCs w:val="24"/>
          <w:lang w:eastAsia="hu-HU"/>
        </w:rPr>
        <w:t xml:space="preserve">rendeletben </w:t>
      </w:r>
      <w:r w:rsidRPr="00B56EB8">
        <w:rPr>
          <w:rFonts w:ascii="Arial" w:eastAsia="Times New Roman" w:hAnsi="Arial" w:cs="Arial"/>
          <w:sz w:val="24"/>
          <w:szCs w:val="24"/>
          <w:lang w:eastAsia="hu-HU"/>
        </w:rPr>
        <w:t xml:space="preserve">szabályozott, jóváhagyási eljárás mellőzésével, </w:t>
      </w:r>
    </w:p>
    <w:p w:rsidR="00942827" w:rsidRPr="00B56EB8" w:rsidRDefault="00942827" w:rsidP="00F217C3">
      <w:pPr>
        <w:pStyle w:val="Listaszerbekezds"/>
        <w:numPr>
          <w:ilvl w:val="0"/>
          <w:numId w:val="22"/>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az  egyháznak, a  hivatalhoz tett bejelentése alapján </w:t>
      </w:r>
    </w:p>
    <w:p w:rsidR="00942827" w:rsidRPr="00B56EB8" w:rsidRDefault="00942827" w:rsidP="00942827">
      <w:pPr>
        <w:spacing w:after="0" w:line="240" w:lineRule="auto"/>
        <w:ind w:left="645" w:firstLine="708"/>
        <w:rPr>
          <w:rFonts w:ascii="Arial" w:eastAsia="Times New Roman" w:hAnsi="Arial" w:cs="Arial"/>
          <w:sz w:val="24"/>
          <w:szCs w:val="24"/>
          <w:lang w:eastAsia="hu-HU"/>
        </w:rPr>
      </w:pPr>
      <w:proofErr w:type="gramStart"/>
      <w:r w:rsidRPr="00B56EB8">
        <w:rPr>
          <w:rFonts w:ascii="Arial" w:eastAsia="Times New Roman" w:hAnsi="Arial" w:cs="Arial"/>
          <w:sz w:val="24"/>
          <w:szCs w:val="24"/>
          <w:lang w:eastAsia="hu-HU"/>
        </w:rPr>
        <w:t>tankönyvnek</w:t>
      </w:r>
      <w:proofErr w:type="gramEnd"/>
      <w:r w:rsidRPr="00B56EB8">
        <w:rPr>
          <w:rFonts w:ascii="Arial" w:eastAsia="Times New Roman" w:hAnsi="Arial" w:cs="Arial"/>
          <w:sz w:val="24"/>
          <w:szCs w:val="24"/>
          <w:lang w:eastAsia="hu-HU"/>
        </w:rPr>
        <w:t xml:space="preserve"> minősül, és </w:t>
      </w:r>
    </w:p>
    <w:p w:rsidR="00AD338E" w:rsidRDefault="00AD338E">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942827" w:rsidRPr="00B56EB8" w:rsidRDefault="00942827" w:rsidP="00F217C3">
      <w:pPr>
        <w:pStyle w:val="Listaszerbekezds"/>
        <w:numPr>
          <w:ilvl w:val="0"/>
          <w:numId w:val="23"/>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lastRenderedPageBreak/>
        <w:t xml:space="preserve">az  adott tanévre vonatkozó, tankönyvjegyzékre történő felvétel lezárásáig teljesített bejelentés esetén, </w:t>
      </w:r>
    </w:p>
    <w:p w:rsidR="00942827" w:rsidRPr="00B56EB8" w:rsidRDefault="00942827" w:rsidP="00F217C3">
      <w:pPr>
        <w:pStyle w:val="Listaszerbekezds"/>
        <w:numPr>
          <w:ilvl w:val="0"/>
          <w:numId w:val="19"/>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fel kell venni, az  adott tanévi tankönyvjegyzékbe, ha </w:t>
      </w:r>
    </w:p>
    <w:p w:rsidR="00942827" w:rsidRPr="00B56EB8" w:rsidRDefault="00942827" w:rsidP="00F217C3">
      <w:pPr>
        <w:pStyle w:val="Listaszerbekezds"/>
        <w:numPr>
          <w:ilvl w:val="0"/>
          <w:numId w:val="19"/>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  tankönyv ára, </w:t>
      </w:r>
    </w:p>
    <w:p w:rsidR="00942827" w:rsidRPr="00B56EB8" w:rsidRDefault="00942827" w:rsidP="00F217C3">
      <w:pPr>
        <w:pStyle w:val="Listaszerbekezds"/>
        <w:numPr>
          <w:ilvl w:val="0"/>
          <w:numId w:val="24"/>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az  adott tanév vonatkozásában megfelel, </w:t>
      </w:r>
    </w:p>
    <w:p w:rsidR="00942827" w:rsidRPr="00B56EB8" w:rsidRDefault="00942827" w:rsidP="00F217C3">
      <w:pPr>
        <w:pStyle w:val="Listaszerbekezds"/>
        <w:numPr>
          <w:ilvl w:val="0"/>
          <w:numId w:val="24"/>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az  árkorlátnak. </w:t>
      </w:r>
    </w:p>
    <w:p w:rsidR="00942827" w:rsidRPr="00B56EB8" w:rsidRDefault="00942827" w:rsidP="00942827">
      <w:pPr>
        <w:spacing w:after="0" w:line="240" w:lineRule="auto"/>
        <w:rPr>
          <w:rFonts w:ascii="Arial" w:eastAsia="Times New Roman" w:hAnsi="Arial" w:cs="Arial"/>
          <w:sz w:val="24"/>
          <w:szCs w:val="24"/>
          <w:lang w:eastAsia="hu-HU"/>
        </w:rPr>
      </w:pPr>
    </w:p>
    <w:p w:rsidR="00942827" w:rsidRPr="00B56EB8" w:rsidRDefault="00942827" w:rsidP="00942827">
      <w:p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  </w:t>
      </w:r>
    </w:p>
    <w:p w:rsidR="00942827" w:rsidRPr="00B56EB8" w:rsidRDefault="00942827" w:rsidP="00F217C3">
      <w:pPr>
        <w:pStyle w:val="Listaszerbekezds"/>
        <w:numPr>
          <w:ilvl w:val="0"/>
          <w:numId w:val="23"/>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fakultatív hitoktatásban, továbbá </w:t>
      </w:r>
    </w:p>
    <w:p w:rsidR="00942827" w:rsidRPr="00B56EB8" w:rsidRDefault="00942827" w:rsidP="00F217C3">
      <w:pPr>
        <w:pStyle w:val="Listaszerbekezds"/>
        <w:numPr>
          <w:ilvl w:val="0"/>
          <w:numId w:val="23"/>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hit- és erkölcstanoktatásban </w:t>
      </w:r>
    </w:p>
    <w:p w:rsidR="00942827" w:rsidRPr="00B56EB8" w:rsidRDefault="00942827" w:rsidP="00942827">
      <w:pPr>
        <w:spacing w:after="0" w:line="240" w:lineRule="auto"/>
        <w:ind w:firstLine="708"/>
        <w:rPr>
          <w:rFonts w:ascii="Arial" w:eastAsia="Times New Roman" w:hAnsi="Arial" w:cs="Arial"/>
          <w:sz w:val="24"/>
          <w:szCs w:val="24"/>
          <w:lang w:eastAsia="hu-HU"/>
        </w:rPr>
      </w:pPr>
      <w:proofErr w:type="gramStart"/>
      <w:r w:rsidRPr="00B56EB8">
        <w:rPr>
          <w:rFonts w:ascii="Arial" w:eastAsia="Times New Roman" w:hAnsi="Arial" w:cs="Arial"/>
          <w:sz w:val="24"/>
          <w:szCs w:val="24"/>
          <w:lang w:eastAsia="hu-HU"/>
        </w:rPr>
        <w:t>alkalmazandó</w:t>
      </w:r>
      <w:proofErr w:type="gramEnd"/>
      <w:r w:rsidRPr="00B56EB8">
        <w:rPr>
          <w:rFonts w:ascii="Arial" w:eastAsia="Times New Roman" w:hAnsi="Arial" w:cs="Arial"/>
          <w:sz w:val="24"/>
          <w:szCs w:val="24"/>
          <w:lang w:eastAsia="hu-HU"/>
        </w:rPr>
        <w:t xml:space="preserve"> tankönyvek jegyzékét, </w:t>
      </w:r>
    </w:p>
    <w:p w:rsidR="00942827" w:rsidRPr="00B56EB8" w:rsidRDefault="00942827" w:rsidP="00F217C3">
      <w:pPr>
        <w:pStyle w:val="Listaszerbekezds"/>
        <w:numPr>
          <w:ilvl w:val="0"/>
          <w:numId w:val="25"/>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 xml:space="preserve">a  tankönyvjegyzék, </w:t>
      </w:r>
    </w:p>
    <w:p w:rsidR="00942827" w:rsidRPr="00B56EB8" w:rsidRDefault="00942827" w:rsidP="00F217C3">
      <w:pPr>
        <w:pStyle w:val="Listaszerbekezds"/>
        <w:numPr>
          <w:ilvl w:val="0"/>
          <w:numId w:val="25"/>
        </w:numPr>
        <w:spacing w:after="0" w:line="240" w:lineRule="auto"/>
        <w:rPr>
          <w:rFonts w:ascii="Arial" w:eastAsia="Times New Roman" w:hAnsi="Arial" w:cs="Arial"/>
          <w:sz w:val="24"/>
          <w:szCs w:val="24"/>
          <w:lang w:eastAsia="hu-HU"/>
        </w:rPr>
      </w:pPr>
      <w:r w:rsidRPr="00B56EB8">
        <w:rPr>
          <w:rFonts w:ascii="Arial" w:eastAsia="Times New Roman" w:hAnsi="Arial" w:cs="Arial"/>
          <w:sz w:val="24"/>
          <w:szCs w:val="24"/>
          <w:lang w:eastAsia="hu-HU"/>
        </w:rPr>
        <w:t>külön-külön részeként,</w:t>
      </w:r>
    </w:p>
    <w:p w:rsidR="00942827" w:rsidRPr="00B56EB8" w:rsidRDefault="00942827" w:rsidP="00942827">
      <w:pPr>
        <w:spacing w:after="0" w:line="240" w:lineRule="auto"/>
        <w:ind w:left="362" w:firstLine="708"/>
        <w:rPr>
          <w:rFonts w:ascii="Arial" w:eastAsia="Times New Roman" w:hAnsi="Arial" w:cs="Arial"/>
          <w:sz w:val="24"/>
          <w:szCs w:val="24"/>
          <w:lang w:eastAsia="hu-HU"/>
        </w:rPr>
      </w:pPr>
      <w:proofErr w:type="gramStart"/>
      <w:r w:rsidRPr="00B56EB8">
        <w:rPr>
          <w:rFonts w:ascii="Arial" w:eastAsia="Times New Roman" w:hAnsi="Arial" w:cs="Arial"/>
          <w:sz w:val="24"/>
          <w:szCs w:val="24"/>
          <w:lang w:eastAsia="hu-HU"/>
        </w:rPr>
        <w:t>kell</w:t>
      </w:r>
      <w:proofErr w:type="gramEnd"/>
      <w:r w:rsidRPr="00B56EB8">
        <w:rPr>
          <w:rFonts w:ascii="Arial" w:eastAsia="Times New Roman" w:hAnsi="Arial" w:cs="Arial"/>
          <w:sz w:val="24"/>
          <w:szCs w:val="24"/>
          <w:lang w:eastAsia="hu-HU"/>
        </w:rPr>
        <w:t xml:space="preserve"> </w:t>
      </w:r>
    </w:p>
    <w:p w:rsidR="00942827" w:rsidRPr="00B56EB8" w:rsidRDefault="00942827" w:rsidP="00942827">
      <w:pPr>
        <w:spacing w:after="0" w:line="240" w:lineRule="auto"/>
        <w:ind w:firstLine="708"/>
        <w:rPr>
          <w:rFonts w:ascii="Arial" w:eastAsia="Times New Roman" w:hAnsi="Arial" w:cs="Arial"/>
          <w:sz w:val="24"/>
          <w:szCs w:val="24"/>
          <w:lang w:eastAsia="hu-HU"/>
        </w:rPr>
      </w:pPr>
      <w:proofErr w:type="gramStart"/>
      <w:r w:rsidRPr="00B56EB8">
        <w:rPr>
          <w:rFonts w:ascii="Arial" w:eastAsia="Times New Roman" w:hAnsi="Arial" w:cs="Arial"/>
          <w:sz w:val="24"/>
          <w:szCs w:val="24"/>
          <w:lang w:eastAsia="hu-HU"/>
        </w:rPr>
        <w:t>közzétenni</w:t>
      </w:r>
      <w:proofErr w:type="gramEnd"/>
      <w:r w:rsidRPr="00B56EB8">
        <w:rPr>
          <w:rFonts w:ascii="Arial" w:eastAsia="Times New Roman" w:hAnsi="Arial" w:cs="Arial"/>
          <w:sz w:val="24"/>
          <w:szCs w:val="24"/>
          <w:lang w:eastAsia="hu-HU"/>
        </w:rPr>
        <w:t>.</w:t>
      </w:r>
    </w:p>
    <w:p w:rsidR="00942827" w:rsidRDefault="00942827" w:rsidP="00424947">
      <w:pPr>
        <w:spacing w:after="0" w:line="240" w:lineRule="auto"/>
        <w:rPr>
          <w:rFonts w:ascii="Arial" w:eastAsia="Times New Roman" w:hAnsi="Arial" w:cs="Arial"/>
          <w:sz w:val="26"/>
          <w:szCs w:val="26"/>
          <w:lang w:eastAsia="hu-HU"/>
        </w:rPr>
      </w:pPr>
    </w:p>
    <w:p w:rsidR="00AD338E" w:rsidRDefault="00AD338E" w:rsidP="00424947">
      <w:pPr>
        <w:spacing w:after="0" w:line="240" w:lineRule="auto"/>
        <w:rPr>
          <w:rFonts w:ascii="Arial" w:eastAsia="Times New Roman" w:hAnsi="Arial" w:cs="Arial"/>
          <w:b/>
          <w:i/>
          <w:sz w:val="20"/>
          <w:szCs w:val="20"/>
          <w:lang w:eastAsia="hu-HU"/>
        </w:rPr>
      </w:pPr>
      <w:r>
        <w:rPr>
          <w:rFonts w:ascii="Arial" w:eastAsia="Times New Roman" w:hAnsi="Arial" w:cs="Arial"/>
          <w:sz w:val="26"/>
          <w:szCs w:val="26"/>
          <w:lang w:eastAsia="hu-HU"/>
        </w:rPr>
        <w:t>„</w:t>
      </w:r>
      <w:proofErr w:type="spellStart"/>
      <w:r>
        <w:rPr>
          <w:rFonts w:ascii="Arial" w:eastAsia="Times New Roman" w:hAnsi="Arial" w:cs="Arial"/>
          <w:b/>
          <w:i/>
          <w:sz w:val="20"/>
          <w:szCs w:val="20"/>
          <w:lang w:eastAsia="hu-HU"/>
        </w:rPr>
        <w:t>Nktv</w:t>
      </w:r>
      <w:proofErr w:type="spellEnd"/>
      <w:r>
        <w:rPr>
          <w:rFonts w:ascii="Arial" w:eastAsia="Times New Roman" w:hAnsi="Arial" w:cs="Arial"/>
          <w:b/>
          <w:i/>
          <w:sz w:val="20"/>
          <w:szCs w:val="20"/>
          <w:lang w:eastAsia="hu-HU"/>
        </w:rPr>
        <w:t>.</w:t>
      </w:r>
    </w:p>
    <w:p w:rsidR="00AD338E" w:rsidRDefault="00AD338E" w:rsidP="00424947">
      <w:pPr>
        <w:spacing w:after="0" w:line="240" w:lineRule="auto"/>
        <w:rPr>
          <w:rFonts w:ascii="Arial" w:eastAsia="Times New Roman" w:hAnsi="Arial" w:cs="Arial"/>
          <w:b/>
          <w:i/>
          <w:sz w:val="20"/>
          <w:szCs w:val="20"/>
          <w:lang w:eastAsia="hu-HU"/>
        </w:rPr>
      </w:pPr>
    </w:p>
    <w:p w:rsidR="003649A2" w:rsidRPr="003649A2" w:rsidRDefault="003649A2" w:rsidP="003649A2">
      <w:pPr>
        <w:autoSpaceDE w:val="0"/>
        <w:autoSpaceDN w:val="0"/>
        <w:adjustRightInd w:val="0"/>
        <w:spacing w:after="0" w:line="240" w:lineRule="auto"/>
        <w:rPr>
          <w:rFonts w:ascii="Arial" w:hAnsi="Arial" w:cs="Arial"/>
          <w:b/>
          <w:i/>
          <w:color w:val="000000" w:themeColor="text1"/>
          <w:sz w:val="20"/>
          <w:szCs w:val="20"/>
        </w:rPr>
      </w:pPr>
      <w:r w:rsidRPr="003649A2">
        <w:rPr>
          <w:rFonts w:ascii="Arial" w:hAnsi="Arial" w:cs="Arial"/>
          <w:b/>
          <w:i/>
          <w:color w:val="000000" w:themeColor="text1"/>
          <w:sz w:val="20"/>
          <w:szCs w:val="20"/>
        </w:rPr>
        <w:t xml:space="preserve">35. § </w:t>
      </w:r>
    </w:p>
    <w:p w:rsidR="003649A2" w:rsidRPr="003649A2" w:rsidRDefault="003649A2" w:rsidP="003649A2">
      <w:pPr>
        <w:autoSpaceDE w:val="0"/>
        <w:autoSpaceDN w:val="0"/>
        <w:adjustRightInd w:val="0"/>
        <w:spacing w:after="0" w:line="240" w:lineRule="auto"/>
        <w:rPr>
          <w:rFonts w:ascii="Arial" w:hAnsi="Arial" w:cs="Arial"/>
          <w:b/>
          <w:i/>
          <w:color w:val="000000" w:themeColor="text1"/>
          <w:sz w:val="20"/>
          <w:szCs w:val="20"/>
        </w:rPr>
      </w:pPr>
      <w:r w:rsidRPr="003649A2">
        <w:rPr>
          <w:rFonts w:ascii="Arial" w:hAnsi="Arial" w:cs="Arial"/>
          <w:b/>
          <w:i/>
          <w:color w:val="000000" w:themeColor="text1"/>
          <w:sz w:val="20"/>
          <w:szCs w:val="20"/>
        </w:rPr>
        <w:t>(2013. szeptember 1-jén lép hatályba)</w:t>
      </w:r>
    </w:p>
    <w:p w:rsidR="003649A2" w:rsidRPr="003649A2" w:rsidRDefault="003649A2" w:rsidP="003649A2">
      <w:pPr>
        <w:autoSpaceDE w:val="0"/>
        <w:autoSpaceDN w:val="0"/>
        <w:adjustRightInd w:val="0"/>
        <w:spacing w:after="0" w:line="240" w:lineRule="auto"/>
        <w:rPr>
          <w:rFonts w:ascii="Arial" w:hAnsi="Arial" w:cs="Arial"/>
          <w:b/>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(1) Az állami fenntartású iskola, 1–8. évfolyamán az erkölcstan óra vagy az </w:t>
      </w:r>
      <w:proofErr w:type="gramStart"/>
      <w:r w:rsidRPr="003649A2">
        <w:rPr>
          <w:rFonts w:ascii="Arial" w:hAnsi="Arial" w:cs="Arial"/>
          <w:i/>
          <w:color w:val="000000" w:themeColor="text1"/>
          <w:sz w:val="20"/>
          <w:szCs w:val="20"/>
        </w:rPr>
        <w:t>ehelyett</w:t>
      </w:r>
      <w:proofErr w:type="gramEnd"/>
      <w:r w:rsidRPr="003649A2">
        <w:rPr>
          <w:rFonts w:ascii="Arial" w:hAnsi="Arial" w:cs="Arial"/>
          <w:i/>
          <w:color w:val="000000" w:themeColor="text1"/>
          <w:sz w:val="20"/>
          <w:szCs w:val="20"/>
        </w:rPr>
        <w:t xml:space="preserve"> választható hit- és erkölcstanóra a kötelező tanórai foglalkozások része.</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(2) A szülő, tanuló kérésére szervezett, és nem a kötelező tanórai foglalkozások részét képező hitoktatás.</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w:t>
      </w:r>
    </w:p>
    <w:p w:rsidR="003649A2" w:rsidRPr="003649A2" w:rsidRDefault="003649A2" w:rsidP="003649A2">
      <w:pPr>
        <w:pStyle w:val="Listaszerbekezds"/>
        <w:numPr>
          <w:ilvl w:val="0"/>
          <w:numId w:val="332"/>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szülő, </w:t>
      </w:r>
    </w:p>
    <w:p w:rsidR="003649A2" w:rsidRPr="003649A2" w:rsidRDefault="003649A2" w:rsidP="003649A2">
      <w:pPr>
        <w:pStyle w:val="Listaszerbekezds"/>
        <w:numPr>
          <w:ilvl w:val="0"/>
          <w:numId w:val="332"/>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tanuló </w:t>
      </w:r>
    </w:p>
    <w:p w:rsidR="003649A2" w:rsidRPr="003649A2" w:rsidRDefault="003649A2" w:rsidP="003649A2">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3649A2">
        <w:rPr>
          <w:rFonts w:ascii="Arial" w:hAnsi="Arial" w:cs="Arial"/>
          <w:i/>
          <w:color w:val="000000" w:themeColor="text1"/>
          <w:sz w:val="20"/>
          <w:szCs w:val="20"/>
        </w:rPr>
        <w:t>kérésére</w:t>
      </w:r>
      <w:proofErr w:type="gramEnd"/>
      <w:r w:rsidRPr="003649A2">
        <w:rPr>
          <w:rFonts w:ascii="Arial" w:hAnsi="Arial" w:cs="Arial"/>
          <w:i/>
          <w:color w:val="000000" w:themeColor="text1"/>
          <w:sz w:val="20"/>
          <w:szCs w:val="20"/>
        </w:rPr>
        <w:t xml:space="preserve"> szervezett, és </w:t>
      </w:r>
    </w:p>
    <w:p w:rsidR="003649A2" w:rsidRPr="003649A2" w:rsidRDefault="003649A2" w:rsidP="003649A2">
      <w:pPr>
        <w:pStyle w:val="Listaszerbekezds"/>
        <w:numPr>
          <w:ilvl w:val="0"/>
          <w:numId w:val="333"/>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nem a kötelező tanórai foglalkozások részét képező </w:t>
      </w:r>
    </w:p>
    <w:p w:rsidR="003649A2" w:rsidRPr="003649A2" w:rsidRDefault="003649A2" w:rsidP="003649A2">
      <w:pPr>
        <w:pStyle w:val="Listaszerbekezds"/>
        <w:numPr>
          <w:ilvl w:val="0"/>
          <w:numId w:val="334"/>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hitoktatás</w:t>
      </w:r>
    </w:p>
    <w:p w:rsidR="003649A2" w:rsidRPr="003649A2" w:rsidRDefault="003649A2" w:rsidP="003649A2">
      <w:pPr>
        <w:pStyle w:val="Listaszerbekezds"/>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továbbiakban: fakultatív hitoktatás), valamint </w:t>
      </w:r>
    </w:p>
    <w:p w:rsidR="003649A2" w:rsidRPr="003649A2" w:rsidRDefault="003649A2" w:rsidP="003649A2">
      <w:pPr>
        <w:pStyle w:val="Listaszerbekezds"/>
        <w:numPr>
          <w:ilvl w:val="0"/>
          <w:numId w:val="334"/>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hit- és erkölcstanóra </w:t>
      </w:r>
    </w:p>
    <w:p w:rsidR="003649A2" w:rsidRPr="003649A2" w:rsidRDefault="003649A2" w:rsidP="003649A2">
      <w:pPr>
        <w:pStyle w:val="Listaszerbekezds"/>
        <w:numPr>
          <w:ilvl w:val="0"/>
          <w:numId w:val="335"/>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az óvodában az óvodai foglalkozások, </w:t>
      </w:r>
    </w:p>
    <w:p w:rsidR="003649A2" w:rsidRPr="003649A2" w:rsidRDefault="003649A2" w:rsidP="003649A2">
      <w:pPr>
        <w:pStyle w:val="Listaszerbekezds"/>
        <w:numPr>
          <w:ilvl w:val="0"/>
          <w:numId w:val="335"/>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az iskolában a tanórai foglalkozások, </w:t>
      </w:r>
    </w:p>
    <w:p w:rsidR="003649A2" w:rsidRPr="003649A2" w:rsidRDefault="003649A2" w:rsidP="003649A2">
      <w:pPr>
        <w:pStyle w:val="Listaszerbekezds"/>
        <w:numPr>
          <w:ilvl w:val="0"/>
          <w:numId w:val="335"/>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kollégiumban pedig a kollégiumi foglalkozások </w:t>
      </w:r>
    </w:p>
    <w:p w:rsidR="003649A2" w:rsidRPr="003649A2" w:rsidRDefault="003649A2" w:rsidP="003649A2">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3649A2">
        <w:rPr>
          <w:rFonts w:ascii="Arial" w:hAnsi="Arial" w:cs="Arial"/>
          <w:i/>
          <w:color w:val="000000" w:themeColor="text1"/>
          <w:sz w:val="20"/>
          <w:szCs w:val="20"/>
        </w:rPr>
        <w:t>rendjéhez</w:t>
      </w:r>
      <w:proofErr w:type="gramEnd"/>
      <w:r w:rsidRPr="003649A2">
        <w:rPr>
          <w:rFonts w:ascii="Arial" w:hAnsi="Arial" w:cs="Arial"/>
          <w:i/>
          <w:color w:val="000000" w:themeColor="text1"/>
          <w:sz w:val="20"/>
          <w:szCs w:val="20"/>
        </w:rPr>
        <w:t xml:space="preserve"> illeszkedik.</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(3) Az óvoda, az iskola és a kollégium együttműködik.</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roofErr w:type="gramStart"/>
      <w:r w:rsidRPr="003649A2">
        <w:rPr>
          <w:rFonts w:ascii="Arial" w:hAnsi="Arial" w:cs="Arial"/>
          <w:i/>
          <w:color w:val="000000" w:themeColor="text1"/>
          <w:sz w:val="20"/>
          <w:szCs w:val="20"/>
        </w:rPr>
        <w:t>A(</w:t>
      </w:r>
      <w:proofErr w:type="gramEnd"/>
      <w:r w:rsidRPr="003649A2">
        <w:rPr>
          <w:rFonts w:ascii="Arial" w:hAnsi="Arial" w:cs="Arial"/>
          <w:i/>
          <w:color w:val="000000" w:themeColor="text1"/>
          <w:sz w:val="20"/>
          <w:szCs w:val="20"/>
        </w:rPr>
        <w:t xml:space="preserve">z) </w:t>
      </w:r>
    </w:p>
    <w:p w:rsidR="003649A2" w:rsidRPr="003649A2" w:rsidRDefault="003649A2" w:rsidP="003649A2">
      <w:pPr>
        <w:pStyle w:val="Listaszerbekezds"/>
        <w:numPr>
          <w:ilvl w:val="0"/>
          <w:numId w:val="333"/>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óvoda, </w:t>
      </w:r>
    </w:p>
    <w:p w:rsidR="003649A2" w:rsidRPr="003649A2" w:rsidRDefault="003649A2" w:rsidP="003649A2">
      <w:pPr>
        <w:pStyle w:val="Listaszerbekezds"/>
        <w:numPr>
          <w:ilvl w:val="0"/>
          <w:numId w:val="333"/>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iskola, és </w:t>
      </w:r>
    </w:p>
    <w:p w:rsidR="003649A2" w:rsidRPr="003649A2" w:rsidRDefault="003649A2" w:rsidP="003649A2">
      <w:pPr>
        <w:pStyle w:val="Listaszerbekezds"/>
        <w:numPr>
          <w:ilvl w:val="0"/>
          <w:numId w:val="333"/>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kollégium </w:t>
      </w:r>
    </w:p>
    <w:p w:rsidR="003649A2" w:rsidRPr="003649A2" w:rsidRDefault="003649A2" w:rsidP="003649A2">
      <w:pPr>
        <w:pStyle w:val="Listaszerbekezds"/>
        <w:numPr>
          <w:ilvl w:val="0"/>
          <w:numId w:val="334"/>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fakultatív hitoktatással, és </w:t>
      </w:r>
    </w:p>
    <w:p w:rsidR="003649A2" w:rsidRPr="003649A2" w:rsidRDefault="003649A2" w:rsidP="003649A2">
      <w:pPr>
        <w:pStyle w:val="Listaszerbekezds"/>
        <w:numPr>
          <w:ilvl w:val="0"/>
          <w:numId w:val="334"/>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hit- és erkölcstanoktatással </w:t>
      </w:r>
    </w:p>
    <w:p w:rsidR="003649A2" w:rsidRPr="003649A2" w:rsidRDefault="003649A2" w:rsidP="003649A2">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3649A2">
        <w:rPr>
          <w:rFonts w:ascii="Arial" w:hAnsi="Arial" w:cs="Arial"/>
          <w:i/>
          <w:color w:val="000000" w:themeColor="text1"/>
          <w:sz w:val="20"/>
          <w:szCs w:val="20"/>
        </w:rPr>
        <w:t>kapcsolatos</w:t>
      </w:r>
      <w:proofErr w:type="gramEnd"/>
      <w:r w:rsidRPr="003649A2">
        <w:rPr>
          <w:rFonts w:ascii="Arial" w:hAnsi="Arial" w:cs="Arial"/>
          <w:i/>
          <w:color w:val="000000" w:themeColor="text1"/>
          <w:sz w:val="20"/>
          <w:szCs w:val="20"/>
        </w:rPr>
        <w:t xml:space="preserve"> feladatok ellátása során, </w:t>
      </w:r>
    </w:p>
    <w:p w:rsidR="003649A2" w:rsidRPr="003649A2" w:rsidRDefault="003649A2" w:rsidP="003649A2">
      <w:pPr>
        <w:pStyle w:val="Listaszerbekezds"/>
        <w:numPr>
          <w:ilvl w:val="0"/>
          <w:numId w:val="336"/>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vallási közösséggel </w:t>
      </w:r>
    </w:p>
    <w:p w:rsidR="003649A2" w:rsidRPr="003649A2" w:rsidRDefault="003649A2" w:rsidP="003649A2">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3649A2">
        <w:rPr>
          <w:rFonts w:ascii="Arial" w:hAnsi="Arial" w:cs="Arial"/>
          <w:i/>
          <w:color w:val="000000" w:themeColor="text1"/>
          <w:sz w:val="20"/>
          <w:szCs w:val="20"/>
        </w:rPr>
        <w:t>együttműködik</w:t>
      </w:r>
      <w:proofErr w:type="gramEnd"/>
      <w:r w:rsidRPr="003649A2">
        <w:rPr>
          <w:rFonts w:ascii="Arial" w:hAnsi="Arial" w:cs="Arial"/>
          <w:i/>
          <w:color w:val="000000" w:themeColor="text1"/>
          <w:sz w:val="20"/>
          <w:szCs w:val="20"/>
        </w:rPr>
        <w:t>.</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Default="003649A2">
      <w:pPr>
        <w:rPr>
          <w:rFonts w:ascii="Arial" w:hAnsi="Arial" w:cs="Arial"/>
          <w:i/>
          <w:color w:val="000000" w:themeColor="text1"/>
          <w:sz w:val="20"/>
          <w:szCs w:val="20"/>
        </w:rPr>
      </w:pPr>
      <w:r>
        <w:rPr>
          <w:rFonts w:ascii="Arial" w:hAnsi="Arial" w:cs="Arial"/>
          <w:i/>
          <w:color w:val="000000" w:themeColor="text1"/>
          <w:sz w:val="20"/>
          <w:szCs w:val="20"/>
        </w:rPr>
        <w:br w:type="page"/>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lastRenderedPageBreak/>
        <w:t xml:space="preserve">(4) A fakultatív hitoktatás, és a hit- és erkölcstanoktatás tartalmának meghatározása. </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w:t>
      </w:r>
    </w:p>
    <w:p w:rsidR="003649A2" w:rsidRPr="003649A2" w:rsidRDefault="003649A2" w:rsidP="003649A2">
      <w:pPr>
        <w:pStyle w:val="Listaszerbekezds"/>
        <w:numPr>
          <w:ilvl w:val="0"/>
          <w:numId w:val="337"/>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fakultatív hitoktatás, és </w:t>
      </w:r>
    </w:p>
    <w:p w:rsidR="003649A2" w:rsidRPr="003649A2" w:rsidRDefault="003649A2" w:rsidP="003649A2">
      <w:pPr>
        <w:pStyle w:val="Listaszerbekezds"/>
        <w:numPr>
          <w:ilvl w:val="0"/>
          <w:numId w:val="337"/>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hit- és erkölcstanoktatás </w:t>
      </w:r>
    </w:p>
    <w:p w:rsidR="003649A2" w:rsidRPr="003649A2" w:rsidRDefault="003649A2" w:rsidP="003649A2">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3649A2">
        <w:rPr>
          <w:rFonts w:ascii="Arial" w:hAnsi="Arial" w:cs="Arial"/>
          <w:i/>
          <w:color w:val="000000" w:themeColor="text1"/>
          <w:sz w:val="20"/>
          <w:szCs w:val="20"/>
        </w:rPr>
        <w:t>tartalmának</w:t>
      </w:r>
      <w:proofErr w:type="gramEnd"/>
      <w:r w:rsidRPr="003649A2">
        <w:rPr>
          <w:rFonts w:ascii="Arial" w:hAnsi="Arial" w:cs="Arial"/>
          <w:i/>
          <w:color w:val="000000" w:themeColor="text1"/>
          <w:sz w:val="20"/>
          <w:szCs w:val="20"/>
        </w:rPr>
        <w:t xml:space="preserve"> meghatározása, </w:t>
      </w:r>
    </w:p>
    <w:p w:rsidR="003649A2" w:rsidRPr="003649A2" w:rsidRDefault="003649A2" w:rsidP="003649A2">
      <w:pPr>
        <w:pStyle w:val="Listaszerbekezds"/>
        <w:numPr>
          <w:ilvl w:val="0"/>
          <w:numId w:val="338"/>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fakultatív hitoktatásban közreműködő személy </w:t>
      </w:r>
    </w:p>
    <w:p w:rsidR="003649A2" w:rsidRPr="003649A2" w:rsidRDefault="003649A2" w:rsidP="003649A2">
      <w:pPr>
        <w:pStyle w:val="Listaszerbekezds"/>
        <w:numPr>
          <w:ilvl w:val="0"/>
          <w:numId w:val="336"/>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alkalmazása, és </w:t>
      </w:r>
    </w:p>
    <w:p w:rsidR="003649A2" w:rsidRPr="003649A2" w:rsidRDefault="003649A2" w:rsidP="003649A2">
      <w:pPr>
        <w:pStyle w:val="Listaszerbekezds"/>
        <w:numPr>
          <w:ilvl w:val="0"/>
          <w:numId w:val="336"/>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ellenőrzése, </w:t>
      </w:r>
    </w:p>
    <w:p w:rsidR="003649A2" w:rsidRPr="003649A2" w:rsidRDefault="003649A2" w:rsidP="003649A2">
      <w:pPr>
        <w:pStyle w:val="Listaszerbekezds"/>
        <w:numPr>
          <w:ilvl w:val="0"/>
          <w:numId w:val="338"/>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fakultatív hitoktatásra való jelentkezés szervezése, </w:t>
      </w:r>
    </w:p>
    <w:p w:rsidR="003649A2" w:rsidRPr="003649A2" w:rsidRDefault="003649A2" w:rsidP="003649A2">
      <w:pPr>
        <w:pStyle w:val="Listaszerbekezds"/>
        <w:numPr>
          <w:ilvl w:val="0"/>
          <w:numId w:val="338"/>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foglalkozások ellenőrzése </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roofErr w:type="gramStart"/>
      <w:r w:rsidRPr="003649A2">
        <w:rPr>
          <w:rFonts w:ascii="Arial" w:hAnsi="Arial" w:cs="Arial"/>
          <w:i/>
          <w:color w:val="000000" w:themeColor="text1"/>
          <w:sz w:val="20"/>
          <w:szCs w:val="20"/>
        </w:rPr>
        <w:t>a</w:t>
      </w:r>
      <w:proofErr w:type="gramEnd"/>
      <w:r w:rsidRPr="003649A2">
        <w:rPr>
          <w:rFonts w:ascii="Arial" w:hAnsi="Arial" w:cs="Arial"/>
          <w:i/>
          <w:color w:val="000000" w:themeColor="text1"/>
          <w:sz w:val="20"/>
          <w:szCs w:val="20"/>
        </w:rPr>
        <w:t xml:space="preserve"> vallási közösség feladata. </w:t>
      </w:r>
    </w:p>
    <w:p w:rsid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hit- és erkölcstanoktatásra való jelentkezés szervezésében </w:t>
      </w:r>
    </w:p>
    <w:p w:rsidR="003649A2" w:rsidRPr="003649A2" w:rsidRDefault="003649A2" w:rsidP="003649A2">
      <w:pPr>
        <w:pStyle w:val="Listaszerbekezds"/>
        <w:numPr>
          <w:ilvl w:val="0"/>
          <w:numId w:val="339"/>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bevett egyház, vagy </w:t>
      </w:r>
    </w:p>
    <w:p w:rsidR="003649A2" w:rsidRPr="003649A2" w:rsidRDefault="003649A2" w:rsidP="003649A2">
      <w:pPr>
        <w:pStyle w:val="Listaszerbekezds"/>
        <w:numPr>
          <w:ilvl w:val="0"/>
          <w:numId w:val="339"/>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annak belső egyházi jogi személye </w:t>
      </w:r>
    </w:p>
    <w:p w:rsidR="003649A2" w:rsidRPr="003649A2" w:rsidRDefault="003649A2" w:rsidP="003649A2">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3649A2">
        <w:rPr>
          <w:rFonts w:ascii="Arial" w:hAnsi="Arial" w:cs="Arial"/>
          <w:i/>
          <w:color w:val="000000" w:themeColor="text1"/>
          <w:sz w:val="20"/>
          <w:szCs w:val="20"/>
        </w:rPr>
        <w:t>jogszabályban</w:t>
      </w:r>
      <w:proofErr w:type="gramEnd"/>
      <w:r w:rsidRPr="003649A2">
        <w:rPr>
          <w:rFonts w:ascii="Arial" w:hAnsi="Arial" w:cs="Arial"/>
          <w:i/>
          <w:color w:val="000000" w:themeColor="text1"/>
          <w:sz w:val="20"/>
          <w:szCs w:val="20"/>
        </w:rPr>
        <w:t xml:space="preserve"> meghatározottak szerint </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roofErr w:type="gramStart"/>
      <w:r w:rsidRPr="003649A2">
        <w:rPr>
          <w:rFonts w:ascii="Arial" w:hAnsi="Arial" w:cs="Arial"/>
          <w:i/>
          <w:color w:val="000000" w:themeColor="text1"/>
          <w:sz w:val="20"/>
          <w:szCs w:val="20"/>
        </w:rPr>
        <w:t>közreműködhet</w:t>
      </w:r>
      <w:proofErr w:type="gramEnd"/>
      <w:r w:rsidRPr="003649A2">
        <w:rPr>
          <w:rFonts w:ascii="Arial" w:hAnsi="Arial" w:cs="Arial"/>
          <w:i/>
          <w:color w:val="000000" w:themeColor="text1"/>
          <w:sz w:val="20"/>
          <w:szCs w:val="20"/>
        </w:rPr>
        <w:t>.</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(5) A szükséges tárgyi feltételek biztosítása.</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roofErr w:type="gramStart"/>
      <w:r w:rsidRPr="003649A2">
        <w:rPr>
          <w:rFonts w:ascii="Arial" w:hAnsi="Arial" w:cs="Arial"/>
          <w:i/>
          <w:color w:val="000000" w:themeColor="text1"/>
          <w:sz w:val="20"/>
          <w:szCs w:val="20"/>
        </w:rPr>
        <w:t>A(</w:t>
      </w:r>
      <w:proofErr w:type="gramEnd"/>
      <w:r w:rsidRPr="003649A2">
        <w:rPr>
          <w:rFonts w:ascii="Arial" w:hAnsi="Arial" w:cs="Arial"/>
          <w:i/>
          <w:color w:val="000000" w:themeColor="text1"/>
          <w:sz w:val="20"/>
          <w:szCs w:val="20"/>
        </w:rPr>
        <w:t xml:space="preserve">z) </w:t>
      </w:r>
    </w:p>
    <w:p w:rsidR="003649A2" w:rsidRPr="003649A2" w:rsidRDefault="003649A2" w:rsidP="003649A2">
      <w:pPr>
        <w:pStyle w:val="Listaszerbekezds"/>
        <w:numPr>
          <w:ilvl w:val="0"/>
          <w:numId w:val="340"/>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óvoda, és </w:t>
      </w:r>
    </w:p>
    <w:p w:rsidR="003649A2" w:rsidRPr="003649A2" w:rsidRDefault="003649A2" w:rsidP="003649A2">
      <w:pPr>
        <w:pStyle w:val="Listaszerbekezds"/>
        <w:numPr>
          <w:ilvl w:val="0"/>
          <w:numId w:val="340"/>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kollégium </w:t>
      </w:r>
    </w:p>
    <w:p w:rsidR="003649A2" w:rsidRPr="003649A2" w:rsidRDefault="003649A2" w:rsidP="003649A2">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3649A2">
        <w:rPr>
          <w:rFonts w:ascii="Arial" w:hAnsi="Arial" w:cs="Arial"/>
          <w:i/>
          <w:color w:val="000000" w:themeColor="text1"/>
          <w:sz w:val="20"/>
          <w:szCs w:val="20"/>
        </w:rPr>
        <w:t>a</w:t>
      </w:r>
      <w:proofErr w:type="gramEnd"/>
      <w:r w:rsidRPr="003649A2">
        <w:rPr>
          <w:rFonts w:ascii="Arial" w:hAnsi="Arial" w:cs="Arial"/>
          <w:i/>
          <w:color w:val="000000" w:themeColor="text1"/>
          <w:sz w:val="20"/>
          <w:szCs w:val="20"/>
        </w:rPr>
        <w:t xml:space="preserve"> fakultatív hitoktatáshoz, </w:t>
      </w:r>
    </w:p>
    <w:p w:rsidR="003649A2" w:rsidRPr="003649A2" w:rsidRDefault="003649A2" w:rsidP="003649A2">
      <w:pPr>
        <w:pStyle w:val="Listaszerbekezds"/>
        <w:numPr>
          <w:ilvl w:val="0"/>
          <w:numId w:val="341"/>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az iskola </w:t>
      </w:r>
    </w:p>
    <w:p w:rsidR="003649A2" w:rsidRPr="003649A2" w:rsidRDefault="003649A2" w:rsidP="003649A2">
      <w:pPr>
        <w:pStyle w:val="Listaszerbekezds"/>
        <w:numPr>
          <w:ilvl w:val="0"/>
          <w:numId w:val="342"/>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fakultatív hitoktatáshoz, és </w:t>
      </w:r>
    </w:p>
    <w:p w:rsidR="003649A2" w:rsidRPr="003649A2" w:rsidRDefault="003649A2" w:rsidP="003649A2">
      <w:pPr>
        <w:pStyle w:val="Listaszerbekezds"/>
        <w:numPr>
          <w:ilvl w:val="0"/>
          <w:numId w:val="342"/>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hit- és erkölcstanoktatáshoz </w:t>
      </w:r>
    </w:p>
    <w:p w:rsidR="003649A2" w:rsidRPr="003649A2" w:rsidRDefault="003649A2" w:rsidP="003649A2">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3649A2">
        <w:rPr>
          <w:rFonts w:ascii="Arial" w:hAnsi="Arial" w:cs="Arial"/>
          <w:i/>
          <w:color w:val="000000" w:themeColor="text1"/>
          <w:sz w:val="20"/>
          <w:szCs w:val="20"/>
        </w:rPr>
        <w:t>szükséges</w:t>
      </w:r>
      <w:proofErr w:type="gramEnd"/>
      <w:r w:rsidRPr="003649A2">
        <w:rPr>
          <w:rFonts w:ascii="Arial" w:hAnsi="Arial" w:cs="Arial"/>
          <w:i/>
          <w:color w:val="000000" w:themeColor="text1"/>
          <w:sz w:val="20"/>
          <w:szCs w:val="20"/>
        </w:rPr>
        <w:t xml:space="preserve"> tárgyi feltételeket</w:t>
      </w:r>
    </w:p>
    <w:p w:rsidR="003649A2" w:rsidRPr="003649A2" w:rsidRDefault="003649A2" w:rsidP="003649A2">
      <w:pPr>
        <w:pStyle w:val="Listaszerbekezds"/>
        <w:numPr>
          <w:ilvl w:val="0"/>
          <w:numId w:val="341"/>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különösen </w:t>
      </w:r>
    </w:p>
    <w:p w:rsidR="003649A2" w:rsidRPr="003649A2" w:rsidRDefault="003649A2" w:rsidP="003649A2">
      <w:pPr>
        <w:pStyle w:val="Listaszerbekezds"/>
        <w:numPr>
          <w:ilvl w:val="0"/>
          <w:numId w:val="343"/>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helyiségek rendeltetésszerű használatát, valamint </w:t>
      </w:r>
    </w:p>
    <w:p w:rsidR="003649A2" w:rsidRPr="003649A2" w:rsidRDefault="003649A2" w:rsidP="003649A2">
      <w:pPr>
        <w:pStyle w:val="Listaszerbekezds"/>
        <w:numPr>
          <w:ilvl w:val="0"/>
          <w:numId w:val="343"/>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jelentkezéshez, és </w:t>
      </w:r>
    </w:p>
    <w:p w:rsidR="003649A2" w:rsidRPr="003649A2" w:rsidRDefault="003649A2" w:rsidP="003649A2">
      <w:pPr>
        <w:pStyle w:val="Listaszerbekezds"/>
        <w:numPr>
          <w:ilvl w:val="0"/>
          <w:numId w:val="343"/>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működéshez </w:t>
      </w:r>
    </w:p>
    <w:p w:rsidR="003649A2" w:rsidRPr="003649A2" w:rsidRDefault="003649A2" w:rsidP="003649A2">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3649A2">
        <w:rPr>
          <w:rFonts w:ascii="Arial" w:hAnsi="Arial" w:cs="Arial"/>
          <w:i/>
          <w:color w:val="000000" w:themeColor="text1"/>
          <w:sz w:val="20"/>
          <w:szCs w:val="20"/>
        </w:rPr>
        <w:t>szükséges</w:t>
      </w:r>
      <w:proofErr w:type="gramEnd"/>
      <w:r w:rsidRPr="003649A2">
        <w:rPr>
          <w:rFonts w:ascii="Arial" w:hAnsi="Arial" w:cs="Arial"/>
          <w:i/>
          <w:color w:val="000000" w:themeColor="text1"/>
          <w:sz w:val="20"/>
          <w:szCs w:val="20"/>
        </w:rPr>
        <w:t xml:space="preserve"> feltételeket, </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     </w:t>
      </w:r>
      <w:proofErr w:type="gramStart"/>
      <w:r w:rsidRPr="003649A2">
        <w:rPr>
          <w:rFonts w:ascii="Arial" w:hAnsi="Arial" w:cs="Arial"/>
          <w:i/>
          <w:color w:val="000000" w:themeColor="text1"/>
          <w:sz w:val="20"/>
          <w:szCs w:val="20"/>
        </w:rPr>
        <w:t>az</w:t>
      </w:r>
      <w:proofErr w:type="gramEnd"/>
      <w:r w:rsidRPr="003649A2">
        <w:rPr>
          <w:rFonts w:ascii="Arial" w:hAnsi="Arial" w:cs="Arial"/>
          <w:i/>
          <w:color w:val="000000" w:themeColor="text1"/>
          <w:sz w:val="20"/>
          <w:szCs w:val="20"/>
        </w:rPr>
        <w:t xml:space="preserve"> intézményben rendelkezésre álló eszközökkel biztosítja.</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(6) A vallási közösség által foglalkoztatott, fakultatív hitoktatásban közreműködő személy alkalmazása.</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vallási közösség által foglalkoztatott, fakultatív hitoktatásban közreműködő személy alkalmazásakor a </w:t>
      </w:r>
      <w:proofErr w:type="spellStart"/>
      <w:r w:rsidRPr="003649A2">
        <w:rPr>
          <w:rFonts w:ascii="Arial" w:hAnsi="Arial" w:cs="Arial"/>
          <w:b/>
          <w:i/>
          <w:color w:val="000000" w:themeColor="text1"/>
          <w:sz w:val="20"/>
          <w:szCs w:val="20"/>
        </w:rPr>
        <w:t>Nktv</w:t>
      </w:r>
      <w:proofErr w:type="spellEnd"/>
      <w:r w:rsidRPr="003649A2">
        <w:rPr>
          <w:rFonts w:ascii="Arial" w:hAnsi="Arial" w:cs="Arial"/>
          <w:b/>
          <w:i/>
          <w:color w:val="000000" w:themeColor="text1"/>
          <w:sz w:val="20"/>
          <w:szCs w:val="20"/>
        </w:rPr>
        <w:t xml:space="preserve">. </w:t>
      </w:r>
      <w:r w:rsidRPr="003649A2">
        <w:rPr>
          <w:rFonts w:ascii="Arial" w:hAnsi="Arial" w:cs="Arial"/>
          <w:i/>
          <w:color w:val="000000" w:themeColor="text1"/>
          <w:sz w:val="20"/>
          <w:szCs w:val="20"/>
        </w:rPr>
        <w:t xml:space="preserve">3. mellékletben foglaltakat nem kell alkalmazni. </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hit- és erkölcstanoktatásban </w:t>
      </w:r>
    </w:p>
    <w:p w:rsidR="003649A2" w:rsidRPr="003649A2" w:rsidRDefault="003649A2" w:rsidP="003649A2">
      <w:pPr>
        <w:pStyle w:val="Listaszerbekezds"/>
        <w:numPr>
          <w:ilvl w:val="0"/>
          <w:numId w:val="341"/>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közreműködő személynek, </w:t>
      </w:r>
    </w:p>
    <w:p w:rsidR="003649A2" w:rsidRPr="003649A2" w:rsidRDefault="003649A2" w:rsidP="003649A2">
      <w:pPr>
        <w:pStyle w:val="Listaszerbekezds"/>
        <w:numPr>
          <w:ilvl w:val="0"/>
          <w:numId w:val="341"/>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hitoktatónak, </w:t>
      </w:r>
    </w:p>
    <w:p w:rsidR="003649A2" w:rsidRPr="003649A2" w:rsidRDefault="003649A2" w:rsidP="003649A2">
      <w:pPr>
        <w:pStyle w:val="Listaszerbekezds"/>
        <w:numPr>
          <w:ilvl w:val="0"/>
          <w:numId w:val="341"/>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hittantanárnak </w:t>
      </w:r>
    </w:p>
    <w:p w:rsidR="003649A2" w:rsidRPr="003649A2" w:rsidRDefault="003649A2" w:rsidP="003649A2">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3649A2">
        <w:rPr>
          <w:rFonts w:ascii="Arial" w:hAnsi="Arial" w:cs="Arial"/>
          <w:i/>
          <w:color w:val="000000" w:themeColor="text1"/>
          <w:sz w:val="20"/>
          <w:szCs w:val="20"/>
        </w:rPr>
        <w:t>egyházi</w:t>
      </w:r>
      <w:proofErr w:type="gramEnd"/>
      <w:r w:rsidRPr="003649A2">
        <w:rPr>
          <w:rFonts w:ascii="Arial" w:hAnsi="Arial" w:cs="Arial"/>
          <w:i/>
          <w:color w:val="000000" w:themeColor="text1"/>
          <w:sz w:val="20"/>
          <w:szCs w:val="20"/>
        </w:rPr>
        <w:t xml:space="preserve"> felsőoktatási intézményben szerzett </w:t>
      </w:r>
    </w:p>
    <w:p w:rsidR="003649A2" w:rsidRPr="003649A2" w:rsidRDefault="003649A2" w:rsidP="003649A2">
      <w:pPr>
        <w:pStyle w:val="Listaszerbekezds"/>
        <w:numPr>
          <w:ilvl w:val="0"/>
          <w:numId w:val="344"/>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hitoktatói, vagy </w:t>
      </w:r>
    </w:p>
    <w:p w:rsidR="003649A2" w:rsidRPr="003649A2" w:rsidRDefault="003649A2" w:rsidP="003649A2">
      <w:pPr>
        <w:pStyle w:val="Listaszerbekezds"/>
        <w:numPr>
          <w:ilvl w:val="0"/>
          <w:numId w:val="344"/>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hittantanári, </w:t>
      </w:r>
    </w:p>
    <w:p w:rsidR="003649A2" w:rsidRPr="003649A2" w:rsidRDefault="003649A2" w:rsidP="003649A2">
      <w:pPr>
        <w:pStyle w:val="Listaszerbekezds"/>
        <w:numPr>
          <w:ilvl w:val="0"/>
          <w:numId w:val="344"/>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vagy más, a bevett egyház hitelveihez kapcsolódó </w:t>
      </w:r>
    </w:p>
    <w:p w:rsidR="003649A2" w:rsidRPr="003649A2" w:rsidRDefault="003649A2" w:rsidP="003649A2">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3649A2">
        <w:rPr>
          <w:rFonts w:ascii="Arial" w:hAnsi="Arial" w:cs="Arial"/>
          <w:i/>
          <w:color w:val="000000" w:themeColor="text1"/>
          <w:sz w:val="20"/>
          <w:szCs w:val="20"/>
        </w:rPr>
        <w:t>felsőfokú</w:t>
      </w:r>
      <w:proofErr w:type="gramEnd"/>
      <w:r w:rsidRPr="003649A2">
        <w:rPr>
          <w:rFonts w:ascii="Arial" w:hAnsi="Arial" w:cs="Arial"/>
          <w:i/>
          <w:color w:val="000000" w:themeColor="text1"/>
          <w:sz w:val="20"/>
          <w:szCs w:val="20"/>
        </w:rPr>
        <w:t xml:space="preserve"> képesítéssel, és </w:t>
      </w:r>
    </w:p>
    <w:p w:rsidR="003649A2" w:rsidRPr="003649A2" w:rsidRDefault="003649A2" w:rsidP="003649A2">
      <w:pPr>
        <w:pStyle w:val="Listaszerbekezds"/>
        <w:numPr>
          <w:ilvl w:val="0"/>
          <w:numId w:val="345"/>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bevett egyház, vagy </w:t>
      </w:r>
    </w:p>
    <w:p w:rsidR="003649A2" w:rsidRPr="003649A2" w:rsidRDefault="003649A2" w:rsidP="003649A2">
      <w:pPr>
        <w:pStyle w:val="Listaszerbekezds"/>
        <w:numPr>
          <w:ilvl w:val="0"/>
          <w:numId w:val="345"/>
        </w:numPr>
        <w:autoSpaceDE w:val="0"/>
        <w:autoSpaceDN w:val="0"/>
        <w:adjustRightInd w:val="0"/>
        <w:spacing w:after="0" w:line="240" w:lineRule="auto"/>
        <w:rPr>
          <w:rFonts w:ascii="Arial" w:hAnsi="Arial" w:cs="Arial"/>
          <w:i/>
          <w:color w:val="000000" w:themeColor="text1"/>
          <w:sz w:val="20"/>
          <w:szCs w:val="20"/>
        </w:rPr>
      </w:pPr>
      <w:r w:rsidRPr="003649A2">
        <w:rPr>
          <w:rFonts w:ascii="Arial" w:hAnsi="Arial" w:cs="Arial"/>
          <w:i/>
          <w:color w:val="000000" w:themeColor="text1"/>
          <w:sz w:val="20"/>
          <w:szCs w:val="20"/>
        </w:rPr>
        <w:t xml:space="preserve">a belső egyházi </w:t>
      </w:r>
    </w:p>
    <w:p w:rsidR="003649A2" w:rsidRPr="003649A2" w:rsidRDefault="003649A2" w:rsidP="003649A2">
      <w:pPr>
        <w:autoSpaceDE w:val="0"/>
        <w:autoSpaceDN w:val="0"/>
        <w:adjustRightInd w:val="0"/>
        <w:spacing w:after="0" w:line="240" w:lineRule="auto"/>
        <w:rPr>
          <w:rFonts w:ascii="Arial" w:hAnsi="Arial" w:cs="Arial"/>
          <w:i/>
          <w:color w:val="000000" w:themeColor="text1"/>
          <w:sz w:val="20"/>
          <w:szCs w:val="20"/>
        </w:rPr>
      </w:pPr>
      <w:proofErr w:type="gramStart"/>
      <w:r w:rsidRPr="003649A2">
        <w:rPr>
          <w:rFonts w:ascii="Arial" w:hAnsi="Arial" w:cs="Arial"/>
          <w:i/>
          <w:color w:val="000000" w:themeColor="text1"/>
          <w:sz w:val="20"/>
          <w:szCs w:val="20"/>
        </w:rPr>
        <w:t>jogi</w:t>
      </w:r>
      <w:proofErr w:type="gramEnd"/>
      <w:r w:rsidRPr="003649A2">
        <w:rPr>
          <w:rFonts w:ascii="Arial" w:hAnsi="Arial" w:cs="Arial"/>
          <w:i/>
          <w:color w:val="000000" w:themeColor="text1"/>
          <w:sz w:val="20"/>
          <w:szCs w:val="20"/>
        </w:rPr>
        <w:t xml:space="preserve"> személy képviselője által adott megbízással kell rendelkeznie.</w:t>
      </w:r>
    </w:p>
    <w:p w:rsidR="003649A2" w:rsidRPr="003649A2" w:rsidRDefault="003649A2" w:rsidP="003649A2">
      <w:pPr>
        <w:autoSpaceDE w:val="0"/>
        <w:autoSpaceDN w:val="0"/>
        <w:adjustRightInd w:val="0"/>
        <w:spacing w:after="0" w:line="240" w:lineRule="auto"/>
        <w:rPr>
          <w:rFonts w:ascii="Arial" w:hAnsi="Arial" w:cs="Arial"/>
          <w:b/>
          <w:bCs/>
          <w:i/>
          <w:color w:val="000000" w:themeColor="text1"/>
          <w:sz w:val="20"/>
          <w:szCs w:val="20"/>
        </w:rPr>
      </w:pPr>
    </w:p>
    <w:p w:rsidR="003649A2" w:rsidRPr="003649A2" w:rsidRDefault="003649A2" w:rsidP="003649A2">
      <w:pPr>
        <w:autoSpaceDE w:val="0"/>
        <w:autoSpaceDN w:val="0"/>
        <w:adjustRightInd w:val="0"/>
        <w:spacing w:after="0" w:line="240" w:lineRule="auto"/>
        <w:rPr>
          <w:rFonts w:ascii="Arial" w:hAnsi="Arial" w:cs="Arial"/>
          <w:bCs/>
          <w:i/>
          <w:color w:val="000000" w:themeColor="text1"/>
          <w:sz w:val="20"/>
          <w:szCs w:val="20"/>
        </w:rPr>
      </w:pPr>
      <w:r w:rsidRPr="003649A2">
        <w:rPr>
          <w:rFonts w:ascii="Arial" w:hAnsi="Arial" w:cs="Arial"/>
          <w:bCs/>
          <w:i/>
          <w:color w:val="000000" w:themeColor="text1"/>
          <w:sz w:val="20"/>
          <w:szCs w:val="20"/>
        </w:rPr>
        <w:t>35/</w:t>
      </w:r>
      <w:proofErr w:type="gramStart"/>
      <w:r w:rsidRPr="003649A2">
        <w:rPr>
          <w:rFonts w:ascii="Arial" w:hAnsi="Arial" w:cs="Arial"/>
          <w:bCs/>
          <w:i/>
          <w:color w:val="000000" w:themeColor="text1"/>
          <w:sz w:val="20"/>
          <w:szCs w:val="20"/>
        </w:rPr>
        <w:t>A.</w:t>
      </w:r>
      <w:proofErr w:type="gramEnd"/>
      <w:r w:rsidRPr="003649A2">
        <w:rPr>
          <w:rFonts w:ascii="Arial" w:hAnsi="Arial" w:cs="Arial"/>
          <w:bCs/>
          <w:i/>
          <w:color w:val="000000" w:themeColor="text1"/>
          <w:sz w:val="20"/>
          <w:szCs w:val="20"/>
        </w:rPr>
        <w:t xml:space="preserve"> A Nemzeti Pedagógus Kar.”</w:t>
      </w:r>
    </w:p>
    <w:p w:rsidR="003649A2" w:rsidRDefault="003649A2" w:rsidP="003649A2">
      <w:pPr>
        <w:autoSpaceDE w:val="0"/>
        <w:autoSpaceDN w:val="0"/>
        <w:adjustRightInd w:val="0"/>
        <w:spacing w:after="0" w:line="240" w:lineRule="auto"/>
        <w:rPr>
          <w:rFonts w:ascii="Arial" w:hAnsi="Arial" w:cs="Arial"/>
          <w:b/>
          <w:bCs/>
          <w:color w:val="000000" w:themeColor="text1"/>
          <w:sz w:val="32"/>
          <w:szCs w:val="32"/>
        </w:rPr>
      </w:pPr>
    </w:p>
    <w:p w:rsidR="003649A2" w:rsidRDefault="003649A2" w:rsidP="003649A2">
      <w:pPr>
        <w:autoSpaceDE w:val="0"/>
        <w:autoSpaceDN w:val="0"/>
        <w:adjustRightInd w:val="0"/>
        <w:spacing w:after="0" w:line="240" w:lineRule="auto"/>
        <w:jc w:val="center"/>
        <w:rPr>
          <w:rFonts w:ascii="Arial" w:hAnsi="Arial" w:cs="Arial"/>
          <w:b/>
          <w:bCs/>
          <w:color w:val="000000" w:themeColor="text1"/>
          <w:sz w:val="32"/>
          <w:szCs w:val="32"/>
        </w:rPr>
      </w:pPr>
    </w:p>
    <w:p w:rsidR="003649A2" w:rsidRDefault="003649A2" w:rsidP="003649A2">
      <w:pPr>
        <w:autoSpaceDE w:val="0"/>
        <w:autoSpaceDN w:val="0"/>
        <w:adjustRightInd w:val="0"/>
        <w:spacing w:after="0" w:line="240" w:lineRule="auto"/>
        <w:jc w:val="center"/>
        <w:rPr>
          <w:rFonts w:ascii="Arial" w:hAnsi="Arial" w:cs="Arial"/>
          <w:b/>
          <w:bCs/>
          <w:color w:val="000000" w:themeColor="text1"/>
          <w:sz w:val="32"/>
          <w:szCs w:val="32"/>
        </w:rPr>
      </w:pPr>
    </w:p>
    <w:p w:rsidR="003649A2" w:rsidRDefault="003649A2" w:rsidP="003649A2">
      <w:pPr>
        <w:autoSpaceDE w:val="0"/>
        <w:autoSpaceDN w:val="0"/>
        <w:adjustRightInd w:val="0"/>
        <w:spacing w:after="0" w:line="240" w:lineRule="auto"/>
        <w:jc w:val="center"/>
        <w:rPr>
          <w:rFonts w:ascii="Arial" w:hAnsi="Arial" w:cs="Arial"/>
          <w:b/>
          <w:bCs/>
          <w:color w:val="000000" w:themeColor="text1"/>
          <w:sz w:val="32"/>
          <w:szCs w:val="32"/>
        </w:rPr>
      </w:pPr>
    </w:p>
    <w:p w:rsidR="00AD338E" w:rsidRPr="00AD338E" w:rsidRDefault="00AD338E" w:rsidP="00424947">
      <w:pPr>
        <w:spacing w:after="0" w:line="240" w:lineRule="auto"/>
        <w:rPr>
          <w:rFonts w:ascii="Arial" w:eastAsia="Times New Roman" w:hAnsi="Arial" w:cs="Arial"/>
          <w:b/>
          <w:i/>
          <w:sz w:val="20"/>
          <w:szCs w:val="20"/>
          <w:lang w:eastAsia="hu-HU"/>
        </w:rPr>
      </w:pPr>
    </w:p>
    <w:p w:rsidR="00AD338E" w:rsidRDefault="00AD338E">
      <w:pPr>
        <w:rPr>
          <w:rFonts w:ascii="Arial" w:eastAsia="Times New Roman" w:hAnsi="Arial" w:cs="Arial"/>
          <w:sz w:val="27"/>
          <w:szCs w:val="27"/>
          <w:lang w:eastAsia="hu-HU"/>
        </w:rPr>
      </w:pPr>
      <w:r>
        <w:rPr>
          <w:rFonts w:ascii="Arial" w:eastAsia="Times New Roman" w:hAnsi="Arial" w:cs="Arial"/>
          <w:sz w:val="27"/>
          <w:szCs w:val="27"/>
          <w:lang w:eastAsia="hu-HU"/>
        </w:rPr>
        <w:br w:type="page"/>
      </w: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Default="00DA736C" w:rsidP="00424947">
      <w:pPr>
        <w:spacing w:after="0" w:line="240" w:lineRule="auto"/>
        <w:rPr>
          <w:rFonts w:ascii="Arial" w:eastAsia="Times New Roman" w:hAnsi="Arial" w:cs="Arial"/>
          <w:sz w:val="27"/>
          <w:szCs w:val="27"/>
          <w:lang w:eastAsia="hu-HU"/>
        </w:rPr>
      </w:pPr>
    </w:p>
    <w:p w:rsidR="00DA736C" w:rsidRPr="001E0A40" w:rsidRDefault="00DA736C" w:rsidP="001E0A40">
      <w:pPr>
        <w:spacing w:after="0" w:line="240" w:lineRule="auto"/>
        <w:jc w:val="center"/>
        <w:rPr>
          <w:rFonts w:ascii="Arial" w:eastAsia="Times New Roman" w:hAnsi="Arial" w:cs="Arial"/>
          <w:b/>
          <w:sz w:val="36"/>
          <w:szCs w:val="36"/>
          <w:lang w:eastAsia="hu-HU"/>
        </w:rPr>
      </w:pPr>
    </w:p>
    <w:p w:rsidR="00424947" w:rsidRPr="001E0A40" w:rsidRDefault="00424947" w:rsidP="001E0A40">
      <w:pPr>
        <w:spacing w:after="0" w:line="240" w:lineRule="auto"/>
        <w:jc w:val="center"/>
        <w:rPr>
          <w:rFonts w:ascii="Arial" w:eastAsia="Times New Roman" w:hAnsi="Arial" w:cs="Arial"/>
          <w:b/>
          <w:sz w:val="36"/>
          <w:szCs w:val="36"/>
          <w:lang w:eastAsia="hu-HU"/>
        </w:rPr>
      </w:pPr>
      <w:r w:rsidRPr="001E0A40">
        <w:rPr>
          <w:rFonts w:ascii="Arial" w:eastAsia="Times New Roman" w:hAnsi="Arial" w:cs="Arial"/>
          <w:b/>
          <w:sz w:val="36"/>
          <w:szCs w:val="36"/>
          <w:lang w:eastAsia="hu-HU"/>
        </w:rPr>
        <w:t>IV. FEJEZET</w:t>
      </w:r>
    </w:p>
    <w:p w:rsidR="00424947" w:rsidRPr="001E0A40" w:rsidRDefault="00424947" w:rsidP="001E0A40">
      <w:pPr>
        <w:spacing w:after="0" w:line="240" w:lineRule="auto"/>
        <w:jc w:val="center"/>
        <w:rPr>
          <w:rFonts w:ascii="Arial" w:eastAsia="Times New Roman" w:hAnsi="Arial" w:cs="Arial"/>
          <w:b/>
          <w:sz w:val="36"/>
          <w:szCs w:val="36"/>
          <w:lang w:eastAsia="hu-HU"/>
        </w:rPr>
      </w:pPr>
      <w:r w:rsidRPr="001E0A40">
        <w:rPr>
          <w:rFonts w:ascii="Arial" w:eastAsia="Times New Roman" w:hAnsi="Arial" w:cs="Arial"/>
          <w:b/>
          <w:sz w:val="36"/>
          <w:szCs w:val="36"/>
          <w:lang w:eastAsia="hu-HU"/>
        </w:rPr>
        <w:t xml:space="preserve">A TANULÓI TANKÖNYVTÁMOGATÁS, </w:t>
      </w:r>
      <w:proofErr w:type="gramStart"/>
      <w:r w:rsidRPr="001E0A40">
        <w:rPr>
          <w:rFonts w:ascii="Arial" w:eastAsia="Times New Roman" w:hAnsi="Arial" w:cs="Arial"/>
          <w:b/>
          <w:sz w:val="36"/>
          <w:szCs w:val="36"/>
          <w:lang w:eastAsia="hu-HU"/>
        </w:rPr>
        <w:t>A</w:t>
      </w:r>
      <w:proofErr w:type="gramEnd"/>
      <w:r w:rsidRPr="001E0A40">
        <w:rPr>
          <w:rFonts w:ascii="Arial" w:eastAsia="Times New Roman" w:hAnsi="Arial" w:cs="Arial"/>
          <w:b/>
          <w:sz w:val="36"/>
          <w:szCs w:val="36"/>
          <w:lang w:eastAsia="hu-HU"/>
        </w:rPr>
        <w:t> TANKÖNYVELLÁTÁS, A PEDAGÓGUSKÉZIKÖNYYV-ELLÁTÁS RENDJE</w:t>
      </w:r>
    </w:p>
    <w:p w:rsidR="00F0468D" w:rsidRDefault="00F0468D">
      <w:pPr>
        <w:rPr>
          <w:rFonts w:ascii="Arial" w:eastAsia="Times New Roman" w:hAnsi="Arial" w:cs="Arial"/>
          <w:sz w:val="26"/>
          <w:szCs w:val="26"/>
          <w:lang w:eastAsia="hu-HU"/>
        </w:rPr>
      </w:pPr>
      <w:r>
        <w:rPr>
          <w:rFonts w:ascii="Arial" w:eastAsia="Times New Roman" w:hAnsi="Arial" w:cs="Arial"/>
          <w:sz w:val="26"/>
          <w:szCs w:val="26"/>
          <w:lang w:eastAsia="hu-HU"/>
        </w:rPr>
        <w:br w:type="page"/>
      </w:r>
    </w:p>
    <w:p w:rsidR="00424947" w:rsidRPr="00F0468D" w:rsidRDefault="00424947" w:rsidP="00F0468D">
      <w:pPr>
        <w:spacing w:after="0" w:line="240" w:lineRule="auto"/>
        <w:jc w:val="center"/>
        <w:rPr>
          <w:rFonts w:ascii="Arial" w:eastAsia="Times New Roman" w:hAnsi="Arial" w:cs="Arial"/>
          <w:b/>
          <w:sz w:val="32"/>
          <w:szCs w:val="32"/>
          <w:lang w:eastAsia="hu-HU"/>
        </w:rPr>
      </w:pPr>
      <w:r w:rsidRPr="00F0468D">
        <w:rPr>
          <w:rFonts w:ascii="Arial" w:eastAsia="Times New Roman" w:hAnsi="Arial" w:cs="Arial"/>
          <w:b/>
          <w:sz w:val="32"/>
          <w:szCs w:val="32"/>
          <w:lang w:eastAsia="hu-HU"/>
        </w:rPr>
        <w:lastRenderedPageBreak/>
        <w:t xml:space="preserve">12. Az iskolai tankönyv-támogatási és </w:t>
      </w:r>
      <w:proofErr w:type="spellStart"/>
      <w:r w:rsidRPr="00F0468D">
        <w:rPr>
          <w:rFonts w:ascii="Arial" w:eastAsia="Times New Roman" w:hAnsi="Arial" w:cs="Arial"/>
          <w:b/>
          <w:sz w:val="32"/>
          <w:szCs w:val="32"/>
          <w:lang w:eastAsia="hu-HU"/>
        </w:rPr>
        <w:t>-megrendelési</w:t>
      </w:r>
      <w:proofErr w:type="spellEnd"/>
      <w:r w:rsidRPr="00F0468D">
        <w:rPr>
          <w:rFonts w:ascii="Arial" w:eastAsia="Times New Roman" w:hAnsi="Arial" w:cs="Arial"/>
          <w:b/>
          <w:sz w:val="32"/>
          <w:szCs w:val="32"/>
          <w:lang w:eastAsia="hu-HU"/>
        </w:rPr>
        <w:t xml:space="preserve"> igények felmérésének folyamata</w:t>
      </w:r>
    </w:p>
    <w:p w:rsidR="00284DB4" w:rsidRDefault="00284DB4" w:rsidP="00424947">
      <w:pPr>
        <w:spacing w:after="0" w:line="240" w:lineRule="auto"/>
        <w:rPr>
          <w:rFonts w:ascii="Arial" w:eastAsia="Times New Roman" w:hAnsi="Arial" w:cs="Arial"/>
          <w:sz w:val="24"/>
          <w:szCs w:val="24"/>
          <w:lang w:eastAsia="hu-HU"/>
        </w:rPr>
      </w:pPr>
    </w:p>
    <w:p w:rsidR="00284DB4" w:rsidRDefault="00284DB4" w:rsidP="00424947">
      <w:pPr>
        <w:spacing w:after="0" w:line="240" w:lineRule="auto"/>
        <w:rPr>
          <w:rFonts w:ascii="Arial" w:eastAsia="Times New Roman" w:hAnsi="Arial" w:cs="Arial"/>
          <w:sz w:val="24"/>
          <w:szCs w:val="24"/>
          <w:lang w:eastAsia="hu-HU"/>
        </w:rPr>
      </w:pPr>
    </w:p>
    <w:p w:rsidR="00424947" w:rsidRPr="00284DB4" w:rsidRDefault="00424947" w:rsidP="00424947">
      <w:pPr>
        <w:spacing w:after="0" w:line="240" w:lineRule="auto"/>
        <w:rPr>
          <w:rFonts w:ascii="Arial" w:eastAsia="Times New Roman" w:hAnsi="Arial" w:cs="Arial"/>
          <w:b/>
          <w:sz w:val="28"/>
          <w:szCs w:val="28"/>
          <w:lang w:eastAsia="hu-HU"/>
        </w:rPr>
      </w:pPr>
      <w:r w:rsidRPr="00284DB4">
        <w:rPr>
          <w:rFonts w:ascii="Arial" w:eastAsia="Times New Roman" w:hAnsi="Arial" w:cs="Arial"/>
          <w:b/>
          <w:sz w:val="28"/>
          <w:szCs w:val="28"/>
          <w:lang w:eastAsia="hu-HU"/>
        </w:rPr>
        <w:t>25. §</w:t>
      </w:r>
    </w:p>
    <w:p w:rsidR="00284DB4" w:rsidRDefault="00284D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284DB4" w:rsidRPr="00284DB4">
        <w:rPr>
          <w:rFonts w:ascii="Arial" w:eastAsia="Times New Roman" w:hAnsi="Arial" w:cs="Arial"/>
          <w:sz w:val="24"/>
          <w:szCs w:val="24"/>
          <w:lang w:eastAsia="hu-HU"/>
        </w:rPr>
        <w:t xml:space="preserve"> </w:t>
      </w:r>
      <w:r w:rsidR="00284DB4" w:rsidRPr="00424947">
        <w:rPr>
          <w:rFonts w:ascii="Arial" w:eastAsia="Times New Roman" w:hAnsi="Arial" w:cs="Arial"/>
          <w:sz w:val="24"/>
          <w:szCs w:val="24"/>
          <w:lang w:eastAsia="hu-HU"/>
        </w:rPr>
        <w:t>Az  iskola igazgatója</w:t>
      </w:r>
      <w:r w:rsidR="00284DB4">
        <w:rPr>
          <w:rFonts w:ascii="Arial" w:eastAsia="Times New Roman" w:hAnsi="Arial" w:cs="Arial"/>
          <w:sz w:val="24"/>
          <w:szCs w:val="24"/>
          <w:lang w:eastAsia="hu-HU"/>
        </w:rPr>
        <w:t>,</w:t>
      </w:r>
      <w:r w:rsidR="00284DB4" w:rsidRPr="00424947">
        <w:rPr>
          <w:rFonts w:ascii="Arial" w:eastAsia="Times New Roman" w:hAnsi="Arial" w:cs="Arial"/>
          <w:sz w:val="24"/>
          <w:szCs w:val="24"/>
          <w:lang w:eastAsia="hu-HU"/>
        </w:rPr>
        <w:t xml:space="preserve"> köteles felmérni</w:t>
      </w:r>
      <w:r w:rsidR="00284DB4">
        <w:rPr>
          <w:rFonts w:ascii="Arial" w:eastAsia="Times New Roman" w:hAnsi="Arial" w:cs="Arial"/>
          <w:sz w:val="24"/>
          <w:szCs w:val="24"/>
          <w:lang w:eastAsia="hu-HU"/>
        </w:rPr>
        <w:t>.</w:t>
      </w:r>
    </w:p>
    <w:p w:rsidR="00284DB4" w:rsidRDefault="00284DB4" w:rsidP="00424947">
      <w:pPr>
        <w:spacing w:after="0" w:line="240" w:lineRule="auto"/>
        <w:rPr>
          <w:rFonts w:ascii="Arial" w:eastAsia="Times New Roman" w:hAnsi="Arial" w:cs="Arial"/>
          <w:sz w:val="24"/>
          <w:szCs w:val="24"/>
          <w:lang w:eastAsia="hu-HU"/>
        </w:rPr>
      </w:pPr>
    </w:p>
    <w:p w:rsidR="00284DB4"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iskola igazgatója</w:t>
      </w:r>
      <w:r w:rsidR="00284DB4">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D84A7E" w:rsidRDefault="00424947" w:rsidP="00D84A7E">
      <w:pPr>
        <w:pStyle w:val="Listaszerbekezds"/>
        <w:numPr>
          <w:ilvl w:val="0"/>
          <w:numId w:val="346"/>
        </w:numPr>
        <w:spacing w:after="0" w:line="240" w:lineRule="auto"/>
        <w:rPr>
          <w:rFonts w:ascii="Arial" w:eastAsia="Times New Roman" w:hAnsi="Arial" w:cs="Arial"/>
          <w:sz w:val="24"/>
          <w:szCs w:val="24"/>
          <w:lang w:eastAsia="hu-HU"/>
        </w:rPr>
      </w:pPr>
      <w:r w:rsidRPr="00D84A7E">
        <w:rPr>
          <w:rFonts w:ascii="Arial" w:eastAsia="Times New Roman" w:hAnsi="Arial" w:cs="Arial"/>
          <w:sz w:val="24"/>
          <w:szCs w:val="24"/>
          <w:lang w:eastAsia="hu-HU"/>
        </w:rPr>
        <w:t>minden év</w:t>
      </w:r>
      <w:r w:rsidR="00D84A7E">
        <w:rPr>
          <w:rFonts w:ascii="Arial" w:eastAsia="Times New Roman" w:hAnsi="Arial" w:cs="Arial"/>
          <w:sz w:val="24"/>
          <w:szCs w:val="24"/>
          <w:lang w:eastAsia="hu-HU"/>
        </w:rPr>
        <w:t>,</w:t>
      </w:r>
      <w:r w:rsidRPr="00D84A7E">
        <w:rPr>
          <w:rFonts w:ascii="Arial" w:eastAsia="Times New Roman" w:hAnsi="Arial" w:cs="Arial"/>
          <w:sz w:val="24"/>
          <w:szCs w:val="24"/>
          <w:lang w:eastAsia="hu-HU"/>
        </w:rPr>
        <w:t xml:space="preserve"> június 10-éig </w:t>
      </w:r>
    </w:p>
    <w:p w:rsidR="00284DB4" w:rsidRPr="00D84A7E" w:rsidRDefault="00424947" w:rsidP="00424947">
      <w:pPr>
        <w:pStyle w:val="Listaszerbekezds"/>
        <w:numPr>
          <w:ilvl w:val="0"/>
          <w:numId w:val="346"/>
        </w:numPr>
        <w:spacing w:after="0" w:line="240" w:lineRule="auto"/>
        <w:rPr>
          <w:rFonts w:ascii="Arial" w:eastAsia="Times New Roman" w:hAnsi="Arial" w:cs="Arial"/>
          <w:sz w:val="24"/>
          <w:szCs w:val="24"/>
          <w:lang w:eastAsia="hu-HU"/>
        </w:rPr>
      </w:pPr>
      <w:r w:rsidRPr="00D84A7E">
        <w:rPr>
          <w:rFonts w:ascii="Arial" w:eastAsia="Times New Roman" w:hAnsi="Arial" w:cs="Arial"/>
          <w:sz w:val="24"/>
          <w:szCs w:val="24"/>
          <w:lang w:eastAsia="hu-HU"/>
        </w:rPr>
        <w:t xml:space="preserve">köteles felmérni, hány tanulónak </w:t>
      </w:r>
    </w:p>
    <w:p w:rsidR="00D84A7E" w:rsidRPr="00D84A7E" w:rsidRDefault="00424947" w:rsidP="00D84A7E">
      <w:pPr>
        <w:pStyle w:val="Listaszerbekezds"/>
        <w:numPr>
          <w:ilvl w:val="0"/>
          <w:numId w:val="347"/>
        </w:numPr>
        <w:spacing w:after="0" w:line="240" w:lineRule="auto"/>
        <w:rPr>
          <w:rFonts w:ascii="Arial" w:eastAsia="Times New Roman" w:hAnsi="Arial" w:cs="Arial"/>
          <w:sz w:val="24"/>
          <w:szCs w:val="24"/>
          <w:lang w:eastAsia="hu-HU"/>
        </w:rPr>
      </w:pPr>
      <w:r w:rsidRPr="00D84A7E">
        <w:rPr>
          <w:rFonts w:ascii="Arial" w:eastAsia="Times New Roman" w:hAnsi="Arial" w:cs="Arial"/>
          <w:sz w:val="24"/>
          <w:szCs w:val="24"/>
          <w:lang w:eastAsia="hu-HU"/>
        </w:rPr>
        <w:t>kell</w:t>
      </w:r>
      <w:r w:rsidR="00D84A7E" w:rsidRPr="00D84A7E">
        <w:rPr>
          <w:rFonts w:ascii="Arial" w:eastAsia="Times New Roman" w:hAnsi="Arial" w:cs="Arial"/>
          <w:sz w:val="24"/>
          <w:szCs w:val="24"/>
          <w:lang w:eastAsia="hu-HU"/>
        </w:rPr>
        <w:t>,</w:t>
      </w:r>
      <w:r w:rsidRPr="00D84A7E">
        <w:rPr>
          <w:rFonts w:ascii="Arial" w:eastAsia="Times New Roman" w:hAnsi="Arial" w:cs="Arial"/>
          <w:sz w:val="24"/>
          <w:szCs w:val="24"/>
          <w:lang w:eastAsia="hu-HU"/>
        </w:rPr>
        <w:t xml:space="preserve"> vagy </w:t>
      </w:r>
    </w:p>
    <w:p w:rsidR="00D84A7E" w:rsidRPr="00D84A7E" w:rsidRDefault="00424947" w:rsidP="00D84A7E">
      <w:pPr>
        <w:pStyle w:val="Listaszerbekezds"/>
        <w:numPr>
          <w:ilvl w:val="0"/>
          <w:numId w:val="347"/>
        </w:numPr>
        <w:spacing w:after="0" w:line="240" w:lineRule="auto"/>
        <w:rPr>
          <w:rFonts w:ascii="Arial" w:eastAsia="Times New Roman" w:hAnsi="Arial" w:cs="Arial"/>
          <w:sz w:val="24"/>
          <w:szCs w:val="24"/>
          <w:lang w:eastAsia="hu-HU"/>
        </w:rPr>
      </w:pPr>
      <w:r w:rsidRPr="00D84A7E">
        <w:rPr>
          <w:rFonts w:ascii="Arial" w:eastAsia="Times New Roman" w:hAnsi="Arial" w:cs="Arial"/>
          <w:sz w:val="24"/>
          <w:szCs w:val="24"/>
          <w:lang w:eastAsia="hu-HU"/>
        </w:rPr>
        <w:t xml:space="preserve">lehet </w:t>
      </w:r>
    </w:p>
    <w:p w:rsidR="00D84A7E" w:rsidRDefault="00424947" w:rsidP="00D84A7E">
      <w:pPr>
        <w:spacing w:after="0" w:line="240" w:lineRule="auto"/>
        <w:ind w:left="107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biztosítani</w:t>
      </w:r>
      <w:proofErr w:type="gramEnd"/>
      <w:r w:rsidR="00D84A7E">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tankönyvellátást</w:t>
      </w:r>
      <w:r w:rsidR="00D84A7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az  iskolai könyvtárból, könyvtárszobából történő tankönyvkölcsönzés útján, </w:t>
      </w:r>
    </w:p>
    <w:p w:rsidR="00D84A7E" w:rsidRPr="00D84A7E" w:rsidRDefault="00424947" w:rsidP="00D84A7E">
      <w:pPr>
        <w:pStyle w:val="Listaszerbekezds"/>
        <w:numPr>
          <w:ilvl w:val="0"/>
          <w:numId w:val="348"/>
        </w:numPr>
        <w:spacing w:after="0" w:line="240" w:lineRule="auto"/>
        <w:rPr>
          <w:rFonts w:ascii="Arial" w:eastAsia="Times New Roman" w:hAnsi="Arial" w:cs="Arial"/>
          <w:sz w:val="24"/>
          <w:szCs w:val="24"/>
          <w:lang w:eastAsia="hu-HU"/>
        </w:rPr>
      </w:pPr>
      <w:r w:rsidRPr="00D84A7E">
        <w:rPr>
          <w:rFonts w:ascii="Arial" w:eastAsia="Times New Roman" w:hAnsi="Arial" w:cs="Arial"/>
          <w:sz w:val="24"/>
          <w:szCs w:val="24"/>
          <w:lang w:eastAsia="hu-HU"/>
        </w:rPr>
        <w:t xml:space="preserve">hányan kívánnak </w:t>
      </w:r>
    </w:p>
    <w:p w:rsidR="007D6394" w:rsidRDefault="00424947" w:rsidP="00424947">
      <w:pPr>
        <w:pStyle w:val="Listaszerbekezds"/>
        <w:numPr>
          <w:ilvl w:val="0"/>
          <w:numId w:val="349"/>
        </w:numPr>
        <w:spacing w:after="0" w:line="240" w:lineRule="auto"/>
        <w:rPr>
          <w:rFonts w:ascii="Arial" w:eastAsia="Times New Roman" w:hAnsi="Arial" w:cs="Arial"/>
          <w:sz w:val="24"/>
          <w:szCs w:val="24"/>
          <w:lang w:eastAsia="hu-HU"/>
        </w:rPr>
      </w:pPr>
      <w:r w:rsidRPr="007D6394">
        <w:rPr>
          <w:rFonts w:ascii="Arial" w:eastAsia="Times New Roman" w:hAnsi="Arial" w:cs="Arial"/>
          <w:sz w:val="24"/>
          <w:szCs w:val="24"/>
          <w:lang w:eastAsia="hu-HU"/>
        </w:rPr>
        <w:t>használt tankönyvet igénybe venni</w:t>
      </w:r>
      <w:r w:rsidR="00D84A7E" w:rsidRPr="007D6394">
        <w:rPr>
          <w:rFonts w:ascii="Arial" w:eastAsia="Times New Roman" w:hAnsi="Arial" w:cs="Arial"/>
          <w:sz w:val="24"/>
          <w:szCs w:val="24"/>
          <w:lang w:eastAsia="hu-HU"/>
        </w:rPr>
        <w:t>,</w:t>
      </w:r>
      <w:r w:rsidRPr="007D6394">
        <w:rPr>
          <w:rFonts w:ascii="Arial" w:eastAsia="Times New Roman" w:hAnsi="Arial" w:cs="Arial"/>
          <w:sz w:val="24"/>
          <w:szCs w:val="24"/>
          <w:lang w:eastAsia="hu-HU"/>
        </w:rPr>
        <w:t xml:space="preserve"> vagy</w:t>
      </w:r>
    </w:p>
    <w:p w:rsidR="00424947" w:rsidRPr="007D6394" w:rsidRDefault="00424947" w:rsidP="00424947">
      <w:pPr>
        <w:pStyle w:val="Listaszerbekezds"/>
        <w:numPr>
          <w:ilvl w:val="0"/>
          <w:numId w:val="349"/>
        </w:numPr>
        <w:spacing w:after="0" w:line="240" w:lineRule="auto"/>
        <w:rPr>
          <w:rFonts w:ascii="Arial" w:eastAsia="Times New Roman" w:hAnsi="Arial" w:cs="Arial"/>
          <w:sz w:val="24"/>
          <w:szCs w:val="24"/>
          <w:lang w:eastAsia="hu-HU"/>
        </w:rPr>
      </w:pPr>
      <w:r w:rsidRPr="007D6394">
        <w:rPr>
          <w:rFonts w:ascii="Arial" w:eastAsia="Times New Roman" w:hAnsi="Arial" w:cs="Arial"/>
          <w:sz w:val="24"/>
          <w:szCs w:val="24"/>
          <w:lang w:eastAsia="hu-HU"/>
        </w:rPr>
        <w:t>új tankönyvet vásárolni.</w:t>
      </w:r>
    </w:p>
    <w:p w:rsidR="00284DB4" w:rsidRDefault="00284D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8D38D2">
        <w:rPr>
          <w:rFonts w:ascii="Arial" w:eastAsia="Times New Roman" w:hAnsi="Arial" w:cs="Arial"/>
          <w:sz w:val="24"/>
          <w:szCs w:val="24"/>
          <w:lang w:eastAsia="hu-HU"/>
        </w:rPr>
        <w:t>T</w:t>
      </w:r>
      <w:r w:rsidR="008D38D2" w:rsidRPr="00424947">
        <w:rPr>
          <w:rFonts w:ascii="Arial" w:eastAsia="Times New Roman" w:hAnsi="Arial" w:cs="Arial"/>
          <w:sz w:val="24"/>
          <w:szCs w:val="24"/>
          <w:lang w:eastAsia="hu-HU"/>
        </w:rPr>
        <w:t>ájékoztatni kell a  szülőket</w:t>
      </w:r>
      <w:r w:rsidR="008D38D2">
        <w:rPr>
          <w:rFonts w:ascii="Arial" w:eastAsia="Times New Roman" w:hAnsi="Arial" w:cs="Arial"/>
          <w:sz w:val="24"/>
          <w:szCs w:val="24"/>
          <w:lang w:eastAsia="hu-HU"/>
        </w:rPr>
        <w:t>.</w:t>
      </w:r>
    </w:p>
    <w:p w:rsidR="00284DB4" w:rsidRDefault="00284DB4" w:rsidP="00424947">
      <w:pPr>
        <w:spacing w:after="0" w:line="240" w:lineRule="auto"/>
        <w:rPr>
          <w:rFonts w:ascii="Arial" w:eastAsia="Times New Roman" w:hAnsi="Arial" w:cs="Arial"/>
          <w:sz w:val="24"/>
          <w:szCs w:val="24"/>
          <w:lang w:eastAsia="hu-HU"/>
        </w:rPr>
      </w:pPr>
    </w:p>
    <w:p w:rsidR="008D38D2"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w:t>
      </w:r>
      <w:r w:rsidR="008D38D2">
        <w:rPr>
          <w:rFonts w:ascii="Arial" w:eastAsia="Times New Roman" w:hAnsi="Arial" w:cs="Arial"/>
          <w:sz w:val="24"/>
          <w:szCs w:val="24"/>
          <w:lang w:eastAsia="hu-HU"/>
        </w:rPr>
        <w:t xml:space="preserve"> </w:t>
      </w:r>
      <w:r w:rsidR="008D38D2">
        <w:rPr>
          <w:rFonts w:ascii="Arial" w:eastAsia="Times New Roman" w:hAnsi="Arial" w:cs="Arial"/>
          <w:b/>
          <w:sz w:val="24"/>
          <w:szCs w:val="24"/>
          <w:lang w:eastAsia="hu-HU"/>
        </w:rPr>
        <w:t xml:space="preserve">rendelet </w:t>
      </w:r>
      <w:r w:rsidR="008D38D2">
        <w:rPr>
          <w:rFonts w:ascii="Arial" w:eastAsia="Times New Roman" w:hAnsi="Arial" w:cs="Arial"/>
          <w:sz w:val="24"/>
          <w:szCs w:val="24"/>
          <w:lang w:eastAsia="hu-HU"/>
        </w:rPr>
        <w:t>25. §</w:t>
      </w:r>
      <w:r w:rsidRPr="00424947">
        <w:rPr>
          <w:rFonts w:ascii="Arial" w:eastAsia="Times New Roman" w:hAnsi="Arial" w:cs="Arial"/>
          <w:sz w:val="24"/>
          <w:szCs w:val="24"/>
          <w:lang w:eastAsia="hu-HU"/>
        </w:rPr>
        <w:t xml:space="preserve"> (1)  bekezdés szerinti felmérés során</w:t>
      </w:r>
      <w:r w:rsidR="008D38D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8D38D2" w:rsidRPr="008D38D2" w:rsidRDefault="00424947" w:rsidP="008D38D2">
      <w:pPr>
        <w:pStyle w:val="Listaszerbekezds"/>
        <w:numPr>
          <w:ilvl w:val="0"/>
          <w:numId w:val="350"/>
        </w:numPr>
        <w:spacing w:after="0" w:line="240" w:lineRule="auto"/>
        <w:rPr>
          <w:rFonts w:ascii="Arial" w:eastAsia="Times New Roman" w:hAnsi="Arial" w:cs="Arial"/>
          <w:sz w:val="24"/>
          <w:szCs w:val="24"/>
          <w:lang w:eastAsia="hu-HU"/>
        </w:rPr>
      </w:pPr>
      <w:r w:rsidRPr="008D38D2">
        <w:rPr>
          <w:rFonts w:ascii="Arial" w:eastAsia="Times New Roman" w:hAnsi="Arial" w:cs="Arial"/>
          <w:sz w:val="24"/>
          <w:szCs w:val="24"/>
          <w:lang w:eastAsia="hu-HU"/>
        </w:rPr>
        <w:t xml:space="preserve">tájékoztatni kell a  szülőket arról, hogy </w:t>
      </w:r>
    </w:p>
    <w:p w:rsidR="008D38D2" w:rsidRPr="008D38D2" w:rsidRDefault="00424947" w:rsidP="008D38D2">
      <w:pPr>
        <w:pStyle w:val="Listaszerbekezds"/>
        <w:numPr>
          <w:ilvl w:val="0"/>
          <w:numId w:val="348"/>
        </w:numPr>
        <w:spacing w:after="0" w:line="240" w:lineRule="auto"/>
        <w:rPr>
          <w:rFonts w:ascii="Arial" w:eastAsia="Times New Roman" w:hAnsi="Arial" w:cs="Arial"/>
          <w:sz w:val="24"/>
          <w:szCs w:val="24"/>
          <w:lang w:eastAsia="hu-HU"/>
        </w:rPr>
      </w:pPr>
      <w:r w:rsidRPr="008D38D2">
        <w:rPr>
          <w:rFonts w:ascii="Arial" w:eastAsia="Times New Roman" w:hAnsi="Arial" w:cs="Arial"/>
          <w:sz w:val="24"/>
          <w:szCs w:val="24"/>
          <w:lang w:eastAsia="hu-HU"/>
        </w:rPr>
        <w:t>várhatóan</w:t>
      </w:r>
      <w:r w:rsidR="008D38D2" w:rsidRPr="008D38D2">
        <w:rPr>
          <w:rFonts w:ascii="Arial" w:eastAsia="Times New Roman" w:hAnsi="Arial" w:cs="Arial"/>
          <w:sz w:val="24"/>
          <w:szCs w:val="24"/>
          <w:lang w:eastAsia="hu-HU"/>
        </w:rPr>
        <w:t>,</w:t>
      </w:r>
      <w:r w:rsidRPr="008D38D2">
        <w:rPr>
          <w:rFonts w:ascii="Arial" w:eastAsia="Times New Roman" w:hAnsi="Arial" w:cs="Arial"/>
          <w:sz w:val="24"/>
          <w:szCs w:val="24"/>
          <w:lang w:eastAsia="hu-HU"/>
        </w:rPr>
        <w:t xml:space="preserve"> </w:t>
      </w:r>
    </w:p>
    <w:p w:rsidR="008D38D2" w:rsidRPr="008D38D2" w:rsidRDefault="00424947" w:rsidP="008D38D2">
      <w:pPr>
        <w:pStyle w:val="Listaszerbekezds"/>
        <w:numPr>
          <w:ilvl w:val="0"/>
          <w:numId w:val="348"/>
        </w:numPr>
        <w:spacing w:after="0" w:line="240" w:lineRule="auto"/>
        <w:rPr>
          <w:rFonts w:ascii="Arial" w:eastAsia="Times New Roman" w:hAnsi="Arial" w:cs="Arial"/>
          <w:sz w:val="24"/>
          <w:szCs w:val="24"/>
          <w:lang w:eastAsia="hu-HU"/>
        </w:rPr>
      </w:pPr>
      <w:r w:rsidRPr="008D38D2">
        <w:rPr>
          <w:rFonts w:ascii="Arial" w:eastAsia="Times New Roman" w:hAnsi="Arial" w:cs="Arial"/>
          <w:sz w:val="24"/>
          <w:szCs w:val="24"/>
          <w:lang w:eastAsia="hu-HU"/>
        </w:rPr>
        <w:t xml:space="preserve">mely tanulók </w:t>
      </w:r>
    </w:p>
    <w:p w:rsidR="00424947" w:rsidRPr="00424947" w:rsidRDefault="00424947" w:rsidP="008D38D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lesznek</w:t>
      </w:r>
      <w:proofErr w:type="gramEnd"/>
      <w:r w:rsidRPr="00424947">
        <w:rPr>
          <w:rFonts w:ascii="Arial" w:eastAsia="Times New Roman" w:hAnsi="Arial" w:cs="Arial"/>
          <w:sz w:val="24"/>
          <w:szCs w:val="24"/>
          <w:lang w:eastAsia="hu-HU"/>
        </w:rPr>
        <w:t xml:space="preserve"> </w:t>
      </w:r>
    </w:p>
    <w:p w:rsidR="00424947" w:rsidRPr="00424947" w:rsidRDefault="00670952"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jogosultak</w:t>
      </w:r>
      <w:proofErr w:type="gramEnd"/>
    </w:p>
    <w:p w:rsidR="00284DB4" w:rsidRDefault="00284D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w:t>
      </w:r>
      <w:proofErr w:type="spellStart"/>
      <w:r w:rsidRPr="00424947">
        <w:rPr>
          <w:rFonts w:ascii="Arial" w:eastAsia="Times New Roman" w:hAnsi="Arial" w:cs="Arial"/>
          <w:sz w:val="24"/>
          <w:szCs w:val="24"/>
          <w:lang w:eastAsia="hu-HU"/>
        </w:rPr>
        <w:t>Ntt</w:t>
      </w:r>
      <w:proofErr w:type="spellEnd"/>
      <w:r w:rsidRPr="00424947">
        <w:rPr>
          <w:rFonts w:ascii="Arial" w:eastAsia="Times New Roman" w:hAnsi="Arial" w:cs="Arial"/>
          <w:sz w:val="24"/>
          <w:szCs w:val="24"/>
          <w:lang w:eastAsia="hu-HU"/>
        </w:rPr>
        <w:t>. 4. § (1) bekezdése alapján ingyenes tankönyvellátásra,</w:t>
      </w:r>
    </w:p>
    <w:p w:rsidR="00284DB4" w:rsidRDefault="00284D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w:t>
      </w:r>
      <w:proofErr w:type="spellStart"/>
      <w:r w:rsidRPr="00424947">
        <w:rPr>
          <w:rFonts w:ascii="Arial" w:eastAsia="Times New Roman" w:hAnsi="Arial" w:cs="Arial"/>
          <w:sz w:val="24"/>
          <w:szCs w:val="24"/>
          <w:lang w:eastAsia="hu-HU"/>
        </w:rPr>
        <w:t>Ntt</w:t>
      </w:r>
      <w:proofErr w:type="spellEnd"/>
      <w:r w:rsidRPr="00424947">
        <w:rPr>
          <w:rFonts w:ascii="Arial" w:eastAsia="Times New Roman" w:hAnsi="Arial" w:cs="Arial"/>
          <w:sz w:val="24"/>
          <w:szCs w:val="24"/>
          <w:lang w:eastAsia="hu-HU"/>
        </w:rPr>
        <w:t>. 4. § (2) bekezdése alapján ingyenes tankönyvellátásra,</w:t>
      </w:r>
    </w:p>
    <w:p w:rsidR="00284DB4" w:rsidRDefault="00284D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nemzetiségi</w:t>
      </w:r>
      <w:proofErr w:type="gramEnd"/>
      <w:r w:rsidRPr="00424947">
        <w:rPr>
          <w:rFonts w:ascii="Arial" w:eastAsia="Times New Roman" w:hAnsi="Arial" w:cs="Arial"/>
          <w:sz w:val="24"/>
          <w:szCs w:val="24"/>
          <w:lang w:eastAsia="hu-HU"/>
        </w:rPr>
        <w:t xml:space="preserve"> tankönyvellátásra az  </w:t>
      </w:r>
      <w:proofErr w:type="spellStart"/>
      <w:r w:rsidRPr="00424947">
        <w:rPr>
          <w:rFonts w:ascii="Arial" w:eastAsia="Times New Roman" w:hAnsi="Arial" w:cs="Arial"/>
          <w:sz w:val="24"/>
          <w:szCs w:val="24"/>
          <w:lang w:eastAsia="hu-HU"/>
        </w:rPr>
        <w:t>Ntt</w:t>
      </w:r>
      <w:proofErr w:type="spellEnd"/>
      <w:r w:rsidRPr="00424947">
        <w:rPr>
          <w:rFonts w:ascii="Arial" w:eastAsia="Times New Roman" w:hAnsi="Arial" w:cs="Arial"/>
          <w:sz w:val="24"/>
          <w:szCs w:val="24"/>
          <w:lang w:eastAsia="hu-HU"/>
        </w:rPr>
        <w:t>. 4. § (2)  bekezdése alapján ingyenes tankönyvellátásra nem jogosult tanulók közül.</w:t>
      </w:r>
    </w:p>
    <w:p w:rsidR="00284DB4" w:rsidRPr="007F52A1" w:rsidRDefault="00284DB4" w:rsidP="00424947">
      <w:pPr>
        <w:spacing w:after="0" w:line="240" w:lineRule="auto"/>
        <w:rPr>
          <w:rFonts w:ascii="Arial" w:eastAsia="Times New Roman" w:hAnsi="Arial" w:cs="Arial"/>
          <w:i/>
          <w:sz w:val="20"/>
          <w:szCs w:val="20"/>
          <w:lang w:eastAsia="hu-HU"/>
        </w:rPr>
      </w:pPr>
    </w:p>
    <w:p w:rsidR="00670952" w:rsidRPr="007F52A1" w:rsidRDefault="00897F56" w:rsidP="00424947">
      <w:pPr>
        <w:spacing w:after="0" w:line="240" w:lineRule="auto"/>
        <w:rPr>
          <w:rFonts w:ascii="Arial" w:eastAsia="Times New Roman" w:hAnsi="Arial" w:cs="Arial"/>
          <w:b/>
          <w:i/>
          <w:sz w:val="20"/>
          <w:szCs w:val="20"/>
          <w:lang w:eastAsia="hu-HU"/>
        </w:rPr>
      </w:pPr>
      <w:r w:rsidRPr="007F52A1">
        <w:rPr>
          <w:rFonts w:ascii="Arial" w:eastAsia="Times New Roman" w:hAnsi="Arial" w:cs="Arial"/>
          <w:b/>
          <w:i/>
          <w:sz w:val="20"/>
          <w:szCs w:val="20"/>
          <w:lang w:eastAsia="hu-HU"/>
        </w:rPr>
        <w:t>„</w:t>
      </w:r>
      <w:proofErr w:type="spellStart"/>
      <w:r w:rsidRPr="007F52A1">
        <w:rPr>
          <w:rFonts w:ascii="Arial" w:eastAsia="Times New Roman" w:hAnsi="Arial" w:cs="Arial"/>
          <w:b/>
          <w:i/>
          <w:sz w:val="20"/>
          <w:szCs w:val="20"/>
          <w:lang w:eastAsia="hu-HU"/>
        </w:rPr>
        <w:t>Ntt</w:t>
      </w:r>
      <w:proofErr w:type="spellEnd"/>
      <w:r w:rsidRPr="007F52A1">
        <w:rPr>
          <w:rFonts w:ascii="Arial" w:eastAsia="Times New Roman" w:hAnsi="Arial" w:cs="Arial"/>
          <w:b/>
          <w:i/>
          <w:sz w:val="20"/>
          <w:szCs w:val="20"/>
          <w:lang w:eastAsia="hu-HU"/>
        </w:rPr>
        <w:t>.</w:t>
      </w:r>
    </w:p>
    <w:p w:rsidR="00670952" w:rsidRPr="007F52A1" w:rsidRDefault="00670952" w:rsidP="00424947">
      <w:pPr>
        <w:spacing w:after="0" w:line="240" w:lineRule="auto"/>
        <w:rPr>
          <w:rFonts w:ascii="Arial" w:eastAsia="Times New Roman" w:hAnsi="Arial" w:cs="Arial"/>
          <w:i/>
          <w:sz w:val="20"/>
          <w:szCs w:val="20"/>
          <w:lang w:eastAsia="hu-HU"/>
        </w:rPr>
      </w:pPr>
    </w:p>
    <w:p w:rsidR="00897F56" w:rsidRPr="007F52A1" w:rsidRDefault="00897F56" w:rsidP="00897F56">
      <w:pPr>
        <w:spacing w:after="0" w:line="240" w:lineRule="auto"/>
        <w:rPr>
          <w:rFonts w:ascii="Arial" w:eastAsia="Times New Roman" w:hAnsi="Arial" w:cs="Arial"/>
          <w:b/>
          <w:i/>
          <w:sz w:val="20"/>
          <w:szCs w:val="20"/>
          <w:lang w:eastAsia="hu-HU"/>
        </w:rPr>
      </w:pPr>
      <w:r w:rsidRPr="007F52A1">
        <w:rPr>
          <w:rFonts w:ascii="Arial" w:eastAsia="Times New Roman" w:hAnsi="Arial" w:cs="Arial"/>
          <w:b/>
          <w:i/>
          <w:sz w:val="20"/>
          <w:szCs w:val="20"/>
          <w:lang w:eastAsia="hu-HU"/>
        </w:rPr>
        <w:t>4. §</w:t>
      </w:r>
    </w:p>
    <w:p w:rsidR="00897F56" w:rsidRPr="007F52A1" w:rsidRDefault="00897F56" w:rsidP="00897F56">
      <w:pPr>
        <w:spacing w:after="0" w:line="240" w:lineRule="auto"/>
        <w:rPr>
          <w:rFonts w:ascii="Arial" w:eastAsia="Times New Roman" w:hAnsi="Arial" w:cs="Arial"/>
          <w:i/>
          <w:sz w:val="20"/>
          <w:szCs w:val="20"/>
          <w:lang w:eastAsia="hu-HU"/>
        </w:rPr>
      </w:pPr>
    </w:p>
    <w:p w:rsidR="00897F56" w:rsidRPr="007F52A1" w:rsidRDefault="00897F56" w:rsidP="00897F56">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(1) A költségvetésről szóló törvényben kell meghatározni</w:t>
      </w:r>
    </w:p>
    <w:p w:rsidR="00897F56" w:rsidRPr="007F52A1" w:rsidRDefault="00897F56" w:rsidP="00897F56">
      <w:pPr>
        <w:spacing w:after="0" w:line="240" w:lineRule="auto"/>
        <w:rPr>
          <w:rFonts w:ascii="Arial" w:eastAsia="Times New Roman" w:hAnsi="Arial" w:cs="Arial"/>
          <w:i/>
          <w:sz w:val="20"/>
          <w:szCs w:val="20"/>
          <w:lang w:eastAsia="hu-HU"/>
        </w:rPr>
      </w:pPr>
    </w:p>
    <w:p w:rsidR="00897F56" w:rsidRPr="007F52A1" w:rsidRDefault="00897F56" w:rsidP="00897F56">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a</w:t>
      </w:r>
      <w:proofErr w:type="gramEnd"/>
      <w:r w:rsidRPr="007F52A1">
        <w:rPr>
          <w:rFonts w:ascii="Arial" w:eastAsia="Times New Roman" w:hAnsi="Arial" w:cs="Arial"/>
          <w:i/>
          <w:sz w:val="20"/>
          <w:szCs w:val="20"/>
          <w:lang w:eastAsia="hu-HU"/>
        </w:rPr>
        <w:t>)</w:t>
      </w:r>
    </w:p>
    <w:p w:rsidR="00897F56" w:rsidRPr="007F52A1" w:rsidRDefault="00897F56" w:rsidP="00897F56">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az</w:t>
      </w:r>
      <w:proofErr w:type="gramEnd"/>
      <w:r w:rsidRPr="007F52A1">
        <w:rPr>
          <w:rFonts w:ascii="Arial" w:eastAsia="Times New Roman" w:hAnsi="Arial" w:cs="Arial"/>
          <w:i/>
          <w:sz w:val="20"/>
          <w:szCs w:val="20"/>
          <w:lang w:eastAsia="hu-HU"/>
        </w:rPr>
        <w:t> </w:t>
      </w:r>
      <w:proofErr w:type="spellStart"/>
      <w:r w:rsidRPr="007F52A1">
        <w:rPr>
          <w:rFonts w:ascii="Arial" w:eastAsia="Times New Roman" w:hAnsi="Arial" w:cs="Arial"/>
          <w:i/>
          <w:sz w:val="20"/>
          <w:szCs w:val="20"/>
          <w:lang w:eastAsia="hu-HU"/>
        </w:rPr>
        <w:t>Nkt</w:t>
      </w:r>
      <w:r w:rsidR="007E2BB7">
        <w:rPr>
          <w:rFonts w:ascii="Arial" w:eastAsia="Times New Roman" w:hAnsi="Arial" w:cs="Arial"/>
          <w:i/>
          <w:sz w:val="20"/>
          <w:szCs w:val="20"/>
          <w:lang w:eastAsia="hu-HU"/>
        </w:rPr>
        <w:t>v</w:t>
      </w:r>
      <w:proofErr w:type="spellEnd"/>
      <w:r w:rsidRPr="007F52A1">
        <w:rPr>
          <w:rFonts w:ascii="Arial" w:eastAsia="Times New Roman" w:hAnsi="Arial" w:cs="Arial"/>
          <w:i/>
          <w:sz w:val="20"/>
          <w:szCs w:val="20"/>
          <w:lang w:eastAsia="hu-HU"/>
        </w:rPr>
        <w:t>. 46. § (5) bekezdésben meghatározott, valamint</w:t>
      </w:r>
    </w:p>
    <w:p w:rsidR="00897F56" w:rsidRPr="007F52A1" w:rsidRDefault="00897F56" w:rsidP="00897F56">
      <w:pPr>
        <w:spacing w:after="0" w:line="240" w:lineRule="auto"/>
        <w:rPr>
          <w:rFonts w:ascii="Arial" w:eastAsia="Times New Roman" w:hAnsi="Arial" w:cs="Arial"/>
          <w:i/>
          <w:sz w:val="20"/>
          <w:szCs w:val="20"/>
          <w:lang w:eastAsia="hu-HU"/>
        </w:rPr>
      </w:pPr>
    </w:p>
    <w:p w:rsidR="00897F56" w:rsidRPr="007F52A1" w:rsidRDefault="00897F56" w:rsidP="00897F56">
      <w:pPr>
        <w:spacing w:after="0" w:line="240" w:lineRule="auto"/>
        <w:rPr>
          <w:rFonts w:ascii="Arial" w:eastAsia="Times New Roman" w:hAnsi="Arial" w:cs="Arial"/>
          <w:i/>
          <w:sz w:val="20"/>
          <w:szCs w:val="20"/>
          <w:lang w:eastAsia="hu-HU"/>
        </w:rPr>
      </w:pPr>
    </w:p>
    <w:p w:rsidR="00565EEB" w:rsidRDefault="00565EEB" w:rsidP="00897F56">
      <w:pPr>
        <w:spacing w:after="0" w:line="240" w:lineRule="auto"/>
        <w:rPr>
          <w:rFonts w:ascii="Arial" w:eastAsia="Times New Roman" w:hAnsi="Arial" w:cs="Arial"/>
          <w:i/>
          <w:sz w:val="20"/>
          <w:szCs w:val="20"/>
          <w:lang w:eastAsia="hu-HU"/>
        </w:rPr>
      </w:pPr>
    </w:p>
    <w:p w:rsidR="00565EEB" w:rsidRDefault="00565EEB" w:rsidP="00897F56">
      <w:pPr>
        <w:spacing w:after="0" w:line="240" w:lineRule="auto"/>
        <w:rPr>
          <w:rFonts w:ascii="Arial" w:eastAsia="Times New Roman" w:hAnsi="Arial" w:cs="Arial"/>
          <w:i/>
          <w:sz w:val="20"/>
          <w:szCs w:val="20"/>
          <w:lang w:eastAsia="hu-HU"/>
        </w:rPr>
      </w:pPr>
    </w:p>
    <w:p w:rsidR="007E2BB7" w:rsidRDefault="007E2BB7" w:rsidP="00897F56">
      <w:pPr>
        <w:spacing w:after="0" w:line="240" w:lineRule="auto"/>
        <w:rPr>
          <w:rFonts w:ascii="Arial" w:eastAsia="Times New Roman" w:hAnsi="Arial" w:cs="Arial"/>
          <w:i/>
          <w:sz w:val="20"/>
          <w:szCs w:val="20"/>
          <w:lang w:eastAsia="hu-HU"/>
        </w:rPr>
      </w:pPr>
    </w:p>
    <w:p w:rsidR="007E2BB7" w:rsidRDefault="007E2BB7" w:rsidP="00897F56">
      <w:pPr>
        <w:spacing w:after="0" w:line="240" w:lineRule="auto"/>
        <w:rPr>
          <w:rFonts w:ascii="Arial" w:eastAsia="Times New Roman" w:hAnsi="Arial" w:cs="Arial"/>
          <w:i/>
          <w:sz w:val="20"/>
          <w:szCs w:val="20"/>
          <w:lang w:eastAsia="hu-HU"/>
        </w:rPr>
      </w:pPr>
    </w:p>
    <w:p w:rsidR="00897F56" w:rsidRPr="007F52A1" w:rsidRDefault="00897F56" w:rsidP="00897F56">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lastRenderedPageBreak/>
        <w:t>b)</w:t>
      </w:r>
    </w:p>
    <w:p w:rsidR="00897F56" w:rsidRPr="007F52A1" w:rsidRDefault="00897F56" w:rsidP="00897F56">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az</w:t>
      </w:r>
      <w:proofErr w:type="gramEnd"/>
      <w:r w:rsidRPr="007F52A1">
        <w:rPr>
          <w:rFonts w:ascii="Arial" w:eastAsia="Times New Roman" w:hAnsi="Arial" w:cs="Arial"/>
          <w:i/>
          <w:sz w:val="20"/>
          <w:szCs w:val="20"/>
          <w:lang w:eastAsia="hu-HU"/>
        </w:rPr>
        <w:t xml:space="preserve">  </w:t>
      </w:r>
      <w:proofErr w:type="spellStart"/>
      <w:r w:rsidRPr="007F52A1">
        <w:rPr>
          <w:rFonts w:ascii="Arial" w:eastAsia="Times New Roman" w:hAnsi="Arial" w:cs="Arial"/>
          <w:i/>
          <w:sz w:val="20"/>
          <w:szCs w:val="20"/>
          <w:lang w:eastAsia="hu-HU"/>
        </w:rPr>
        <w:t>Nkt</w:t>
      </w:r>
      <w:r w:rsidR="007E2BB7">
        <w:rPr>
          <w:rFonts w:ascii="Arial" w:eastAsia="Times New Roman" w:hAnsi="Arial" w:cs="Arial"/>
          <w:i/>
          <w:sz w:val="20"/>
          <w:szCs w:val="20"/>
          <w:lang w:eastAsia="hu-HU"/>
        </w:rPr>
        <w:t>v</w:t>
      </w:r>
      <w:proofErr w:type="spellEnd"/>
      <w:r w:rsidRPr="007F52A1">
        <w:rPr>
          <w:rFonts w:ascii="Arial" w:eastAsia="Times New Roman" w:hAnsi="Arial" w:cs="Arial"/>
          <w:i/>
          <w:sz w:val="20"/>
          <w:szCs w:val="20"/>
          <w:lang w:eastAsia="hu-HU"/>
        </w:rPr>
        <w:t xml:space="preserve">. 7.  § (1)  bekezdés c)–d)  pontjában meghatározott, négy vagy öt évfolyammal működő középiskolákban, valamint az  </w:t>
      </w:r>
      <w:proofErr w:type="spellStart"/>
      <w:r w:rsidRPr="007F52A1">
        <w:rPr>
          <w:rFonts w:ascii="Arial" w:eastAsia="Times New Roman" w:hAnsi="Arial" w:cs="Arial"/>
          <w:i/>
          <w:sz w:val="20"/>
          <w:szCs w:val="20"/>
          <w:lang w:eastAsia="hu-HU"/>
        </w:rPr>
        <w:t>Nktv</w:t>
      </w:r>
      <w:proofErr w:type="spellEnd"/>
      <w:r w:rsidRPr="007F52A1">
        <w:rPr>
          <w:rFonts w:ascii="Arial" w:eastAsia="Times New Roman" w:hAnsi="Arial" w:cs="Arial"/>
          <w:i/>
          <w:sz w:val="20"/>
          <w:szCs w:val="20"/>
          <w:lang w:eastAsia="hu-HU"/>
        </w:rPr>
        <w:t>. 7.  § (1)  bekezdés e)  pontja szerinti szakiskolában alkalmazott tankönyvek iskolai beszerzéséhez biztosított állami támogatás fedezetét.</w:t>
      </w:r>
    </w:p>
    <w:p w:rsidR="00897F56" w:rsidRPr="007F52A1" w:rsidRDefault="00897F56" w:rsidP="00897F56">
      <w:pPr>
        <w:spacing w:after="0" w:line="240" w:lineRule="auto"/>
        <w:rPr>
          <w:rFonts w:ascii="Arial" w:eastAsia="Times New Roman" w:hAnsi="Arial" w:cs="Arial"/>
          <w:i/>
          <w:sz w:val="20"/>
          <w:szCs w:val="20"/>
          <w:lang w:eastAsia="hu-HU"/>
        </w:rPr>
      </w:pPr>
    </w:p>
    <w:p w:rsidR="00897F56" w:rsidRPr="007F52A1" w:rsidRDefault="00897F56" w:rsidP="00897F56">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 xml:space="preserve">(2) Az  (1)  bekezdés a)  pontjában az  </w:t>
      </w:r>
      <w:proofErr w:type="spellStart"/>
      <w:r w:rsidRPr="007F52A1">
        <w:rPr>
          <w:rFonts w:ascii="Arial" w:eastAsia="Times New Roman" w:hAnsi="Arial" w:cs="Arial"/>
          <w:i/>
          <w:sz w:val="20"/>
          <w:szCs w:val="20"/>
          <w:lang w:eastAsia="hu-HU"/>
        </w:rPr>
        <w:t>Nktv</w:t>
      </w:r>
      <w:proofErr w:type="spellEnd"/>
      <w:r w:rsidRPr="007F52A1">
        <w:rPr>
          <w:rFonts w:ascii="Arial" w:eastAsia="Times New Roman" w:hAnsi="Arial" w:cs="Arial"/>
          <w:i/>
          <w:sz w:val="20"/>
          <w:szCs w:val="20"/>
          <w:lang w:eastAsia="hu-HU"/>
        </w:rPr>
        <w:t xml:space="preserve">. szerinti felmenő rendszerben bevezetésre kerülő ingyenes  iskolai tankönyvellátással nem érintett iskolai évfolyamokon, továbbá az  (1)  bekezdés b)  pontja tekintetében az  iskolai </w:t>
      </w:r>
    </w:p>
    <w:p w:rsidR="00897F56" w:rsidRPr="007F52A1" w:rsidRDefault="00897F56" w:rsidP="00897F56">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tankönyvrendelésnek</w:t>
      </w:r>
      <w:proofErr w:type="gramEnd"/>
      <w:r w:rsidRPr="007F52A1">
        <w:rPr>
          <w:rFonts w:ascii="Arial" w:eastAsia="Times New Roman" w:hAnsi="Arial" w:cs="Arial"/>
          <w:i/>
          <w:sz w:val="20"/>
          <w:szCs w:val="20"/>
          <w:lang w:eastAsia="hu-HU"/>
        </w:rPr>
        <w:t xml:space="preserve"> biztosítania kell, hogy – az iskolától történő tankönyvkölcsönzés, napköziben, tanulószobában</w:t>
      </w:r>
      <w:r w:rsidR="007F52A1" w:rsidRPr="007F52A1">
        <w:rPr>
          <w:rFonts w:ascii="Arial" w:eastAsia="Times New Roman" w:hAnsi="Arial" w:cs="Arial"/>
          <w:i/>
          <w:sz w:val="20"/>
          <w:szCs w:val="20"/>
          <w:lang w:eastAsia="hu-HU"/>
        </w:rPr>
        <w:t xml:space="preserve"> </w:t>
      </w:r>
      <w:r w:rsidRPr="007F52A1">
        <w:rPr>
          <w:rFonts w:ascii="Arial" w:eastAsia="Times New Roman" w:hAnsi="Arial" w:cs="Arial"/>
          <w:i/>
          <w:sz w:val="20"/>
          <w:szCs w:val="20"/>
          <w:lang w:eastAsia="hu-HU"/>
        </w:rPr>
        <w:t xml:space="preserve">elhelyezett tankönyvek igénybevétele, használt tankönyvek biztosítása, illetve tankönyvek megvásárlásához </w:t>
      </w:r>
    </w:p>
    <w:p w:rsidR="00897F56" w:rsidRPr="007F52A1" w:rsidRDefault="00897F56" w:rsidP="00897F56">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nyújtott</w:t>
      </w:r>
      <w:proofErr w:type="gramEnd"/>
      <w:r w:rsidRPr="007F52A1">
        <w:rPr>
          <w:rFonts w:ascii="Arial" w:eastAsia="Times New Roman" w:hAnsi="Arial" w:cs="Arial"/>
          <w:i/>
          <w:sz w:val="20"/>
          <w:szCs w:val="20"/>
          <w:lang w:eastAsia="hu-HU"/>
        </w:rPr>
        <w:t xml:space="preserve"> pénzbeli támogatás útján – a nappali rendszerű iskolai oktatásban részt vevő minden olyan tanuló részére, aki</w:t>
      </w:r>
    </w:p>
    <w:p w:rsidR="007F52A1" w:rsidRPr="007F52A1" w:rsidRDefault="007F52A1" w:rsidP="00897F56">
      <w:pPr>
        <w:spacing w:after="0" w:line="240" w:lineRule="auto"/>
        <w:rPr>
          <w:rFonts w:ascii="Arial" w:eastAsia="Times New Roman" w:hAnsi="Arial" w:cs="Arial"/>
          <w:i/>
          <w:sz w:val="20"/>
          <w:szCs w:val="20"/>
          <w:lang w:eastAsia="hu-HU"/>
        </w:rPr>
      </w:pPr>
    </w:p>
    <w:p w:rsidR="00897F56" w:rsidRPr="007F52A1" w:rsidRDefault="00897F56" w:rsidP="00897F56">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a</w:t>
      </w:r>
      <w:proofErr w:type="gramEnd"/>
      <w:r w:rsidRPr="007F52A1">
        <w:rPr>
          <w:rFonts w:ascii="Arial" w:eastAsia="Times New Roman" w:hAnsi="Arial" w:cs="Arial"/>
          <w:i/>
          <w:sz w:val="20"/>
          <w:szCs w:val="20"/>
          <w:lang w:eastAsia="hu-HU"/>
        </w:rPr>
        <w:t>)</w:t>
      </w:r>
    </w:p>
    <w:p w:rsidR="00897F56" w:rsidRPr="007F52A1" w:rsidRDefault="00897F56" w:rsidP="00897F56">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tartósan</w:t>
      </w:r>
      <w:proofErr w:type="gramEnd"/>
      <w:r w:rsidRPr="007F52A1">
        <w:rPr>
          <w:rFonts w:ascii="Arial" w:eastAsia="Times New Roman" w:hAnsi="Arial" w:cs="Arial"/>
          <w:i/>
          <w:sz w:val="20"/>
          <w:szCs w:val="20"/>
          <w:lang w:eastAsia="hu-HU"/>
        </w:rPr>
        <w:t xml:space="preserve"> beteg,</w:t>
      </w:r>
    </w:p>
    <w:p w:rsidR="007F52A1" w:rsidRPr="007F52A1" w:rsidRDefault="007F52A1" w:rsidP="00897F56">
      <w:pPr>
        <w:spacing w:after="0" w:line="240" w:lineRule="auto"/>
        <w:rPr>
          <w:rFonts w:ascii="Arial" w:eastAsia="Times New Roman" w:hAnsi="Arial" w:cs="Arial"/>
          <w:i/>
          <w:sz w:val="20"/>
          <w:szCs w:val="20"/>
          <w:lang w:eastAsia="hu-HU"/>
        </w:rPr>
      </w:pPr>
    </w:p>
    <w:p w:rsidR="00897F56" w:rsidRPr="007F52A1" w:rsidRDefault="00897F56" w:rsidP="00897F56">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b)</w:t>
      </w:r>
    </w:p>
    <w:p w:rsidR="00897F56" w:rsidRPr="007F52A1" w:rsidRDefault="00897F56" w:rsidP="00897F56">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a</w:t>
      </w:r>
      <w:proofErr w:type="gramEnd"/>
      <w:r w:rsidRPr="007F52A1">
        <w:rPr>
          <w:rFonts w:ascii="Arial" w:eastAsia="Times New Roman" w:hAnsi="Arial" w:cs="Arial"/>
          <w:i/>
          <w:sz w:val="20"/>
          <w:szCs w:val="20"/>
          <w:lang w:eastAsia="hu-HU"/>
        </w:rPr>
        <w:t> szakértői bizottság szakértői véleménye alapján mozgásszervi, érzékszervi, értelmi vagy beszédfogyatékos,</w:t>
      </w:r>
      <w:r w:rsidR="007F52A1" w:rsidRPr="007F52A1">
        <w:rPr>
          <w:rFonts w:ascii="Arial" w:eastAsia="Times New Roman" w:hAnsi="Arial" w:cs="Arial"/>
          <w:i/>
          <w:sz w:val="20"/>
          <w:szCs w:val="20"/>
          <w:lang w:eastAsia="hu-HU"/>
        </w:rPr>
        <w:t xml:space="preserve"> </w:t>
      </w:r>
      <w:r w:rsidRPr="007F52A1">
        <w:rPr>
          <w:rFonts w:ascii="Arial" w:eastAsia="Times New Roman" w:hAnsi="Arial" w:cs="Arial"/>
          <w:i/>
          <w:sz w:val="20"/>
          <w:szCs w:val="20"/>
          <w:lang w:eastAsia="hu-HU"/>
        </w:rPr>
        <w:t>több fogyatékosság együttes előfordulása esetén halmozottan fogyatékos, autizmus spektrum zavarral vagy egyéb pszichés fejlődési zavarral (súlyos tanulási, figyelem- vagy magatartásszabályozási zavarral) küzd,</w:t>
      </w:r>
    </w:p>
    <w:p w:rsidR="007F52A1" w:rsidRPr="007F52A1" w:rsidRDefault="007F52A1" w:rsidP="00897F56">
      <w:pPr>
        <w:spacing w:after="0" w:line="240" w:lineRule="auto"/>
        <w:rPr>
          <w:rFonts w:ascii="Arial" w:eastAsia="Times New Roman" w:hAnsi="Arial" w:cs="Arial"/>
          <w:i/>
          <w:sz w:val="20"/>
          <w:szCs w:val="20"/>
          <w:lang w:eastAsia="hu-HU"/>
        </w:rPr>
      </w:pPr>
    </w:p>
    <w:p w:rsidR="00897F56" w:rsidRPr="007F52A1" w:rsidRDefault="00897F56" w:rsidP="00897F56">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c)</w:t>
      </w:r>
    </w:p>
    <w:p w:rsidR="00897F56" w:rsidRPr="007F52A1" w:rsidRDefault="00897F56" w:rsidP="00897F56">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három</w:t>
      </w:r>
      <w:proofErr w:type="gramEnd"/>
      <w:r w:rsidRPr="007F52A1">
        <w:rPr>
          <w:rFonts w:ascii="Arial" w:eastAsia="Times New Roman" w:hAnsi="Arial" w:cs="Arial"/>
          <w:i/>
          <w:sz w:val="20"/>
          <w:szCs w:val="20"/>
          <w:lang w:eastAsia="hu-HU"/>
        </w:rPr>
        <w:t xml:space="preserve"> vagy több kiskorú, illetve eltartott gyermeket nevelő családban él,</w:t>
      </w:r>
    </w:p>
    <w:p w:rsidR="007F52A1" w:rsidRPr="007F52A1" w:rsidRDefault="007F52A1" w:rsidP="00897F56">
      <w:pPr>
        <w:spacing w:after="0" w:line="240" w:lineRule="auto"/>
        <w:rPr>
          <w:rFonts w:ascii="Arial" w:eastAsia="Times New Roman" w:hAnsi="Arial" w:cs="Arial"/>
          <w:i/>
          <w:sz w:val="20"/>
          <w:szCs w:val="20"/>
          <w:lang w:eastAsia="hu-HU"/>
        </w:rPr>
      </w:pPr>
    </w:p>
    <w:p w:rsidR="00897F56" w:rsidRPr="007F52A1" w:rsidRDefault="00897F56" w:rsidP="00897F56">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d)</w:t>
      </w:r>
    </w:p>
    <w:p w:rsidR="00897F56" w:rsidRPr="007F52A1" w:rsidRDefault="00897F56" w:rsidP="00897F56">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nagykorú</w:t>
      </w:r>
      <w:proofErr w:type="gramEnd"/>
      <w:r w:rsidRPr="007F52A1">
        <w:rPr>
          <w:rFonts w:ascii="Arial" w:eastAsia="Times New Roman" w:hAnsi="Arial" w:cs="Arial"/>
          <w:i/>
          <w:sz w:val="20"/>
          <w:szCs w:val="20"/>
          <w:lang w:eastAsia="hu-HU"/>
        </w:rPr>
        <w:t xml:space="preserve"> és saját jogán iskoláztatási támogatásra jogosult, vagy</w:t>
      </w:r>
    </w:p>
    <w:p w:rsidR="007F52A1" w:rsidRPr="007F52A1" w:rsidRDefault="007F52A1" w:rsidP="00897F56">
      <w:pPr>
        <w:spacing w:after="0" w:line="240" w:lineRule="auto"/>
        <w:rPr>
          <w:rFonts w:ascii="Arial" w:eastAsia="Times New Roman" w:hAnsi="Arial" w:cs="Arial"/>
          <w:i/>
          <w:sz w:val="20"/>
          <w:szCs w:val="20"/>
          <w:lang w:eastAsia="hu-HU"/>
        </w:rPr>
      </w:pPr>
    </w:p>
    <w:p w:rsidR="00897F56" w:rsidRPr="007F52A1" w:rsidRDefault="00897F56" w:rsidP="00897F56">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e</w:t>
      </w:r>
      <w:proofErr w:type="gramEnd"/>
      <w:r w:rsidRPr="007F52A1">
        <w:rPr>
          <w:rFonts w:ascii="Arial" w:eastAsia="Times New Roman" w:hAnsi="Arial" w:cs="Arial"/>
          <w:i/>
          <w:sz w:val="20"/>
          <w:szCs w:val="20"/>
          <w:lang w:eastAsia="hu-HU"/>
        </w:rPr>
        <w:t>)</w:t>
      </w:r>
    </w:p>
    <w:p w:rsidR="007F52A1" w:rsidRPr="007F52A1" w:rsidRDefault="00897F56" w:rsidP="00897F56">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 xml:space="preserve">rendszeres gyermekvédelmi kedvezményben </w:t>
      </w:r>
      <w:proofErr w:type="gramStart"/>
      <w:r w:rsidRPr="007F52A1">
        <w:rPr>
          <w:rFonts w:ascii="Arial" w:eastAsia="Times New Roman" w:hAnsi="Arial" w:cs="Arial"/>
          <w:i/>
          <w:sz w:val="20"/>
          <w:szCs w:val="20"/>
          <w:lang w:eastAsia="hu-HU"/>
        </w:rPr>
        <w:t>részesül</w:t>
      </w:r>
      <w:proofErr w:type="gramEnd"/>
      <w:r w:rsidR="007F52A1" w:rsidRPr="007F52A1">
        <w:rPr>
          <w:rFonts w:ascii="Arial" w:eastAsia="Times New Roman" w:hAnsi="Arial" w:cs="Arial"/>
          <w:i/>
          <w:sz w:val="20"/>
          <w:szCs w:val="20"/>
          <w:lang w:eastAsia="hu-HU"/>
        </w:rPr>
        <w:t xml:space="preserve"> </w:t>
      </w:r>
      <w:r w:rsidRPr="007F52A1">
        <w:rPr>
          <w:rFonts w:ascii="Arial" w:eastAsia="Times New Roman" w:hAnsi="Arial" w:cs="Arial"/>
          <w:i/>
          <w:sz w:val="20"/>
          <w:szCs w:val="20"/>
          <w:lang w:eastAsia="hu-HU"/>
        </w:rPr>
        <w:t xml:space="preserve">a tankönyvek ingyenesen álljanak rendelkezésre (a  továbbiakban: normatív kedvezmény). </w:t>
      </w:r>
    </w:p>
    <w:p w:rsidR="00897F56" w:rsidRPr="007F52A1" w:rsidRDefault="00897F56" w:rsidP="00897F56">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A  gyermekvédelmi</w:t>
      </w:r>
      <w:r w:rsidR="007F52A1" w:rsidRPr="007F52A1">
        <w:rPr>
          <w:rFonts w:ascii="Arial" w:eastAsia="Times New Roman" w:hAnsi="Arial" w:cs="Arial"/>
          <w:i/>
          <w:sz w:val="20"/>
          <w:szCs w:val="20"/>
          <w:lang w:eastAsia="hu-HU"/>
        </w:rPr>
        <w:t xml:space="preserve"> </w:t>
      </w:r>
      <w:r w:rsidRPr="007F52A1">
        <w:rPr>
          <w:rFonts w:ascii="Arial" w:eastAsia="Times New Roman" w:hAnsi="Arial" w:cs="Arial"/>
          <w:i/>
          <w:sz w:val="20"/>
          <w:szCs w:val="20"/>
          <w:lang w:eastAsia="hu-HU"/>
        </w:rPr>
        <w:t>gondoskodásban részesülő – nevelőszülőnél, gyermekotthonban vagy más bentlakásos intézményben nevelkedő –</w:t>
      </w:r>
      <w:r w:rsidR="007F52A1" w:rsidRPr="007F52A1">
        <w:rPr>
          <w:rFonts w:ascii="Arial" w:eastAsia="Times New Roman" w:hAnsi="Arial" w:cs="Arial"/>
          <w:i/>
          <w:sz w:val="20"/>
          <w:szCs w:val="20"/>
          <w:lang w:eastAsia="hu-HU"/>
        </w:rPr>
        <w:t xml:space="preserve"> </w:t>
      </w:r>
      <w:r w:rsidRPr="007F52A1">
        <w:rPr>
          <w:rFonts w:ascii="Arial" w:eastAsia="Times New Roman" w:hAnsi="Arial" w:cs="Arial"/>
          <w:i/>
          <w:sz w:val="20"/>
          <w:szCs w:val="20"/>
          <w:lang w:eastAsia="hu-HU"/>
        </w:rPr>
        <w:t>ideiglenes hatállyal elhelyezett, átmeneti vagy tartós nevelésbe vett tanuló után nem vehető igénybe a  normatív kedvezmény</w:t>
      </w:r>
      <w:r w:rsidR="007F52A1" w:rsidRPr="007F52A1">
        <w:rPr>
          <w:rFonts w:ascii="Arial" w:eastAsia="Times New Roman" w:hAnsi="Arial" w:cs="Arial"/>
          <w:i/>
          <w:sz w:val="20"/>
          <w:szCs w:val="20"/>
          <w:lang w:eastAsia="hu-HU"/>
        </w:rPr>
        <w:t>”</w:t>
      </w:r>
      <w:r w:rsidRPr="007F52A1">
        <w:rPr>
          <w:rFonts w:ascii="Arial" w:eastAsia="Times New Roman" w:hAnsi="Arial" w:cs="Arial"/>
          <w:i/>
          <w:sz w:val="20"/>
          <w:szCs w:val="20"/>
          <w:lang w:eastAsia="hu-HU"/>
        </w:rPr>
        <w:t>.</w:t>
      </w:r>
    </w:p>
    <w:p w:rsidR="00670952" w:rsidRPr="007F52A1" w:rsidRDefault="00670952" w:rsidP="00424947">
      <w:pPr>
        <w:spacing w:after="0" w:line="240" w:lineRule="auto"/>
        <w:rPr>
          <w:rFonts w:ascii="Arial" w:eastAsia="Times New Roman" w:hAnsi="Arial" w:cs="Arial"/>
          <w:i/>
          <w:sz w:val="20"/>
          <w:szCs w:val="20"/>
          <w:lang w:eastAsia="hu-HU"/>
        </w:rPr>
      </w:pPr>
    </w:p>
    <w:p w:rsidR="007E2BB7" w:rsidRPr="00424947" w:rsidRDefault="00424947" w:rsidP="007E2BB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7E2BB7" w:rsidRPr="007E2BB7">
        <w:rPr>
          <w:rFonts w:ascii="Arial" w:eastAsia="Times New Roman" w:hAnsi="Arial" w:cs="Arial"/>
          <w:sz w:val="24"/>
          <w:szCs w:val="24"/>
          <w:lang w:eastAsia="hu-HU"/>
        </w:rPr>
        <w:t xml:space="preserve"> </w:t>
      </w:r>
      <w:r w:rsidR="007E2BB7">
        <w:rPr>
          <w:rFonts w:ascii="Arial" w:eastAsia="Times New Roman" w:hAnsi="Arial" w:cs="Arial"/>
          <w:sz w:val="24"/>
          <w:szCs w:val="24"/>
          <w:lang w:eastAsia="hu-HU"/>
        </w:rPr>
        <w:t xml:space="preserve">Tájékoztatást </w:t>
      </w:r>
      <w:r w:rsidR="007E2BB7" w:rsidRPr="00424947">
        <w:rPr>
          <w:rFonts w:ascii="Arial" w:eastAsia="Times New Roman" w:hAnsi="Arial" w:cs="Arial"/>
          <w:sz w:val="24"/>
          <w:szCs w:val="24"/>
          <w:lang w:eastAsia="hu-HU"/>
        </w:rPr>
        <w:t>adni</w:t>
      </w:r>
      <w:r w:rsidR="007E2BB7">
        <w:rPr>
          <w:rFonts w:ascii="Arial" w:eastAsia="Times New Roman" w:hAnsi="Arial" w:cs="Arial"/>
          <w:sz w:val="24"/>
          <w:szCs w:val="24"/>
          <w:lang w:eastAsia="hu-HU"/>
        </w:rPr>
        <w:t>.</w:t>
      </w:r>
      <w:r w:rsidR="007E2BB7" w:rsidRPr="00424947">
        <w:rPr>
          <w:rFonts w:ascii="Arial" w:eastAsia="Times New Roman" w:hAnsi="Arial" w:cs="Arial"/>
          <w:sz w:val="24"/>
          <w:szCs w:val="24"/>
          <w:lang w:eastAsia="hu-HU"/>
        </w:rPr>
        <w:t xml:space="preserve"> </w:t>
      </w:r>
    </w:p>
    <w:p w:rsidR="00284DB4" w:rsidRDefault="00284DB4" w:rsidP="00424947">
      <w:pPr>
        <w:spacing w:after="0" w:line="240" w:lineRule="auto"/>
        <w:rPr>
          <w:rFonts w:ascii="Arial" w:eastAsia="Times New Roman" w:hAnsi="Arial" w:cs="Arial"/>
          <w:sz w:val="24"/>
          <w:szCs w:val="24"/>
          <w:lang w:eastAsia="hu-HU"/>
        </w:rPr>
      </w:pPr>
    </w:p>
    <w:p w:rsidR="007E2BB7" w:rsidRDefault="007E2BB7"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Tájékoztatást </w:t>
      </w:r>
      <w:r w:rsidR="00424947" w:rsidRPr="00424947">
        <w:rPr>
          <w:rFonts w:ascii="Arial" w:eastAsia="Times New Roman" w:hAnsi="Arial" w:cs="Arial"/>
          <w:sz w:val="24"/>
          <w:szCs w:val="24"/>
          <w:lang w:eastAsia="hu-HU"/>
        </w:rPr>
        <w:t xml:space="preserve">adni arról, hogy </w:t>
      </w:r>
    </w:p>
    <w:p w:rsidR="007E2BB7" w:rsidRPr="007E2BB7" w:rsidRDefault="00424947" w:rsidP="007E2BB7">
      <w:pPr>
        <w:pStyle w:val="Listaszerbekezds"/>
        <w:numPr>
          <w:ilvl w:val="0"/>
          <w:numId w:val="350"/>
        </w:numPr>
        <w:spacing w:after="0" w:line="240" w:lineRule="auto"/>
        <w:rPr>
          <w:rFonts w:ascii="Arial" w:eastAsia="Times New Roman" w:hAnsi="Arial" w:cs="Arial"/>
          <w:sz w:val="24"/>
          <w:szCs w:val="24"/>
          <w:lang w:eastAsia="hu-HU"/>
        </w:rPr>
      </w:pPr>
      <w:r w:rsidRPr="007E2BB7">
        <w:rPr>
          <w:rFonts w:ascii="Arial" w:eastAsia="Times New Roman" w:hAnsi="Arial" w:cs="Arial"/>
          <w:sz w:val="24"/>
          <w:szCs w:val="24"/>
          <w:lang w:eastAsia="hu-HU"/>
        </w:rPr>
        <w:t xml:space="preserve">az  iskola, </w:t>
      </w:r>
    </w:p>
    <w:p w:rsidR="007E2BB7" w:rsidRPr="007E2BB7" w:rsidRDefault="00424947" w:rsidP="007E2BB7">
      <w:pPr>
        <w:pStyle w:val="Listaszerbekezds"/>
        <w:numPr>
          <w:ilvl w:val="0"/>
          <w:numId w:val="350"/>
        </w:numPr>
        <w:spacing w:after="0" w:line="240" w:lineRule="auto"/>
        <w:rPr>
          <w:rFonts w:ascii="Arial" w:eastAsia="Times New Roman" w:hAnsi="Arial" w:cs="Arial"/>
          <w:sz w:val="24"/>
          <w:szCs w:val="24"/>
          <w:lang w:eastAsia="hu-HU"/>
        </w:rPr>
      </w:pPr>
      <w:r w:rsidRPr="007E2BB7">
        <w:rPr>
          <w:rFonts w:ascii="Arial" w:eastAsia="Times New Roman" w:hAnsi="Arial" w:cs="Arial"/>
          <w:sz w:val="24"/>
          <w:szCs w:val="24"/>
          <w:lang w:eastAsia="hu-HU"/>
        </w:rPr>
        <w:t>az  iskola fenntartója</w:t>
      </w:r>
      <w:r w:rsidR="007E2BB7" w:rsidRPr="007E2BB7">
        <w:rPr>
          <w:rFonts w:ascii="Arial" w:eastAsia="Times New Roman" w:hAnsi="Arial" w:cs="Arial"/>
          <w:sz w:val="24"/>
          <w:szCs w:val="24"/>
          <w:lang w:eastAsia="hu-HU"/>
        </w:rPr>
        <w:t xml:space="preserve">, </w:t>
      </w:r>
      <w:r w:rsidRPr="007E2BB7">
        <w:rPr>
          <w:rFonts w:ascii="Arial" w:eastAsia="Times New Roman" w:hAnsi="Arial" w:cs="Arial"/>
          <w:sz w:val="24"/>
          <w:szCs w:val="24"/>
          <w:lang w:eastAsia="hu-HU"/>
        </w:rPr>
        <w:t xml:space="preserve">vagy </w:t>
      </w:r>
    </w:p>
    <w:p w:rsidR="007E2BB7" w:rsidRPr="007E2BB7" w:rsidRDefault="00424947" w:rsidP="007E2BB7">
      <w:pPr>
        <w:pStyle w:val="Listaszerbekezds"/>
        <w:numPr>
          <w:ilvl w:val="0"/>
          <w:numId w:val="350"/>
        </w:numPr>
        <w:spacing w:after="0" w:line="240" w:lineRule="auto"/>
        <w:rPr>
          <w:rFonts w:ascii="Arial" w:eastAsia="Times New Roman" w:hAnsi="Arial" w:cs="Arial"/>
          <w:sz w:val="24"/>
          <w:szCs w:val="24"/>
          <w:lang w:eastAsia="hu-HU"/>
        </w:rPr>
      </w:pPr>
      <w:r w:rsidRPr="007E2BB7">
        <w:rPr>
          <w:rFonts w:ascii="Arial" w:eastAsia="Times New Roman" w:hAnsi="Arial" w:cs="Arial"/>
          <w:sz w:val="24"/>
          <w:szCs w:val="24"/>
          <w:lang w:eastAsia="hu-HU"/>
        </w:rPr>
        <w:t xml:space="preserve">működtetője, illetve </w:t>
      </w:r>
    </w:p>
    <w:p w:rsidR="007E2BB7" w:rsidRPr="007E2BB7" w:rsidRDefault="00424947" w:rsidP="007E2BB7">
      <w:pPr>
        <w:pStyle w:val="Listaszerbekezds"/>
        <w:numPr>
          <w:ilvl w:val="0"/>
          <w:numId w:val="350"/>
        </w:numPr>
        <w:spacing w:after="0" w:line="240" w:lineRule="auto"/>
        <w:rPr>
          <w:rFonts w:ascii="Arial" w:eastAsia="Times New Roman" w:hAnsi="Arial" w:cs="Arial"/>
          <w:sz w:val="24"/>
          <w:szCs w:val="24"/>
          <w:lang w:eastAsia="hu-HU"/>
        </w:rPr>
      </w:pPr>
      <w:r w:rsidRPr="007E2BB7">
        <w:rPr>
          <w:rFonts w:ascii="Arial" w:eastAsia="Times New Roman" w:hAnsi="Arial" w:cs="Arial"/>
          <w:sz w:val="24"/>
          <w:szCs w:val="24"/>
          <w:lang w:eastAsia="hu-HU"/>
        </w:rPr>
        <w:t xml:space="preserve">más támogató </w:t>
      </w:r>
    </w:p>
    <w:p w:rsidR="00424947" w:rsidRPr="00424947" w:rsidRDefault="00424947" w:rsidP="007E2BB7">
      <w:pPr>
        <w:spacing w:after="0" w:line="240" w:lineRule="auto"/>
        <w:ind w:firstLine="360"/>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kíván-e biztosítani bármely további tankönyv-támogatási kedvezményt. </w:t>
      </w:r>
    </w:p>
    <w:p w:rsidR="007E2BB7" w:rsidRDefault="007E2BB7" w:rsidP="00424947">
      <w:pPr>
        <w:spacing w:after="0" w:line="240" w:lineRule="auto"/>
        <w:rPr>
          <w:rFonts w:ascii="Arial" w:eastAsia="Times New Roman" w:hAnsi="Arial" w:cs="Arial"/>
          <w:sz w:val="24"/>
          <w:szCs w:val="24"/>
          <w:lang w:eastAsia="hu-HU"/>
        </w:rPr>
      </w:pPr>
    </w:p>
    <w:p w:rsidR="00766478"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r w:rsidR="007E2BB7">
        <w:rPr>
          <w:rFonts w:ascii="Arial" w:eastAsia="Times New Roman" w:hAnsi="Arial" w:cs="Arial"/>
          <w:sz w:val="24"/>
          <w:szCs w:val="24"/>
          <w:lang w:eastAsia="hu-HU"/>
        </w:rPr>
        <w:t>(</w:t>
      </w:r>
      <w:proofErr w:type="gramEnd"/>
      <w:r w:rsidRPr="00424947">
        <w:rPr>
          <w:rFonts w:ascii="Arial" w:eastAsia="Times New Roman" w:hAnsi="Arial" w:cs="Arial"/>
          <w:sz w:val="24"/>
          <w:szCs w:val="24"/>
          <w:lang w:eastAsia="hu-HU"/>
        </w:rPr>
        <w:t>z</w:t>
      </w:r>
      <w:r w:rsidR="00766478">
        <w:rPr>
          <w:rFonts w:ascii="Arial" w:eastAsia="Times New Roman" w:hAnsi="Arial" w:cs="Arial"/>
          <w:sz w:val="24"/>
          <w:szCs w:val="24"/>
          <w:lang w:eastAsia="hu-HU"/>
        </w:rPr>
        <w:t>)</w:t>
      </w:r>
      <w:r w:rsidRPr="00424947">
        <w:rPr>
          <w:rFonts w:ascii="Arial" w:eastAsia="Times New Roman" w:hAnsi="Arial" w:cs="Arial"/>
          <w:sz w:val="24"/>
          <w:szCs w:val="24"/>
          <w:lang w:eastAsia="hu-HU"/>
        </w:rPr>
        <w:t> </w:t>
      </w:r>
    </w:p>
    <w:p w:rsidR="00766478" w:rsidRDefault="00424947" w:rsidP="003B5E62">
      <w:pPr>
        <w:pStyle w:val="Listaszerbekezds"/>
        <w:numPr>
          <w:ilvl w:val="0"/>
          <w:numId w:val="353"/>
        </w:numPr>
        <w:spacing w:after="0" w:line="240" w:lineRule="auto"/>
        <w:rPr>
          <w:rFonts w:ascii="Arial" w:eastAsia="Times New Roman" w:hAnsi="Arial" w:cs="Arial"/>
          <w:sz w:val="24"/>
          <w:szCs w:val="24"/>
          <w:lang w:eastAsia="hu-HU"/>
        </w:rPr>
      </w:pPr>
      <w:r w:rsidRPr="00766478">
        <w:rPr>
          <w:rFonts w:ascii="Arial" w:eastAsia="Times New Roman" w:hAnsi="Arial" w:cs="Arial"/>
          <w:sz w:val="24"/>
          <w:szCs w:val="24"/>
          <w:lang w:eastAsia="hu-HU"/>
        </w:rPr>
        <w:t>iskolába belépő új osztályok tanulói esetében</w:t>
      </w:r>
      <w:r w:rsidR="007E2BB7" w:rsidRPr="00766478">
        <w:rPr>
          <w:rFonts w:ascii="Arial" w:eastAsia="Times New Roman" w:hAnsi="Arial" w:cs="Arial"/>
          <w:sz w:val="24"/>
          <w:szCs w:val="24"/>
          <w:lang w:eastAsia="hu-HU"/>
        </w:rPr>
        <w:t>,</w:t>
      </w:r>
      <w:r w:rsidRPr="00766478">
        <w:rPr>
          <w:rFonts w:ascii="Arial" w:eastAsia="Times New Roman" w:hAnsi="Arial" w:cs="Arial"/>
          <w:sz w:val="24"/>
          <w:szCs w:val="24"/>
          <w:lang w:eastAsia="hu-HU"/>
        </w:rPr>
        <w:t xml:space="preserve"> </w:t>
      </w:r>
    </w:p>
    <w:p w:rsidR="00424947" w:rsidRPr="00766478" w:rsidRDefault="00424947" w:rsidP="003B5E62">
      <w:pPr>
        <w:pStyle w:val="Listaszerbekezds"/>
        <w:numPr>
          <w:ilvl w:val="0"/>
          <w:numId w:val="353"/>
        </w:numPr>
        <w:spacing w:after="0" w:line="240" w:lineRule="auto"/>
        <w:rPr>
          <w:rFonts w:ascii="Arial" w:eastAsia="Times New Roman" w:hAnsi="Arial" w:cs="Arial"/>
          <w:sz w:val="24"/>
          <w:szCs w:val="24"/>
          <w:lang w:eastAsia="hu-HU"/>
        </w:rPr>
      </w:pPr>
      <w:r w:rsidRPr="00766478">
        <w:rPr>
          <w:rFonts w:ascii="Arial" w:eastAsia="Times New Roman" w:hAnsi="Arial" w:cs="Arial"/>
          <w:sz w:val="24"/>
          <w:szCs w:val="24"/>
          <w:lang w:eastAsia="hu-HU"/>
        </w:rPr>
        <w:t>felmérést</w:t>
      </w:r>
      <w:r w:rsidR="00766478" w:rsidRPr="00766478">
        <w:rPr>
          <w:rFonts w:ascii="Arial" w:eastAsia="Times New Roman" w:hAnsi="Arial" w:cs="Arial"/>
          <w:sz w:val="24"/>
          <w:szCs w:val="24"/>
          <w:lang w:eastAsia="hu-HU"/>
        </w:rPr>
        <w:t xml:space="preserve">, </w:t>
      </w:r>
      <w:r w:rsidRPr="00766478">
        <w:rPr>
          <w:rFonts w:ascii="Arial" w:eastAsia="Times New Roman" w:hAnsi="Arial" w:cs="Arial"/>
          <w:sz w:val="24"/>
          <w:szCs w:val="24"/>
          <w:lang w:eastAsia="hu-HU"/>
        </w:rPr>
        <w:t>a beiratkozás napjáig kell elvégezni.</w:t>
      </w:r>
    </w:p>
    <w:p w:rsidR="00284DB4" w:rsidRDefault="00284D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766478">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Az iskola igazgatója a</w:t>
      </w:r>
      <w:r w:rsidR="005E76D5">
        <w:rPr>
          <w:rFonts w:ascii="Arial" w:eastAsia="Times New Roman" w:hAnsi="Arial" w:cs="Arial"/>
          <w:sz w:val="24"/>
          <w:szCs w:val="24"/>
          <w:lang w:eastAsia="hu-HU"/>
        </w:rPr>
        <w:t xml:space="preserve"> </w:t>
      </w:r>
      <w:r w:rsidR="005E76D5">
        <w:rPr>
          <w:rFonts w:ascii="Arial" w:eastAsia="Times New Roman" w:hAnsi="Arial" w:cs="Arial"/>
          <w:b/>
          <w:sz w:val="24"/>
          <w:szCs w:val="24"/>
          <w:lang w:eastAsia="hu-HU"/>
        </w:rPr>
        <w:t>rendelet</w:t>
      </w:r>
      <w:r w:rsidR="005E76D5" w:rsidRPr="00424947">
        <w:rPr>
          <w:rFonts w:ascii="Arial" w:eastAsia="Times New Roman" w:hAnsi="Arial" w:cs="Arial"/>
          <w:sz w:val="24"/>
          <w:szCs w:val="24"/>
          <w:lang w:eastAsia="hu-HU"/>
        </w:rPr>
        <w:t xml:space="preserve">  </w:t>
      </w:r>
      <w:r w:rsidR="005E76D5">
        <w:rPr>
          <w:rFonts w:ascii="Arial" w:eastAsia="Times New Roman" w:hAnsi="Arial" w:cs="Arial"/>
          <w:sz w:val="24"/>
          <w:szCs w:val="24"/>
          <w:lang w:eastAsia="hu-HU"/>
        </w:rPr>
        <w:t>25. §</w:t>
      </w:r>
      <w:r w:rsidRPr="00424947">
        <w:rPr>
          <w:rFonts w:ascii="Arial" w:eastAsia="Times New Roman" w:hAnsi="Arial" w:cs="Arial"/>
          <w:sz w:val="24"/>
          <w:szCs w:val="24"/>
          <w:lang w:eastAsia="hu-HU"/>
        </w:rPr>
        <w:t> (1) bekezdésben meghatározott felmérés alapján megállapítja, hány tanuló</w:t>
      </w:r>
    </w:p>
    <w:p w:rsidR="00284DB4" w:rsidRDefault="00284DB4"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esetében</w:t>
      </w:r>
      <w:proofErr w:type="gramEnd"/>
      <w:r w:rsidRPr="00424947">
        <w:rPr>
          <w:rFonts w:ascii="Arial" w:eastAsia="Times New Roman" w:hAnsi="Arial" w:cs="Arial"/>
          <w:sz w:val="24"/>
          <w:szCs w:val="24"/>
          <w:lang w:eastAsia="hu-HU"/>
        </w:rPr>
        <w:t xml:space="preserve"> kell biztosítani az </w:t>
      </w:r>
      <w:proofErr w:type="spellStart"/>
      <w:r w:rsidRPr="005E76D5">
        <w:rPr>
          <w:rFonts w:ascii="Arial" w:eastAsia="Times New Roman" w:hAnsi="Arial" w:cs="Arial"/>
          <w:b/>
          <w:sz w:val="24"/>
          <w:szCs w:val="24"/>
          <w:lang w:eastAsia="hu-HU"/>
        </w:rPr>
        <w:t>Nkt</w:t>
      </w:r>
      <w:r w:rsidR="005E76D5" w:rsidRPr="005E76D5">
        <w:rPr>
          <w:rFonts w:ascii="Arial" w:eastAsia="Times New Roman" w:hAnsi="Arial" w:cs="Arial"/>
          <w:b/>
          <w:sz w:val="24"/>
          <w:szCs w:val="24"/>
          <w:lang w:eastAsia="hu-HU"/>
        </w:rPr>
        <w:t>v</w:t>
      </w:r>
      <w:proofErr w:type="spellEnd"/>
      <w:r w:rsidRPr="00424947">
        <w:rPr>
          <w:rFonts w:ascii="Arial" w:eastAsia="Times New Roman" w:hAnsi="Arial" w:cs="Arial"/>
          <w:sz w:val="24"/>
          <w:szCs w:val="24"/>
          <w:lang w:eastAsia="hu-HU"/>
        </w:rPr>
        <w:t>. 46. § (5) bekezdésben meghatározott ingyenes tankönyveket,</w:t>
      </w:r>
    </w:p>
    <w:p w:rsidR="00284DB4" w:rsidRDefault="00284DB4" w:rsidP="00424947">
      <w:pPr>
        <w:spacing w:after="0" w:line="240" w:lineRule="auto"/>
        <w:rPr>
          <w:rFonts w:ascii="Arial" w:eastAsia="Times New Roman" w:hAnsi="Arial" w:cs="Arial"/>
          <w:sz w:val="24"/>
          <w:szCs w:val="24"/>
          <w:lang w:eastAsia="hu-HU"/>
        </w:rPr>
      </w:pPr>
    </w:p>
    <w:p w:rsidR="00FD0E61" w:rsidRPr="000D7EA7" w:rsidRDefault="00FD0E61" w:rsidP="00424947">
      <w:pPr>
        <w:spacing w:after="0" w:line="240" w:lineRule="auto"/>
        <w:rPr>
          <w:rFonts w:ascii="Arial" w:eastAsia="Times New Roman" w:hAnsi="Arial" w:cs="Arial"/>
          <w:i/>
          <w:sz w:val="20"/>
          <w:szCs w:val="20"/>
          <w:lang w:eastAsia="hu-HU"/>
        </w:rPr>
      </w:pPr>
    </w:p>
    <w:p w:rsidR="00FD0E61" w:rsidRPr="000D7EA7" w:rsidRDefault="00FD0E61" w:rsidP="00424947">
      <w:pPr>
        <w:spacing w:after="0" w:line="240" w:lineRule="auto"/>
        <w:rPr>
          <w:rFonts w:ascii="Arial" w:eastAsia="Times New Roman" w:hAnsi="Arial" w:cs="Arial"/>
          <w:i/>
          <w:sz w:val="20"/>
          <w:szCs w:val="20"/>
          <w:lang w:eastAsia="hu-HU"/>
        </w:rPr>
      </w:pPr>
    </w:p>
    <w:p w:rsidR="005E76D5" w:rsidRPr="000D7EA7" w:rsidRDefault="005E76D5" w:rsidP="00424947">
      <w:pPr>
        <w:spacing w:after="0" w:line="240" w:lineRule="auto"/>
        <w:rPr>
          <w:rFonts w:ascii="Arial" w:eastAsia="Times New Roman" w:hAnsi="Arial" w:cs="Arial"/>
          <w:b/>
          <w:i/>
          <w:sz w:val="20"/>
          <w:szCs w:val="20"/>
          <w:lang w:eastAsia="hu-HU"/>
        </w:rPr>
      </w:pPr>
      <w:r w:rsidRPr="000D7EA7">
        <w:rPr>
          <w:rFonts w:ascii="Arial" w:eastAsia="Times New Roman" w:hAnsi="Arial" w:cs="Arial"/>
          <w:i/>
          <w:sz w:val="20"/>
          <w:szCs w:val="20"/>
          <w:lang w:eastAsia="hu-HU"/>
        </w:rPr>
        <w:t>„</w:t>
      </w:r>
      <w:proofErr w:type="spellStart"/>
      <w:r w:rsidRPr="000D7EA7">
        <w:rPr>
          <w:rFonts w:ascii="Arial" w:eastAsia="Times New Roman" w:hAnsi="Arial" w:cs="Arial"/>
          <w:b/>
          <w:i/>
          <w:sz w:val="20"/>
          <w:szCs w:val="20"/>
          <w:lang w:eastAsia="hu-HU"/>
        </w:rPr>
        <w:t>Nktv</w:t>
      </w:r>
      <w:proofErr w:type="spellEnd"/>
      <w:r w:rsidRPr="000D7EA7">
        <w:rPr>
          <w:rFonts w:ascii="Arial" w:eastAsia="Times New Roman" w:hAnsi="Arial" w:cs="Arial"/>
          <w:b/>
          <w:i/>
          <w:sz w:val="20"/>
          <w:szCs w:val="20"/>
          <w:lang w:eastAsia="hu-HU"/>
        </w:rPr>
        <w:t>.</w:t>
      </w:r>
    </w:p>
    <w:p w:rsidR="005E76D5" w:rsidRPr="000D7EA7" w:rsidRDefault="005E76D5" w:rsidP="00424947">
      <w:pPr>
        <w:spacing w:after="0" w:line="240" w:lineRule="auto"/>
        <w:rPr>
          <w:rFonts w:ascii="Arial" w:eastAsia="Times New Roman" w:hAnsi="Arial" w:cs="Arial"/>
          <w:b/>
          <w:i/>
          <w:sz w:val="20"/>
          <w:szCs w:val="20"/>
          <w:lang w:eastAsia="hu-HU"/>
        </w:rPr>
      </w:pPr>
    </w:p>
    <w:p w:rsidR="005E76D5" w:rsidRPr="000D7EA7" w:rsidRDefault="005E76D5" w:rsidP="00424947">
      <w:pPr>
        <w:spacing w:after="0" w:line="240" w:lineRule="auto"/>
        <w:rPr>
          <w:rFonts w:ascii="Arial" w:eastAsia="Times New Roman" w:hAnsi="Arial" w:cs="Arial"/>
          <w:i/>
          <w:sz w:val="20"/>
          <w:szCs w:val="20"/>
          <w:lang w:eastAsia="hu-HU"/>
        </w:rPr>
      </w:pPr>
      <w:r w:rsidRPr="000D7EA7">
        <w:rPr>
          <w:rFonts w:ascii="Arial" w:eastAsia="Times New Roman" w:hAnsi="Arial" w:cs="Arial"/>
          <w:b/>
          <w:i/>
          <w:sz w:val="20"/>
          <w:szCs w:val="20"/>
          <w:lang w:eastAsia="hu-HU"/>
        </w:rPr>
        <w:t xml:space="preserve">46. §   </w:t>
      </w:r>
    </w:p>
    <w:p w:rsidR="00FD0E61" w:rsidRPr="000D7EA7" w:rsidRDefault="00FD0E61" w:rsidP="00424947">
      <w:pPr>
        <w:spacing w:after="0" w:line="240" w:lineRule="auto"/>
        <w:rPr>
          <w:rFonts w:ascii="Arial" w:eastAsia="Times New Roman" w:hAnsi="Arial" w:cs="Arial"/>
          <w:i/>
          <w:sz w:val="20"/>
          <w:szCs w:val="20"/>
          <w:lang w:eastAsia="hu-HU"/>
        </w:rPr>
      </w:pPr>
    </w:p>
    <w:p w:rsidR="00FD0E61" w:rsidRPr="000D7EA7" w:rsidRDefault="00FD0E61" w:rsidP="00FD0E61">
      <w:pPr>
        <w:autoSpaceDE w:val="0"/>
        <w:autoSpaceDN w:val="0"/>
        <w:adjustRightInd w:val="0"/>
        <w:spacing w:after="0" w:line="240" w:lineRule="auto"/>
        <w:rPr>
          <w:rFonts w:ascii="Arial" w:hAnsi="Arial" w:cs="Arial"/>
          <w:i/>
          <w:color w:val="000000" w:themeColor="text1"/>
          <w:sz w:val="20"/>
          <w:szCs w:val="20"/>
        </w:rPr>
      </w:pPr>
      <w:r w:rsidRPr="000D7EA7">
        <w:rPr>
          <w:rFonts w:ascii="Arial" w:hAnsi="Arial" w:cs="Arial"/>
          <w:i/>
          <w:color w:val="000000" w:themeColor="text1"/>
          <w:sz w:val="20"/>
          <w:szCs w:val="20"/>
        </w:rPr>
        <w:t>(5)  A tankönyvek, térítésmentes biztosítása.</w:t>
      </w:r>
    </w:p>
    <w:p w:rsidR="00FD0E61" w:rsidRPr="000D7EA7" w:rsidRDefault="00FD0E61" w:rsidP="00FD0E61">
      <w:pPr>
        <w:autoSpaceDE w:val="0"/>
        <w:autoSpaceDN w:val="0"/>
        <w:adjustRightInd w:val="0"/>
        <w:spacing w:after="0" w:line="240" w:lineRule="auto"/>
        <w:rPr>
          <w:rFonts w:ascii="Arial" w:hAnsi="Arial" w:cs="Arial"/>
          <w:b/>
          <w:i/>
          <w:color w:val="000000" w:themeColor="text1"/>
          <w:sz w:val="20"/>
          <w:szCs w:val="20"/>
        </w:rPr>
      </w:pPr>
      <w:r w:rsidRPr="000D7EA7">
        <w:rPr>
          <w:rFonts w:ascii="Arial" w:hAnsi="Arial" w:cs="Arial"/>
          <w:b/>
          <w:i/>
          <w:color w:val="000000" w:themeColor="text1"/>
          <w:sz w:val="20"/>
          <w:szCs w:val="20"/>
        </w:rPr>
        <w:t xml:space="preserve">      (2013. szeptember 1-jén lép hatályba)</w:t>
      </w:r>
    </w:p>
    <w:p w:rsidR="00FD0E61" w:rsidRPr="000D7EA7" w:rsidRDefault="00FD0E61" w:rsidP="00FD0E61">
      <w:pPr>
        <w:autoSpaceDE w:val="0"/>
        <w:autoSpaceDN w:val="0"/>
        <w:adjustRightInd w:val="0"/>
        <w:spacing w:after="0" w:line="240" w:lineRule="auto"/>
        <w:rPr>
          <w:rFonts w:ascii="Arial" w:hAnsi="Arial" w:cs="Arial"/>
          <w:i/>
          <w:color w:val="000000" w:themeColor="text1"/>
          <w:sz w:val="20"/>
          <w:szCs w:val="20"/>
        </w:rPr>
      </w:pPr>
    </w:p>
    <w:p w:rsidR="00FD0E61" w:rsidRPr="000D7EA7" w:rsidRDefault="00FD0E61" w:rsidP="00FD0E61">
      <w:pPr>
        <w:autoSpaceDE w:val="0"/>
        <w:autoSpaceDN w:val="0"/>
        <w:adjustRightInd w:val="0"/>
        <w:spacing w:after="0" w:line="240" w:lineRule="auto"/>
        <w:rPr>
          <w:rFonts w:ascii="Arial" w:hAnsi="Arial" w:cs="Arial"/>
          <w:i/>
          <w:color w:val="000000" w:themeColor="text1"/>
          <w:sz w:val="20"/>
          <w:szCs w:val="20"/>
        </w:rPr>
      </w:pPr>
      <w:r w:rsidRPr="000D7EA7">
        <w:rPr>
          <w:rFonts w:ascii="Arial" w:hAnsi="Arial" w:cs="Arial"/>
          <w:i/>
          <w:color w:val="000000" w:themeColor="text1"/>
          <w:sz w:val="20"/>
          <w:szCs w:val="20"/>
        </w:rPr>
        <w:t xml:space="preserve">Az </w:t>
      </w:r>
    </w:p>
    <w:p w:rsidR="00FD0E61" w:rsidRPr="000D7EA7" w:rsidRDefault="00FD0E61" w:rsidP="00FD0E61">
      <w:pPr>
        <w:numPr>
          <w:ilvl w:val="0"/>
          <w:numId w:val="351"/>
        </w:numPr>
        <w:autoSpaceDE w:val="0"/>
        <w:autoSpaceDN w:val="0"/>
        <w:adjustRightInd w:val="0"/>
        <w:spacing w:after="0" w:line="240" w:lineRule="auto"/>
        <w:rPr>
          <w:rFonts w:ascii="Arial" w:hAnsi="Arial" w:cs="Arial"/>
          <w:i/>
          <w:color w:val="000000" w:themeColor="text1"/>
          <w:sz w:val="20"/>
          <w:szCs w:val="20"/>
        </w:rPr>
      </w:pPr>
      <w:r w:rsidRPr="000D7EA7">
        <w:rPr>
          <w:rFonts w:ascii="Arial" w:hAnsi="Arial" w:cs="Arial"/>
          <w:i/>
          <w:color w:val="000000" w:themeColor="text1"/>
          <w:sz w:val="20"/>
          <w:szCs w:val="20"/>
        </w:rPr>
        <w:t>az elsőtől, a nyolcadik évfolyamig, továbbá</w:t>
      </w:r>
    </w:p>
    <w:p w:rsidR="00FD0E61" w:rsidRPr="000D7EA7" w:rsidRDefault="00FD0E61" w:rsidP="00FD0E61">
      <w:pPr>
        <w:numPr>
          <w:ilvl w:val="0"/>
          <w:numId w:val="351"/>
        </w:numPr>
        <w:autoSpaceDE w:val="0"/>
        <w:autoSpaceDN w:val="0"/>
        <w:adjustRightInd w:val="0"/>
        <w:spacing w:after="0" w:line="240" w:lineRule="auto"/>
        <w:rPr>
          <w:rFonts w:ascii="Arial" w:hAnsi="Arial" w:cs="Arial"/>
          <w:i/>
          <w:color w:val="000000" w:themeColor="text1"/>
          <w:sz w:val="20"/>
          <w:szCs w:val="20"/>
        </w:rPr>
      </w:pPr>
      <w:r w:rsidRPr="000D7EA7">
        <w:rPr>
          <w:rFonts w:ascii="Arial" w:hAnsi="Arial" w:cs="Arial"/>
          <w:i/>
          <w:color w:val="000000" w:themeColor="text1"/>
          <w:sz w:val="20"/>
          <w:szCs w:val="20"/>
        </w:rPr>
        <w:t xml:space="preserve">nemzetiségi nevelés-oktatásban, és </w:t>
      </w:r>
    </w:p>
    <w:p w:rsidR="00FD0E61" w:rsidRPr="000D7EA7" w:rsidRDefault="00FD0E61" w:rsidP="00FD0E61">
      <w:pPr>
        <w:numPr>
          <w:ilvl w:val="0"/>
          <w:numId w:val="351"/>
        </w:numPr>
        <w:autoSpaceDE w:val="0"/>
        <w:autoSpaceDN w:val="0"/>
        <w:adjustRightInd w:val="0"/>
        <w:spacing w:after="0" w:line="240" w:lineRule="auto"/>
        <w:rPr>
          <w:rFonts w:ascii="Arial" w:hAnsi="Arial" w:cs="Arial"/>
          <w:i/>
          <w:color w:val="000000" w:themeColor="text1"/>
          <w:sz w:val="20"/>
          <w:szCs w:val="20"/>
        </w:rPr>
      </w:pPr>
      <w:r w:rsidRPr="000D7EA7">
        <w:rPr>
          <w:rFonts w:ascii="Arial" w:hAnsi="Arial" w:cs="Arial"/>
          <w:i/>
          <w:color w:val="000000" w:themeColor="text1"/>
          <w:sz w:val="20"/>
          <w:szCs w:val="20"/>
        </w:rPr>
        <w:t xml:space="preserve">a gyógypedagógiai nevelés-oktatásban </w:t>
      </w:r>
    </w:p>
    <w:p w:rsidR="00FD0E61" w:rsidRPr="000D7EA7" w:rsidRDefault="00FD0E61" w:rsidP="00FD0E61">
      <w:pPr>
        <w:autoSpaceDE w:val="0"/>
        <w:autoSpaceDN w:val="0"/>
        <w:adjustRightInd w:val="0"/>
        <w:spacing w:after="0" w:line="240" w:lineRule="auto"/>
        <w:rPr>
          <w:rFonts w:ascii="Arial" w:hAnsi="Arial" w:cs="Arial"/>
          <w:i/>
          <w:color w:val="000000" w:themeColor="text1"/>
          <w:sz w:val="20"/>
          <w:szCs w:val="20"/>
        </w:rPr>
      </w:pPr>
      <w:proofErr w:type="gramStart"/>
      <w:r w:rsidRPr="000D7EA7">
        <w:rPr>
          <w:rFonts w:ascii="Arial" w:hAnsi="Arial" w:cs="Arial"/>
          <w:i/>
          <w:color w:val="000000" w:themeColor="text1"/>
          <w:sz w:val="20"/>
          <w:szCs w:val="20"/>
        </w:rPr>
        <w:t>az</w:t>
      </w:r>
      <w:proofErr w:type="gramEnd"/>
      <w:r w:rsidRPr="000D7EA7">
        <w:rPr>
          <w:rFonts w:ascii="Arial" w:hAnsi="Arial" w:cs="Arial"/>
          <w:i/>
          <w:color w:val="000000" w:themeColor="text1"/>
          <w:sz w:val="20"/>
          <w:szCs w:val="20"/>
        </w:rPr>
        <w:t xml:space="preserve"> állam biztosítja, hogy a tanuló számára </w:t>
      </w:r>
    </w:p>
    <w:p w:rsidR="00FD0E61" w:rsidRPr="000D7EA7" w:rsidRDefault="00FD0E61" w:rsidP="00FD0E61">
      <w:pPr>
        <w:numPr>
          <w:ilvl w:val="0"/>
          <w:numId w:val="352"/>
        </w:numPr>
        <w:autoSpaceDE w:val="0"/>
        <w:autoSpaceDN w:val="0"/>
        <w:adjustRightInd w:val="0"/>
        <w:spacing w:after="0" w:line="240" w:lineRule="auto"/>
        <w:rPr>
          <w:rFonts w:ascii="Arial" w:hAnsi="Arial" w:cs="Arial"/>
          <w:i/>
          <w:color w:val="000000" w:themeColor="text1"/>
          <w:sz w:val="20"/>
          <w:szCs w:val="20"/>
        </w:rPr>
      </w:pPr>
      <w:r w:rsidRPr="000D7EA7">
        <w:rPr>
          <w:rFonts w:ascii="Arial" w:hAnsi="Arial" w:cs="Arial"/>
          <w:i/>
          <w:color w:val="000000" w:themeColor="text1"/>
          <w:sz w:val="20"/>
          <w:szCs w:val="20"/>
        </w:rPr>
        <w:t>a tankönyvek, térítésmentesen álljanak rendelkezésre</w:t>
      </w:r>
      <w:r w:rsidR="000D7EA7" w:rsidRPr="000D7EA7">
        <w:rPr>
          <w:rFonts w:ascii="Arial" w:hAnsi="Arial" w:cs="Arial"/>
          <w:i/>
          <w:color w:val="000000" w:themeColor="text1"/>
          <w:sz w:val="20"/>
          <w:szCs w:val="20"/>
        </w:rPr>
        <w:t>”</w:t>
      </w:r>
      <w:r w:rsidRPr="000D7EA7">
        <w:rPr>
          <w:rFonts w:ascii="Arial" w:hAnsi="Arial" w:cs="Arial"/>
          <w:i/>
          <w:color w:val="000000" w:themeColor="text1"/>
          <w:sz w:val="20"/>
          <w:szCs w:val="20"/>
        </w:rPr>
        <w:t>.</w:t>
      </w:r>
    </w:p>
    <w:p w:rsidR="00FD0E61" w:rsidRPr="00E00063" w:rsidRDefault="00FD0E61" w:rsidP="00FD0E61">
      <w:pPr>
        <w:autoSpaceDE w:val="0"/>
        <w:autoSpaceDN w:val="0"/>
        <w:adjustRightInd w:val="0"/>
        <w:spacing w:after="0" w:line="240" w:lineRule="auto"/>
        <w:rPr>
          <w:rFonts w:ascii="Arial" w:hAnsi="Arial" w:cs="Arial"/>
          <w:color w:val="000000" w:themeColor="text1"/>
          <w:sz w:val="24"/>
          <w:szCs w:val="24"/>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esetében</w:t>
      </w:r>
      <w:proofErr w:type="gramEnd"/>
      <w:r w:rsidRPr="00424947">
        <w:rPr>
          <w:rFonts w:ascii="Arial" w:eastAsia="Times New Roman" w:hAnsi="Arial" w:cs="Arial"/>
          <w:sz w:val="24"/>
          <w:szCs w:val="24"/>
          <w:lang w:eastAsia="hu-HU"/>
        </w:rPr>
        <w:t xml:space="preserve"> kell biztosítani az </w:t>
      </w:r>
      <w:proofErr w:type="spellStart"/>
      <w:r w:rsidRPr="00424947">
        <w:rPr>
          <w:rFonts w:ascii="Arial" w:eastAsia="Times New Roman" w:hAnsi="Arial" w:cs="Arial"/>
          <w:sz w:val="24"/>
          <w:szCs w:val="24"/>
          <w:lang w:eastAsia="hu-HU"/>
        </w:rPr>
        <w:t>Ntt</w:t>
      </w:r>
      <w:proofErr w:type="spellEnd"/>
      <w:r w:rsidRPr="00424947">
        <w:rPr>
          <w:rFonts w:ascii="Arial" w:eastAsia="Times New Roman" w:hAnsi="Arial" w:cs="Arial"/>
          <w:sz w:val="24"/>
          <w:szCs w:val="24"/>
          <w:lang w:eastAsia="hu-HU"/>
        </w:rPr>
        <w:t>. 4. § (2) bekezdése szerinti normatív kedvezményt,</w:t>
      </w:r>
    </w:p>
    <w:p w:rsidR="000D7EA7" w:rsidRDefault="000D7EA7" w:rsidP="00424947">
      <w:pPr>
        <w:spacing w:after="0" w:line="240" w:lineRule="auto"/>
        <w:rPr>
          <w:rFonts w:ascii="Arial" w:eastAsia="Times New Roman" w:hAnsi="Arial" w:cs="Arial"/>
          <w:sz w:val="24"/>
          <w:szCs w:val="24"/>
          <w:lang w:eastAsia="hu-HU"/>
        </w:rPr>
      </w:pPr>
    </w:p>
    <w:p w:rsidR="000D7EA7" w:rsidRPr="007F52A1" w:rsidRDefault="000D7EA7" w:rsidP="000D7EA7">
      <w:pPr>
        <w:spacing w:after="0" w:line="240" w:lineRule="auto"/>
        <w:rPr>
          <w:rFonts w:ascii="Arial" w:eastAsia="Times New Roman" w:hAnsi="Arial" w:cs="Arial"/>
          <w:b/>
          <w:i/>
          <w:sz w:val="20"/>
          <w:szCs w:val="20"/>
          <w:lang w:eastAsia="hu-HU"/>
        </w:rPr>
      </w:pPr>
      <w:r w:rsidRPr="007F52A1">
        <w:rPr>
          <w:rFonts w:ascii="Arial" w:eastAsia="Times New Roman" w:hAnsi="Arial" w:cs="Arial"/>
          <w:b/>
          <w:i/>
          <w:sz w:val="20"/>
          <w:szCs w:val="20"/>
          <w:lang w:eastAsia="hu-HU"/>
        </w:rPr>
        <w:t>„</w:t>
      </w:r>
      <w:proofErr w:type="spellStart"/>
      <w:r w:rsidRPr="007F52A1">
        <w:rPr>
          <w:rFonts w:ascii="Arial" w:eastAsia="Times New Roman" w:hAnsi="Arial" w:cs="Arial"/>
          <w:b/>
          <w:i/>
          <w:sz w:val="20"/>
          <w:szCs w:val="20"/>
          <w:lang w:eastAsia="hu-HU"/>
        </w:rPr>
        <w:t>Ntt</w:t>
      </w:r>
      <w:proofErr w:type="spellEnd"/>
      <w:r w:rsidRPr="007F52A1">
        <w:rPr>
          <w:rFonts w:ascii="Arial" w:eastAsia="Times New Roman" w:hAnsi="Arial" w:cs="Arial"/>
          <w:b/>
          <w:i/>
          <w:sz w:val="20"/>
          <w:szCs w:val="20"/>
          <w:lang w:eastAsia="hu-HU"/>
        </w:rPr>
        <w:t>.</w:t>
      </w:r>
    </w:p>
    <w:p w:rsidR="000D7EA7" w:rsidRPr="007F52A1" w:rsidRDefault="000D7EA7" w:rsidP="000D7EA7">
      <w:pPr>
        <w:spacing w:after="0" w:line="240" w:lineRule="auto"/>
        <w:rPr>
          <w:rFonts w:ascii="Arial" w:eastAsia="Times New Roman" w:hAnsi="Arial" w:cs="Arial"/>
          <w:i/>
          <w:sz w:val="20"/>
          <w:szCs w:val="20"/>
          <w:lang w:eastAsia="hu-HU"/>
        </w:rPr>
      </w:pPr>
    </w:p>
    <w:p w:rsidR="000D7EA7" w:rsidRPr="007F52A1" w:rsidRDefault="000D7EA7" w:rsidP="000D7EA7">
      <w:pPr>
        <w:spacing w:after="0" w:line="240" w:lineRule="auto"/>
        <w:rPr>
          <w:rFonts w:ascii="Arial" w:eastAsia="Times New Roman" w:hAnsi="Arial" w:cs="Arial"/>
          <w:b/>
          <w:i/>
          <w:sz w:val="20"/>
          <w:szCs w:val="20"/>
          <w:lang w:eastAsia="hu-HU"/>
        </w:rPr>
      </w:pPr>
      <w:r w:rsidRPr="007F52A1">
        <w:rPr>
          <w:rFonts w:ascii="Arial" w:eastAsia="Times New Roman" w:hAnsi="Arial" w:cs="Arial"/>
          <w:b/>
          <w:i/>
          <w:sz w:val="20"/>
          <w:szCs w:val="20"/>
          <w:lang w:eastAsia="hu-HU"/>
        </w:rPr>
        <w:t>4. §</w:t>
      </w:r>
    </w:p>
    <w:p w:rsidR="000D7EA7" w:rsidRPr="007F52A1" w:rsidRDefault="000D7EA7" w:rsidP="000D7EA7">
      <w:pPr>
        <w:spacing w:after="0" w:line="240" w:lineRule="auto"/>
        <w:rPr>
          <w:rFonts w:ascii="Arial" w:eastAsia="Times New Roman" w:hAnsi="Arial" w:cs="Arial"/>
          <w:i/>
          <w:sz w:val="20"/>
          <w:szCs w:val="20"/>
          <w:lang w:eastAsia="hu-HU"/>
        </w:rPr>
      </w:pPr>
    </w:p>
    <w:p w:rsidR="000D7EA7" w:rsidRPr="007F52A1" w:rsidRDefault="000D7EA7" w:rsidP="000D7EA7">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 xml:space="preserve">(2) Az  (1)  bekezdés a)  pontjában az  </w:t>
      </w:r>
      <w:proofErr w:type="spellStart"/>
      <w:r w:rsidRPr="007F52A1">
        <w:rPr>
          <w:rFonts w:ascii="Arial" w:eastAsia="Times New Roman" w:hAnsi="Arial" w:cs="Arial"/>
          <w:i/>
          <w:sz w:val="20"/>
          <w:szCs w:val="20"/>
          <w:lang w:eastAsia="hu-HU"/>
        </w:rPr>
        <w:t>Nktv</w:t>
      </w:r>
      <w:proofErr w:type="spellEnd"/>
      <w:r w:rsidRPr="007F52A1">
        <w:rPr>
          <w:rFonts w:ascii="Arial" w:eastAsia="Times New Roman" w:hAnsi="Arial" w:cs="Arial"/>
          <w:i/>
          <w:sz w:val="20"/>
          <w:szCs w:val="20"/>
          <w:lang w:eastAsia="hu-HU"/>
        </w:rPr>
        <w:t xml:space="preserve">. szerinti felmenő rendszerben bevezetésre kerülő ingyenes  iskolai tankönyvellátással nem érintett iskolai évfolyamokon, továbbá az  (1)  bekezdés b)  pontja tekintetében az  iskolai </w:t>
      </w:r>
    </w:p>
    <w:p w:rsidR="000D7EA7" w:rsidRPr="007F52A1" w:rsidRDefault="000D7EA7" w:rsidP="000D7EA7">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tankönyvrendelésnek</w:t>
      </w:r>
      <w:proofErr w:type="gramEnd"/>
      <w:r w:rsidRPr="007F52A1">
        <w:rPr>
          <w:rFonts w:ascii="Arial" w:eastAsia="Times New Roman" w:hAnsi="Arial" w:cs="Arial"/>
          <w:i/>
          <w:sz w:val="20"/>
          <w:szCs w:val="20"/>
          <w:lang w:eastAsia="hu-HU"/>
        </w:rPr>
        <w:t xml:space="preserve"> biztosítania kell, hogy – az iskolától történő tankönyvkölcsönzés, napköziben, tanulószobában elhelyezett tankönyvek igénybevétele, használt tankönyvek biztosítása, illetve tankönyvek megvásárlásához </w:t>
      </w:r>
    </w:p>
    <w:p w:rsidR="000D7EA7" w:rsidRPr="007F52A1" w:rsidRDefault="000D7EA7" w:rsidP="000D7EA7">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nyújtott</w:t>
      </w:r>
      <w:proofErr w:type="gramEnd"/>
      <w:r w:rsidRPr="007F52A1">
        <w:rPr>
          <w:rFonts w:ascii="Arial" w:eastAsia="Times New Roman" w:hAnsi="Arial" w:cs="Arial"/>
          <w:i/>
          <w:sz w:val="20"/>
          <w:szCs w:val="20"/>
          <w:lang w:eastAsia="hu-HU"/>
        </w:rPr>
        <w:t xml:space="preserve"> pénzbeli támogatás útján – a nappali rendszerű iskolai oktatásban részt vevő minden olyan tanuló részére, aki</w:t>
      </w:r>
    </w:p>
    <w:p w:rsidR="000D7EA7" w:rsidRPr="007F52A1" w:rsidRDefault="000D7EA7" w:rsidP="000D7EA7">
      <w:pPr>
        <w:spacing w:after="0" w:line="240" w:lineRule="auto"/>
        <w:rPr>
          <w:rFonts w:ascii="Arial" w:eastAsia="Times New Roman" w:hAnsi="Arial" w:cs="Arial"/>
          <w:i/>
          <w:sz w:val="20"/>
          <w:szCs w:val="20"/>
          <w:lang w:eastAsia="hu-HU"/>
        </w:rPr>
      </w:pPr>
    </w:p>
    <w:p w:rsidR="000D7EA7" w:rsidRPr="007F52A1" w:rsidRDefault="000D7EA7" w:rsidP="000D7EA7">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a</w:t>
      </w:r>
      <w:proofErr w:type="gramEnd"/>
      <w:r w:rsidRPr="007F52A1">
        <w:rPr>
          <w:rFonts w:ascii="Arial" w:eastAsia="Times New Roman" w:hAnsi="Arial" w:cs="Arial"/>
          <w:i/>
          <w:sz w:val="20"/>
          <w:szCs w:val="20"/>
          <w:lang w:eastAsia="hu-HU"/>
        </w:rPr>
        <w:t>)</w:t>
      </w:r>
    </w:p>
    <w:p w:rsidR="000D7EA7" w:rsidRPr="007F52A1" w:rsidRDefault="000D7EA7" w:rsidP="000D7EA7">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tartósan</w:t>
      </w:r>
      <w:proofErr w:type="gramEnd"/>
      <w:r w:rsidRPr="007F52A1">
        <w:rPr>
          <w:rFonts w:ascii="Arial" w:eastAsia="Times New Roman" w:hAnsi="Arial" w:cs="Arial"/>
          <w:i/>
          <w:sz w:val="20"/>
          <w:szCs w:val="20"/>
          <w:lang w:eastAsia="hu-HU"/>
        </w:rPr>
        <w:t xml:space="preserve"> beteg,</w:t>
      </w:r>
    </w:p>
    <w:p w:rsidR="000D7EA7" w:rsidRPr="007F52A1" w:rsidRDefault="000D7EA7" w:rsidP="000D7EA7">
      <w:pPr>
        <w:spacing w:after="0" w:line="240" w:lineRule="auto"/>
        <w:rPr>
          <w:rFonts w:ascii="Arial" w:eastAsia="Times New Roman" w:hAnsi="Arial" w:cs="Arial"/>
          <w:i/>
          <w:sz w:val="20"/>
          <w:szCs w:val="20"/>
          <w:lang w:eastAsia="hu-HU"/>
        </w:rPr>
      </w:pPr>
    </w:p>
    <w:p w:rsidR="000D7EA7" w:rsidRPr="007F52A1" w:rsidRDefault="000D7EA7" w:rsidP="000D7EA7">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b)</w:t>
      </w:r>
    </w:p>
    <w:p w:rsidR="000D7EA7" w:rsidRPr="007F52A1" w:rsidRDefault="000D7EA7" w:rsidP="000D7EA7">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a</w:t>
      </w:r>
      <w:proofErr w:type="gramEnd"/>
      <w:r w:rsidRPr="007F52A1">
        <w:rPr>
          <w:rFonts w:ascii="Arial" w:eastAsia="Times New Roman" w:hAnsi="Arial" w:cs="Arial"/>
          <w:i/>
          <w:sz w:val="20"/>
          <w:szCs w:val="20"/>
          <w:lang w:eastAsia="hu-HU"/>
        </w:rPr>
        <w:t>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0D7EA7" w:rsidRPr="007F52A1" w:rsidRDefault="000D7EA7" w:rsidP="000D7EA7">
      <w:pPr>
        <w:spacing w:after="0" w:line="240" w:lineRule="auto"/>
        <w:rPr>
          <w:rFonts w:ascii="Arial" w:eastAsia="Times New Roman" w:hAnsi="Arial" w:cs="Arial"/>
          <w:i/>
          <w:sz w:val="20"/>
          <w:szCs w:val="20"/>
          <w:lang w:eastAsia="hu-HU"/>
        </w:rPr>
      </w:pPr>
    </w:p>
    <w:p w:rsidR="000D7EA7" w:rsidRPr="007F52A1" w:rsidRDefault="000D7EA7" w:rsidP="000D7EA7">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c)</w:t>
      </w:r>
    </w:p>
    <w:p w:rsidR="000D7EA7" w:rsidRPr="007F52A1" w:rsidRDefault="000D7EA7" w:rsidP="000D7EA7">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három</w:t>
      </w:r>
      <w:proofErr w:type="gramEnd"/>
      <w:r w:rsidRPr="007F52A1">
        <w:rPr>
          <w:rFonts w:ascii="Arial" w:eastAsia="Times New Roman" w:hAnsi="Arial" w:cs="Arial"/>
          <w:i/>
          <w:sz w:val="20"/>
          <w:szCs w:val="20"/>
          <w:lang w:eastAsia="hu-HU"/>
        </w:rPr>
        <w:t xml:space="preserve"> vagy több kiskorú, illetve eltartott gyermeket nevelő családban él,</w:t>
      </w:r>
    </w:p>
    <w:p w:rsidR="000D7EA7" w:rsidRPr="007F52A1" w:rsidRDefault="000D7EA7" w:rsidP="000D7EA7">
      <w:pPr>
        <w:spacing w:after="0" w:line="240" w:lineRule="auto"/>
        <w:rPr>
          <w:rFonts w:ascii="Arial" w:eastAsia="Times New Roman" w:hAnsi="Arial" w:cs="Arial"/>
          <w:i/>
          <w:sz w:val="20"/>
          <w:szCs w:val="20"/>
          <w:lang w:eastAsia="hu-HU"/>
        </w:rPr>
      </w:pPr>
    </w:p>
    <w:p w:rsidR="000D7EA7" w:rsidRPr="007F52A1" w:rsidRDefault="000D7EA7" w:rsidP="000D7EA7">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d)</w:t>
      </w:r>
    </w:p>
    <w:p w:rsidR="000D7EA7" w:rsidRPr="007F52A1" w:rsidRDefault="000D7EA7" w:rsidP="000D7EA7">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nagykorú</w:t>
      </w:r>
      <w:proofErr w:type="gramEnd"/>
      <w:r w:rsidRPr="007F52A1">
        <w:rPr>
          <w:rFonts w:ascii="Arial" w:eastAsia="Times New Roman" w:hAnsi="Arial" w:cs="Arial"/>
          <w:i/>
          <w:sz w:val="20"/>
          <w:szCs w:val="20"/>
          <w:lang w:eastAsia="hu-HU"/>
        </w:rPr>
        <w:t xml:space="preserve"> és saját jogán iskoláztatási támogatásra jogosult, vagy</w:t>
      </w:r>
    </w:p>
    <w:p w:rsidR="000D7EA7" w:rsidRPr="007F52A1" w:rsidRDefault="000D7EA7" w:rsidP="000D7EA7">
      <w:pPr>
        <w:spacing w:after="0" w:line="240" w:lineRule="auto"/>
        <w:rPr>
          <w:rFonts w:ascii="Arial" w:eastAsia="Times New Roman" w:hAnsi="Arial" w:cs="Arial"/>
          <w:i/>
          <w:sz w:val="20"/>
          <w:szCs w:val="20"/>
          <w:lang w:eastAsia="hu-HU"/>
        </w:rPr>
      </w:pPr>
    </w:p>
    <w:p w:rsidR="000D7EA7" w:rsidRPr="007F52A1" w:rsidRDefault="000D7EA7" w:rsidP="000D7EA7">
      <w:pPr>
        <w:spacing w:after="0" w:line="240" w:lineRule="auto"/>
        <w:rPr>
          <w:rFonts w:ascii="Arial" w:eastAsia="Times New Roman" w:hAnsi="Arial" w:cs="Arial"/>
          <w:i/>
          <w:sz w:val="20"/>
          <w:szCs w:val="20"/>
          <w:lang w:eastAsia="hu-HU"/>
        </w:rPr>
      </w:pPr>
      <w:proofErr w:type="gramStart"/>
      <w:r w:rsidRPr="007F52A1">
        <w:rPr>
          <w:rFonts w:ascii="Arial" w:eastAsia="Times New Roman" w:hAnsi="Arial" w:cs="Arial"/>
          <w:i/>
          <w:sz w:val="20"/>
          <w:szCs w:val="20"/>
          <w:lang w:eastAsia="hu-HU"/>
        </w:rPr>
        <w:t>e</w:t>
      </w:r>
      <w:proofErr w:type="gramEnd"/>
      <w:r w:rsidRPr="007F52A1">
        <w:rPr>
          <w:rFonts w:ascii="Arial" w:eastAsia="Times New Roman" w:hAnsi="Arial" w:cs="Arial"/>
          <w:i/>
          <w:sz w:val="20"/>
          <w:szCs w:val="20"/>
          <w:lang w:eastAsia="hu-HU"/>
        </w:rPr>
        <w:t>)</w:t>
      </w:r>
    </w:p>
    <w:p w:rsidR="000D7EA7" w:rsidRPr="007F52A1" w:rsidRDefault="000D7EA7" w:rsidP="000D7EA7">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 xml:space="preserve">rendszeres gyermekvédelmi kedvezményben </w:t>
      </w:r>
      <w:proofErr w:type="gramStart"/>
      <w:r w:rsidRPr="007F52A1">
        <w:rPr>
          <w:rFonts w:ascii="Arial" w:eastAsia="Times New Roman" w:hAnsi="Arial" w:cs="Arial"/>
          <w:i/>
          <w:sz w:val="20"/>
          <w:szCs w:val="20"/>
          <w:lang w:eastAsia="hu-HU"/>
        </w:rPr>
        <w:t>részesül</w:t>
      </w:r>
      <w:proofErr w:type="gramEnd"/>
      <w:r w:rsidRPr="007F52A1">
        <w:rPr>
          <w:rFonts w:ascii="Arial" w:eastAsia="Times New Roman" w:hAnsi="Arial" w:cs="Arial"/>
          <w:i/>
          <w:sz w:val="20"/>
          <w:szCs w:val="20"/>
          <w:lang w:eastAsia="hu-HU"/>
        </w:rPr>
        <w:t xml:space="preserve"> a tankönyvek ingyenesen álljanak rendelkezésre (a  továbbiakban: normatív kedvezmény). </w:t>
      </w:r>
    </w:p>
    <w:p w:rsidR="000D7EA7" w:rsidRPr="007F52A1" w:rsidRDefault="000D7EA7" w:rsidP="000D7EA7">
      <w:pPr>
        <w:spacing w:after="0" w:line="240" w:lineRule="auto"/>
        <w:rPr>
          <w:rFonts w:ascii="Arial" w:eastAsia="Times New Roman" w:hAnsi="Arial" w:cs="Arial"/>
          <w:i/>
          <w:sz w:val="20"/>
          <w:szCs w:val="20"/>
          <w:lang w:eastAsia="hu-HU"/>
        </w:rPr>
      </w:pPr>
      <w:r w:rsidRPr="007F52A1">
        <w:rPr>
          <w:rFonts w:ascii="Arial" w:eastAsia="Times New Roman" w:hAnsi="Arial" w:cs="Arial"/>
          <w:i/>
          <w:sz w:val="20"/>
          <w:szCs w:val="20"/>
          <w:lang w:eastAsia="hu-HU"/>
        </w:rPr>
        <w:t>A  gyermekvédelmi gondoskodásban részesülő – nevelőszülőnél, gyermekotthonban vagy más bentlakásos intézményben nevelkedő – ideiglenes hatállyal elhelyezett, átmeneti vagy tartós nevelésbe vett tanuló után nem vehető igénybe a  normatív kedvezmény”.</w:t>
      </w:r>
    </w:p>
    <w:p w:rsidR="000D7EA7" w:rsidRPr="007F52A1" w:rsidRDefault="000D7EA7" w:rsidP="000D7EA7">
      <w:pPr>
        <w:spacing w:after="0" w:line="240" w:lineRule="auto"/>
        <w:rPr>
          <w:rFonts w:ascii="Arial" w:eastAsia="Times New Roman" w:hAnsi="Arial" w:cs="Arial"/>
          <w:i/>
          <w:sz w:val="20"/>
          <w:szCs w:val="20"/>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5C6E80"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esetében</w:t>
      </w:r>
      <w:proofErr w:type="gramEnd"/>
      <w:r w:rsidRPr="00424947">
        <w:rPr>
          <w:rFonts w:ascii="Arial" w:eastAsia="Times New Roman" w:hAnsi="Arial" w:cs="Arial"/>
          <w:sz w:val="24"/>
          <w:szCs w:val="24"/>
          <w:lang w:eastAsia="hu-HU"/>
        </w:rPr>
        <w:t xml:space="preserve"> kell biztosítani</w:t>
      </w:r>
      <w:r w:rsidR="005C6E80">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5C6E80" w:rsidRPr="005C6E80" w:rsidRDefault="00424947" w:rsidP="005C6E80">
      <w:pPr>
        <w:pStyle w:val="Listaszerbekezds"/>
        <w:numPr>
          <w:ilvl w:val="0"/>
          <w:numId w:val="352"/>
        </w:numPr>
        <w:spacing w:after="0" w:line="240" w:lineRule="auto"/>
        <w:rPr>
          <w:rFonts w:ascii="Arial" w:eastAsia="Times New Roman" w:hAnsi="Arial" w:cs="Arial"/>
          <w:sz w:val="24"/>
          <w:szCs w:val="24"/>
          <w:lang w:eastAsia="hu-HU"/>
        </w:rPr>
      </w:pPr>
      <w:r w:rsidRPr="005C6E80">
        <w:rPr>
          <w:rFonts w:ascii="Arial" w:eastAsia="Times New Roman" w:hAnsi="Arial" w:cs="Arial"/>
          <w:sz w:val="24"/>
          <w:szCs w:val="24"/>
          <w:lang w:eastAsia="hu-HU"/>
        </w:rPr>
        <w:t>a  miniszter által megállapított tanulói térítési díj ellenében</w:t>
      </w:r>
      <w:r w:rsidR="005C6E80" w:rsidRPr="005C6E80">
        <w:rPr>
          <w:rFonts w:ascii="Arial" w:eastAsia="Times New Roman" w:hAnsi="Arial" w:cs="Arial"/>
          <w:sz w:val="24"/>
          <w:szCs w:val="24"/>
          <w:lang w:eastAsia="hu-HU"/>
        </w:rPr>
        <w:t>,</w:t>
      </w:r>
      <w:r w:rsidRPr="005C6E80">
        <w:rPr>
          <w:rFonts w:ascii="Arial" w:eastAsia="Times New Roman" w:hAnsi="Arial" w:cs="Arial"/>
          <w:sz w:val="24"/>
          <w:szCs w:val="24"/>
          <w:lang w:eastAsia="hu-HU"/>
        </w:rPr>
        <w:t xml:space="preserve"> </w:t>
      </w:r>
    </w:p>
    <w:p w:rsidR="00424947" w:rsidRPr="005C6E80" w:rsidRDefault="00424947" w:rsidP="005C6E80">
      <w:pPr>
        <w:pStyle w:val="Listaszerbekezds"/>
        <w:numPr>
          <w:ilvl w:val="0"/>
          <w:numId w:val="352"/>
        </w:numPr>
        <w:spacing w:after="0" w:line="240" w:lineRule="auto"/>
        <w:rPr>
          <w:rFonts w:ascii="Arial" w:eastAsia="Times New Roman" w:hAnsi="Arial" w:cs="Arial"/>
          <w:sz w:val="24"/>
          <w:szCs w:val="24"/>
          <w:lang w:eastAsia="hu-HU"/>
        </w:rPr>
      </w:pPr>
      <w:r w:rsidRPr="005C6E80">
        <w:rPr>
          <w:rFonts w:ascii="Arial" w:eastAsia="Times New Roman" w:hAnsi="Arial" w:cs="Arial"/>
          <w:sz w:val="24"/>
          <w:szCs w:val="24"/>
          <w:lang w:eastAsia="hu-HU"/>
        </w:rPr>
        <w:t>a  nemzetiségi</w:t>
      </w:r>
      <w:r w:rsidR="005C6E80" w:rsidRPr="005C6E80">
        <w:rPr>
          <w:rFonts w:ascii="Arial" w:eastAsia="Times New Roman" w:hAnsi="Arial" w:cs="Arial"/>
          <w:sz w:val="24"/>
          <w:szCs w:val="24"/>
          <w:lang w:eastAsia="hu-HU"/>
        </w:rPr>
        <w:t xml:space="preserve"> </w:t>
      </w:r>
      <w:r w:rsidRPr="005C6E80">
        <w:rPr>
          <w:rFonts w:ascii="Arial" w:eastAsia="Times New Roman" w:hAnsi="Arial" w:cs="Arial"/>
          <w:sz w:val="24"/>
          <w:szCs w:val="24"/>
          <w:lang w:eastAsia="hu-HU"/>
        </w:rPr>
        <w:t>tankönyveket,</w:t>
      </w:r>
    </w:p>
    <w:p w:rsidR="000D7EA7" w:rsidRDefault="000D7EA7"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d)</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igényel</w:t>
      </w:r>
      <w:proofErr w:type="gramEnd"/>
      <w:r w:rsidRPr="00424947">
        <w:rPr>
          <w:rFonts w:ascii="Arial" w:eastAsia="Times New Roman" w:hAnsi="Arial" w:cs="Arial"/>
          <w:sz w:val="24"/>
          <w:szCs w:val="24"/>
          <w:lang w:eastAsia="hu-HU"/>
        </w:rPr>
        <w:t xml:space="preserve"> és milyen típusú tankönyvtámogatást a</w:t>
      </w:r>
      <w:r w:rsidR="00914E91">
        <w:rPr>
          <w:rFonts w:ascii="Arial" w:eastAsia="Times New Roman" w:hAnsi="Arial" w:cs="Arial"/>
          <w:sz w:val="24"/>
          <w:szCs w:val="24"/>
          <w:lang w:eastAsia="hu-HU"/>
        </w:rPr>
        <w:t xml:space="preserve"> </w:t>
      </w:r>
      <w:r w:rsidR="00914E91">
        <w:rPr>
          <w:rFonts w:ascii="Arial" w:eastAsia="Times New Roman" w:hAnsi="Arial" w:cs="Arial"/>
          <w:b/>
          <w:sz w:val="24"/>
          <w:szCs w:val="24"/>
          <w:lang w:eastAsia="hu-HU"/>
        </w:rPr>
        <w:t>rendelet</w:t>
      </w:r>
      <w:r w:rsidR="00914E91" w:rsidRPr="00424947">
        <w:rPr>
          <w:rFonts w:ascii="Arial" w:eastAsia="Times New Roman" w:hAnsi="Arial" w:cs="Arial"/>
          <w:sz w:val="24"/>
          <w:szCs w:val="24"/>
          <w:lang w:eastAsia="hu-HU"/>
        </w:rPr>
        <w:t xml:space="preserve">  </w:t>
      </w:r>
      <w:r w:rsidR="00914E91">
        <w:rPr>
          <w:rFonts w:ascii="Arial" w:eastAsia="Times New Roman" w:hAnsi="Arial" w:cs="Arial"/>
          <w:sz w:val="24"/>
          <w:szCs w:val="24"/>
          <w:lang w:eastAsia="hu-HU"/>
        </w:rPr>
        <w:t>25. §</w:t>
      </w:r>
      <w:r w:rsidR="00914E91" w:rsidRPr="00424947">
        <w:rPr>
          <w:rFonts w:ascii="Arial" w:eastAsia="Times New Roman" w:hAnsi="Arial" w:cs="Arial"/>
          <w:sz w:val="24"/>
          <w:szCs w:val="24"/>
          <w:lang w:eastAsia="hu-HU"/>
        </w:rPr>
        <w:t> (</w:t>
      </w:r>
      <w:r w:rsidR="00914E91">
        <w:rPr>
          <w:rFonts w:ascii="Arial" w:eastAsia="Times New Roman" w:hAnsi="Arial" w:cs="Arial"/>
          <w:sz w:val="24"/>
          <w:szCs w:val="24"/>
          <w:lang w:eastAsia="hu-HU"/>
        </w:rPr>
        <w:t>4</w:t>
      </w:r>
      <w:r w:rsidR="00914E91" w:rsidRPr="00424947">
        <w:rPr>
          <w:rFonts w:ascii="Arial" w:eastAsia="Times New Roman" w:hAnsi="Arial" w:cs="Arial"/>
          <w:sz w:val="24"/>
          <w:szCs w:val="24"/>
          <w:lang w:eastAsia="hu-HU"/>
        </w:rPr>
        <w:t>)</w:t>
      </w:r>
      <w:r w:rsidRPr="00424947">
        <w:rPr>
          <w:rFonts w:ascii="Arial" w:eastAsia="Times New Roman" w:hAnsi="Arial" w:cs="Arial"/>
          <w:sz w:val="24"/>
          <w:szCs w:val="24"/>
          <w:lang w:eastAsia="hu-HU"/>
        </w:rPr>
        <w:t> a)–b) pontokban foglaltakon túl.</w:t>
      </w:r>
    </w:p>
    <w:p w:rsidR="000D7EA7" w:rsidRDefault="000D7EA7"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(5)</w:t>
      </w:r>
      <w:r w:rsidR="00914E91">
        <w:rPr>
          <w:rFonts w:ascii="Arial" w:eastAsia="Times New Roman" w:hAnsi="Arial" w:cs="Arial"/>
          <w:sz w:val="24"/>
          <w:szCs w:val="24"/>
          <w:lang w:eastAsia="hu-HU"/>
        </w:rPr>
        <w:t xml:space="preserve"> Az </w:t>
      </w:r>
      <w:proofErr w:type="gramStart"/>
      <w:r w:rsidR="00914E91">
        <w:rPr>
          <w:rFonts w:ascii="Arial" w:eastAsia="Times New Roman" w:hAnsi="Arial" w:cs="Arial"/>
          <w:sz w:val="24"/>
          <w:szCs w:val="24"/>
          <w:lang w:eastAsia="hu-HU"/>
        </w:rPr>
        <w:t>igények  benyújtása</w:t>
      </w:r>
      <w:proofErr w:type="gramEnd"/>
      <w:r w:rsidR="00914E91">
        <w:rPr>
          <w:rFonts w:ascii="Arial" w:eastAsia="Times New Roman" w:hAnsi="Arial" w:cs="Arial"/>
          <w:sz w:val="24"/>
          <w:szCs w:val="24"/>
          <w:lang w:eastAsia="hu-HU"/>
        </w:rPr>
        <w:t>.</w:t>
      </w:r>
    </w:p>
    <w:p w:rsidR="000D7EA7" w:rsidRDefault="000D7EA7" w:rsidP="00424947">
      <w:pPr>
        <w:spacing w:after="0" w:line="240" w:lineRule="auto"/>
        <w:rPr>
          <w:rFonts w:ascii="Arial" w:eastAsia="Times New Roman" w:hAnsi="Arial" w:cs="Arial"/>
          <w:sz w:val="24"/>
          <w:szCs w:val="24"/>
          <w:lang w:eastAsia="hu-HU"/>
        </w:rPr>
      </w:pPr>
    </w:p>
    <w:p w:rsidR="00914E9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w:t>
      </w:r>
      <w:r w:rsidR="00914E91">
        <w:rPr>
          <w:rFonts w:ascii="Arial" w:eastAsia="Times New Roman" w:hAnsi="Arial" w:cs="Arial"/>
          <w:b/>
          <w:sz w:val="24"/>
          <w:szCs w:val="24"/>
          <w:lang w:eastAsia="hu-HU"/>
        </w:rPr>
        <w:t>rendelet</w:t>
      </w:r>
      <w:r w:rsidR="00914E91" w:rsidRPr="00424947">
        <w:rPr>
          <w:rFonts w:ascii="Arial" w:eastAsia="Times New Roman" w:hAnsi="Arial" w:cs="Arial"/>
          <w:sz w:val="24"/>
          <w:szCs w:val="24"/>
          <w:lang w:eastAsia="hu-HU"/>
        </w:rPr>
        <w:t xml:space="preserve">  </w:t>
      </w:r>
    </w:p>
    <w:p w:rsidR="00914E91" w:rsidRPr="00914E91" w:rsidRDefault="00914E91" w:rsidP="003B5E62">
      <w:pPr>
        <w:pStyle w:val="Listaszerbekezds"/>
        <w:numPr>
          <w:ilvl w:val="0"/>
          <w:numId w:val="354"/>
        </w:numPr>
        <w:spacing w:after="0" w:line="240" w:lineRule="auto"/>
        <w:rPr>
          <w:rFonts w:ascii="Arial" w:eastAsia="Times New Roman" w:hAnsi="Arial" w:cs="Arial"/>
          <w:sz w:val="24"/>
          <w:szCs w:val="24"/>
          <w:lang w:eastAsia="hu-HU"/>
        </w:rPr>
      </w:pPr>
      <w:r w:rsidRPr="00914E91">
        <w:rPr>
          <w:rFonts w:ascii="Arial" w:eastAsia="Times New Roman" w:hAnsi="Arial" w:cs="Arial"/>
          <w:sz w:val="24"/>
          <w:szCs w:val="24"/>
          <w:lang w:eastAsia="hu-HU"/>
        </w:rPr>
        <w:t>25. § </w:t>
      </w:r>
      <w:r w:rsidR="00424947" w:rsidRPr="00914E91">
        <w:rPr>
          <w:rFonts w:ascii="Arial" w:eastAsia="Times New Roman" w:hAnsi="Arial" w:cs="Arial"/>
          <w:sz w:val="24"/>
          <w:szCs w:val="24"/>
          <w:lang w:eastAsia="hu-HU"/>
        </w:rPr>
        <w:t>(4)  bekezdés a), illetve b)  pontja szerinti igényeket</w:t>
      </w:r>
      <w:r w:rsidRPr="00914E91">
        <w:rPr>
          <w:rFonts w:ascii="Arial" w:eastAsia="Times New Roman" w:hAnsi="Arial" w:cs="Arial"/>
          <w:sz w:val="24"/>
          <w:szCs w:val="24"/>
          <w:lang w:eastAsia="hu-HU"/>
        </w:rPr>
        <w:t>,</w:t>
      </w:r>
    </w:p>
    <w:p w:rsidR="00914E91" w:rsidRPr="00914E91" w:rsidRDefault="00424947" w:rsidP="003B5E62">
      <w:pPr>
        <w:pStyle w:val="Listaszerbekezds"/>
        <w:numPr>
          <w:ilvl w:val="0"/>
          <w:numId w:val="354"/>
        </w:numPr>
        <w:spacing w:after="0" w:line="240" w:lineRule="auto"/>
        <w:rPr>
          <w:rFonts w:ascii="Arial" w:eastAsia="Times New Roman" w:hAnsi="Arial" w:cs="Arial"/>
          <w:sz w:val="24"/>
          <w:szCs w:val="24"/>
          <w:lang w:eastAsia="hu-HU"/>
        </w:rPr>
      </w:pPr>
      <w:r w:rsidRPr="00914E91">
        <w:rPr>
          <w:rFonts w:ascii="Arial" w:eastAsia="Times New Roman" w:hAnsi="Arial" w:cs="Arial"/>
          <w:sz w:val="24"/>
          <w:szCs w:val="24"/>
          <w:lang w:eastAsia="hu-HU"/>
        </w:rPr>
        <w:t>5.  melléklet</w:t>
      </w:r>
      <w:r w:rsidR="00914E91" w:rsidRPr="00914E91">
        <w:rPr>
          <w:rFonts w:ascii="Arial" w:eastAsia="Times New Roman" w:hAnsi="Arial" w:cs="Arial"/>
          <w:sz w:val="24"/>
          <w:szCs w:val="24"/>
          <w:lang w:eastAsia="hu-HU"/>
        </w:rPr>
        <w:t>é</w:t>
      </w:r>
      <w:r w:rsidRPr="00914E91">
        <w:rPr>
          <w:rFonts w:ascii="Arial" w:eastAsia="Times New Roman" w:hAnsi="Arial" w:cs="Arial"/>
          <w:sz w:val="24"/>
          <w:szCs w:val="24"/>
          <w:lang w:eastAsia="hu-HU"/>
        </w:rPr>
        <w:t xml:space="preserve">ben meghatározott igénylőlapon </w:t>
      </w:r>
    </w:p>
    <w:p w:rsidR="00914E91" w:rsidRDefault="00424947" w:rsidP="00914E91">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lehet</w:t>
      </w:r>
      <w:proofErr w:type="gramEnd"/>
      <w:r w:rsidR="00914E91">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benyújtani. </w:t>
      </w:r>
    </w:p>
    <w:p w:rsidR="00914E91" w:rsidRDefault="00914E91" w:rsidP="00424947">
      <w:pPr>
        <w:spacing w:after="0" w:line="240" w:lineRule="auto"/>
        <w:rPr>
          <w:rFonts w:ascii="Arial" w:eastAsia="Times New Roman" w:hAnsi="Arial" w:cs="Arial"/>
          <w:sz w:val="24"/>
          <w:szCs w:val="24"/>
          <w:lang w:eastAsia="hu-HU"/>
        </w:rPr>
      </w:pPr>
    </w:p>
    <w:p w:rsidR="00914E9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igénylőlap benyújtásával egyidejűleg </w:t>
      </w:r>
    </w:p>
    <w:p w:rsidR="00FA4CFD" w:rsidRPr="00FA4CFD" w:rsidRDefault="00424947" w:rsidP="003B5E62">
      <w:pPr>
        <w:pStyle w:val="Listaszerbekezds"/>
        <w:numPr>
          <w:ilvl w:val="0"/>
          <w:numId w:val="355"/>
        </w:numPr>
        <w:spacing w:after="0" w:line="240" w:lineRule="auto"/>
        <w:rPr>
          <w:rFonts w:ascii="Arial" w:eastAsia="Times New Roman" w:hAnsi="Arial" w:cs="Arial"/>
          <w:sz w:val="24"/>
          <w:szCs w:val="24"/>
          <w:lang w:eastAsia="hu-HU"/>
        </w:rPr>
      </w:pPr>
      <w:r w:rsidRPr="00FA4CFD">
        <w:rPr>
          <w:rFonts w:ascii="Arial" w:eastAsia="Times New Roman" w:hAnsi="Arial" w:cs="Arial"/>
          <w:sz w:val="24"/>
          <w:szCs w:val="24"/>
          <w:lang w:eastAsia="hu-HU"/>
        </w:rPr>
        <w:t>be kell mutatni</w:t>
      </w:r>
      <w:r w:rsidR="00914E91" w:rsidRPr="00FA4CFD">
        <w:rPr>
          <w:rFonts w:ascii="Arial" w:eastAsia="Times New Roman" w:hAnsi="Arial" w:cs="Arial"/>
          <w:sz w:val="24"/>
          <w:szCs w:val="24"/>
          <w:lang w:eastAsia="hu-HU"/>
        </w:rPr>
        <w:t>,</w:t>
      </w:r>
      <w:r w:rsidRPr="00FA4CFD">
        <w:rPr>
          <w:rFonts w:ascii="Arial" w:eastAsia="Times New Roman" w:hAnsi="Arial" w:cs="Arial"/>
          <w:sz w:val="24"/>
          <w:szCs w:val="24"/>
          <w:lang w:eastAsia="hu-HU"/>
        </w:rPr>
        <w:t xml:space="preserve"> a  normatív kedvezményre való jogosultságot</w:t>
      </w:r>
      <w:r w:rsidR="00FA4CFD" w:rsidRPr="00FA4CFD">
        <w:rPr>
          <w:rFonts w:ascii="Arial" w:eastAsia="Times New Roman" w:hAnsi="Arial" w:cs="Arial"/>
          <w:sz w:val="24"/>
          <w:szCs w:val="24"/>
          <w:lang w:eastAsia="hu-HU"/>
        </w:rPr>
        <w:t xml:space="preserve"> </w:t>
      </w:r>
      <w:r w:rsidRPr="00FA4CFD">
        <w:rPr>
          <w:rFonts w:ascii="Arial" w:eastAsia="Times New Roman" w:hAnsi="Arial" w:cs="Arial"/>
          <w:sz w:val="24"/>
          <w:szCs w:val="24"/>
          <w:lang w:eastAsia="hu-HU"/>
        </w:rPr>
        <w:t>igazoló iratokat</w:t>
      </w:r>
      <w:r w:rsidR="00FA4CFD" w:rsidRPr="00FA4CFD">
        <w:rPr>
          <w:rFonts w:ascii="Arial" w:eastAsia="Times New Roman" w:hAnsi="Arial" w:cs="Arial"/>
          <w:sz w:val="24"/>
          <w:szCs w:val="24"/>
          <w:lang w:eastAsia="hu-HU"/>
        </w:rPr>
        <w:t>,</w:t>
      </w:r>
      <w:r w:rsidRPr="00FA4CFD">
        <w:rPr>
          <w:rFonts w:ascii="Arial" w:eastAsia="Times New Roman" w:hAnsi="Arial" w:cs="Arial"/>
          <w:sz w:val="24"/>
          <w:szCs w:val="24"/>
          <w:lang w:eastAsia="hu-HU"/>
        </w:rPr>
        <w:t xml:space="preserve"> vagy </w:t>
      </w:r>
    </w:p>
    <w:p w:rsidR="00FA4CFD" w:rsidRDefault="00424947" w:rsidP="003B5E62">
      <w:pPr>
        <w:pStyle w:val="Listaszerbekezds"/>
        <w:numPr>
          <w:ilvl w:val="0"/>
          <w:numId w:val="355"/>
        </w:numPr>
        <w:spacing w:after="0" w:line="240" w:lineRule="auto"/>
        <w:rPr>
          <w:rFonts w:ascii="Arial" w:eastAsia="Times New Roman" w:hAnsi="Arial" w:cs="Arial"/>
          <w:sz w:val="24"/>
          <w:szCs w:val="24"/>
          <w:lang w:eastAsia="hu-HU"/>
        </w:rPr>
      </w:pPr>
      <w:r w:rsidRPr="00FA4CFD">
        <w:rPr>
          <w:rFonts w:ascii="Arial" w:eastAsia="Times New Roman" w:hAnsi="Arial" w:cs="Arial"/>
          <w:sz w:val="24"/>
          <w:szCs w:val="24"/>
          <w:lang w:eastAsia="hu-HU"/>
        </w:rPr>
        <w:t>a</w:t>
      </w:r>
      <w:r w:rsidR="00FA4CFD" w:rsidRPr="00FA4CFD">
        <w:rPr>
          <w:rFonts w:ascii="Arial" w:eastAsia="Times New Roman" w:hAnsi="Arial" w:cs="Arial"/>
          <w:sz w:val="24"/>
          <w:szCs w:val="24"/>
          <w:lang w:eastAsia="hu-HU"/>
        </w:rPr>
        <w:t xml:space="preserve"> </w:t>
      </w:r>
      <w:r w:rsidR="00FA4CFD" w:rsidRPr="00FA4CFD">
        <w:rPr>
          <w:rFonts w:ascii="Arial" w:eastAsia="Times New Roman" w:hAnsi="Arial" w:cs="Arial"/>
          <w:b/>
          <w:sz w:val="24"/>
          <w:szCs w:val="24"/>
          <w:lang w:eastAsia="hu-HU"/>
        </w:rPr>
        <w:t>rendelet</w:t>
      </w:r>
      <w:r w:rsidRPr="00FA4CFD">
        <w:rPr>
          <w:rFonts w:ascii="Arial" w:eastAsia="Times New Roman" w:hAnsi="Arial" w:cs="Arial"/>
          <w:sz w:val="24"/>
          <w:szCs w:val="24"/>
          <w:lang w:eastAsia="hu-HU"/>
        </w:rPr>
        <w:t>  5.  melléklet</w:t>
      </w:r>
      <w:r w:rsidR="00FA4CFD" w:rsidRPr="00FA4CFD">
        <w:rPr>
          <w:rFonts w:ascii="Arial" w:eastAsia="Times New Roman" w:hAnsi="Arial" w:cs="Arial"/>
          <w:sz w:val="24"/>
          <w:szCs w:val="24"/>
          <w:lang w:eastAsia="hu-HU"/>
        </w:rPr>
        <w:t>e</w:t>
      </w:r>
      <w:r w:rsidRPr="00FA4CFD">
        <w:rPr>
          <w:rFonts w:ascii="Arial" w:eastAsia="Times New Roman" w:hAnsi="Arial" w:cs="Arial"/>
          <w:sz w:val="24"/>
          <w:szCs w:val="24"/>
          <w:lang w:eastAsia="hu-HU"/>
        </w:rPr>
        <w:t xml:space="preserve"> szerinti igénylőlapon</w:t>
      </w:r>
      <w:r w:rsidR="00FA4CFD" w:rsidRPr="00FA4CFD">
        <w:rPr>
          <w:rFonts w:ascii="Arial" w:eastAsia="Times New Roman" w:hAnsi="Arial" w:cs="Arial"/>
          <w:sz w:val="24"/>
          <w:szCs w:val="24"/>
          <w:lang w:eastAsia="hu-HU"/>
        </w:rPr>
        <w:t xml:space="preserve">, </w:t>
      </w:r>
      <w:r w:rsidRPr="00FA4CFD">
        <w:rPr>
          <w:rFonts w:ascii="Arial" w:eastAsia="Times New Roman" w:hAnsi="Arial" w:cs="Arial"/>
          <w:sz w:val="24"/>
          <w:szCs w:val="24"/>
          <w:lang w:eastAsia="hu-HU"/>
        </w:rPr>
        <w:t xml:space="preserve">nyilatkozni kell </w:t>
      </w:r>
    </w:p>
    <w:p w:rsidR="00E35B3A" w:rsidRDefault="00424947" w:rsidP="003B5E62">
      <w:pPr>
        <w:pStyle w:val="Listaszerbekezds"/>
        <w:numPr>
          <w:ilvl w:val="0"/>
          <w:numId w:val="356"/>
        </w:numPr>
        <w:spacing w:after="0" w:line="240" w:lineRule="auto"/>
        <w:rPr>
          <w:rFonts w:ascii="Arial" w:eastAsia="Times New Roman" w:hAnsi="Arial" w:cs="Arial"/>
          <w:sz w:val="24"/>
          <w:szCs w:val="24"/>
          <w:lang w:eastAsia="hu-HU"/>
        </w:rPr>
      </w:pPr>
      <w:r w:rsidRPr="00E35B3A">
        <w:rPr>
          <w:rFonts w:ascii="Arial" w:eastAsia="Times New Roman" w:hAnsi="Arial" w:cs="Arial"/>
          <w:sz w:val="24"/>
          <w:szCs w:val="24"/>
          <w:lang w:eastAsia="hu-HU"/>
        </w:rPr>
        <w:t>a  normatív kedvezményre való jogosultság</w:t>
      </w:r>
      <w:r w:rsidR="00FA4CFD" w:rsidRPr="00E35B3A">
        <w:rPr>
          <w:rFonts w:ascii="Arial" w:eastAsia="Times New Roman" w:hAnsi="Arial" w:cs="Arial"/>
          <w:sz w:val="24"/>
          <w:szCs w:val="24"/>
          <w:lang w:eastAsia="hu-HU"/>
        </w:rPr>
        <w:t>,</w:t>
      </w:r>
      <w:r w:rsidRPr="00E35B3A">
        <w:rPr>
          <w:rFonts w:ascii="Arial" w:eastAsia="Times New Roman" w:hAnsi="Arial" w:cs="Arial"/>
          <w:sz w:val="24"/>
          <w:szCs w:val="24"/>
          <w:lang w:eastAsia="hu-HU"/>
        </w:rPr>
        <w:t xml:space="preserve"> </w:t>
      </w:r>
    </w:p>
    <w:p w:rsidR="00E35B3A" w:rsidRDefault="00424947" w:rsidP="003B5E62">
      <w:pPr>
        <w:pStyle w:val="Listaszerbekezds"/>
        <w:numPr>
          <w:ilvl w:val="0"/>
          <w:numId w:val="356"/>
        </w:numPr>
        <w:spacing w:after="0" w:line="240" w:lineRule="auto"/>
        <w:rPr>
          <w:rFonts w:ascii="Arial" w:eastAsia="Times New Roman" w:hAnsi="Arial" w:cs="Arial"/>
          <w:sz w:val="24"/>
          <w:szCs w:val="24"/>
          <w:lang w:eastAsia="hu-HU"/>
        </w:rPr>
      </w:pPr>
      <w:r w:rsidRPr="00E35B3A">
        <w:rPr>
          <w:rFonts w:ascii="Arial" w:eastAsia="Times New Roman" w:hAnsi="Arial" w:cs="Arial"/>
          <w:sz w:val="24"/>
          <w:szCs w:val="24"/>
          <w:lang w:eastAsia="hu-HU"/>
        </w:rPr>
        <w:t xml:space="preserve">későbbi időpontban történő </w:t>
      </w:r>
    </w:p>
    <w:p w:rsidR="00FA4CFD" w:rsidRPr="00E35B3A" w:rsidRDefault="00424947" w:rsidP="00E35B3A">
      <w:pPr>
        <w:spacing w:after="0" w:line="240" w:lineRule="auto"/>
        <w:ind w:left="710"/>
        <w:rPr>
          <w:rFonts w:ascii="Arial" w:eastAsia="Times New Roman" w:hAnsi="Arial" w:cs="Arial"/>
          <w:sz w:val="24"/>
          <w:szCs w:val="24"/>
          <w:lang w:eastAsia="hu-HU"/>
        </w:rPr>
      </w:pPr>
      <w:proofErr w:type="gramStart"/>
      <w:r w:rsidRPr="00E35B3A">
        <w:rPr>
          <w:rFonts w:ascii="Arial" w:eastAsia="Times New Roman" w:hAnsi="Arial" w:cs="Arial"/>
          <w:sz w:val="24"/>
          <w:szCs w:val="24"/>
          <w:lang w:eastAsia="hu-HU"/>
        </w:rPr>
        <w:t>igazolásáról</w:t>
      </w:r>
      <w:proofErr w:type="gramEnd"/>
      <w:r w:rsidRPr="00E35B3A">
        <w:rPr>
          <w:rFonts w:ascii="Arial" w:eastAsia="Times New Roman" w:hAnsi="Arial" w:cs="Arial"/>
          <w:sz w:val="24"/>
          <w:szCs w:val="24"/>
          <w:lang w:eastAsia="hu-HU"/>
        </w:rPr>
        <w:t xml:space="preserve">. </w:t>
      </w:r>
    </w:p>
    <w:p w:rsidR="00FA4CFD" w:rsidRDefault="00FA4CFD" w:rsidP="00424947">
      <w:pPr>
        <w:spacing w:after="0" w:line="240" w:lineRule="auto"/>
        <w:rPr>
          <w:rFonts w:ascii="Arial" w:eastAsia="Times New Roman" w:hAnsi="Arial" w:cs="Arial"/>
          <w:sz w:val="24"/>
          <w:szCs w:val="24"/>
          <w:lang w:eastAsia="hu-HU"/>
        </w:rPr>
      </w:pPr>
    </w:p>
    <w:p w:rsidR="00E35B3A"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iratok bemutatásának tényét</w:t>
      </w:r>
      <w:r w:rsidR="00E35B3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E35B3A" w:rsidRPr="00E35B3A" w:rsidRDefault="00424947" w:rsidP="003B5E62">
      <w:pPr>
        <w:pStyle w:val="Listaszerbekezds"/>
        <w:numPr>
          <w:ilvl w:val="0"/>
          <w:numId w:val="357"/>
        </w:numPr>
        <w:spacing w:after="0" w:line="240" w:lineRule="auto"/>
        <w:rPr>
          <w:rFonts w:ascii="Arial" w:eastAsia="Times New Roman" w:hAnsi="Arial" w:cs="Arial"/>
          <w:sz w:val="24"/>
          <w:szCs w:val="24"/>
          <w:lang w:eastAsia="hu-HU"/>
        </w:rPr>
      </w:pPr>
      <w:r w:rsidRPr="00E35B3A">
        <w:rPr>
          <w:rFonts w:ascii="Arial" w:eastAsia="Times New Roman" w:hAnsi="Arial" w:cs="Arial"/>
          <w:sz w:val="24"/>
          <w:szCs w:val="24"/>
          <w:lang w:eastAsia="hu-HU"/>
        </w:rPr>
        <w:t>az iskola igazgatója</w:t>
      </w:r>
      <w:r w:rsidR="00E35B3A" w:rsidRPr="00E35B3A">
        <w:rPr>
          <w:rFonts w:ascii="Arial" w:eastAsia="Times New Roman" w:hAnsi="Arial" w:cs="Arial"/>
          <w:sz w:val="24"/>
          <w:szCs w:val="24"/>
          <w:lang w:eastAsia="hu-HU"/>
        </w:rPr>
        <w:t>,</w:t>
      </w:r>
      <w:r w:rsidRPr="00E35B3A">
        <w:rPr>
          <w:rFonts w:ascii="Arial" w:eastAsia="Times New Roman" w:hAnsi="Arial" w:cs="Arial"/>
          <w:sz w:val="24"/>
          <w:szCs w:val="24"/>
          <w:lang w:eastAsia="hu-HU"/>
        </w:rPr>
        <w:t xml:space="preserve"> </w:t>
      </w:r>
    </w:p>
    <w:p w:rsidR="00E35B3A" w:rsidRPr="00E35B3A" w:rsidRDefault="00424947" w:rsidP="003B5E62">
      <w:pPr>
        <w:pStyle w:val="Listaszerbekezds"/>
        <w:numPr>
          <w:ilvl w:val="0"/>
          <w:numId w:val="358"/>
        </w:numPr>
        <w:spacing w:after="0" w:line="240" w:lineRule="auto"/>
        <w:rPr>
          <w:rFonts w:ascii="Arial" w:eastAsia="Times New Roman" w:hAnsi="Arial" w:cs="Arial"/>
          <w:sz w:val="24"/>
          <w:szCs w:val="24"/>
          <w:lang w:eastAsia="hu-HU"/>
        </w:rPr>
      </w:pPr>
      <w:r w:rsidRPr="00E35B3A">
        <w:rPr>
          <w:rFonts w:ascii="Arial" w:eastAsia="Times New Roman" w:hAnsi="Arial" w:cs="Arial"/>
          <w:sz w:val="24"/>
          <w:szCs w:val="24"/>
          <w:lang w:eastAsia="hu-HU"/>
        </w:rPr>
        <w:t>rávezeti</w:t>
      </w:r>
      <w:r w:rsidR="00FA4CFD" w:rsidRPr="00E35B3A">
        <w:rPr>
          <w:rFonts w:ascii="Arial" w:eastAsia="Times New Roman" w:hAnsi="Arial" w:cs="Arial"/>
          <w:sz w:val="24"/>
          <w:szCs w:val="24"/>
          <w:lang w:eastAsia="hu-HU"/>
        </w:rPr>
        <w:t xml:space="preserve"> </w:t>
      </w:r>
    </w:p>
    <w:p w:rsidR="00424947" w:rsidRPr="00E35B3A" w:rsidRDefault="00424947" w:rsidP="003B5E62">
      <w:pPr>
        <w:pStyle w:val="Listaszerbekezds"/>
        <w:numPr>
          <w:ilvl w:val="0"/>
          <w:numId w:val="358"/>
        </w:numPr>
        <w:spacing w:after="0" w:line="240" w:lineRule="auto"/>
        <w:rPr>
          <w:rFonts w:ascii="Arial" w:eastAsia="Times New Roman" w:hAnsi="Arial" w:cs="Arial"/>
          <w:sz w:val="24"/>
          <w:szCs w:val="24"/>
          <w:lang w:eastAsia="hu-HU"/>
        </w:rPr>
      </w:pPr>
      <w:r w:rsidRPr="00E35B3A">
        <w:rPr>
          <w:rFonts w:ascii="Arial" w:eastAsia="Times New Roman" w:hAnsi="Arial" w:cs="Arial"/>
          <w:sz w:val="24"/>
          <w:szCs w:val="24"/>
          <w:lang w:eastAsia="hu-HU"/>
        </w:rPr>
        <w:t>az igénylőlapra.</w:t>
      </w:r>
    </w:p>
    <w:p w:rsidR="000D7EA7" w:rsidRDefault="000D7EA7" w:rsidP="00424947">
      <w:pPr>
        <w:spacing w:after="0" w:line="240" w:lineRule="auto"/>
        <w:rPr>
          <w:rFonts w:ascii="Arial" w:eastAsia="Times New Roman" w:hAnsi="Arial" w:cs="Arial"/>
          <w:sz w:val="24"/>
          <w:szCs w:val="24"/>
          <w:lang w:eastAsia="hu-HU"/>
        </w:rPr>
      </w:pPr>
    </w:p>
    <w:p w:rsidR="00424947" w:rsidRPr="00E35B3A" w:rsidRDefault="00424947" w:rsidP="00424947">
      <w:pPr>
        <w:spacing w:after="0" w:line="240" w:lineRule="auto"/>
        <w:rPr>
          <w:rFonts w:ascii="Arial" w:eastAsia="Times New Roman" w:hAnsi="Arial" w:cs="Arial"/>
          <w:b/>
          <w:sz w:val="28"/>
          <w:szCs w:val="28"/>
          <w:lang w:eastAsia="hu-HU"/>
        </w:rPr>
      </w:pPr>
      <w:r w:rsidRPr="00E35B3A">
        <w:rPr>
          <w:rFonts w:ascii="Arial" w:eastAsia="Times New Roman" w:hAnsi="Arial" w:cs="Arial"/>
          <w:b/>
          <w:sz w:val="28"/>
          <w:szCs w:val="28"/>
          <w:lang w:eastAsia="hu-HU"/>
        </w:rPr>
        <w:t>26. §</w:t>
      </w:r>
    </w:p>
    <w:p w:rsidR="000D7EA7" w:rsidRDefault="000D7EA7"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E35B3A">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w:t>
      </w:r>
      <w:r w:rsidR="00E35B3A">
        <w:rPr>
          <w:rFonts w:ascii="Arial" w:eastAsia="Times New Roman" w:hAnsi="Arial" w:cs="Arial"/>
          <w:sz w:val="24"/>
          <w:szCs w:val="24"/>
          <w:lang w:eastAsia="hu-HU"/>
        </w:rPr>
        <w:t xml:space="preserve"> </w:t>
      </w:r>
      <w:r w:rsidR="00E35B3A">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25. § szerinti kedvezményre való jogosultság igazolásához a következő okiratok bemutatása szükséges:</w:t>
      </w:r>
    </w:p>
    <w:p w:rsidR="00E35B3A" w:rsidRDefault="00E35B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családi pótlék folyósításáról szóló igazolás,</w:t>
      </w:r>
    </w:p>
    <w:p w:rsidR="00E35B3A" w:rsidRDefault="00E35B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E35B3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tartósan</w:t>
      </w:r>
      <w:proofErr w:type="gramEnd"/>
      <w:r w:rsidRPr="00424947">
        <w:rPr>
          <w:rFonts w:ascii="Arial" w:eastAsia="Times New Roman" w:hAnsi="Arial" w:cs="Arial"/>
          <w:sz w:val="24"/>
          <w:szCs w:val="24"/>
          <w:lang w:eastAsia="hu-HU"/>
        </w:rPr>
        <w:t xml:space="preserve"> beteg tanuló esetén</w:t>
      </w:r>
      <w:r w:rsidR="00E35B3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B5E62" w:rsidRPr="003B5E62" w:rsidRDefault="00424947" w:rsidP="003B5E62">
      <w:pPr>
        <w:pStyle w:val="Listaszerbekezds"/>
        <w:numPr>
          <w:ilvl w:val="0"/>
          <w:numId w:val="357"/>
        </w:numPr>
        <w:spacing w:after="0" w:line="240" w:lineRule="auto"/>
        <w:rPr>
          <w:rFonts w:ascii="Arial" w:eastAsia="Times New Roman" w:hAnsi="Arial" w:cs="Arial"/>
          <w:sz w:val="24"/>
          <w:szCs w:val="24"/>
          <w:lang w:eastAsia="hu-HU"/>
        </w:rPr>
      </w:pPr>
      <w:r w:rsidRPr="003B5E62">
        <w:rPr>
          <w:rFonts w:ascii="Arial" w:eastAsia="Times New Roman" w:hAnsi="Arial" w:cs="Arial"/>
          <w:sz w:val="24"/>
          <w:szCs w:val="24"/>
          <w:lang w:eastAsia="hu-HU"/>
        </w:rPr>
        <w:t>szakorvosi igazolás</w:t>
      </w:r>
      <w:r w:rsidR="00E35B3A" w:rsidRPr="003B5E62">
        <w:rPr>
          <w:rFonts w:ascii="Arial" w:eastAsia="Times New Roman" w:hAnsi="Arial" w:cs="Arial"/>
          <w:sz w:val="24"/>
          <w:szCs w:val="24"/>
          <w:lang w:eastAsia="hu-HU"/>
        </w:rPr>
        <w:t>,</w:t>
      </w:r>
      <w:r w:rsidRPr="003B5E62">
        <w:rPr>
          <w:rFonts w:ascii="Arial" w:eastAsia="Times New Roman" w:hAnsi="Arial" w:cs="Arial"/>
          <w:sz w:val="24"/>
          <w:szCs w:val="24"/>
          <w:lang w:eastAsia="hu-HU"/>
        </w:rPr>
        <w:t xml:space="preserve"> vagy </w:t>
      </w:r>
    </w:p>
    <w:p w:rsidR="00424947" w:rsidRPr="003B5E62" w:rsidRDefault="00424947" w:rsidP="003B5E62">
      <w:pPr>
        <w:pStyle w:val="Listaszerbekezds"/>
        <w:numPr>
          <w:ilvl w:val="0"/>
          <w:numId w:val="357"/>
        </w:numPr>
        <w:spacing w:after="0" w:line="240" w:lineRule="auto"/>
        <w:rPr>
          <w:rFonts w:ascii="Arial" w:eastAsia="Times New Roman" w:hAnsi="Arial" w:cs="Arial"/>
          <w:sz w:val="24"/>
          <w:szCs w:val="24"/>
          <w:lang w:eastAsia="hu-HU"/>
        </w:rPr>
      </w:pPr>
      <w:r w:rsidRPr="003B5E62">
        <w:rPr>
          <w:rFonts w:ascii="Arial" w:eastAsia="Times New Roman" w:hAnsi="Arial" w:cs="Arial"/>
          <w:sz w:val="24"/>
          <w:szCs w:val="24"/>
          <w:lang w:eastAsia="hu-HU"/>
        </w:rPr>
        <w:t>a magasabb összegű családi pótlék folyósításáról szóló igazolás,</w:t>
      </w:r>
    </w:p>
    <w:p w:rsidR="00E35B3A" w:rsidRDefault="00E35B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sajátos nevelési igényű tanuló esetén</w:t>
      </w:r>
      <w:r w:rsidR="003B5E6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szakértői bizottság szakvéleménye,</w:t>
      </w:r>
    </w:p>
    <w:p w:rsidR="00E35B3A" w:rsidRDefault="00E35B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d)</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rendszeres</w:t>
      </w:r>
      <w:proofErr w:type="gramEnd"/>
      <w:r w:rsidRPr="00424947">
        <w:rPr>
          <w:rFonts w:ascii="Arial" w:eastAsia="Times New Roman" w:hAnsi="Arial" w:cs="Arial"/>
          <w:sz w:val="24"/>
          <w:szCs w:val="24"/>
          <w:lang w:eastAsia="hu-HU"/>
        </w:rPr>
        <w:t xml:space="preserve"> gyermekvédelmi kedvezmény esetén</w:t>
      </w:r>
      <w:r w:rsidR="003B5E6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az erről szóló határozat.</w:t>
      </w:r>
    </w:p>
    <w:p w:rsidR="00E35B3A" w:rsidRDefault="00E35B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3B5E62" w:rsidRPr="003B5E62">
        <w:rPr>
          <w:rFonts w:ascii="Arial" w:eastAsia="Times New Roman" w:hAnsi="Arial" w:cs="Arial"/>
          <w:sz w:val="24"/>
          <w:szCs w:val="24"/>
          <w:lang w:eastAsia="hu-HU"/>
        </w:rPr>
        <w:t xml:space="preserve"> </w:t>
      </w:r>
      <w:r w:rsidR="003B5E62" w:rsidRPr="00424947">
        <w:rPr>
          <w:rFonts w:ascii="Arial" w:eastAsia="Times New Roman" w:hAnsi="Arial" w:cs="Arial"/>
          <w:sz w:val="24"/>
          <w:szCs w:val="24"/>
          <w:lang w:eastAsia="hu-HU"/>
        </w:rPr>
        <w:t>A  családi pótlék folyósításáról szóló igazolásként</w:t>
      </w:r>
      <w:r w:rsidR="003B5E62">
        <w:rPr>
          <w:rFonts w:ascii="Arial" w:eastAsia="Times New Roman" w:hAnsi="Arial" w:cs="Arial"/>
          <w:sz w:val="24"/>
          <w:szCs w:val="24"/>
          <w:lang w:eastAsia="hu-HU"/>
        </w:rPr>
        <w:t>,</w:t>
      </w:r>
      <w:r w:rsidR="003B5E62" w:rsidRPr="00424947">
        <w:rPr>
          <w:rFonts w:ascii="Arial" w:eastAsia="Times New Roman" w:hAnsi="Arial" w:cs="Arial"/>
          <w:sz w:val="24"/>
          <w:szCs w:val="24"/>
          <w:lang w:eastAsia="hu-HU"/>
        </w:rPr>
        <w:t xml:space="preserve"> el kell fogadni</w:t>
      </w:r>
      <w:r w:rsidR="003B5E62">
        <w:rPr>
          <w:rFonts w:ascii="Arial" w:eastAsia="Times New Roman" w:hAnsi="Arial" w:cs="Arial"/>
          <w:sz w:val="24"/>
          <w:szCs w:val="24"/>
          <w:lang w:eastAsia="hu-HU"/>
        </w:rPr>
        <w:t>.</w:t>
      </w:r>
      <w:r w:rsidR="003B5E62" w:rsidRPr="00424947">
        <w:rPr>
          <w:rFonts w:ascii="Arial" w:eastAsia="Times New Roman" w:hAnsi="Arial" w:cs="Arial"/>
          <w:sz w:val="24"/>
          <w:szCs w:val="24"/>
          <w:lang w:eastAsia="hu-HU"/>
        </w:rPr>
        <w:t xml:space="preserve">  </w:t>
      </w:r>
    </w:p>
    <w:p w:rsidR="00E35B3A" w:rsidRDefault="00E35B3A" w:rsidP="00424947">
      <w:pPr>
        <w:spacing w:after="0" w:line="240" w:lineRule="auto"/>
        <w:rPr>
          <w:rFonts w:ascii="Arial" w:eastAsia="Times New Roman" w:hAnsi="Arial" w:cs="Arial"/>
          <w:sz w:val="24"/>
          <w:szCs w:val="24"/>
          <w:lang w:eastAsia="hu-HU"/>
        </w:rPr>
      </w:pPr>
    </w:p>
    <w:p w:rsidR="003B5E62"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családi pótlék folyósításáról szóló igazolásként</w:t>
      </w:r>
      <w:r w:rsidR="003B5E6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el kell fogadni </w:t>
      </w:r>
    </w:p>
    <w:p w:rsidR="003B5E62" w:rsidRPr="003B5E62" w:rsidRDefault="00424947" w:rsidP="003B5E62">
      <w:pPr>
        <w:pStyle w:val="Listaszerbekezds"/>
        <w:numPr>
          <w:ilvl w:val="0"/>
          <w:numId w:val="359"/>
        </w:numPr>
        <w:spacing w:after="0" w:line="240" w:lineRule="auto"/>
        <w:rPr>
          <w:rFonts w:ascii="Arial" w:eastAsia="Times New Roman" w:hAnsi="Arial" w:cs="Arial"/>
          <w:sz w:val="24"/>
          <w:szCs w:val="24"/>
          <w:lang w:eastAsia="hu-HU"/>
        </w:rPr>
      </w:pPr>
      <w:r w:rsidRPr="003B5E62">
        <w:rPr>
          <w:rFonts w:ascii="Arial" w:eastAsia="Times New Roman" w:hAnsi="Arial" w:cs="Arial"/>
          <w:sz w:val="24"/>
          <w:szCs w:val="24"/>
          <w:lang w:eastAsia="hu-HU"/>
        </w:rPr>
        <w:t xml:space="preserve">a  bérjegyzéket, </w:t>
      </w:r>
    </w:p>
    <w:p w:rsidR="00424947" w:rsidRPr="003B5E62" w:rsidRDefault="00424947" w:rsidP="003B5E62">
      <w:pPr>
        <w:pStyle w:val="Listaszerbekezds"/>
        <w:numPr>
          <w:ilvl w:val="0"/>
          <w:numId w:val="359"/>
        </w:numPr>
        <w:spacing w:after="0" w:line="240" w:lineRule="auto"/>
        <w:rPr>
          <w:rFonts w:ascii="Arial" w:eastAsia="Times New Roman" w:hAnsi="Arial" w:cs="Arial"/>
          <w:sz w:val="24"/>
          <w:szCs w:val="24"/>
          <w:lang w:eastAsia="hu-HU"/>
        </w:rPr>
      </w:pPr>
      <w:r w:rsidRPr="003B5E62">
        <w:rPr>
          <w:rFonts w:ascii="Arial" w:eastAsia="Times New Roman" w:hAnsi="Arial" w:cs="Arial"/>
          <w:sz w:val="24"/>
          <w:szCs w:val="24"/>
          <w:lang w:eastAsia="hu-HU"/>
        </w:rPr>
        <w:t xml:space="preserve">a  lakossági folyószámla-kivonatot, </w:t>
      </w:r>
    </w:p>
    <w:p w:rsidR="00424947" w:rsidRPr="003B5E62" w:rsidRDefault="00424947" w:rsidP="003B5E62">
      <w:pPr>
        <w:pStyle w:val="Listaszerbekezds"/>
        <w:numPr>
          <w:ilvl w:val="0"/>
          <w:numId w:val="359"/>
        </w:numPr>
        <w:spacing w:after="0" w:line="240" w:lineRule="auto"/>
        <w:rPr>
          <w:rFonts w:ascii="Arial" w:eastAsia="Times New Roman" w:hAnsi="Arial" w:cs="Arial"/>
          <w:sz w:val="24"/>
          <w:szCs w:val="24"/>
          <w:lang w:eastAsia="hu-HU"/>
        </w:rPr>
      </w:pPr>
      <w:r w:rsidRPr="003B5E62">
        <w:rPr>
          <w:rFonts w:ascii="Arial" w:eastAsia="Times New Roman" w:hAnsi="Arial" w:cs="Arial"/>
          <w:sz w:val="24"/>
          <w:szCs w:val="24"/>
          <w:lang w:eastAsia="hu-HU"/>
        </w:rPr>
        <w:t>a postai igazolószelvényt.</w:t>
      </w:r>
    </w:p>
    <w:p w:rsidR="00E35B3A" w:rsidRDefault="00E35B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(3)</w:t>
      </w:r>
      <w:r w:rsidR="00BA2162" w:rsidRPr="00BA2162">
        <w:rPr>
          <w:rFonts w:ascii="Arial" w:eastAsia="Times New Roman" w:hAnsi="Arial" w:cs="Arial"/>
          <w:sz w:val="24"/>
          <w:szCs w:val="24"/>
          <w:lang w:eastAsia="hu-HU"/>
        </w:rPr>
        <w:t xml:space="preserve"> </w:t>
      </w:r>
      <w:r w:rsidR="00BA2162" w:rsidRPr="00424947">
        <w:rPr>
          <w:rFonts w:ascii="Arial" w:eastAsia="Times New Roman" w:hAnsi="Arial" w:cs="Arial"/>
          <w:sz w:val="24"/>
          <w:szCs w:val="24"/>
          <w:lang w:eastAsia="hu-HU"/>
        </w:rPr>
        <w:t>Az  iskola</w:t>
      </w:r>
      <w:r w:rsidR="00BA2162">
        <w:rPr>
          <w:rFonts w:ascii="Arial" w:eastAsia="Times New Roman" w:hAnsi="Arial" w:cs="Arial"/>
          <w:sz w:val="24"/>
          <w:szCs w:val="24"/>
          <w:lang w:eastAsia="hu-HU"/>
        </w:rPr>
        <w:t>, h</w:t>
      </w:r>
      <w:r w:rsidR="00BA2162" w:rsidRPr="00424947">
        <w:rPr>
          <w:rFonts w:ascii="Arial" w:eastAsia="Times New Roman" w:hAnsi="Arial" w:cs="Arial"/>
          <w:sz w:val="24"/>
          <w:szCs w:val="24"/>
          <w:lang w:eastAsia="hu-HU"/>
        </w:rPr>
        <w:t>irdetményben teszi közzé</w:t>
      </w:r>
      <w:r w:rsidR="00BA2162">
        <w:rPr>
          <w:rFonts w:ascii="Arial" w:eastAsia="Times New Roman" w:hAnsi="Arial" w:cs="Arial"/>
          <w:sz w:val="24"/>
          <w:szCs w:val="24"/>
          <w:lang w:eastAsia="hu-HU"/>
        </w:rPr>
        <w:t>.</w:t>
      </w:r>
    </w:p>
    <w:p w:rsidR="004B5285" w:rsidRDefault="004B5285" w:rsidP="00424947">
      <w:pPr>
        <w:spacing w:after="0" w:line="240" w:lineRule="auto"/>
        <w:rPr>
          <w:rFonts w:ascii="Arial" w:eastAsia="Times New Roman" w:hAnsi="Arial" w:cs="Arial"/>
          <w:sz w:val="24"/>
          <w:szCs w:val="24"/>
          <w:lang w:eastAsia="hu-HU"/>
        </w:rPr>
      </w:pPr>
    </w:p>
    <w:p w:rsidR="00BA2162"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iskola – a  helyben szokásos módon – hirdetményben teszi közzé</w:t>
      </w:r>
      <w:r w:rsidR="00BA216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BA2162" w:rsidRPr="00BA2162" w:rsidRDefault="00424947" w:rsidP="00BA2162">
      <w:pPr>
        <w:pStyle w:val="Listaszerbekezds"/>
        <w:numPr>
          <w:ilvl w:val="0"/>
          <w:numId w:val="360"/>
        </w:numPr>
        <w:spacing w:after="0" w:line="240" w:lineRule="auto"/>
        <w:rPr>
          <w:rFonts w:ascii="Arial" w:eastAsia="Times New Roman" w:hAnsi="Arial" w:cs="Arial"/>
          <w:sz w:val="24"/>
          <w:szCs w:val="24"/>
          <w:lang w:eastAsia="hu-HU"/>
        </w:rPr>
      </w:pPr>
      <w:r w:rsidRPr="00BA2162">
        <w:rPr>
          <w:rFonts w:ascii="Arial" w:eastAsia="Times New Roman" w:hAnsi="Arial" w:cs="Arial"/>
          <w:sz w:val="24"/>
          <w:szCs w:val="24"/>
          <w:lang w:eastAsia="hu-HU"/>
        </w:rPr>
        <w:t>a  normatív kedvezményen túli</w:t>
      </w:r>
      <w:r w:rsidR="00BA2162" w:rsidRPr="00BA2162">
        <w:rPr>
          <w:rFonts w:ascii="Arial" w:eastAsia="Times New Roman" w:hAnsi="Arial" w:cs="Arial"/>
          <w:sz w:val="24"/>
          <w:szCs w:val="24"/>
          <w:lang w:eastAsia="hu-HU"/>
        </w:rPr>
        <w:t>,</w:t>
      </w:r>
      <w:r w:rsidRPr="00BA2162">
        <w:rPr>
          <w:rFonts w:ascii="Arial" w:eastAsia="Times New Roman" w:hAnsi="Arial" w:cs="Arial"/>
          <w:sz w:val="24"/>
          <w:szCs w:val="24"/>
          <w:lang w:eastAsia="hu-HU"/>
        </w:rPr>
        <w:t xml:space="preserve"> </w:t>
      </w:r>
    </w:p>
    <w:p w:rsidR="00BA2162" w:rsidRPr="00BA2162" w:rsidRDefault="00424947" w:rsidP="00BA2162">
      <w:pPr>
        <w:pStyle w:val="Listaszerbekezds"/>
        <w:numPr>
          <w:ilvl w:val="0"/>
          <w:numId w:val="360"/>
        </w:numPr>
        <w:spacing w:after="0" w:line="240" w:lineRule="auto"/>
        <w:rPr>
          <w:rFonts w:ascii="Arial" w:eastAsia="Times New Roman" w:hAnsi="Arial" w:cs="Arial"/>
          <w:sz w:val="24"/>
          <w:szCs w:val="24"/>
          <w:lang w:eastAsia="hu-HU"/>
        </w:rPr>
      </w:pPr>
      <w:r w:rsidRPr="00BA2162">
        <w:rPr>
          <w:rFonts w:ascii="Arial" w:eastAsia="Times New Roman" w:hAnsi="Arial" w:cs="Arial"/>
          <w:sz w:val="24"/>
          <w:szCs w:val="24"/>
          <w:lang w:eastAsia="hu-HU"/>
        </w:rPr>
        <w:t xml:space="preserve">további kedvezmények </w:t>
      </w:r>
    </w:p>
    <w:p w:rsidR="00BA2162" w:rsidRPr="00BA2162" w:rsidRDefault="00424947" w:rsidP="00BA2162">
      <w:pPr>
        <w:pStyle w:val="Listaszerbekezds"/>
        <w:numPr>
          <w:ilvl w:val="0"/>
          <w:numId w:val="361"/>
        </w:numPr>
        <w:spacing w:after="0" w:line="240" w:lineRule="auto"/>
        <w:rPr>
          <w:rFonts w:ascii="Arial" w:eastAsia="Times New Roman" w:hAnsi="Arial" w:cs="Arial"/>
          <w:sz w:val="24"/>
          <w:szCs w:val="24"/>
          <w:lang w:eastAsia="hu-HU"/>
        </w:rPr>
      </w:pPr>
      <w:r w:rsidRPr="00BA2162">
        <w:rPr>
          <w:rFonts w:ascii="Arial" w:eastAsia="Times New Roman" w:hAnsi="Arial" w:cs="Arial"/>
          <w:sz w:val="24"/>
          <w:szCs w:val="24"/>
          <w:lang w:eastAsia="hu-HU"/>
        </w:rPr>
        <w:t xml:space="preserve">körét, </w:t>
      </w:r>
    </w:p>
    <w:p w:rsidR="00BA2162" w:rsidRPr="00BA2162" w:rsidRDefault="00424947" w:rsidP="00BA2162">
      <w:pPr>
        <w:pStyle w:val="Listaszerbekezds"/>
        <w:numPr>
          <w:ilvl w:val="0"/>
          <w:numId w:val="361"/>
        </w:numPr>
        <w:spacing w:after="0" w:line="240" w:lineRule="auto"/>
        <w:rPr>
          <w:rFonts w:ascii="Arial" w:eastAsia="Times New Roman" w:hAnsi="Arial" w:cs="Arial"/>
          <w:sz w:val="24"/>
          <w:szCs w:val="24"/>
          <w:lang w:eastAsia="hu-HU"/>
        </w:rPr>
      </w:pPr>
      <w:r w:rsidRPr="00BA2162">
        <w:rPr>
          <w:rFonts w:ascii="Arial" w:eastAsia="Times New Roman" w:hAnsi="Arial" w:cs="Arial"/>
          <w:sz w:val="24"/>
          <w:szCs w:val="24"/>
          <w:lang w:eastAsia="hu-HU"/>
        </w:rPr>
        <w:t xml:space="preserve">feltételeit, </w:t>
      </w:r>
    </w:p>
    <w:p w:rsidR="005145B8" w:rsidRDefault="00424947" w:rsidP="00424947">
      <w:pPr>
        <w:pStyle w:val="Listaszerbekezds"/>
        <w:numPr>
          <w:ilvl w:val="0"/>
          <w:numId w:val="362"/>
        </w:numPr>
        <w:spacing w:after="0" w:line="240" w:lineRule="auto"/>
        <w:rPr>
          <w:rFonts w:ascii="Arial" w:eastAsia="Times New Roman" w:hAnsi="Arial" w:cs="Arial"/>
          <w:sz w:val="24"/>
          <w:szCs w:val="24"/>
          <w:lang w:eastAsia="hu-HU"/>
        </w:rPr>
      </w:pPr>
      <w:r w:rsidRPr="005145B8">
        <w:rPr>
          <w:rFonts w:ascii="Arial" w:eastAsia="Times New Roman" w:hAnsi="Arial" w:cs="Arial"/>
          <w:sz w:val="24"/>
          <w:szCs w:val="24"/>
          <w:lang w:eastAsia="hu-HU"/>
        </w:rPr>
        <w:t>az igényjogosultság igazolásának formáját</w:t>
      </w:r>
      <w:r w:rsidR="00BA2162" w:rsidRPr="005145B8">
        <w:rPr>
          <w:rFonts w:ascii="Arial" w:eastAsia="Times New Roman" w:hAnsi="Arial" w:cs="Arial"/>
          <w:sz w:val="24"/>
          <w:szCs w:val="24"/>
          <w:lang w:eastAsia="hu-HU"/>
        </w:rPr>
        <w:t>,</w:t>
      </w:r>
      <w:r w:rsidRPr="005145B8">
        <w:rPr>
          <w:rFonts w:ascii="Arial" w:eastAsia="Times New Roman" w:hAnsi="Arial" w:cs="Arial"/>
          <w:sz w:val="24"/>
          <w:szCs w:val="24"/>
          <w:lang w:eastAsia="hu-HU"/>
        </w:rPr>
        <w:t xml:space="preserve"> és</w:t>
      </w:r>
    </w:p>
    <w:p w:rsidR="00424947" w:rsidRPr="005145B8" w:rsidRDefault="00424947" w:rsidP="00424947">
      <w:pPr>
        <w:pStyle w:val="Listaszerbekezds"/>
        <w:numPr>
          <w:ilvl w:val="0"/>
          <w:numId w:val="362"/>
        </w:numPr>
        <w:spacing w:after="0" w:line="240" w:lineRule="auto"/>
        <w:rPr>
          <w:rFonts w:ascii="Arial" w:eastAsia="Times New Roman" w:hAnsi="Arial" w:cs="Arial"/>
          <w:sz w:val="24"/>
          <w:szCs w:val="24"/>
          <w:lang w:eastAsia="hu-HU"/>
        </w:rPr>
      </w:pPr>
      <w:r w:rsidRPr="005145B8">
        <w:rPr>
          <w:rFonts w:ascii="Arial" w:eastAsia="Times New Roman" w:hAnsi="Arial" w:cs="Arial"/>
          <w:sz w:val="24"/>
          <w:szCs w:val="24"/>
          <w:lang w:eastAsia="hu-HU"/>
        </w:rPr>
        <w:t>az igénylés elbírálásának elveit.</w:t>
      </w:r>
    </w:p>
    <w:p w:rsidR="00424947" w:rsidRPr="00424947" w:rsidRDefault="00424947" w:rsidP="00424947">
      <w:pPr>
        <w:spacing w:after="0" w:line="240" w:lineRule="auto"/>
        <w:rPr>
          <w:rFonts w:ascii="Arial" w:eastAsia="Times New Roman" w:hAnsi="Arial" w:cs="Arial"/>
          <w:sz w:val="19"/>
          <w:szCs w:val="19"/>
          <w:lang w:eastAsia="hu-HU"/>
        </w:rPr>
      </w:pPr>
      <w:bookmarkStart w:id="29" w:name="24"/>
      <w:bookmarkEnd w:id="29"/>
    </w:p>
    <w:p w:rsidR="005145B8" w:rsidRPr="00424947" w:rsidRDefault="00424947" w:rsidP="005145B8">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5145B8" w:rsidRPr="005145B8">
        <w:rPr>
          <w:rFonts w:ascii="Arial" w:eastAsia="Times New Roman" w:hAnsi="Arial" w:cs="Arial"/>
          <w:sz w:val="24"/>
          <w:szCs w:val="24"/>
          <w:lang w:eastAsia="hu-HU"/>
        </w:rPr>
        <w:t xml:space="preserve"> </w:t>
      </w:r>
      <w:r w:rsidR="005145B8" w:rsidRPr="00424947">
        <w:rPr>
          <w:rFonts w:ascii="Arial" w:eastAsia="Times New Roman" w:hAnsi="Arial" w:cs="Arial"/>
          <w:sz w:val="24"/>
          <w:szCs w:val="24"/>
          <w:lang w:eastAsia="hu-HU"/>
        </w:rPr>
        <w:t>Az  iskola nem kérhet igazolást</w:t>
      </w:r>
      <w:r w:rsidR="005145B8">
        <w:rPr>
          <w:rFonts w:ascii="Arial" w:eastAsia="Times New Roman" w:hAnsi="Arial" w:cs="Arial"/>
          <w:sz w:val="24"/>
          <w:szCs w:val="24"/>
          <w:lang w:eastAsia="hu-HU"/>
        </w:rPr>
        <w:t>.</w:t>
      </w:r>
      <w:r w:rsidR="005145B8" w:rsidRPr="00424947">
        <w:rPr>
          <w:rFonts w:ascii="Arial" w:eastAsia="Times New Roman" w:hAnsi="Arial" w:cs="Arial"/>
          <w:sz w:val="24"/>
          <w:szCs w:val="24"/>
          <w:lang w:eastAsia="hu-HU"/>
        </w:rPr>
        <w:t xml:space="preserve"> </w:t>
      </w:r>
    </w:p>
    <w:p w:rsidR="004B5285" w:rsidRDefault="004B5285" w:rsidP="00424947">
      <w:pPr>
        <w:spacing w:after="0" w:line="240" w:lineRule="auto"/>
        <w:rPr>
          <w:rFonts w:ascii="Arial" w:eastAsia="Times New Roman" w:hAnsi="Arial" w:cs="Arial"/>
          <w:sz w:val="24"/>
          <w:szCs w:val="24"/>
          <w:lang w:eastAsia="hu-HU"/>
        </w:rPr>
      </w:pPr>
    </w:p>
    <w:p w:rsidR="005145B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iskola</w:t>
      </w:r>
      <w:r w:rsidR="005145B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nem kérhet igazolást olyan adatokról, amelyek tekintetében </w:t>
      </w:r>
    </w:p>
    <w:p w:rsidR="005145B8" w:rsidRPr="005145B8" w:rsidRDefault="00424947" w:rsidP="005145B8">
      <w:pPr>
        <w:pStyle w:val="Listaszerbekezds"/>
        <w:numPr>
          <w:ilvl w:val="0"/>
          <w:numId w:val="363"/>
        </w:numPr>
        <w:spacing w:after="0" w:line="240" w:lineRule="auto"/>
        <w:rPr>
          <w:rFonts w:ascii="Arial" w:eastAsia="Times New Roman" w:hAnsi="Arial" w:cs="Arial"/>
          <w:sz w:val="24"/>
          <w:szCs w:val="24"/>
          <w:lang w:eastAsia="hu-HU"/>
        </w:rPr>
      </w:pPr>
      <w:r w:rsidRPr="005145B8">
        <w:rPr>
          <w:rFonts w:ascii="Arial" w:eastAsia="Times New Roman" w:hAnsi="Arial" w:cs="Arial"/>
          <w:sz w:val="24"/>
          <w:szCs w:val="24"/>
          <w:lang w:eastAsia="hu-HU"/>
        </w:rPr>
        <w:t xml:space="preserve">az  </w:t>
      </w:r>
      <w:proofErr w:type="spellStart"/>
      <w:r w:rsidRPr="005145B8">
        <w:rPr>
          <w:rFonts w:ascii="Arial" w:eastAsia="Times New Roman" w:hAnsi="Arial" w:cs="Arial"/>
          <w:sz w:val="24"/>
          <w:szCs w:val="24"/>
          <w:lang w:eastAsia="hu-HU"/>
        </w:rPr>
        <w:t>Ntt</w:t>
      </w:r>
      <w:proofErr w:type="spellEnd"/>
      <w:r w:rsidRPr="005145B8">
        <w:rPr>
          <w:rFonts w:ascii="Arial" w:eastAsia="Times New Roman" w:hAnsi="Arial" w:cs="Arial"/>
          <w:sz w:val="24"/>
          <w:szCs w:val="24"/>
          <w:lang w:eastAsia="hu-HU"/>
        </w:rPr>
        <w:t xml:space="preserve">. vagy </w:t>
      </w:r>
    </w:p>
    <w:p w:rsidR="005145B8" w:rsidRPr="005145B8" w:rsidRDefault="00424947" w:rsidP="005145B8">
      <w:pPr>
        <w:pStyle w:val="Listaszerbekezds"/>
        <w:numPr>
          <w:ilvl w:val="0"/>
          <w:numId w:val="363"/>
        </w:numPr>
        <w:spacing w:after="0" w:line="240" w:lineRule="auto"/>
        <w:rPr>
          <w:rFonts w:ascii="Arial" w:eastAsia="Times New Roman" w:hAnsi="Arial" w:cs="Arial"/>
          <w:sz w:val="24"/>
          <w:szCs w:val="24"/>
          <w:lang w:eastAsia="hu-HU"/>
        </w:rPr>
      </w:pPr>
      <w:r w:rsidRPr="005145B8">
        <w:rPr>
          <w:rFonts w:ascii="Arial" w:eastAsia="Times New Roman" w:hAnsi="Arial" w:cs="Arial"/>
          <w:sz w:val="24"/>
          <w:szCs w:val="24"/>
          <w:lang w:eastAsia="hu-HU"/>
        </w:rPr>
        <w:t xml:space="preserve">az  </w:t>
      </w:r>
      <w:proofErr w:type="spellStart"/>
      <w:r w:rsidRPr="005145B8">
        <w:rPr>
          <w:rFonts w:ascii="Arial" w:eastAsia="Times New Roman" w:hAnsi="Arial" w:cs="Arial"/>
          <w:b/>
          <w:sz w:val="24"/>
          <w:szCs w:val="24"/>
          <w:lang w:eastAsia="hu-HU"/>
        </w:rPr>
        <w:t>Nkt</w:t>
      </w:r>
      <w:r w:rsidR="005145B8" w:rsidRPr="005145B8">
        <w:rPr>
          <w:rFonts w:ascii="Arial" w:eastAsia="Times New Roman" w:hAnsi="Arial" w:cs="Arial"/>
          <w:b/>
          <w:sz w:val="24"/>
          <w:szCs w:val="24"/>
          <w:lang w:eastAsia="hu-HU"/>
        </w:rPr>
        <w:t>v</w:t>
      </w:r>
      <w:proofErr w:type="spellEnd"/>
      <w:r w:rsidRPr="005145B8">
        <w:rPr>
          <w:rFonts w:ascii="Arial" w:eastAsia="Times New Roman" w:hAnsi="Arial" w:cs="Arial"/>
          <w:b/>
          <w:sz w:val="24"/>
          <w:szCs w:val="24"/>
          <w:lang w:eastAsia="hu-HU"/>
        </w:rPr>
        <w:t xml:space="preserve">. </w:t>
      </w:r>
    </w:p>
    <w:p w:rsidR="005145B8" w:rsidRPr="005145B8" w:rsidRDefault="00424947" w:rsidP="005145B8">
      <w:pPr>
        <w:pStyle w:val="Listaszerbekezds"/>
        <w:spacing w:after="0" w:line="240" w:lineRule="auto"/>
        <w:rPr>
          <w:rFonts w:ascii="Arial" w:eastAsia="Times New Roman" w:hAnsi="Arial" w:cs="Arial"/>
          <w:sz w:val="24"/>
          <w:szCs w:val="24"/>
          <w:lang w:eastAsia="hu-HU"/>
        </w:rPr>
      </w:pPr>
      <w:proofErr w:type="gramStart"/>
      <w:r w:rsidRPr="005145B8">
        <w:rPr>
          <w:rFonts w:ascii="Arial" w:eastAsia="Times New Roman" w:hAnsi="Arial" w:cs="Arial"/>
          <w:sz w:val="24"/>
          <w:szCs w:val="24"/>
          <w:lang w:eastAsia="hu-HU"/>
        </w:rPr>
        <w:t>alapján</w:t>
      </w:r>
      <w:proofErr w:type="gramEnd"/>
      <w:r w:rsidRPr="005145B8">
        <w:rPr>
          <w:rFonts w:ascii="Arial" w:eastAsia="Times New Roman" w:hAnsi="Arial" w:cs="Arial"/>
          <w:sz w:val="24"/>
          <w:szCs w:val="24"/>
          <w:lang w:eastAsia="hu-HU"/>
        </w:rPr>
        <w:t xml:space="preserve"> </w:t>
      </w:r>
    </w:p>
    <w:p w:rsidR="005145B8" w:rsidRPr="005145B8" w:rsidRDefault="00424947" w:rsidP="005145B8">
      <w:pPr>
        <w:pStyle w:val="Listaszerbekezds"/>
        <w:numPr>
          <w:ilvl w:val="0"/>
          <w:numId w:val="364"/>
        </w:numPr>
        <w:spacing w:after="0" w:line="240" w:lineRule="auto"/>
        <w:rPr>
          <w:rFonts w:ascii="Arial" w:eastAsia="Times New Roman" w:hAnsi="Arial" w:cs="Arial"/>
          <w:sz w:val="24"/>
          <w:szCs w:val="24"/>
          <w:lang w:eastAsia="hu-HU"/>
        </w:rPr>
      </w:pPr>
      <w:r w:rsidRPr="005145B8">
        <w:rPr>
          <w:rFonts w:ascii="Arial" w:eastAsia="Times New Roman" w:hAnsi="Arial" w:cs="Arial"/>
          <w:sz w:val="24"/>
          <w:szCs w:val="24"/>
          <w:lang w:eastAsia="hu-HU"/>
        </w:rPr>
        <w:t>adatkezelőnek</w:t>
      </w:r>
      <w:r w:rsidR="005145B8" w:rsidRPr="005145B8">
        <w:rPr>
          <w:rFonts w:ascii="Arial" w:eastAsia="Times New Roman" w:hAnsi="Arial" w:cs="Arial"/>
          <w:sz w:val="24"/>
          <w:szCs w:val="24"/>
          <w:lang w:eastAsia="hu-HU"/>
        </w:rPr>
        <w:t xml:space="preserve"> </w:t>
      </w:r>
      <w:r w:rsidRPr="005145B8">
        <w:rPr>
          <w:rFonts w:ascii="Arial" w:eastAsia="Times New Roman" w:hAnsi="Arial" w:cs="Arial"/>
          <w:sz w:val="24"/>
          <w:szCs w:val="24"/>
          <w:lang w:eastAsia="hu-HU"/>
        </w:rPr>
        <w:t xml:space="preserve">minősül, illetve </w:t>
      </w:r>
    </w:p>
    <w:p w:rsidR="00424947" w:rsidRPr="005145B8" w:rsidRDefault="00424947" w:rsidP="005145B8">
      <w:pPr>
        <w:pStyle w:val="Listaszerbekezds"/>
        <w:numPr>
          <w:ilvl w:val="0"/>
          <w:numId w:val="364"/>
        </w:numPr>
        <w:spacing w:after="0" w:line="240" w:lineRule="auto"/>
        <w:rPr>
          <w:rFonts w:ascii="Arial" w:eastAsia="Times New Roman" w:hAnsi="Arial" w:cs="Arial"/>
          <w:sz w:val="24"/>
          <w:szCs w:val="24"/>
          <w:lang w:eastAsia="hu-HU"/>
        </w:rPr>
      </w:pPr>
      <w:r w:rsidRPr="005145B8">
        <w:rPr>
          <w:rFonts w:ascii="Arial" w:eastAsia="Times New Roman" w:hAnsi="Arial" w:cs="Arial"/>
          <w:sz w:val="24"/>
          <w:szCs w:val="24"/>
          <w:lang w:eastAsia="hu-HU"/>
        </w:rPr>
        <w:t>amelyeket a szülő hozzájárulásával kezel.</w:t>
      </w:r>
    </w:p>
    <w:p w:rsidR="004B5285" w:rsidRDefault="004B528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(5)</w:t>
      </w:r>
      <w:r w:rsidR="00F915DA" w:rsidRPr="00F915DA">
        <w:rPr>
          <w:rFonts w:ascii="Arial" w:eastAsia="Times New Roman" w:hAnsi="Arial" w:cs="Arial"/>
          <w:sz w:val="24"/>
          <w:szCs w:val="24"/>
          <w:lang w:eastAsia="hu-HU"/>
        </w:rPr>
        <w:t xml:space="preserve"> </w:t>
      </w:r>
      <w:r w:rsidR="00F915DA" w:rsidRPr="00424947">
        <w:rPr>
          <w:rFonts w:ascii="Arial" w:eastAsia="Times New Roman" w:hAnsi="Arial" w:cs="Arial"/>
          <w:sz w:val="24"/>
          <w:szCs w:val="24"/>
          <w:lang w:eastAsia="hu-HU"/>
        </w:rPr>
        <w:t>A felmérés eredményéről</w:t>
      </w:r>
      <w:r w:rsidR="00F915DA">
        <w:rPr>
          <w:rFonts w:ascii="Arial" w:eastAsia="Times New Roman" w:hAnsi="Arial" w:cs="Arial"/>
          <w:sz w:val="24"/>
          <w:szCs w:val="24"/>
          <w:lang w:eastAsia="hu-HU"/>
        </w:rPr>
        <w:t xml:space="preserve"> az iskola igazgatója tájékoztatja.</w:t>
      </w:r>
    </w:p>
    <w:p w:rsidR="004B5285" w:rsidRDefault="004B5285" w:rsidP="00424947">
      <w:pPr>
        <w:spacing w:after="0" w:line="240" w:lineRule="auto"/>
        <w:rPr>
          <w:rFonts w:ascii="Arial" w:eastAsia="Times New Roman" w:hAnsi="Arial" w:cs="Arial"/>
          <w:sz w:val="24"/>
          <w:szCs w:val="24"/>
          <w:lang w:eastAsia="hu-HU"/>
        </w:rPr>
      </w:pPr>
    </w:p>
    <w:p w:rsidR="00F915DA" w:rsidRDefault="00424947" w:rsidP="00F915DA">
      <w:pPr>
        <w:spacing w:after="0" w:line="240" w:lineRule="auto"/>
        <w:rPr>
          <w:rFonts w:ascii="Arial" w:eastAsia="Times New Roman" w:hAnsi="Arial" w:cs="Arial"/>
          <w:sz w:val="24"/>
          <w:szCs w:val="24"/>
          <w:lang w:eastAsia="hu-HU"/>
        </w:rPr>
      </w:pPr>
      <w:r w:rsidRPr="00F915DA">
        <w:rPr>
          <w:rFonts w:ascii="Arial" w:eastAsia="Times New Roman" w:hAnsi="Arial" w:cs="Arial"/>
          <w:sz w:val="24"/>
          <w:szCs w:val="24"/>
          <w:lang w:eastAsia="hu-HU"/>
        </w:rPr>
        <w:t>A </w:t>
      </w:r>
      <w:proofErr w:type="gramStart"/>
      <w:r w:rsidR="005145B8" w:rsidRPr="00F915DA">
        <w:rPr>
          <w:rFonts w:ascii="Arial" w:eastAsia="Times New Roman" w:hAnsi="Arial" w:cs="Arial"/>
          <w:b/>
          <w:sz w:val="24"/>
          <w:szCs w:val="24"/>
          <w:lang w:eastAsia="hu-HU"/>
        </w:rPr>
        <w:t xml:space="preserve">rendelet  </w:t>
      </w:r>
      <w:r w:rsidRPr="00F915DA">
        <w:rPr>
          <w:rFonts w:ascii="Arial" w:eastAsia="Times New Roman" w:hAnsi="Arial" w:cs="Arial"/>
          <w:sz w:val="24"/>
          <w:szCs w:val="24"/>
          <w:lang w:eastAsia="hu-HU"/>
        </w:rPr>
        <w:t>25</w:t>
      </w:r>
      <w:proofErr w:type="gramEnd"/>
      <w:r w:rsidRPr="00F915DA">
        <w:rPr>
          <w:rFonts w:ascii="Arial" w:eastAsia="Times New Roman" w:hAnsi="Arial" w:cs="Arial"/>
          <w:sz w:val="24"/>
          <w:szCs w:val="24"/>
          <w:lang w:eastAsia="hu-HU"/>
        </w:rPr>
        <w:t xml:space="preserve">. § (1) és (2) bekezdésében meghatározott felmérés eredményéről </w:t>
      </w:r>
    </w:p>
    <w:p w:rsidR="00F915DA" w:rsidRPr="00F915DA" w:rsidRDefault="00424947" w:rsidP="00F915DA">
      <w:pPr>
        <w:pStyle w:val="Listaszerbekezds"/>
        <w:numPr>
          <w:ilvl w:val="0"/>
          <w:numId w:val="366"/>
        </w:numPr>
        <w:spacing w:after="0" w:line="240" w:lineRule="auto"/>
        <w:rPr>
          <w:rFonts w:ascii="Arial" w:eastAsia="Times New Roman" w:hAnsi="Arial" w:cs="Arial"/>
          <w:sz w:val="24"/>
          <w:szCs w:val="24"/>
          <w:lang w:eastAsia="hu-HU"/>
        </w:rPr>
      </w:pPr>
      <w:r w:rsidRPr="00F915DA">
        <w:rPr>
          <w:rFonts w:ascii="Arial" w:eastAsia="Times New Roman" w:hAnsi="Arial" w:cs="Arial"/>
          <w:sz w:val="24"/>
          <w:szCs w:val="24"/>
          <w:lang w:eastAsia="hu-HU"/>
        </w:rPr>
        <w:t>az iskola igazgatója</w:t>
      </w:r>
      <w:r w:rsidR="00F915DA" w:rsidRPr="00F915DA">
        <w:rPr>
          <w:rFonts w:ascii="Arial" w:eastAsia="Times New Roman" w:hAnsi="Arial" w:cs="Arial"/>
          <w:sz w:val="24"/>
          <w:szCs w:val="24"/>
          <w:lang w:eastAsia="hu-HU"/>
        </w:rPr>
        <w:t>,</w:t>
      </w:r>
      <w:r w:rsidRPr="00F915DA">
        <w:rPr>
          <w:rFonts w:ascii="Arial" w:eastAsia="Times New Roman" w:hAnsi="Arial" w:cs="Arial"/>
          <w:sz w:val="24"/>
          <w:szCs w:val="24"/>
          <w:lang w:eastAsia="hu-HU"/>
        </w:rPr>
        <w:t xml:space="preserve"> </w:t>
      </w:r>
    </w:p>
    <w:p w:rsidR="00F915DA" w:rsidRPr="00F915DA" w:rsidRDefault="00424947" w:rsidP="00F915DA">
      <w:pPr>
        <w:pStyle w:val="Listaszerbekezds"/>
        <w:numPr>
          <w:ilvl w:val="0"/>
          <w:numId w:val="365"/>
        </w:numPr>
        <w:spacing w:after="0" w:line="240" w:lineRule="auto"/>
        <w:rPr>
          <w:rFonts w:ascii="Arial" w:eastAsia="Times New Roman" w:hAnsi="Arial" w:cs="Arial"/>
          <w:sz w:val="24"/>
          <w:szCs w:val="24"/>
          <w:lang w:eastAsia="hu-HU"/>
        </w:rPr>
      </w:pPr>
      <w:r w:rsidRPr="00F915DA">
        <w:rPr>
          <w:rFonts w:ascii="Arial" w:eastAsia="Times New Roman" w:hAnsi="Arial" w:cs="Arial"/>
          <w:sz w:val="24"/>
          <w:szCs w:val="24"/>
          <w:lang w:eastAsia="hu-HU"/>
        </w:rPr>
        <w:t>minden év június 15-éig</w:t>
      </w:r>
      <w:r w:rsidR="00F915DA" w:rsidRPr="00F915DA">
        <w:rPr>
          <w:rFonts w:ascii="Arial" w:eastAsia="Times New Roman" w:hAnsi="Arial" w:cs="Arial"/>
          <w:sz w:val="24"/>
          <w:szCs w:val="24"/>
          <w:lang w:eastAsia="hu-HU"/>
        </w:rPr>
        <w:t xml:space="preserve">, </w:t>
      </w:r>
      <w:r w:rsidRPr="00F915DA">
        <w:rPr>
          <w:rFonts w:ascii="Arial" w:eastAsia="Times New Roman" w:hAnsi="Arial" w:cs="Arial"/>
          <w:sz w:val="24"/>
          <w:szCs w:val="24"/>
          <w:lang w:eastAsia="hu-HU"/>
        </w:rPr>
        <w:t xml:space="preserve">tájékoztatja </w:t>
      </w:r>
    </w:p>
    <w:p w:rsidR="00F915DA" w:rsidRPr="00F915DA" w:rsidRDefault="00F915DA" w:rsidP="00F915DA">
      <w:pPr>
        <w:pStyle w:val="Listaszerbekezds"/>
        <w:numPr>
          <w:ilvl w:val="0"/>
          <w:numId w:val="367"/>
        </w:numPr>
        <w:spacing w:after="0" w:line="240" w:lineRule="auto"/>
        <w:rPr>
          <w:rFonts w:ascii="Arial" w:eastAsia="Times New Roman" w:hAnsi="Arial" w:cs="Arial"/>
          <w:sz w:val="24"/>
          <w:szCs w:val="24"/>
          <w:lang w:eastAsia="hu-HU"/>
        </w:rPr>
      </w:pPr>
      <w:r w:rsidRPr="00F915DA">
        <w:rPr>
          <w:rFonts w:ascii="Arial" w:eastAsia="Times New Roman" w:hAnsi="Arial" w:cs="Arial"/>
          <w:sz w:val="24"/>
          <w:szCs w:val="24"/>
          <w:lang w:eastAsia="hu-HU"/>
        </w:rPr>
        <w:t xml:space="preserve">a </w:t>
      </w:r>
      <w:r w:rsidR="00424947" w:rsidRPr="00F915DA">
        <w:rPr>
          <w:rFonts w:ascii="Arial" w:eastAsia="Times New Roman" w:hAnsi="Arial" w:cs="Arial"/>
          <w:sz w:val="24"/>
          <w:szCs w:val="24"/>
          <w:lang w:eastAsia="hu-HU"/>
        </w:rPr>
        <w:t xml:space="preserve">nevelőtestületet, </w:t>
      </w:r>
    </w:p>
    <w:p w:rsidR="00F915DA" w:rsidRPr="00F915DA" w:rsidRDefault="00424947" w:rsidP="00F915DA">
      <w:pPr>
        <w:pStyle w:val="Listaszerbekezds"/>
        <w:numPr>
          <w:ilvl w:val="0"/>
          <w:numId w:val="367"/>
        </w:numPr>
        <w:spacing w:after="0" w:line="240" w:lineRule="auto"/>
        <w:rPr>
          <w:rFonts w:ascii="Arial" w:eastAsia="Times New Roman" w:hAnsi="Arial" w:cs="Arial"/>
          <w:sz w:val="24"/>
          <w:szCs w:val="24"/>
          <w:lang w:eastAsia="hu-HU"/>
        </w:rPr>
      </w:pPr>
      <w:r w:rsidRPr="00F915DA">
        <w:rPr>
          <w:rFonts w:ascii="Arial" w:eastAsia="Times New Roman" w:hAnsi="Arial" w:cs="Arial"/>
          <w:sz w:val="24"/>
          <w:szCs w:val="24"/>
          <w:lang w:eastAsia="hu-HU"/>
        </w:rPr>
        <w:t xml:space="preserve">az  iskolaszéket, </w:t>
      </w:r>
    </w:p>
    <w:p w:rsidR="00424947" w:rsidRPr="00F915DA" w:rsidRDefault="00424947" w:rsidP="00F915DA">
      <w:pPr>
        <w:pStyle w:val="Listaszerbekezds"/>
        <w:numPr>
          <w:ilvl w:val="0"/>
          <w:numId w:val="367"/>
        </w:numPr>
        <w:spacing w:after="0" w:line="240" w:lineRule="auto"/>
        <w:rPr>
          <w:rFonts w:ascii="Arial" w:eastAsia="Times New Roman" w:hAnsi="Arial" w:cs="Arial"/>
          <w:sz w:val="24"/>
          <w:szCs w:val="24"/>
          <w:lang w:eastAsia="hu-HU"/>
        </w:rPr>
      </w:pPr>
      <w:r w:rsidRPr="00F915DA">
        <w:rPr>
          <w:rFonts w:ascii="Arial" w:eastAsia="Times New Roman" w:hAnsi="Arial" w:cs="Arial"/>
          <w:sz w:val="24"/>
          <w:szCs w:val="24"/>
          <w:lang w:eastAsia="hu-HU"/>
        </w:rPr>
        <w:t xml:space="preserve">a  szülői szervezetet, közösséget (a továbbiakban: szülői szervezet), </w:t>
      </w:r>
    </w:p>
    <w:p w:rsidR="00F915DA" w:rsidRPr="00F915DA" w:rsidRDefault="00424947" w:rsidP="00F915DA">
      <w:pPr>
        <w:pStyle w:val="Listaszerbekezds"/>
        <w:numPr>
          <w:ilvl w:val="0"/>
          <w:numId w:val="367"/>
        </w:numPr>
        <w:spacing w:after="0" w:line="240" w:lineRule="auto"/>
        <w:rPr>
          <w:rFonts w:ascii="Arial" w:eastAsia="Times New Roman" w:hAnsi="Arial" w:cs="Arial"/>
          <w:sz w:val="24"/>
          <w:szCs w:val="24"/>
          <w:lang w:eastAsia="hu-HU"/>
        </w:rPr>
      </w:pPr>
      <w:r w:rsidRPr="00F915DA">
        <w:rPr>
          <w:rFonts w:ascii="Arial" w:eastAsia="Times New Roman" w:hAnsi="Arial" w:cs="Arial"/>
          <w:sz w:val="24"/>
          <w:szCs w:val="24"/>
          <w:lang w:eastAsia="hu-HU"/>
        </w:rPr>
        <w:t xml:space="preserve">az  iskolai diákönkormányzatot, </w:t>
      </w:r>
    </w:p>
    <w:p w:rsidR="00F915DA" w:rsidRPr="00F915DA" w:rsidRDefault="00424947" w:rsidP="00F915DA">
      <w:pPr>
        <w:pStyle w:val="Listaszerbekezds"/>
        <w:numPr>
          <w:ilvl w:val="0"/>
          <w:numId w:val="367"/>
        </w:numPr>
        <w:spacing w:after="0" w:line="240" w:lineRule="auto"/>
        <w:rPr>
          <w:rFonts w:ascii="Arial" w:eastAsia="Times New Roman" w:hAnsi="Arial" w:cs="Arial"/>
          <w:sz w:val="24"/>
          <w:szCs w:val="24"/>
          <w:lang w:eastAsia="hu-HU"/>
        </w:rPr>
      </w:pPr>
      <w:r w:rsidRPr="00F915DA">
        <w:rPr>
          <w:rFonts w:ascii="Arial" w:eastAsia="Times New Roman" w:hAnsi="Arial" w:cs="Arial"/>
          <w:sz w:val="24"/>
          <w:szCs w:val="24"/>
          <w:lang w:eastAsia="hu-HU"/>
        </w:rPr>
        <w:t xml:space="preserve">az  iskola fenntartóját, és </w:t>
      </w:r>
    </w:p>
    <w:p w:rsidR="00424947" w:rsidRPr="00A26A32" w:rsidRDefault="00424947" w:rsidP="00A26A32">
      <w:pPr>
        <w:pStyle w:val="Listaszerbekezds"/>
        <w:numPr>
          <w:ilvl w:val="0"/>
          <w:numId w:val="365"/>
        </w:numPr>
        <w:spacing w:after="0" w:line="240" w:lineRule="auto"/>
        <w:rPr>
          <w:rFonts w:ascii="Arial" w:eastAsia="Times New Roman" w:hAnsi="Arial" w:cs="Arial"/>
          <w:sz w:val="24"/>
          <w:szCs w:val="24"/>
          <w:lang w:eastAsia="hu-HU"/>
        </w:rPr>
      </w:pPr>
      <w:r w:rsidRPr="00A26A32">
        <w:rPr>
          <w:rFonts w:ascii="Arial" w:eastAsia="Times New Roman" w:hAnsi="Arial" w:cs="Arial"/>
          <w:sz w:val="24"/>
          <w:szCs w:val="24"/>
          <w:lang w:eastAsia="hu-HU"/>
        </w:rPr>
        <w:t>kikéri a  véleményüket</w:t>
      </w:r>
      <w:r w:rsidR="00F915DA" w:rsidRPr="00A26A32">
        <w:rPr>
          <w:rFonts w:ascii="Arial" w:eastAsia="Times New Roman" w:hAnsi="Arial" w:cs="Arial"/>
          <w:sz w:val="24"/>
          <w:szCs w:val="24"/>
          <w:lang w:eastAsia="hu-HU"/>
        </w:rPr>
        <w:t>,</w:t>
      </w:r>
      <w:r w:rsidRPr="00A26A32">
        <w:rPr>
          <w:rFonts w:ascii="Arial" w:eastAsia="Times New Roman" w:hAnsi="Arial" w:cs="Arial"/>
          <w:sz w:val="24"/>
          <w:szCs w:val="24"/>
          <w:lang w:eastAsia="hu-HU"/>
        </w:rPr>
        <w:t xml:space="preserve"> az  iskolai tankönyvtámogatás rendjének meghatározásához.</w:t>
      </w:r>
    </w:p>
    <w:p w:rsidR="004B5285" w:rsidRDefault="004B5285" w:rsidP="00424947">
      <w:pPr>
        <w:spacing w:after="0" w:line="240" w:lineRule="auto"/>
        <w:rPr>
          <w:rFonts w:ascii="Arial" w:eastAsia="Times New Roman" w:hAnsi="Arial" w:cs="Arial"/>
          <w:sz w:val="24"/>
          <w:szCs w:val="24"/>
          <w:lang w:eastAsia="hu-HU"/>
        </w:rPr>
      </w:pPr>
    </w:p>
    <w:p w:rsidR="00A26A32" w:rsidRPr="00A26A32" w:rsidRDefault="00A26A32" w:rsidP="00A26A32">
      <w:pPr>
        <w:spacing w:after="0" w:line="240" w:lineRule="auto"/>
        <w:rPr>
          <w:rFonts w:ascii="Arial" w:eastAsia="Times New Roman" w:hAnsi="Arial" w:cs="Arial"/>
          <w:b/>
          <w:i/>
          <w:sz w:val="20"/>
          <w:szCs w:val="20"/>
          <w:lang w:eastAsia="hu-HU"/>
        </w:rPr>
      </w:pPr>
      <w:r w:rsidRPr="00A26A32">
        <w:rPr>
          <w:rFonts w:ascii="Arial" w:eastAsia="Times New Roman" w:hAnsi="Arial" w:cs="Arial"/>
          <w:i/>
          <w:sz w:val="20"/>
          <w:szCs w:val="20"/>
          <w:lang w:eastAsia="hu-HU"/>
        </w:rPr>
        <w:t>„</w:t>
      </w:r>
      <w:r w:rsidRPr="00A26A32">
        <w:rPr>
          <w:rFonts w:ascii="Arial" w:eastAsia="Times New Roman" w:hAnsi="Arial" w:cs="Arial"/>
          <w:b/>
          <w:i/>
          <w:sz w:val="20"/>
          <w:szCs w:val="20"/>
          <w:lang w:eastAsia="hu-HU"/>
        </w:rPr>
        <w:t xml:space="preserve">rendelet  </w:t>
      </w:r>
    </w:p>
    <w:p w:rsidR="00A26A32" w:rsidRPr="00A26A32" w:rsidRDefault="00A26A32" w:rsidP="00A26A32">
      <w:pPr>
        <w:spacing w:after="0" w:line="240" w:lineRule="auto"/>
        <w:rPr>
          <w:rFonts w:ascii="Arial" w:eastAsia="Times New Roman" w:hAnsi="Arial" w:cs="Arial"/>
          <w:b/>
          <w:i/>
          <w:sz w:val="20"/>
          <w:szCs w:val="20"/>
          <w:lang w:eastAsia="hu-HU"/>
        </w:rPr>
      </w:pPr>
    </w:p>
    <w:p w:rsidR="00A26A32" w:rsidRPr="00A26A32" w:rsidRDefault="00A26A32" w:rsidP="00424947">
      <w:pPr>
        <w:spacing w:after="0" w:line="240" w:lineRule="auto"/>
        <w:rPr>
          <w:rFonts w:ascii="Arial" w:eastAsia="Times New Roman" w:hAnsi="Arial" w:cs="Arial"/>
          <w:b/>
          <w:i/>
          <w:sz w:val="20"/>
          <w:szCs w:val="20"/>
          <w:lang w:eastAsia="hu-HU"/>
        </w:rPr>
      </w:pPr>
      <w:r w:rsidRPr="00A26A32">
        <w:rPr>
          <w:rFonts w:ascii="Arial" w:eastAsia="Times New Roman" w:hAnsi="Arial" w:cs="Arial"/>
          <w:b/>
          <w:i/>
          <w:sz w:val="20"/>
          <w:szCs w:val="20"/>
          <w:lang w:eastAsia="hu-HU"/>
        </w:rPr>
        <w:t xml:space="preserve">25. § </w:t>
      </w:r>
    </w:p>
    <w:p w:rsidR="00A26A32" w:rsidRPr="00A26A32" w:rsidRDefault="00A26A32" w:rsidP="00424947">
      <w:pPr>
        <w:spacing w:after="0" w:line="240" w:lineRule="auto"/>
        <w:rPr>
          <w:rFonts w:ascii="Arial" w:eastAsia="Times New Roman" w:hAnsi="Arial" w:cs="Arial"/>
          <w:b/>
          <w:i/>
          <w:sz w:val="20"/>
          <w:szCs w:val="20"/>
          <w:lang w:eastAsia="hu-HU"/>
        </w:rPr>
      </w:pPr>
    </w:p>
    <w:p w:rsidR="00A26A32" w:rsidRPr="00A26A32" w:rsidRDefault="00A26A32" w:rsidP="00A26A32">
      <w:p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(1) Az  iskola igazgatója, köteles felmérni.</w:t>
      </w:r>
    </w:p>
    <w:p w:rsidR="00A26A32" w:rsidRPr="00A26A32" w:rsidRDefault="00A26A32" w:rsidP="00A26A32">
      <w:pPr>
        <w:spacing w:after="0" w:line="240" w:lineRule="auto"/>
        <w:rPr>
          <w:rFonts w:ascii="Arial" w:eastAsia="Times New Roman" w:hAnsi="Arial" w:cs="Arial"/>
          <w:i/>
          <w:sz w:val="20"/>
          <w:szCs w:val="20"/>
          <w:lang w:eastAsia="hu-HU"/>
        </w:rPr>
      </w:pPr>
    </w:p>
    <w:p w:rsidR="00A26A32" w:rsidRPr="00A26A32" w:rsidRDefault="00A26A32" w:rsidP="00A26A32">
      <w:p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 xml:space="preserve">Az  iskola igazgatója, </w:t>
      </w:r>
    </w:p>
    <w:p w:rsidR="00A26A32" w:rsidRPr="00A26A32" w:rsidRDefault="00A26A32" w:rsidP="00A26A32">
      <w:pPr>
        <w:pStyle w:val="Listaszerbekezds"/>
        <w:numPr>
          <w:ilvl w:val="0"/>
          <w:numId w:val="346"/>
        </w:num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 xml:space="preserve">minden év, június 10-éig </w:t>
      </w:r>
    </w:p>
    <w:p w:rsidR="00A26A32" w:rsidRPr="00A26A32" w:rsidRDefault="00A26A32" w:rsidP="00A26A32">
      <w:pPr>
        <w:pStyle w:val="Listaszerbekezds"/>
        <w:numPr>
          <w:ilvl w:val="0"/>
          <w:numId w:val="346"/>
        </w:num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 xml:space="preserve">köteles felmérni, hány tanulónak </w:t>
      </w:r>
    </w:p>
    <w:p w:rsidR="00A26A32" w:rsidRPr="00A26A32" w:rsidRDefault="00A26A32" w:rsidP="00A26A32">
      <w:pPr>
        <w:pStyle w:val="Listaszerbekezds"/>
        <w:numPr>
          <w:ilvl w:val="0"/>
          <w:numId w:val="347"/>
        </w:num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 xml:space="preserve">kell, vagy </w:t>
      </w:r>
    </w:p>
    <w:p w:rsidR="00A26A32" w:rsidRPr="00A26A32" w:rsidRDefault="00A26A32" w:rsidP="00A26A32">
      <w:pPr>
        <w:pStyle w:val="Listaszerbekezds"/>
        <w:numPr>
          <w:ilvl w:val="0"/>
          <w:numId w:val="347"/>
        </w:num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 xml:space="preserve">lehet </w:t>
      </w:r>
    </w:p>
    <w:p w:rsidR="00A26A32" w:rsidRPr="00A26A32" w:rsidRDefault="00A26A32" w:rsidP="00A26A32">
      <w:pPr>
        <w:spacing w:after="0" w:line="240" w:lineRule="auto"/>
        <w:ind w:left="1070"/>
        <w:rPr>
          <w:rFonts w:ascii="Arial" w:eastAsia="Times New Roman" w:hAnsi="Arial" w:cs="Arial"/>
          <w:i/>
          <w:sz w:val="20"/>
          <w:szCs w:val="20"/>
          <w:lang w:eastAsia="hu-HU"/>
        </w:rPr>
      </w:pPr>
      <w:proofErr w:type="gramStart"/>
      <w:r w:rsidRPr="00A26A32">
        <w:rPr>
          <w:rFonts w:ascii="Arial" w:eastAsia="Times New Roman" w:hAnsi="Arial" w:cs="Arial"/>
          <w:i/>
          <w:sz w:val="20"/>
          <w:szCs w:val="20"/>
          <w:lang w:eastAsia="hu-HU"/>
        </w:rPr>
        <w:t>biztosítani</w:t>
      </w:r>
      <w:proofErr w:type="gramEnd"/>
      <w:r w:rsidRPr="00A26A32">
        <w:rPr>
          <w:rFonts w:ascii="Arial" w:eastAsia="Times New Roman" w:hAnsi="Arial" w:cs="Arial"/>
          <w:i/>
          <w:sz w:val="20"/>
          <w:szCs w:val="20"/>
          <w:lang w:eastAsia="hu-HU"/>
        </w:rPr>
        <w:t xml:space="preserve"> a  tankönyvellátást, az  iskolai könyvtárból, könyvtárszobából történő tankönyvkölcsönzés útján, </w:t>
      </w:r>
    </w:p>
    <w:p w:rsidR="00A26A32" w:rsidRPr="00A26A32" w:rsidRDefault="00A26A32" w:rsidP="00A26A32">
      <w:pPr>
        <w:pStyle w:val="Listaszerbekezds"/>
        <w:numPr>
          <w:ilvl w:val="0"/>
          <w:numId w:val="348"/>
        </w:num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 xml:space="preserve">hányan kívánnak </w:t>
      </w:r>
    </w:p>
    <w:p w:rsidR="00A26A32" w:rsidRPr="00A26A32" w:rsidRDefault="00A26A32" w:rsidP="00A26A32">
      <w:pPr>
        <w:pStyle w:val="Listaszerbekezds"/>
        <w:numPr>
          <w:ilvl w:val="0"/>
          <w:numId w:val="349"/>
        </w:num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használt tankönyvet igénybe venni, vagy</w:t>
      </w:r>
    </w:p>
    <w:p w:rsidR="00A26A32" w:rsidRPr="00A26A32" w:rsidRDefault="00A26A32" w:rsidP="00A26A32">
      <w:pPr>
        <w:pStyle w:val="Listaszerbekezds"/>
        <w:numPr>
          <w:ilvl w:val="0"/>
          <w:numId w:val="349"/>
        </w:num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új tankönyvet vásárolni.</w:t>
      </w:r>
    </w:p>
    <w:p w:rsidR="00A26A32" w:rsidRPr="00A26A32" w:rsidRDefault="00A26A32" w:rsidP="00A26A32">
      <w:pPr>
        <w:spacing w:after="0" w:line="240" w:lineRule="auto"/>
        <w:rPr>
          <w:rFonts w:ascii="Arial" w:eastAsia="Times New Roman" w:hAnsi="Arial" w:cs="Arial"/>
          <w:i/>
          <w:sz w:val="20"/>
          <w:szCs w:val="20"/>
          <w:lang w:eastAsia="hu-HU"/>
        </w:rPr>
      </w:pPr>
    </w:p>
    <w:p w:rsidR="00A26A32" w:rsidRDefault="00A26A32">
      <w:pPr>
        <w:rPr>
          <w:rFonts w:ascii="Arial" w:eastAsia="Times New Roman" w:hAnsi="Arial" w:cs="Arial"/>
          <w:i/>
          <w:sz w:val="20"/>
          <w:szCs w:val="20"/>
          <w:lang w:eastAsia="hu-HU"/>
        </w:rPr>
      </w:pPr>
      <w:r>
        <w:rPr>
          <w:rFonts w:ascii="Arial" w:eastAsia="Times New Roman" w:hAnsi="Arial" w:cs="Arial"/>
          <w:i/>
          <w:sz w:val="20"/>
          <w:szCs w:val="20"/>
          <w:lang w:eastAsia="hu-HU"/>
        </w:rPr>
        <w:br w:type="page"/>
      </w:r>
    </w:p>
    <w:p w:rsidR="00A26A32" w:rsidRPr="00A26A32" w:rsidRDefault="00A26A32" w:rsidP="00A26A32">
      <w:p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lastRenderedPageBreak/>
        <w:t>(2)Tájékoztatni kell a  szülőket.</w:t>
      </w:r>
    </w:p>
    <w:p w:rsidR="00A26A32" w:rsidRPr="00A26A32" w:rsidRDefault="00A26A32" w:rsidP="00A26A32">
      <w:pPr>
        <w:spacing w:after="0" w:line="240" w:lineRule="auto"/>
        <w:rPr>
          <w:rFonts w:ascii="Arial" w:eastAsia="Times New Roman" w:hAnsi="Arial" w:cs="Arial"/>
          <w:i/>
          <w:sz w:val="20"/>
          <w:szCs w:val="20"/>
          <w:lang w:eastAsia="hu-HU"/>
        </w:rPr>
      </w:pPr>
    </w:p>
    <w:p w:rsidR="00A26A32" w:rsidRPr="00A26A32" w:rsidRDefault="00A26A32" w:rsidP="00A26A32">
      <w:p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 xml:space="preserve">A </w:t>
      </w:r>
      <w:r w:rsidRPr="00A26A32">
        <w:rPr>
          <w:rFonts w:ascii="Arial" w:eastAsia="Times New Roman" w:hAnsi="Arial" w:cs="Arial"/>
          <w:b/>
          <w:i/>
          <w:sz w:val="20"/>
          <w:szCs w:val="20"/>
          <w:lang w:eastAsia="hu-HU"/>
        </w:rPr>
        <w:t xml:space="preserve">rendelet </w:t>
      </w:r>
      <w:r w:rsidRPr="00A26A32">
        <w:rPr>
          <w:rFonts w:ascii="Arial" w:eastAsia="Times New Roman" w:hAnsi="Arial" w:cs="Arial"/>
          <w:i/>
          <w:sz w:val="20"/>
          <w:szCs w:val="20"/>
          <w:lang w:eastAsia="hu-HU"/>
        </w:rPr>
        <w:t xml:space="preserve">25. § (1)  bekezdés szerinti felmérés során, </w:t>
      </w:r>
    </w:p>
    <w:p w:rsidR="00A26A32" w:rsidRPr="00A26A32" w:rsidRDefault="00A26A32" w:rsidP="00A26A32">
      <w:pPr>
        <w:pStyle w:val="Listaszerbekezds"/>
        <w:numPr>
          <w:ilvl w:val="0"/>
          <w:numId w:val="350"/>
        </w:num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 xml:space="preserve">tájékoztatni kell a  szülőket arról, hogy </w:t>
      </w:r>
    </w:p>
    <w:p w:rsidR="00A26A32" w:rsidRPr="00A26A32" w:rsidRDefault="00A26A32" w:rsidP="00A26A32">
      <w:pPr>
        <w:pStyle w:val="Listaszerbekezds"/>
        <w:numPr>
          <w:ilvl w:val="0"/>
          <w:numId w:val="348"/>
        </w:num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 xml:space="preserve">várhatóan, </w:t>
      </w:r>
    </w:p>
    <w:p w:rsidR="00A26A32" w:rsidRPr="00A26A32" w:rsidRDefault="00A26A32" w:rsidP="00A26A32">
      <w:pPr>
        <w:pStyle w:val="Listaszerbekezds"/>
        <w:numPr>
          <w:ilvl w:val="0"/>
          <w:numId w:val="348"/>
        </w:num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 xml:space="preserve">mely tanulók </w:t>
      </w:r>
    </w:p>
    <w:p w:rsidR="00A26A32" w:rsidRPr="00A26A32" w:rsidRDefault="00A26A32" w:rsidP="00A26A32">
      <w:pPr>
        <w:spacing w:after="0" w:line="240" w:lineRule="auto"/>
        <w:ind w:firstLine="708"/>
        <w:rPr>
          <w:rFonts w:ascii="Arial" w:eastAsia="Times New Roman" w:hAnsi="Arial" w:cs="Arial"/>
          <w:i/>
          <w:sz w:val="20"/>
          <w:szCs w:val="20"/>
          <w:lang w:eastAsia="hu-HU"/>
        </w:rPr>
      </w:pPr>
      <w:proofErr w:type="gramStart"/>
      <w:r w:rsidRPr="00A26A32">
        <w:rPr>
          <w:rFonts w:ascii="Arial" w:eastAsia="Times New Roman" w:hAnsi="Arial" w:cs="Arial"/>
          <w:i/>
          <w:sz w:val="20"/>
          <w:szCs w:val="20"/>
          <w:lang w:eastAsia="hu-HU"/>
        </w:rPr>
        <w:t>lesznek</w:t>
      </w:r>
      <w:proofErr w:type="gramEnd"/>
      <w:r w:rsidRPr="00A26A32">
        <w:rPr>
          <w:rFonts w:ascii="Arial" w:eastAsia="Times New Roman" w:hAnsi="Arial" w:cs="Arial"/>
          <w:i/>
          <w:sz w:val="20"/>
          <w:szCs w:val="20"/>
          <w:lang w:eastAsia="hu-HU"/>
        </w:rPr>
        <w:t xml:space="preserve"> </w:t>
      </w:r>
    </w:p>
    <w:p w:rsidR="00A26A32" w:rsidRPr="00A26A32" w:rsidRDefault="00A26A32" w:rsidP="00A26A32">
      <w:p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 xml:space="preserve">      </w:t>
      </w:r>
      <w:proofErr w:type="gramStart"/>
      <w:r w:rsidRPr="00A26A32">
        <w:rPr>
          <w:rFonts w:ascii="Arial" w:eastAsia="Times New Roman" w:hAnsi="Arial" w:cs="Arial"/>
          <w:i/>
          <w:sz w:val="20"/>
          <w:szCs w:val="20"/>
          <w:lang w:eastAsia="hu-HU"/>
        </w:rPr>
        <w:t>jogosultak</w:t>
      </w:r>
      <w:proofErr w:type="gramEnd"/>
    </w:p>
    <w:p w:rsidR="00A26A32" w:rsidRPr="00A26A32" w:rsidRDefault="00A26A32" w:rsidP="00A26A32">
      <w:pPr>
        <w:spacing w:after="0" w:line="240" w:lineRule="auto"/>
        <w:rPr>
          <w:rFonts w:ascii="Arial" w:eastAsia="Times New Roman" w:hAnsi="Arial" w:cs="Arial"/>
          <w:i/>
          <w:sz w:val="20"/>
          <w:szCs w:val="20"/>
          <w:lang w:eastAsia="hu-HU"/>
        </w:rPr>
      </w:pPr>
    </w:p>
    <w:p w:rsidR="00A26A32" w:rsidRPr="00A26A32" w:rsidRDefault="00A26A32" w:rsidP="00A26A32">
      <w:pPr>
        <w:spacing w:after="0" w:line="240" w:lineRule="auto"/>
        <w:rPr>
          <w:rFonts w:ascii="Arial" w:eastAsia="Times New Roman" w:hAnsi="Arial" w:cs="Arial"/>
          <w:i/>
          <w:sz w:val="20"/>
          <w:szCs w:val="20"/>
          <w:lang w:eastAsia="hu-HU"/>
        </w:rPr>
      </w:pPr>
      <w:proofErr w:type="gramStart"/>
      <w:r w:rsidRPr="00A26A32">
        <w:rPr>
          <w:rFonts w:ascii="Arial" w:eastAsia="Times New Roman" w:hAnsi="Arial" w:cs="Arial"/>
          <w:i/>
          <w:sz w:val="20"/>
          <w:szCs w:val="20"/>
          <w:lang w:eastAsia="hu-HU"/>
        </w:rPr>
        <w:t>a</w:t>
      </w:r>
      <w:proofErr w:type="gramEnd"/>
      <w:r w:rsidRPr="00A26A32">
        <w:rPr>
          <w:rFonts w:ascii="Arial" w:eastAsia="Times New Roman" w:hAnsi="Arial" w:cs="Arial"/>
          <w:i/>
          <w:sz w:val="20"/>
          <w:szCs w:val="20"/>
          <w:lang w:eastAsia="hu-HU"/>
        </w:rPr>
        <w:t>)</w:t>
      </w:r>
    </w:p>
    <w:p w:rsidR="00A26A32" w:rsidRPr="00A26A32" w:rsidRDefault="00A26A32" w:rsidP="00A26A32">
      <w:pPr>
        <w:spacing w:after="0" w:line="240" w:lineRule="auto"/>
        <w:rPr>
          <w:rFonts w:ascii="Arial" w:eastAsia="Times New Roman" w:hAnsi="Arial" w:cs="Arial"/>
          <w:i/>
          <w:sz w:val="20"/>
          <w:szCs w:val="20"/>
          <w:lang w:eastAsia="hu-HU"/>
        </w:rPr>
      </w:pPr>
      <w:proofErr w:type="gramStart"/>
      <w:r w:rsidRPr="00A26A32">
        <w:rPr>
          <w:rFonts w:ascii="Arial" w:eastAsia="Times New Roman" w:hAnsi="Arial" w:cs="Arial"/>
          <w:i/>
          <w:sz w:val="20"/>
          <w:szCs w:val="20"/>
          <w:lang w:eastAsia="hu-HU"/>
        </w:rPr>
        <w:t>az</w:t>
      </w:r>
      <w:proofErr w:type="gramEnd"/>
      <w:r w:rsidRPr="00A26A32">
        <w:rPr>
          <w:rFonts w:ascii="Arial" w:eastAsia="Times New Roman" w:hAnsi="Arial" w:cs="Arial"/>
          <w:i/>
          <w:sz w:val="20"/>
          <w:szCs w:val="20"/>
          <w:lang w:eastAsia="hu-HU"/>
        </w:rPr>
        <w:t> </w:t>
      </w:r>
      <w:proofErr w:type="spellStart"/>
      <w:r w:rsidRPr="00A26A32">
        <w:rPr>
          <w:rFonts w:ascii="Arial" w:eastAsia="Times New Roman" w:hAnsi="Arial" w:cs="Arial"/>
          <w:i/>
          <w:sz w:val="20"/>
          <w:szCs w:val="20"/>
          <w:lang w:eastAsia="hu-HU"/>
        </w:rPr>
        <w:t>Ntt</w:t>
      </w:r>
      <w:proofErr w:type="spellEnd"/>
      <w:r w:rsidRPr="00A26A32">
        <w:rPr>
          <w:rFonts w:ascii="Arial" w:eastAsia="Times New Roman" w:hAnsi="Arial" w:cs="Arial"/>
          <w:i/>
          <w:sz w:val="20"/>
          <w:szCs w:val="20"/>
          <w:lang w:eastAsia="hu-HU"/>
        </w:rPr>
        <w:t>. 4. § (1) bekezdése alapján ingyenes tankönyvellátásra,</w:t>
      </w:r>
    </w:p>
    <w:p w:rsidR="00A26A32" w:rsidRPr="00A26A32" w:rsidRDefault="00A26A32" w:rsidP="00A26A32">
      <w:pPr>
        <w:spacing w:after="0" w:line="240" w:lineRule="auto"/>
        <w:rPr>
          <w:rFonts w:ascii="Arial" w:eastAsia="Times New Roman" w:hAnsi="Arial" w:cs="Arial"/>
          <w:i/>
          <w:sz w:val="20"/>
          <w:szCs w:val="20"/>
          <w:lang w:eastAsia="hu-HU"/>
        </w:rPr>
      </w:pPr>
    </w:p>
    <w:p w:rsidR="00A26A32" w:rsidRPr="00A26A32" w:rsidRDefault="00A26A32" w:rsidP="00A26A32">
      <w:p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b)</w:t>
      </w:r>
    </w:p>
    <w:p w:rsidR="00A26A32" w:rsidRPr="00A26A32" w:rsidRDefault="00A26A32" w:rsidP="00A26A32">
      <w:pPr>
        <w:spacing w:after="0" w:line="240" w:lineRule="auto"/>
        <w:rPr>
          <w:rFonts w:ascii="Arial" w:eastAsia="Times New Roman" w:hAnsi="Arial" w:cs="Arial"/>
          <w:i/>
          <w:sz w:val="20"/>
          <w:szCs w:val="20"/>
          <w:lang w:eastAsia="hu-HU"/>
        </w:rPr>
      </w:pPr>
      <w:proofErr w:type="gramStart"/>
      <w:r w:rsidRPr="00A26A32">
        <w:rPr>
          <w:rFonts w:ascii="Arial" w:eastAsia="Times New Roman" w:hAnsi="Arial" w:cs="Arial"/>
          <w:i/>
          <w:sz w:val="20"/>
          <w:szCs w:val="20"/>
          <w:lang w:eastAsia="hu-HU"/>
        </w:rPr>
        <w:t>az</w:t>
      </w:r>
      <w:proofErr w:type="gramEnd"/>
      <w:r w:rsidRPr="00A26A32">
        <w:rPr>
          <w:rFonts w:ascii="Arial" w:eastAsia="Times New Roman" w:hAnsi="Arial" w:cs="Arial"/>
          <w:i/>
          <w:sz w:val="20"/>
          <w:szCs w:val="20"/>
          <w:lang w:eastAsia="hu-HU"/>
        </w:rPr>
        <w:t> </w:t>
      </w:r>
      <w:proofErr w:type="spellStart"/>
      <w:r w:rsidRPr="00A26A32">
        <w:rPr>
          <w:rFonts w:ascii="Arial" w:eastAsia="Times New Roman" w:hAnsi="Arial" w:cs="Arial"/>
          <w:i/>
          <w:sz w:val="20"/>
          <w:szCs w:val="20"/>
          <w:lang w:eastAsia="hu-HU"/>
        </w:rPr>
        <w:t>Ntt</w:t>
      </w:r>
      <w:proofErr w:type="spellEnd"/>
      <w:r w:rsidRPr="00A26A32">
        <w:rPr>
          <w:rFonts w:ascii="Arial" w:eastAsia="Times New Roman" w:hAnsi="Arial" w:cs="Arial"/>
          <w:i/>
          <w:sz w:val="20"/>
          <w:szCs w:val="20"/>
          <w:lang w:eastAsia="hu-HU"/>
        </w:rPr>
        <w:t>. 4. § (2) bekezdése alapján ingyenes tankönyvellátásra,</w:t>
      </w:r>
    </w:p>
    <w:p w:rsidR="00A26A32" w:rsidRPr="00A26A32" w:rsidRDefault="00A26A32" w:rsidP="00A26A32">
      <w:pPr>
        <w:spacing w:after="0" w:line="240" w:lineRule="auto"/>
        <w:rPr>
          <w:rFonts w:ascii="Arial" w:eastAsia="Times New Roman" w:hAnsi="Arial" w:cs="Arial"/>
          <w:i/>
          <w:sz w:val="20"/>
          <w:szCs w:val="20"/>
          <w:lang w:eastAsia="hu-HU"/>
        </w:rPr>
      </w:pPr>
    </w:p>
    <w:p w:rsidR="00A26A32" w:rsidRPr="00A26A32" w:rsidRDefault="00A26A32" w:rsidP="00A26A32">
      <w:pPr>
        <w:spacing w:after="0" w:line="240" w:lineRule="auto"/>
        <w:rPr>
          <w:rFonts w:ascii="Arial" w:eastAsia="Times New Roman" w:hAnsi="Arial" w:cs="Arial"/>
          <w:i/>
          <w:sz w:val="20"/>
          <w:szCs w:val="20"/>
          <w:lang w:eastAsia="hu-HU"/>
        </w:rPr>
      </w:pPr>
      <w:r w:rsidRPr="00A26A32">
        <w:rPr>
          <w:rFonts w:ascii="Arial" w:eastAsia="Times New Roman" w:hAnsi="Arial" w:cs="Arial"/>
          <w:i/>
          <w:sz w:val="20"/>
          <w:szCs w:val="20"/>
          <w:lang w:eastAsia="hu-HU"/>
        </w:rPr>
        <w:t>c)</w:t>
      </w:r>
    </w:p>
    <w:p w:rsidR="00A26A32" w:rsidRPr="00A26A32" w:rsidRDefault="00A26A32" w:rsidP="00A26A32">
      <w:pPr>
        <w:spacing w:after="0" w:line="240" w:lineRule="auto"/>
        <w:rPr>
          <w:rFonts w:ascii="Arial" w:eastAsia="Times New Roman" w:hAnsi="Arial" w:cs="Arial"/>
          <w:i/>
          <w:sz w:val="20"/>
          <w:szCs w:val="20"/>
          <w:lang w:eastAsia="hu-HU"/>
        </w:rPr>
      </w:pPr>
      <w:proofErr w:type="gramStart"/>
      <w:r w:rsidRPr="00A26A32">
        <w:rPr>
          <w:rFonts w:ascii="Arial" w:eastAsia="Times New Roman" w:hAnsi="Arial" w:cs="Arial"/>
          <w:i/>
          <w:sz w:val="20"/>
          <w:szCs w:val="20"/>
          <w:lang w:eastAsia="hu-HU"/>
        </w:rPr>
        <w:t>nemzetiségi</w:t>
      </w:r>
      <w:proofErr w:type="gramEnd"/>
      <w:r w:rsidRPr="00A26A32">
        <w:rPr>
          <w:rFonts w:ascii="Arial" w:eastAsia="Times New Roman" w:hAnsi="Arial" w:cs="Arial"/>
          <w:i/>
          <w:sz w:val="20"/>
          <w:szCs w:val="20"/>
          <w:lang w:eastAsia="hu-HU"/>
        </w:rPr>
        <w:t xml:space="preserve"> tankönyvellátásra az  </w:t>
      </w:r>
      <w:proofErr w:type="spellStart"/>
      <w:r w:rsidRPr="00A26A32">
        <w:rPr>
          <w:rFonts w:ascii="Arial" w:eastAsia="Times New Roman" w:hAnsi="Arial" w:cs="Arial"/>
          <w:i/>
          <w:sz w:val="20"/>
          <w:szCs w:val="20"/>
          <w:lang w:eastAsia="hu-HU"/>
        </w:rPr>
        <w:t>Ntt</w:t>
      </w:r>
      <w:proofErr w:type="spellEnd"/>
      <w:r w:rsidRPr="00A26A32">
        <w:rPr>
          <w:rFonts w:ascii="Arial" w:eastAsia="Times New Roman" w:hAnsi="Arial" w:cs="Arial"/>
          <w:i/>
          <w:sz w:val="20"/>
          <w:szCs w:val="20"/>
          <w:lang w:eastAsia="hu-HU"/>
        </w:rPr>
        <w:t>. 4. § (2)  bekezdése alapján ingyenes tankönyvellátásra nem jogosult tanulók közül.</w:t>
      </w:r>
    </w:p>
    <w:p w:rsidR="00A26A32" w:rsidRPr="007F52A1" w:rsidRDefault="00A26A32" w:rsidP="00A26A32">
      <w:pPr>
        <w:spacing w:after="0" w:line="240" w:lineRule="auto"/>
        <w:rPr>
          <w:rFonts w:ascii="Arial" w:eastAsia="Times New Roman" w:hAnsi="Arial" w:cs="Arial"/>
          <w:i/>
          <w:sz w:val="20"/>
          <w:szCs w:val="20"/>
          <w:lang w:eastAsia="hu-HU"/>
        </w:rPr>
      </w:pPr>
    </w:p>
    <w:p w:rsidR="00A26A32" w:rsidRPr="005D20CD" w:rsidRDefault="00A26A32" w:rsidP="00A26A32">
      <w:pPr>
        <w:spacing w:after="0" w:line="240" w:lineRule="auto"/>
        <w:rPr>
          <w:rFonts w:ascii="Arial" w:eastAsia="Times New Roman" w:hAnsi="Arial" w:cs="Arial"/>
          <w:b/>
          <w:i/>
          <w:sz w:val="16"/>
          <w:szCs w:val="16"/>
          <w:lang w:eastAsia="hu-HU"/>
        </w:rPr>
      </w:pPr>
      <w:r w:rsidRPr="005D20CD">
        <w:rPr>
          <w:rFonts w:ascii="Arial" w:eastAsia="Times New Roman" w:hAnsi="Arial" w:cs="Arial"/>
          <w:b/>
          <w:i/>
          <w:sz w:val="16"/>
          <w:szCs w:val="16"/>
          <w:lang w:eastAsia="hu-HU"/>
        </w:rPr>
        <w:t>„</w:t>
      </w:r>
      <w:proofErr w:type="spellStart"/>
      <w:r w:rsidRPr="005D20CD">
        <w:rPr>
          <w:rFonts w:ascii="Arial" w:eastAsia="Times New Roman" w:hAnsi="Arial" w:cs="Arial"/>
          <w:b/>
          <w:i/>
          <w:sz w:val="16"/>
          <w:szCs w:val="16"/>
          <w:lang w:eastAsia="hu-HU"/>
        </w:rPr>
        <w:t>Ntt</w:t>
      </w:r>
      <w:proofErr w:type="spellEnd"/>
      <w:r w:rsidRPr="005D20CD">
        <w:rPr>
          <w:rFonts w:ascii="Arial" w:eastAsia="Times New Roman" w:hAnsi="Arial" w:cs="Arial"/>
          <w:b/>
          <w:i/>
          <w:sz w:val="16"/>
          <w:szCs w:val="16"/>
          <w:lang w:eastAsia="hu-HU"/>
        </w:rPr>
        <w:t>.</w:t>
      </w:r>
    </w:p>
    <w:p w:rsidR="00A26A32" w:rsidRPr="005D20CD" w:rsidRDefault="00A26A32" w:rsidP="00A26A32">
      <w:pPr>
        <w:spacing w:after="0" w:line="240" w:lineRule="auto"/>
        <w:rPr>
          <w:rFonts w:ascii="Arial" w:eastAsia="Times New Roman" w:hAnsi="Arial" w:cs="Arial"/>
          <w:i/>
          <w:sz w:val="16"/>
          <w:szCs w:val="16"/>
          <w:lang w:eastAsia="hu-HU"/>
        </w:rPr>
      </w:pPr>
    </w:p>
    <w:p w:rsidR="00A26A32" w:rsidRPr="005D20CD" w:rsidRDefault="00A26A32" w:rsidP="00A26A32">
      <w:pPr>
        <w:spacing w:after="0" w:line="240" w:lineRule="auto"/>
        <w:rPr>
          <w:rFonts w:ascii="Arial" w:eastAsia="Times New Roman" w:hAnsi="Arial" w:cs="Arial"/>
          <w:b/>
          <w:i/>
          <w:sz w:val="16"/>
          <w:szCs w:val="16"/>
          <w:lang w:eastAsia="hu-HU"/>
        </w:rPr>
      </w:pPr>
      <w:r w:rsidRPr="005D20CD">
        <w:rPr>
          <w:rFonts w:ascii="Arial" w:eastAsia="Times New Roman" w:hAnsi="Arial" w:cs="Arial"/>
          <w:b/>
          <w:i/>
          <w:sz w:val="16"/>
          <w:szCs w:val="16"/>
          <w:lang w:eastAsia="hu-HU"/>
        </w:rPr>
        <w:t>4. §</w:t>
      </w:r>
    </w:p>
    <w:p w:rsidR="00A26A32" w:rsidRPr="005D20CD" w:rsidRDefault="00A26A32" w:rsidP="00A26A32">
      <w:pPr>
        <w:spacing w:after="0" w:line="240" w:lineRule="auto"/>
        <w:rPr>
          <w:rFonts w:ascii="Arial" w:eastAsia="Times New Roman" w:hAnsi="Arial" w:cs="Arial"/>
          <w:i/>
          <w:sz w:val="16"/>
          <w:szCs w:val="16"/>
          <w:lang w:eastAsia="hu-HU"/>
        </w:rPr>
      </w:pPr>
    </w:p>
    <w:p w:rsidR="00A26A32" w:rsidRPr="005D20CD" w:rsidRDefault="00A26A32" w:rsidP="00A26A32">
      <w:pPr>
        <w:spacing w:after="0" w:line="240" w:lineRule="auto"/>
        <w:rPr>
          <w:rFonts w:ascii="Arial" w:eastAsia="Times New Roman" w:hAnsi="Arial" w:cs="Arial"/>
          <w:i/>
          <w:sz w:val="16"/>
          <w:szCs w:val="16"/>
          <w:lang w:eastAsia="hu-HU"/>
        </w:rPr>
      </w:pPr>
      <w:r w:rsidRPr="005D20CD">
        <w:rPr>
          <w:rFonts w:ascii="Arial" w:eastAsia="Times New Roman" w:hAnsi="Arial" w:cs="Arial"/>
          <w:i/>
          <w:sz w:val="16"/>
          <w:szCs w:val="16"/>
          <w:lang w:eastAsia="hu-HU"/>
        </w:rPr>
        <w:t>(1) A költségvetésről szóló törvényben kell meghatározni</w:t>
      </w:r>
    </w:p>
    <w:p w:rsidR="00A26A32" w:rsidRPr="005D20CD" w:rsidRDefault="00A26A32" w:rsidP="00A26A32">
      <w:pPr>
        <w:spacing w:after="0" w:line="240" w:lineRule="auto"/>
        <w:rPr>
          <w:rFonts w:ascii="Arial" w:eastAsia="Times New Roman" w:hAnsi="Arial" w:cs="Arial"/>
          <w:i/>
          <w:sz w:val="16"/>
          <w:szCs w:val="16"/>
          <w:lang w:eastAsia="hu-HU"/>
        </w:rPr>
      </w:pPr>
    </w:p>
    <w:p w:rsidR="00A26A32" w:rsidRPr="005D20CD" w:rsidRDefault="00A26A32" w:rsidP="00A26A32">
      <w:pPr>
        <w:spacing w:after="0" w:line="240" w:lineRule="auto"/>
        <w:rPr>
          <w:rFonts w:ascii="Arial" w:eastAsia="Times New Roman" w:hAnsi="Arial" w:cs="Arial"/>
          <w:i/>
          <w:sz w:val="16"/>
          <w:szCs w:val="16"/>
          <w:lang w:eastAsia="hu-HU"/>
        </w:rPr>
      </w:pPr>
      <w:proofErr w:type="gramStart"/>
      <w:r w:rsidRPr="005D20CD">
        <w:rPr>
          <w:rFonts w:ascii="Arial" w:eastAsia="Times New Roman" w:hAnsi="Arial" w:cs="Arial"/>
          <w:i/>
          <w:sz w:val="16"/>
          <w:szCs w:val="16"/>
          <w:lang w:eastAsia="hu-HU"/>
        </w:rPr>
        <w:t>a</w:t>
      </w:r>
      <w:proofErr w:type="gramEnd"/>
      <w:r w:rsidRPr="005D20CD">
        <w:rPr>
          <w:rFonts w:ascii="Arial" w:eastAsia="Times New Roman" w:hAnsi="Arial" w:cs="Arial"/>
          <w:i/>
          <w:sz w:val="16"/>
          <w:szCs w:val="16"/>
          <w:lang w:eastAsia="hu-HU"/>
        </w:rPr>
        <w:t>)</w:t>
      </w:r>
    </w:p>
    <w:p w:rsidR="00A26A32" w:rsidRPr="005D20CD" w:rsidRDefault="00A26A32" w:rsidP="00A26A32">
      <w:pPr>
        <w:spacing w:after="0" w:line="240" w:lineRule="auto"/>
        <w:rPr>
          <w:rFonts w:ascii="Arial" w:eastAsia="Times New Roman" w:hAnsi="Arial" w:cs="Arial"/>
          <w:i/>
          <w:sz w:val="16"/>
          <w:szCs w:val="16"/>
          <w:lang w:eastAsia="hu-HU"/>
        </w:rPr>
      </w:pPr>
      <w:proofErr w:type="gramStart"/>
      <w:r w:rsidRPr="005D20CD">
        <w:rPr>
          <w:rFonts w:ascii="Arial" w:eastAsia="Times New Roman" w:hAnsi="Arial" w:cs="Arial"/>
          <w:i/>
          <w:sz w:val="16"/>
          <w:szCs w:val="16"/>
          <w:lang w:eastAsia="hu-HU"/>
        </w:rPr>
        <w:t>az</w:t>
      </w:r>
      <w:proofErr w:type="gramEnd"/>
      <w:r w:rsidRPr="005D20CD">
        <w:rPr>
          <w:rFonts w:ascii="Arial" w:eastAsia="Times New Roman" w:hAnsi="Arial" w:cs="Arial"/>
          <w:i/>
          <w:sz w:val="16"/>
          <w:szCs w:val="16"/>
          <w:lang w:eastAsia="hu-HU"/>
        </w:rPr>
        <w:t> </w:t>
      </w:r>
      <w:proofErr w:type="spellStart"/>
      <w:r w:rsidRPr="005D20CD">
        <w:rPr>
          <w:rFonts w:ascii="Arial" w:eastAsia="Times New Roman" w:hAnsi="Arial" w:cs="Arial"/>
          <w:i/>
          <w:sz w:val="16"/>
          <w:szCs w:val="16"/>
          <w:lang w:eastAsia="hu-HU"/>
        </w:rPr>
        <w:t>Nktv</w:t>
      </w:r>
      <w:proofErr w:type="spellEnd"/>
      <w:r w:rsidRPr="005D20CD">
        <w:rPr>
          <w:rFonts w:ascii="Arial" w:eastAsia="Times New Roman" w:hAnsi="Arial" w:cs="Arial"/>
          <w:i/>
          <w:sz w:val="16"/>
          <w:szCs w:val="16"/>
          <w:lang w:eastAsia="hu-HU"/>
        </w:rPr>
        <w:t>. 46. § (5) bekezdésben meghatározott, valamint</w:t>
      </w:r>
    </w:p>
    <w:p w:rsidR="00A26A32" w:rsidRPr="005D20CD" w:rsidRDefault="00A26A32" w:rsidP="00A26A32">
      <w:pPr>
        <w:spacing w:after="0" w:line="240" w:lineRule="auto"/>
        <w:rPr>
          <w:rFonts w:ascii="Arial" w:eastAsia="Times New Roman" w:hAnsi="Arial" w:cs="Arial"/>
          <w:i/>
          <w:sz w:val="16"/>
          <w:szCs w:val="16"/>
          <w:lang w:eastAsia="hu-HU"/>
        </w:rPr>
      </w:pPr>
    </w:p>
    <w:p w:rsidR="00A26A32" w:rsidRPr="005D20CD" w:rsidRDefault="00A26A32" w:rsidP="00A26A32">
      <w:pPr>
        <w:spacing w:after="0" w:line="240" w:lineRule="auto"/>
        <w:rPr>
          <w:rFonts w:ascii="Arial" w:eastAsia="Times New Roman" w:hAnsi="Arial" w:cs="Arial"/>
          <w:i/>
          <w:sz w:val="16"/>
          <w:szCs w:val="16"/>
          <w:lang w:eastAsia="hu-HU"/>
        </w:rPr>
      </w:pPr>
      <w:r w:rsidRPr="005D20CD">
        <w:rPr>
          <w:rFonts w:ascii="Arial" w:eastAsia="Times New Roman" w:hAnsi="Arial" w:cs="Arial"/>
          <w:i/>
          <w:sz w:val="16"/>
          <w:szCs w:val="16"/>
          <w:lang w:eastAsia="hu-HU"/>
        </w:rPr>
        <w:t>b)</w:t>
      </w:r>
    </w:p>
    <w:p w:rsidR="00A26A32" w:rsidRPr="005D20CD" w:rsidRDefault="00A26A32" w:rsidP="00A26A32">
      <w:pPr>
        <w:spacing w:after="0" w:line="240" w:lineRule="auto"/>
        <w:rPr>
          <w:rFonts w:ascii="Arial" w:eastAsia="Times New Roman" w:hAnsi="Arial" w:cs="Arial"/>
          <w:i/>
          <w:sz w:val="16"/>
          <w:szCs w:val="16"/>
          <w:lang w:eastAsia="hu-HU"/>
        </w:rPr>
      </w:pPr>
      <w:proofErr w:type="gramStart"/>
      <w:r w:rsidRPr="005D20CD">
        <w:rPr>
          <w:rFonts w:ascii="Arial" w:eastAsia="Times New Roman" w:hAnsi="Arial" w:cs="Arial"/>
          <w:i/>
          <w:sz w:val="16"/>
          <w:szCs w:val="16"/>
          <w:lang w:eastAsia="hu-HU"/>
        </w:rPr>
        <w:t>az</w:t>
      </w:r>
      <w:proofErr w:type="gramEnd"/>
      <w:r w:rsidRPr="005D20CD">
        <w:rPr>
          <w:rFonts w:ascii="Arial" w:eastAsia="Times New Roman" w:hAnsi="Arial" w:cs="Arial"/>
          <w:i/>
          <w:sz w:val="16"/>
          <w:szCs w:val="16"/>
          <w:lang w:eastAsia="hu-HU"/>
        </w:rPr>
        <w:t xml:space="preserve">  </w:t>
      </w:r>
      <w:proofErr w:type="spellStart"/>
      <w:r w:rsidRPr="005D20CD">
        <w:rPr>
          <w:rFonts w:ascii="Arial" w:eastAsia="Times New Roman" w:hAnsi="Arial" w:cs="Arial"/>
          <w:i/>
          <w:sz w:val="16"/>
          <w:szCs w:val="16"/>
          <w:lang w:eastAsia="hu-HU"/>
        </w:rPr>
        <w:t>Nktv</w:t>
      </w:r>
      <w:proofErr w:type="spellEnd"/>
      <w:r w:rsidRPr="005D20CD">
        <w:rPr>
          <w:rFonts w:ascii="Arial" w:eastAsia="Times New Roman" w:hAnsi="Arial" w:cs="Arial"/>
          <w:i/>
          <w:sz w:val="16"/>
          <w:szCs w:val="16"/>
          <w:lang w:eastAsia="hu-HU"/>
        </w:rPr>
        <w:t xml:space="preserve">. 7.  § (1)  bekezdés c)–d)  pontjában meghatározott, négy vagy öt évfolyammal működő középiskolákban, valamint az  </w:t>
      </w:r>
      <w:proofErr w:type="spellStart"/>
      <w:r w:rsidRPr="005D20CD">
        <w:rPr>
          <w:rFonts w:ascii="Arial" w:eastAsia="Times New Roman" w:hAnsi="Arial" w:cs="Arial"/>
          <w:i/>
          <w:sz w:val="16"/>
          <w:szCs w:val="16"/>
          <w:lang w:eastAsia="hu-HU"/>
        </w:rPr>
        <w:t>Nktv</w:t>
      </w:r>
      <w:proofErr w:type="spellEnd"/>
      <w:r w:rsidRPr="005D20CD">
        <w:rPr>
          <w:rFonts w:ascii="Arial" w:eastAsia="Times New Roman" w:hAnsi="Arial" w:cs="Arial"/>
          <w:i/>
          <w:sz w:val="16"/>
          <w:szCs w:val="16"/>
          <w:lang w:eastAsia="hu-HU"/>
        </w:rPr>
        <w:t>. 7.  § (1)  bekezdés e)  pontja szerinti szakiskolában alkalmazott tankönyvek iskolai beszerzéséhez biztosított állami támogatás fedezetét.</w:t>
      </w:r>
    </w:p>
    <w:p w:rsidR="00A26A32" w:rsidRPr="005D20CD" w:rsidRDefault="00A26A32" w:rsidP="00A26A32">
      <w:pPr>
        <w:spacing w:after="0" w:line="240" w:lineRule="auto"/>
        <w:rPr>
          <w:rFonts w:ascii="Arial" w:eastAsia="Times New Roman" w:hAnsi="Arial" w:cs="Arial"/>
          <w:i/>
          <w:sz w:val="16"/>
          <w:szCs w:val="16"/>
          <w:lang w:eastAsia="hu-HU"/>
        </w:rPr>
      </w:pPr>
    </w:p>
    <w:p w:rsidR="00A26A32" w:rsidRPr="005D20CD" w:rsidRDefault="00A26A32" w:rsidP="00A26A32">
      <w:pPr>
        <w:spacing w:after="0" w:line="240" w:lineRule="auto"/>
        <w:rPr>
          <w:rFonts w:ascii="Arial" w:eastAsia="Times New Roman" w:hAnsi="Arial" w:cs="Arial"/>
          <w:i/>
          <w:sz w:val="16"/>
          <w:szCs w:val="16"/>
          <w:lang w:eastAsia="hu-HU"/>
        </w:rPr>
      </w:pPr>
      <w:r w:rsidRPr="005D20CD">
        <w:rPr>
          <w:rFonts w:ascii="Arial" w:eastAsia="Times New Roman" w:hAnsi="Arial" w:cs="Arial"/>
          <w:i/>
          <w:sz w:val="16"/>
          <w:szCs w:val="16"/>
          <w:lang w:eastAsia="hu-HU"/>
        </w:rPr>
        <w:t xml:space="preserve">(2) Az  (1)  bekezdés a)  pontjában az  </w:t>
      </w:r>
      <w:proofErr w:type="spellStart"/>
      <w:r w:rsidRPr="005D20CD">
        <w:rPr>
          <w:rFonts w:ascii="Arial" w:eastAsia="Times New Roman" w:hAnsi="Arial" w:cs="Arial"/>
          <w:i/>
          <w:sz w:val="16"/>
          <w:szCs w:val="16"/>
          <w:lang w:eastAsia="hu-HU"/>
        </w:rPr>
        <w:t>Nktv</w:t>
      </w:r>
      <w:proofErr w:type="spellEnd"/>
      <w:r w:rsidRPr="005D20CD">
        <w:rPr>
          <w:rFonts w:ascii="Arial" w:eastAsia="Times New Roman" w:hAnsi="Arial" w:cs="Arial"/>
          <w:i/>
          <w:sz w:val="16"/>
          <w:szCs w:val="16"/>
          <w:lang w:eastAsia="hu-HU"/>
        </w:rPr>
        <w:t xml:space="preserve">. szerinti felmenő rendszerben bevezetésre kerülő ingyenes  iskolai tankönyvellátással nem érintett iskolai évfolyamokon, továbbá az  (1)  bekezdés b)  pontja tekintetében az  iskolai </w:t>
      </w:r>
    </w:p>
    <w:p w:rsidR="00A26A32" w:rsidRPr="005D20CD" w:rsidRDefault="00A26A32" w:rsidP="00A26A32">
      <w:pPr>
        <w:spacing w:after="0" w:line="240" w:lineRule="auto"/>
        <w:rPr>
          <w:rFonts w:ascii="Arial" w:eastAsia="Times New Roman" w:hAnsi="Arial" w:cs="Arial"/>
          <w:i/>
          <w:sz w:val="16"/>
          <w:szCs w:val="16"/>
          <w:lang w:eastAsia="hu-HU"/>
        </w:rPr>
      </w:pPr>
      <w:proofErr w:type="gramStart"/>
      <w:r w:rsidRPr="005D20CD">
        <w:rPr>
          <w:rFonts w:ascii="Arial" w:eastAsia="Times New Roman" w:hAnsi="Arial" w:cs="Arial"/>
          <w:i/>
          <w:sz w:val="16"/>
          <w:szCs w:val="16"/>
          <w:lang w:eastAsia="hu-HU"/>
        </w:rPr>
        <w:t>tankönyvrendelésnek</w:t>
      </w:r>
      <w:proofErr w:type="gramEnd"/>
      <w:r w:rsidRPr="005D20CD">
        <w:rPr>
          <w:rFonts w:ascii="Arial" w:eastAsia="Times New Roman" w:hAnsi="Arial" w:cs="Arial"/>
          <w:i/>
          <w:sz w:val="16"/>
          <w:szCs w:val="16"/>
          <w:lang w:eastAsia="hu-HU"/>
        </w:rPr>
        <w:t xml:space="preserve"> biztosítania kell, hogy – az iskolától történő tankönyvkölcsönzés, napköziben, tanulószobában elhelyezett tankönyvek igénybevétele, használt tankönyvek biztosítása, illetve tankönyvek megvásárlásához </w:t>
      </w:r>
    </w:p>
    <w:p w:rsidR="00A26A32" w:rsidRPr="005D20CD" w:rsidRDefault="00A26A32" w:rsidP="00A26A32">
      <w:pPr>
        <w:spacing w:after="0" w:line="240" w:lineRule="auto"/>
        <w:rPr>
          <w:rFonts w:ascii="Arial" w:eastAsia="Times New Roman" w:hAnsi="Arial" w:cs="Arial"/>
          <w:i/>
          <w:sz w:val="16"/>
          <w:szCs w:val="16"/>
          <w:lang w:eastAsia="hu-HU"/>
        </w:rPr>
      </w:pPr>
      <w:proofErr w:type="gramStart"/>
      <w:r w:rsidRPr="005D20CD">
        <w:rPr>
          <w:rFonts w:ascii="Arial" w:eastAsia="Times New Roman" w:hAnsi="Arial" w:cs="Arial"/>
          <w:i/>
          <w:sz w:val="16"/>
          <w:szCs w:val="16"/>
          <w:lang w:eastAsia="hu-HU"/>
        </w:rPr>
        <w:t>nyújtott</w:t>
      </w:r>
      <w:proofErr w:type="gramEnd"/>
      <w:r w:rsidRPr="005D20CD">
        <w:rPr>
          <w:rFonts w:ascii="Arial" w:eastAsia="Times New Roman" w:hAnsi="Arial" w:cs="Arial"/>
          <w:i/>
          <w:sz w:val="16"/>
          <w:szCs w:val="16"/>
          <w:lang w:eastAsia="hu-HU"/>
        </w:rPr>
        <w:t xml:space="preserve"> pénzbeli támogatás útján – a nappali rendszerű iskolai oktatásban részt vevő minden olyan tanuló részére, aki</w:t>
      </w:r>
    </w:p>
    <w:p w:rsidR="00A26A32" w:rsidRPr="005D20CD" w:rsidRDefault="00A26A32" w:rsidP="00A26A32">
      <w:pPr>
        <w:spacing w:after="0" w:line="240" w:lineRule="auto"/>
        <w:rPr>
          <w:rFonts w:ascii="Arial" w:eastAsia="Times New Roman" w:hAnsi="Arial" w:cs="Arial"/>
          <w:i/>
          <w:sz w:val="16"/>
          <w:szCs w:val="16"/>
          <w:lang w:eastAsia="hu-HU"/>
        </w:rPr>
      </w:pPr>
    </w:p>
    <w:p w:rsidR="00A26A32" w:rsidRPr="005D20CD" w:rsidRDefault="00A26A32" w:rsidP="00A26A32">
      <w:pPr>
        <w:spacing w:after="0" w:line="240" w:lineRule="auto"/>
        <w:rPr>
          <w:rFonts w:ascii="Arial" w:eastAsia="Times New Roman" w:hAnsi="Arial" w:cs="Arial"/>
          <w:i/>
          <w:sz w:val="16"/>
          <w:szCs w:val="16"/>
          <w:lang w:eastAsia="hu-HU"/>
        </w:rPr>
      </w:pPr>
      <w:proofErr w:type="gramStart"/>
      <w:r w:rsidRPr="005D20CD">
        <w:rPr>
          <w:rFonts w:ascii="Arial" w:eastAsia="Times New Roman" w:hAnsi="Arial" w:cs="Arial"/>
          <w:i/>
          <w:sz w:val="16"/>
          <w:szCs w:val="16"/>
          <w:lang w:eastAsia="hu-HU"/>
        </w:rPr>
        <w:t>a</w:t>
      </w:r>
      <w:proofErr w:type="gramEnd"/>
      <w:r w:rsidRPr="005D20CD">
        <w:rPr>
          <w:rFonts w:ascii="Arial" w:eastAsia="Times New Roman" w:hAnsi="Arial" w:cs="Arial"/>
          <w:i/>
          <w:sz w:val="16"/>
          <w:szCs w:val="16"/>
          <w:lang w:eastAsia="hu-HU"/>
        </w:rPr>
        <w:t>)</w:t>
      </w:r>
    </w:p>
    <w:p w:rsidR="00A26A32" w:rsidRPr="005D20CD" w:rsidRDefault="00A26A32" w:rsidP="00A26A32">
      <w:pPr>
        <w:spacing w:after="0" w:line="240" w:lineRule="auto"/>
        <w:rPr>
          <w:rFonts w:ascii="Arial" w:eastAsia="Times New Roman" w:hAnsi="Arial" w:cs="Arial"/>
          <w:i/>
          <w:sz w:val="16"/>
          <w:szCs w:val="16"/>
          <w:lang w:eastAsia="hu-HU"/>
        </w:rPr>
      </w:pPr>
      <w:proofErr w:type="gramStart"/>
      <w:r w:rsidRPr="005D20CD">
        <w:rPr>
          <w:rFonts w:ascii="Arial" w:eastAsia="Times New Roman" w:hAnsi="Arial" w:cs="Arial"/>
          <w:i/>
          <w:sz w:val="16"/>
          <w:szCs w:val="16"/>
          <w:lang w:eastAsia="hu-HU"/>
        </w:rPr>
        <w:t>tartósan</w:t>
      </w:r>
      <w:proofErr w:type="gramEnd"/>
      <w:r w:rsidRPr="005D20CD">
        <w:rPr>
          <w:rFonts w:ascii="Arial" w:eastAsia="Times New Roman" w:hAnsi="Arial" w:cs="Arial"/>
          <w:i/>
          <w:sz w:val="16"/>
          <w:szCs w:val="16"/>
          <w:lang w:eastAsia="hu-HU"/>
        </w:rPr>
        <w:t xml:space="preserve"> beteg,</w:t>
      </w:r>
    </w:p>
    <w:p w:rsidR="00A26A32" w:rsidRPr="005D20CD" w:rsidRDefault="00A26A32" w:rsidP="00A26A32">
      <w:pPr>
        <w:spacing w:after="0" w:line="240" w:lineRule="auto"/>
        <w:rPr>
          <w:rFonts w:ascii="Arial" w:eastAsia="Times New Roman" w:hAnsi="Arial" w:cs="Arial"/>
          <w:i/>
          <w:sz w:val="16"/>
          <w:szCs w:val="16"/>
          <w:lang w:eastAsia="hu-HU"/>
        </w:rPr>
      </w:pPr>
    </w:p>
    <w:p w:rsidR="00A26A32" w:rsidRPr="005D20CD" w:rsidRDefault="00A26A32" w:rsidP="00A26A32">
      <w:pPr>
        <w:spacing w:after="0" w:line="240" w:lineRule="auto"/>
        <w:rPr>
          <w:rFonts w:ascii="Arial" w:eastAsia="Times New Roman" w:hAnsi="Arial" w:cs="Arial"/>
          <w:i/>
          <w:sz w:val="16"/>
          <w:szCs w:val="16"/>
          <w:lang w:eastAsia="hu-HU"/>
        </w:rPr>
      </w:pPr>
      <w:r w:rsidRPr="005D20CD">
        <w:rPr>
          <w:rFonts w:ascii="Arial" w:eastAsia="Times New Roman" w:hAnsi="Arial" w:cs="Arial"/>
          <w:i/>
          <w:sz w:val="16"/>
          <w:szCs w:val="16"/>
          <w:lang w:eastAsia="hu-HU"/>
        </w:rPr>
        <w:t>b)</w:t>
      </w:r>
    </w:p>
    <w:p w:rsidR="00A26A32" w:rsidRPr="005D20CD" w:rsidRDefault="00A26A32" w:rsidP="00A26A32">
      <w:pPr>
        <w:spacing w:after="0" w:line="240" w:lineRule="auto"/>
        <w:rPr>
          <w:rFonts w:ascii="Arial" w:eastAsia="Times New Roman" w:hAnsi="Arial" w:cs="Arial"/>
          <w:i/>
          <w:sz w:val="16"/>
          <w:szCs w:val="16"/>
          <w:lang w:eastAsia="hu-HU"/>
        </w:rPr>
      </w:pPr>
      <w:proofErr w:type="gramStart"/>
      <w:r w:rsidRPr="005D20CD">
        <w:rPr>
          <w:rFonts w:ascii="Arial" w:eastAsia="Times New Roman" w:hAnsi="Arial" w:cs="Arial"/>
          <w:i/>
          <w:sz w:val="16"/>
          <w:szCs w:val="16"/>
          <w:lang w:eastAsia="hu-HU"/>
        </w:rPr>
        <w:t>a</w:t>
      </w:r>
      <w:proofErr w:type="gramEnd"/>
      <w:r w:rsidRPr="005D20CD">
        <w:rPr>
          <w:rFonts w:ascii="Arial" w:eastAsia="Times New Roman" w:hAnsi="Arial" w:cs="Arial"/>
          <w:i/>
          <w:sz w:val="16"/>
          <w:szCs w:val="16"/>
          <w:lang w:eastAsia="hu-HU"/>
        </w:rPr>
        <w:t>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A26A32" w:rsidRPr="005D20CD" w:rsidRDefault="00A26A32" w:rsidP="00A26A32">
      <w:pPr>
        <w:spacing w:after="0" w:line="240" w:lineRule="auto"/>
        <w:rPr>
          <w:rFonts w:ascii="Arial" w:eastAsia="Times New Roman" w:hAnsi="Arial" w:cs="Arial"/>
          <w:i/>
          <w:sz w:val="16"/>
          <w:szCs w:val="16"/>
          <w:lang w:eastAsia="hu-HU"/>
        </w:rPr>
      </w:pPr>
    </w:p>
    <w:p w:rsidR="00A26A32" w:rsidRPr="005D20CD" w:rsidRDefault="00A26A32" w:rsidP="00A26A32">
      <w:pPr>
        <w:spacing w:after="0" w:line="240" w:lineRule="auto"/>
        <w:rPr>
          <w:rFonts w:ascii="Arial" w:eastAsia="Times New Roman" w:hAnsi="Arial" w:cs="Arial"/>
          <w:i/>
          <w:sz w:val="16"/>
          <w:szCs w:val="16"/>
          <w:lang w:eastAsia="hu-HU"/>
        </w:rPr>
      </w:pPr>
      <w:r w:rsidRPr="005D20CD">
        <w:rPr>
          <w:rFonts w:ascii="Arial" w:eastAsia="Times New Roman" w:hAnsi="Arial" w:cs="Arial"/>
          <w:i/>
          <w:sz w:val="16"/>
          <w:szCs w:val="16"/>
          <w:lang w:eastAsia="hu-HU"/>
        </w:rPr>
        <w:t>c)</w:t>
      </w:r>
    </w:p>
    <w:p w:rsidR="00A26A32" w:rsidRPr="005D20CD" w:rsidRDefault="00A26A32" w:rsidP="00A26A32">
      <w:pPr>
        <w:spacing w:after="0" w:line="240" w:lineRule="auto"/>
        <w:rPr>
          <w:rFonts w:ascii="Arial" w:eastAsia="Times New Roman" w:hAnsi="Arial" w:cs="Arial"/>
          <w:i/>
          <w:sz w:val="16"/>
          <w:szCs w:val="16"/>
          <w:lang w:eastAsia="hu-HU"/>
        </w:rPr>
      </w:pPr>
      <w:proofErr w:type="gramStart"/>
      <w:r w:rsidRPr="005D20CD">
        <w:rPr>
          <w:rFonts w:ascii="Arial" w:eastAsia="Times New Roman" w:hAnsi="Arial" w:cs="Arial"/>
          <w:i/>
          <w:sz w:val="16"/>
          <w:szCs w:val="16"/>
          <w:lang w:eastAsia="hu-HU"/>
        </w:rPr>
        <w:t>három</w:t>
      </w:r>
      <w:proofErr w:type="gramEnd"/>
      <w:r w:rsidRPr="005D20CD">
        <w:rPr>
          <w:rFonts w:ascii="Arial" w:eastAsia="Times New Roman" w:hAnsi="Arial" w:cs="Arial"/>
          <w:i/>
          <w:sz w:val="16"/>
          <w:szCs w:val="16"/>
          <w:lang w:eastAsia="hu-HU"/>
        </w:rPr>
        <w:t xml:space="preserve"> vagy több kiskorú, illetve eltartott gyermeket nevelő családban él,</w:t>
      </w:r>
    </w:p>
    <w:p w:rsidR="00A26A32" w:rsidRPr="005D20CD" w:rsidRDefault="00A26A32" w:rsidP="00A26A32">
      <w:pPr>
        <w:spacing w:after="0" w:line="240" w:lineRule="auto"/>
        <w:rPr>
          <w:rFonts w:ascii="Arial" w:eastAsia="Times New Roman" w:hAnsi="Arial" w:cs="Arial"/>
          <w:i/>
          <w:sz w:val="16"/>
          <w:szCs w:val="16"/>
          <w:lang w:eastAsia="hu-HU"/>
        </w:rPr>
      </w:pPr>
    </w:p>
    <w:p w:rsidR="00A26A32" w:rsidRPr="005D20CD" w:rsidRDefault="00A26A32" w:rsidP="00A26A32">
      <w:pPr>
        <w:spacing w:after="0" w:line="240" w:lineRule="auto"/>
        <w:rPr>
          <w:rFonts w:ascii="Arial" w:eastAsia="Times New Roman" w:hAnsi="Arial" w:cs="Arial"/>
          <w:i/>
          <w:sz w:val="16"/>
          <w:szCs w:val="16"/>
          <w:lang w:eastAsia="hu-HU"/>
        </w:rPr>
      </w:pPr>
      <w:r w:rsidRPr="005D20CD">
        <w:rPr>
          <w:rFonts w:ascii="Arial" w:eastAsia="Times New Roman" w:hAnsi="Arial" w:cs="Arial"/>
          <w:i/>
          <w:sz w:val="16"/>
          <w:szCs w:val="16"/>
          <w:lang w:eastAsia="hu-HU"/>
        </w:rPr>
        <w:t>d)</w:t>
      </w:r>
    </w:p>
    <w:p w:rsidR="00A26A32" w:rsidRPr="005D20CD" w:rsidRDefault="00A26A32" w:rsidP="00A26A32">
      <w:pPr>
        <w:spacing w:after="0" w:line="240" w:lineRule="auto"/>
        <w:rPr>
          <w:rFonts w:ascii="Arial" w:eastAsia="Times New Roman" w:hAnsi="Arial" w:cs="Arial"/>
          <w:i/>
          <w:sz w:val="16"/>
          <w:szCs w:val="16"/>
          <w:lang w:eastAsia="hu-HU"/>
        </w:rPr>
      </w:pPr>
      <w:proofErr w:type="gramStart"/>
      <w:r w:rsidRPr="005D20CD">
        <w:rPr>
          <w:rFonts w:ascii="Arial" w:eastAsia="Times New Roman" w:hAnsi="Arial" w:cs="Arial"/>
          <w:i/>
          <w:sz w:val="16"/>
          <w:szCs w:val="16"/>
          <w:lang w:eastAsia="hu-HU"/>
        </w:rPr>
        <w:t>nagykorú</w:t>
      </w:r>
      <w:proofErr w:type="gramEnd"/>
      <w:r w:rsidRPr="005D20CD">
        <w:rPr>
          <w:rFonts w:ascii="Arial" w:eastAsia="Times New Roman" w:hAnsi="Arial" w:cs="Arial"/>
          <w:i/>
          <w:sz w:val="16"/>
          <w:szCs w:val="16"/>
          <w:lang w:eastAsia="hu-HU"/>
        </w:rPr>
        <w:t xml:space="preserve"> és saját jogán iskoláztatási támogatásra jogosult, vagy</w:t>
      </w:r>
    </w:p>
    <w:p w:rsidR="00A26A32" w:rsidRPr="005D20CD" w:rsidRDefault="00A26A32" w:rsidP="00A26A32">
      <w:pPr>
        <w:spacing w:after="0" w:line="240" w:lineRule="auto"/>
        <w:rPr>
          <w:rFonts w:ascii="Arial" w:eastAsia="Times New Roman" w:hAnsi="Arial" w:cs="Arial"/>
          <w:i/>
          <w:sz w:val="16"/>
          <w:szCs w:val="16"/>
          <w:lang w:eastAsia="hu-HU"/>
        </w:rPr>
      </w:pPr>
    </w:p>
    <w:p w:rsidR="00A26A32" w:rsidRPr="005D20CD" w:rsidRDefault="00A26A32" w:rsidP="00A26A32">
      <w:pPr>
        <w:spacing w:after="0" w:line="240" w:lineRule="auto"/>
        <w:rPr>
          <w:rFonts w:ascii="Arial" w:eastAsia="Times New Roman" w:hAnsi="Arial" w:cs="Arial"/>
          <w:i/>
          <w:sz w:val="16"/>
          <w:szCs w:val="16"/>
          <w:lang w:eastAsia="hu-HU"/>
        </w:rPr>
      </w:pPr>
      <w:proofErr w:type="gramStart"/>
      <w:r w:rsidRPr="005D20CD">
        <w:rPr>
          <w:rFonts w:ascii="Arial" w:eastAsia="Times New Roman" w:hAnsi="Arial" w:cs="Arial"/>
          <w:i/>
          <w:sz w:val="16"/>
          <w:szCs w:val="16"/>
          <w:lang w:eastAsia="hu-HU"/>
        </w:rPr>
        <w:t>e</w:t>
      </w:r>
      <w:proofErr w:type="gramEnd"/>
      <w:r w:rsidRPr="005D20CD">
        <w:rPr>
          <w:rFonts w:ascii="Arial" w:eastAsia="Times New Roman" w:hAnsi="Arial" w:cs="Arial"/>
          <w:i/>
          <w:sz w:val="16"/>
          <w:szCs w:val="16"/>
          <w:lang w:eastAsia="hu-HU"/>
        </w:rPr>
        <w:t>)</w:t>
      </w:r>
    </w:p>
    <w:p w:rsidR="00A26A32" w:rsidRPr="005D20CD" w:rsidRDefault="00A26A32" w:rsidP="00A26A32">
      <w:pPr>
        <w:spacing w:after="0" w:line="240" w:lineRule="auto"/>
        <w:rPr>
          <w:rFonts w:ascii="Arial" w:eastAsia="Times New Roman" w:hAnsi="Arial" w:cs="Arial"/>
          <w:i/>
          <w:sz w:val="16"/>
          <w:szCs w:val="16"/>
          <w:lang w:eastAsia="hu-HU"/>
        </w:rPr>
      </w:pPr>
      <w:r w:rsidRPr="005D20CD">
        <w:rPr>
          <w:rFonts w:ascii="Arial" w:eastAsia="Times New Roman" w:hAnsi="Arial" w:cs="Arial"/>
          <w:i/>
          <w:sz w:val="16"/>
          <w:szCs w:val="16"/>
          <w:lang w:eastAsia="hu-HU"/>
        </w:rPr>
        <w:t xml:space="preserve">rendszeres gyermekvédelmi kedvezményben </w:t>
      </w:r>
      <w:proofErr w:type="gramStart"/>
      <w:r w:rsidRPr="005D20CD">
        <w:rPr>
          <w:rFonts w:ascii="Arial" w:eastAsia="Times New Roman" w:hAnsi="Arial" w:cs="Arial"/>
          <w:i/>
          <w:sz w:val="16"/>
          <w:szCs w:val="16"/>
          <w:lang w:eastAsia="hu-HU"/>
        </w:rPr>
        <w:t>részesül</w:t>
      </w:r>
      <w:proofErr w:type="gramEnd"/>
      <w:r w:rsidRPr="005D20CD">
        <w:rPr>
          <w:rFonts w:ascii="Arial" w:eastAsia="Times New Roman" w:hAnsi="Arial" w:cs="Arial"/>
          <w:i/>
          <w:sz w:val="16"/>
          <w:szCs w:val="16"/>
          <w:lang w:eastAsia="hu-HU"/>
        </w:rPr>
        <w:t xml:space="preserve"> a tankönyvek ingyenesen álljanak rendelkezésre (a  továbbiakban: normatív kedvezmény). </w:t>
      </w:r>
    </w:p>
    <w:p w:rsidR="00A26A32" w:rsidRPr="005D20CD" w:rsidRDefault="00A26A32" w:rsidP="00A26A32">
      <w:pPr>
        <w:spacing w:after="0" w:line="240" w:lineRule="auto"/>
        <w:rPr>
          <w:rFonts w:ascii="Arial" w:eastAsia="Times New Roman" w:hAnsi="Arial" w:cs="Arial"/>
          <w:i/>
          <w:sz w:val="16"/>
          <w:szCs w:val="16"/>
          <w:lang w:eastAsia="hu-HU"/>
        </w:rPr>
      </w:pPr>
      <w:r w:rsidRPr="005D20CD">
        <w:rPr>
          <w:rFonts w:ascii="Arial" w:eastAsia="Times New Roman" w:hAnsi="Arial" w:cs="Arial"/>
          <w:i/>
          <w:sz w:val="16"/>
          <w:szCs w:val="16"/>
          <w:lang w:eastAsia="hu-HU"/>
        </w:rPr>
        <w:t>A  gyermekvédelmi gondoskodásban részesülő – nevelőszülőnél, gyermekotthonban vagy más bentlakásos intézményben nevelkedő – ideiglenes hatállyal elhelyezett, átmeneti vagy tartós nevelésbe vett tanuló után nem vehető igénybe a  normatív kedvezmény”.</w:t>
      </w:r>
    </w:p>
    <w:p w:rsidR="00A26A32" w:rsidRPr="005D20CD" w:rsidRDefault="00A26A32" w:rsidP="00A26A32">
      <w:pPr>
        <w:spacing w:after="0" w:line="240" w:lineRule="auto"/>
        <w:rPr>
          <w:rFonts w:ascii="Arial" w:eastAsia="Times New Roman" w:hAnsi="Arial" w:cs="Arial"/>
          <w:i/>
          <w:sz w:val="16"/>
          <w:szCs w:val="16"/>
          <w:lang w:eastAsia="hu-HU"/>
        </w:rPr>
      </w:pPr>
    </w:p>
    <w:p w:rsidR="00A26A32" w:rsidRDefault="00A26A32" w:rsidP="00424947">
      <w:pPr>
        <w:spacing w:after="0" w:line="240" w:lineRule="auto"/>
        <w:rPr>
          <w:rFonts w:ascii="Arial" w:eastAsia="Times New Roman" w:hAnsi="Arial" w:cs="Arial"/>
          <w:sz w:val="24"/>
          <w:szCs w:val="24"/>
          <w:lang w:eastAsia="hu-HU"/>
        </w:rPr>
      </w:pPr>
    </w:p>
    <w:p w:rsidR="00865913" w:rsidRDefault="00865913">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24947" w:rsidRPr="00424947" w:rsidRDefault="00424947" w:rsidP="00DD44CD">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(6)</w:t>
      </w:r>
      <w:r w:rsidR="00DD44CD" w:rsidRPr="00DD44CD">
        <w:rPr>
          <w:rFonts w:ascii="Arial" w:eastAsia="Times New Roman" w:hAnsi="Arial" w:cs="Arial"/>
          <w:sz w:val="24"/>
          <w:szCs w:val="24"/>
          <w:lang w:eastAsia="hu-HU"/>
        </w:rPr>
        <w:t xml:space="preserve"> </w:t>
      </w:r>
      <w:r w:rsidR="00DD44CD" w:rsidRPr="00424947">
        <w:rPr>
          <w:rFonts w:ascii="Arial" w:eastAsia="Times New Roman" w:hAnsi="Arial" w:cs="Arial"/>
          <w:sz w:val="24"/>
          <w:szCs w:val="24"/>
          <w:lang w:eastAsia="hu-HU"/>
        </w:rPr>
        <w:t xml:space="preserve">Az  iskola igazgatója </w:t>
      </w:r>
      <w:r w:rsidR="00DD44CD">
        <w:rPr>
          <w:rFonts w:ascii="Arial" w:eastAsia="Times New Roman" w:hAnsi="Arial" w:cs="Arial"/>
          <w:sz w:val="24"/>
          <w:szCs w:val="24"/>
          <w:lang w:eastAsia="hu-HU"/>
        </w:rPr>
        <w:t>m</w:t>
      </w:r>
      <w:r w:rsidR="00DD44CD" w:rsidRPr="00424947">
        <w:rPr>
          <w:rFonts w:ascii="Arial" w:eastAsia="Times New Roman" w:hAnsi="Arial" w:cs="Arial"/>
          <w:sz w:val="24"/>
          <w:szCs w:val="24"/>
          <w:lang w:eastAsia="hu-HU"/>
        </w:rPr>
        <w:t>eghatározza</w:t>
      </w:r>
      <w:r w:rsidR="00DD44CD">
        <w:rPr>
          <w:rFonts w:ascii="Arial" w:eastAsia="Times New Roman" w:hAnsi="Arial" w:cs="Arial"/>
          <w:sz w:val="24"/>
          <w:szCs w:val="24"/>
          <w:lang w:eastAsia="hu-HU"/>
        </w:rPr>
        <w:t>.</w:t>
      </w:r>
    </w:p>
    <w:p w:rsidR="004B5285" w:rsidRDefault="004B5285" w:rsidP="00424947">
      <w:pPr>
        <w:spacing w:after="0" w:line="240" w:lineRule="auto"/>
        <w:rPr>
          <w:rFonts w:ascii="Arial" w:eastAsia="Times New Roman" w:hAnsi="Arial" w:cs="Arial"/>
          <w:sz w:val="24"/>
          <w:szCs w:val="24"/>
          <w:lang w:eastAsia="hu-HU"/>
        </w:rPr>
      </w:pPr>
    </w:p>
    <w:p w:rsidR="00DD44CD"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iskola igazgatója</w:t>
      </w:r>
      <w:r w:rsidR="00DD44CD">
        <w:rPr>
          <w:rFonts w:ascii="Arial" w:eastAsia="Times New Roman" w:hAnsi="Arial" w:cs="Arial"/>
          <w:sz w:val="24"/>
          <w:szCs w:val="24"/>
          <w:lang w:eastAsia="hu-HU"/>
        </w:rPr>
        <w:t>,</w:t>
      </w:r>
    </w:p>
    <w:p w:rsidR="00DD44CD" w:rsidRPr="00DD44CD" w:rsidRDefault="00424947" w:rsidP="00DD44CD">
      <w:pPr>
        <w:pStyle w:val="Listaszerbekezds"/>
        <w:numPr>
          <w:ilvl w:val="0"/>
          <w:numId w:val="350"/>
        </w:numPr>
        <w:spacing w:after="0" w:line="240" w:lineRule="auto"/>
        <w:rPr>
          <w:rFonts w:ascii="Arial" w:eastAsia="Times New Roman" w:hAnsi="Arial" w:cs="Arial"/>
          <w:sz w:val="24"/>
          <w:szCs w:val="24"/>
          <w:lang w:eastAsia="hu-HU"/>
        </w:rPr>
      </w:pPr>
      <w:r w:rsidRPr="00DD44CD">
        <w:rPr>
          <w:rFonts w:ascii="Arial" w:eastAsia="Times New Roman" w:hAnsi="Arial" w:cs="Arial"/>
          <w:sz w:val="24"/>
          <w:szCs w:val="24"/>
          <w:lang w:eastAsia="hu-HU"/>
        </w:rPr>
        <w:t>a</w:t>
      </w:r>
      <w:r w:rsidR="00DD44CD" w:rsidRPr="00DD44CD">
        <w:rPr>
          <w:rFonts w:ascii="Arial" w:eastAsia="Times New Roman" w:hAnsi="Arial" w:cs="Arial"/>
          <w:sz w:val="24"/>
          <w:szCs w:val="24"/>
          <w:lang w:eastAsia="hu-HU"/>
        </w:rPr>
        <w:t xml:space="preserve"> </w:t>
      </w:r>
      <w:r w:rsidR="00DD44CD" w:rsidRPr="00DD44CD">
        <w:rPr>
          <w:rFonts w:ascii="Arial" w:eastAsia="Times New Roman" w:hAnsi="Arial" w:cs="Arial"/>
          <w:b/>
          <w:sz w:val="24"/>
          <w:szCs w:val="24"/>
          <w:lang w:eastAsia="hu-HU"/>
        </w:rPr>
        <w:t xml:space="preserve">rendelet </w:t>
      </w:r>
      <w:r w:rsidR="00DD44CD" w:rsidRPr="00DD44CD">
        <w:rPr>
          <w:rFonts w:ascii="Arial" w:eastAsia="Times New Roman" w:hAnsi="Arial" w:cs="Arial"/>
          <w:sz w:val="24"/>
          <w:szCs w:val="24"/>
          <w:lang w:eastAsia="hu-HU"/>
        </w:rPr>
        <w:t>26. § (</w:t>
      </w:r>
      <w:r w:rsidRPr="00DD44CD">
        <w:rPr>
          <w:rFonts w:ascii="Arial" w:eastAsia="Times New Roman" w:hAnsi="Arial" w:cs="Arial"/>
          <w:sz w:val="24"/>
          <w:szCs w:val="24"/>
          <w:lang w:eastAsia="hu-HU"/>
        </w:rPr>
        <w:t>5)  bekezdésben meghatározott</w:t>
      </w:r>
      <w:r w:rsidR="00DD44CD" w:rsidRPr="00DD44CD">
        <w:rPr>
          <w:rFonts w:ascii="Arial" w:eastAsia="Times New Roman" w:hAnsi="Arial" w:cs="Arial"/>
          <w:sz w:val="24"/>
          <w:szCs w:val="24"/>
          <w:lang w:eastAsia="hu-HU"/>
        </w:rPr>
        <w:t>,</w:t>
      </w:r>
      <w:r w:rsidRPr="00DD44CD">
        <w:rPr>
          <w:rFonts w:ascii="Arial" w:eastAsia="Times New Roman" w:hAnsi="Arial" w:cs="Arial"/>
          <w:sz w:val="24"/>
          <w:szCs w:val="24"/>
          <w:lang w:eastAsia="hu-HU"/>
        </w:rPr>
        <w:t xml:space="preserve"> </w:t>
      </w:r>
    </w:p>
    <w:p w:rsidR="00DD44CD" w:rsidRPr="00DD44CD" w:rsidRDefault="00424947" w:rsidP="00DD44CD">
      <w:pPr>
        <w:pStyle w:val="Listaszerbekezds"/>
        <w:numPr>
          <w:ilvl w:val="0"/>
          <w:numId w:val="350"/>
        </w:numPr>
        <w:spacing w:after="0" w:line="240" w:lineRule="auto"/>
        <w:rPr>
          <w:rFonts w:ascii="Arial" w:eastAsia="Times New Roman" w:hAnsi="Arial" w:cs="Arial"/>
          <w:sz w:val="24"/>
          <w:szCs w:val="24"/>
          <w:lang w:eastAsia="hu-HU"/>
        </w:rPr>
      </w:pPr>
      <w:r w:rsidRPr="00DD44CD">
        <w:rPr>
          <w:rFonts w:ascii="Arial" w:eastAsia="Times New Roman" w:hAnsi="Arial" w:cs="Arial"/>
          <w:sz w:val="24"/>
          <w:szCs w:val="24"/>
          <w:lang w:eastAsia="hu-HU"/>
        </w:rPr>
        <w:t>véleményezésre jogosultak véleménye alapján</w:t>
      </w:r>
      <w:r w:rsidR="00DD44CD" w:rsidRPr="00DD44CD">
        <w:rPr>
          <w:rFonts w:ascii="Arial" w:eastAsia="Times New Roman" w:hAnsi="Arial" w:cs="Arial"/>
          <w:sz w:val="24"/>
          <w:szCs w:val="24"/>
          <w:lang w:eastAsia="hu-HU"/>
        </w:rPr>
        <w:t>,</w:t>
      </w:r>
      <w:r w:rsidRPr="00DD44CD">
        <w:rPr>
          <w:rFonts w:ascii="Arial" w:eastAsia="Times New Roman" w:hAnsi="Arial" w:cs="Arial"/>
          <w:sz w:val="24"/>
          <w:szCs w:val="24"/>
          <w:lang w:eastAsia="hu-HU"/>
        </w:rPr>
        <w:t xml:space="preserve"> </w:t>
      </w:r>
    </w:p>
    <w:p w:rsidR="00865913" w:rsidRDefault="00424947" w:rsidP="00424947">
      <w:pPr>
        <w:pStyle w:val="Listaszerbekezds"/>
        <w:numPr>
          <w:ilvl w:val="0"/>
          <w:numId w:val="368"/>
        </w:numPr>
        <w:spacing w:after="0" w:line="240" w:lineRule="auto"/>
        <w:rPr>
          <w:rFonts w:ascii="Arial" w:eastAsia="Times New Roman" w:hAnsi="Arial" w:cs="Arial"/>
          <w:sz w:val="24"/>
          <w:szCs w:val="24"/>
          <w:lang w:eastAsia="hu-HU"/>
        </w:rPr>
      </w:pPr>
      <w:r w:rsidRPr="00865913">
        <w:rPr>
          <w:rFonts w:ascii="Arial" w:eastAsia="Times New Roman" w:hAnsi="Arial" w:cs="Arial"/>
          <w:sz w:val="24"/>
          <w:szCs w:val="24"/>
          <w:lang w:eastAsia="hu-HU"/>
        </w:rPr>
        <w:t>minden</w:t>
      </w:r>
      <w:r w:rsidR="00DD44CD" w:rsidRPr="00865913">
        <w:rPr>
          <w:rFonts w:ascii="Arial" w:eastAsia="Times New Roman" w:hAnsi="Arial" w:cs="Arial"/>
          <w:sz w:val="24"/>
          <w:szCs w:val="24"/>
          <w:lang w:eastAsia="hu-HU"/>
        </w:rPr>
        <w:t xml:space="preserve"> </w:t>
      </w:r>
      <w:r w:rsidRPr="00865913">
        <w:rPr>
          <w:rFonts w:ascii="Arial" w:eastAsia="Times New Roman" w:hAnsi="Arial" w:cs="Arial"/>
          <w:sz w:val="24"/>
          <w:szCs w:val="24"/>
          <w:lang w:eastAsia="hu-HU"/>
        </w:rPr>
        <w:t>év</w:t>
      </w:r>
      <w:r w:rsidR="00DD44CD" w:rsidRPr="00865913">
        <w:rPr>
          <w:rFonts w:ascii="Arial" w:eastAsia="Times New Roman" w:hAnsi="Arial" w:cs="Arial"/>
          <w:sz w:val="24"/>
          <w:szCs w:val="24"/>
          <w:lang w:eastAsia="hu-HU"/>
        </w:rPr>
        <w:t>,</w:t>
      </w:r>
      <w:r w:rsidRPr="00865913">
        <w:rPr>
          <w:rFonts w:ascii="Arial" w:eastAsia="Times New Roman" w:hAnsi="Arial" w:cs="Arial"/>
          <w:sz w:val="24"/>
          <w:szCs w:val="24"/>
          <w:lang w:eastAsia="hu-HU"/>
        </w:rPr>
        <w:t xml:space="preserve"> június 17-ig meghatározza</w:t>
      </w:r>
      <w:r w:rsidR="00865913" w:rsidRPr="00865913">
        <w:rPr>
          <w:rFonts w:ascii="Arial" w:eastAsia="Times New Roman" w:hAnsi="Arial" w:cs="Arial"/>
          <w:sz w:val="24"/>
          <w:szCs w:val="24"/>
          <w:lang w:eastAsia="hu-HU"/>
        </w:rPr>
        <w:t>,</w:t>
      </w:r>
    </w:p>
    <w:p w:rsidR="00DD44CD" w:rsidRPr="00865913" w:rsidRDefault="00424947" w:rsidP="00424947">
      <w:pPr>
        <w:pStyle w:val="Listaszerbekezds"/>
        <w:numPr>
          <w:ilvl w:val="0"/>
          <w:numId w:val="368"/>
        </w:numPr>
        <w:spacing w:after="0" w:line="240" w:lineRule="auto"/>
        <w:rPr>
          <w:rFonts w:ascii="Arial" w:eastAsia="Times New Roman" w:hAnsi="Arial" w:cs="Arial"/>
          <w:sz w:val="24"/>
          <w:szCs w:val="24"/>
          <w:lang w:eastAsia="hu-HU"/>
        </w:rPr>
      </w:pPr>
      <w:r w:rsidRPr="00865913">
        <w:rPr>
          <w:rFonts w:ascii="Arial" w:eastAsia="Times New Roman" w:hAnsi="Arial" w:cs="Arial"/>
          <w:sz w:val="24"/>
          <w:szCs w:val="24"/>
          <w:lang w:eastAsia="hu-HU"/>
        </w:rPr>
        <w:t xml:space="preserve">az  iskolai tankönyvellátás rendjét, és </w:t>
      </w:r>
    </w:p>
    <w:p w:rsidR="00424947" w:rsidRPr="00865913" w:rsidRDefault="00424947" w:rsidP="00865913">
      <w:pPr>
        <w:pStyle w:val="Listaszerbekezds"/>
        <w:numPr>
          <w:ilvl w:val="0"/>
          <w:numId w:val="369"/>
        </w:numPr>
        <w:spacing w:after="0" w:line="240" w:lineRule="auto"/>
        <w:rPr>
          <w:rFonts w:ascii="Arial" w:eastAsia="Times New Roman" w:hAnsi="Arial" w:cs="Arial"/>
          <w:sz w:val="24"/>
          <w:szCs w:val="24"/>
          <w:lang w:eastAsia="hu-HU"/>
        </w:rPr>
      </w:pPr>
      <w:r w:rsidRPr="00865913">
        <w:rPr>
          <w:rFonts w:ascii="Arial" w:eastAsia="Times New Roman" w:hAnsi="Arial" w:cs="Arial"/>
          <w:sz w:val="24"/>
          <w:szCs w:val="24"/>
          <w:lang w:eastAsia="hu-HU"/>
        </w:rPr>
        <w:t>erről</w:t>
      </w:r>
      <w:r w:rsidR="00DD44CD" w:rsidRPr="00865913">
        <w:rPr>
          <w:rFonts w:ascii="Arial" w:eastAsia="Times New Roman" w:hAnsi="Arial" w:cs="Arial"/>
          <w:sz w:val="24"/>
          <w:szCs w:val="24"/>
          <w:lang w:eastAsia="hu-HU"/>
        </w:rPr>
        <w:t>,</w:t>
      </w:r>
      <w:r w:rsidRPr="00865913">
        <w:rPr>
          <w:rFonts w:ascii="Arial" w:eastAsia="Times New Roman" w:hAnsi="Arial" w:cs="Arial"/>
          <w:sz w:val="24"/>
          <w:szCs w:val="24"/>
          <w:lang w:eastAsia="hu-HU"/>
        </w:rPr>
        <w:t xml:space="preserve"> a  helyben szokásos módon tájékoztatja </w:t>
      </w:r>
    </w:p>
    <w:p w:rsidR="00DD44CD" w:rsidRPr="00865913" w:rsidRDefault="00424947" w:rsidP="00865913">
      <w:pPr>
        <w:pStyle w:val="Listaszerbekezds"/>
        <w:numPr>
          <w:ilvl w:val="0"/>
          <w:numId w:val="370"/>
        </w:numPr>
        <w:spacing w:after="0" w:line="240" w:lineRule="auto"/>
        <w:rPr>
          <w:rFonts w:ascii="Arial" w:eastAsia="Times New Roman" w:hAnsi="Arial" w:cs="Arial"/>
          <w:sz w:val="24"/>
          <w:szCs w:val="24"/>
          <w:lang w:eastAsia="hu-HU"/>
        </w:rPr>
      </w:pPr>
      <w:r w:rsidRPr="00865913">
        <w:rPr>
          <w:rFonts w:ascii="Arial" w:eastAsia="Times New Roman" w:hAnsi="Arial" w:cs="Arial"/>
          <w:sz w:val="24"/>
          <w:szCs w:val="24"/>
          <w:lang w:eastAsia="hu-HU"/>
        </w:rPr>
        <w:t>a szülőt</w:t>
      </w:r>
      <w:r w:rsidR="00DD44CD" w:rsidRPr="00865913">
        <w:rPr>
          <w:rFonts w:ascii="Arial" w:eastAsia="Times New Roman" w:hAnsi="Arial" w:cs="Arial"/>
          <w:sz w:val="24"/>
          <w:szCs w:val="24"/>
          <w:lang w:eastAsia="hu-HU"/>
        </w:rPr>
        <w:t>,</w:t>
      </w:r>
      <w:r w:rsidRPr="00865913">
        <w:rPr>
          <w:rFonts w:ascii="Arial" w:eastAsia="Times New Roman" w:hAnsi="Arial" w:cs="Arial"/>
          <w:sz w:val="24"/>
          <w:szCs w:val="24"/>
          <w:lang w:eastAsia="hu-HU"/>
        </w:rPr>
        <w:t xml:space="preserve"> vagy </w:t>
      </w:r>
    </w:p>
    <w:p w:rsidR="00DD44CD" w:rsidRPr="00865913" w:rsidRDefault="00424947" w:rsidP="00865913">
      <w:pPr>
        <w:pStyle w:val="Listaszerbekezds"/>
        <w:numPr>
          <w:ilvl w:val="0"/>
          <w:numId w:val="370"/>
        </w:numPr>
        <w:spacing w:after="0" w:line="240" w:lineRule="auto"/>
        <w:rPr>
          <w:rFonts w:ascii="Arial" w:eastAsia="Times New Roman" w:hAnsi="Arial" w:cs="Arial"/>
          <w:sz w:val="24"/>
          <w:szCs w:val="24"/>
          <w:lang w:eastAsia="hu-HU"/>
        </w:rPr>
      </w:pPr>
      <w:r w:rsidRPr="00865913">
        <w:rPr>
          <w:rFonts w:ascii="Arial" w:eastAsia="Times New Roman" w:hAnsi="Arial" w:cs="Arial"/>
          <w:sz w:val="24"/>
          <w:szCs w:val="24"/>
          <w:lang w:eastAsia="hu-HU"/>
        </w:rPr>
        <w:t xml:space="preserve">a nagykorú cselekvőképes tanulót, továbbá </w:t>
      </w:r>
    </w:p>
    <w:p w:rsidR="00424947" w:rsidRPr="00865913" w:rsidRDefault="00424947" w:rsidP="00865913">
      <w:pPr>
        <w:pStyle w:val="Listaszerbekezds"/>
        <w:numPr>
          <w:ilvl w:val="0"/>
          <w:numId w:val="370"/>
        </w:numPr>
        <w:spacing w:after="0" w:line="240" w:lineRule="auto"/>
        <w:rPr>
          <w:rFonts w:ascii="Arial" w:eastAsia="Times New Roman" w:hAnsi="Arial" w:cs="Arial"/>
          <w:sz w:val="24"/>
          <w:szCs w:val="24"/>
          <w:lang w:eastAsia="hu-HU"/>
        </w:rPr>
      </w:pPr>
      <w:r w:rsidRPr="00865913">
        <w:rPr>
          <w:rFonts w:ascii="Arial" w:eastAsia="Times New Roman" w:hAnsi="Arial" w:cs="Arial"/>
          <w:sz w:val="24"/>
          <w:szCs w:val="24"/>
          <w:lang w:eastAsia="hu-HU"/>
        </w:rPr>
        <w:t>a fenntartót.</w:t>
      </w:r>
    </w:p>
    <w:p w:rsidR="004B5285" w:rsidRDefault="004B528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(7)</w:t>
      </w:r>
      <w:r w:rsidR="00C70ECD">
        <w:rPr>
          <w:rFonts w:ascii="Arial" w:eastAsia="Times New Roman" w:hAnsi="Arial" w:cs="Arial"/>
          <w:sz w:val="24"/>
          <w:szCs w:val="24"/>
          <w:lang w:eastAsia="hu-HU"/>
        </w:rPr>
        <w:t>Az iskola kezdeményezheti.</w:t>
      </w:r>
    </w:p>
    <w:p w:rsidR="00787C67" w:rsidRDefault="00787C67" w:rsidP="00424947">
      <w:pPr>
        <w:spacing w:after="0" w:line="240" w:lineRule="auto"/>
        <w:rPr>
          <w:rFonts w:ascii="Arial" w:eastAsia="Times New Roman" w:hAnsi="Arial" w:cs="Arial"/>
          <w:sz w:val="24"/>
          <w:szCs w:val="24"/>
          <w:lang w:eastAsia="hu-HU"/>
        </w:rPr>
      </w:pPr>
    </w:p>
    <w:p w:rsidR="008D5D69"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iskola – </w:t>
      </w:r>
      <w:r w:rsidR="00C70ECD" w:rsidRPr="00DD44CD">
        <w:rPr>
          <w:rFonts w:ascii="Arial" w:eastAsia="Times New Roman" w:hAnsi="Arial" w:cs="Arial"/>
          <w:sz w:val="24"/>
          <w:szCs w:val="24"/>
          <w:lang w:eastAsia="hu-HU"/>
        </w:rPr>
        <w:t xml:space="preserve">a </w:t>
      </w:r>
      <w:r w:rsidR="00C70ECD" w:rsidRPr="00DD44CD">
        <w:rPr>
          <w:rFonts w:ascii="Arial" w:eastAsia="Times New Roman" w:hAnsi="Arial" w:cs="Arial"/>
          <w:b/>
          <w:sz w:val="24"/>
          <w:szCs w:val="24"/>
          <w:lang w:eastAsia="hu-HU"/>
        </w:rPr>
        <w:t xml:space="preserve">rendelet </w:t>
      </w:r>
      <w:r w:rsidR="00C70ECD" w:rsidRPr="00DD44CD">
        <w:rPr>
          <w:rFonts w:ascii="Arial" w:eastAsia="Times New Roman" w:hAnsi="Arial" w:cs="Arial"/>
          <w:sz w:val="24"/>
          <w:szCs w:val="24"/>
          <w:lang w:eastAsia="hu-HU"/>
        </w:rPr>
        <w:t xml:space="preserve">26. § (5)  bekezdésben </w:t>
      </w:r>
      <w:r w:rsidRPr="00424947">
        <w:rPr>
          <w:rFonts w:ascii="Arial" w:eastAsia="Times New Roman" w:hAnsi="Arial" w:cs="Arial"/>
          <w:sz w:val="24"/>
          <w:szCs w:val="24"/>
          <w:lang w:eastAsia="hu-HU"/>
        </w:rPr>
        <w:t xml:space="preserve">meghatározott ideig – </w:t>
      </w:r>
    </w:p>
    <w:p w:rsidR="00C70ECD" w:rsidRPr="008D5D69" w:rsidRDefault="00424947" w:rsidP="00424947">
      <w:pPr>
        <w:pStyle w:val="Listaszerbekezds"/>
        <w:numPr>
          <w:ilvl w:val="0"/>
          <w:numId w:val="369"/>
        </w:numPr>
        <w:spacing w:after="0" w:line="240" w:lineRule="auto"/>
        <w:rPr>
          <w:rFonts w:ascii="Arial" w:eastAsia="Times New Roman" w:hAnsi="Arial" w:cs="Arial"/>
          <w:sz w:val="24"/>
          <w:szCs w:val="24"/>
          <w:lang w:eastAsia="hu-HU"/>
        </w:rPr>
      </w:pPr>
      <w:r w:rsidRPr="008D5D69">
        <w:rPr>
          <w:rFonts w:ascii="Arial" w:eastAsia="Times New Roman" w:hAnsi="Arial" w:cs="Arial"/>
          <w:sz w:val="24"/>
          <w:szCs w:val="24"/>
          <w:lang w:eastAsia="hu-HU"/>
        </w:rPr>
        <w:t>kezdeményezheti</w:t>
      </w:r>
      <w:r w:rsidR="008D5D69" w:rsidRPr="008D5D69">
        <w:rPr>
          <w:rFonts w:ascii="Arial" w:eastAsia="Times New Roman" w:hAnsi="Arial" w:cs="Arial"/>
          <w:sz w:val="24"/>
          <w:szCs w:val="24"/>
          <w:lang w:eastAsia="hu-HU"/>
        </w:rPr>
        <w:t>,</w:t>
      </w:r>
      <w:r w:rsidR="008D5D69">
        <w:rPr>
          <w:rFonts w:ascii="Arial" w:eastAsia="Times New Roman" w:hAnsi="Arial" w:cs="Arial"/>
          <w:sz w:val="24"/>
          <w:szCs w:val="24"/>
          <w:lang w:eastAsia="hu-HU"/>
        </w:rPr>
        <w:t xml:space="preserve"> </w:t>
      </w:r>
      <w:r w:rsidRPr="008D5D69">
        <w:rPr>
          <w:rFonts w:ascii="Arial" w:eastAsia="Times New Roman" w:hAnsi="Arial" w:cs="Arial"/>
          <w:sz w:val="24"/>
          <w:szCs w:val="24"/>
          <w:lang w:eastAsia="hu-HU"/>
        </w:rPr>
        <w:t>a  tankönyvellátás támogatásának megállapítását</w:t>
      </w:r>
      <w:r w:rsidR="00C70ECD" w:rsidRPr="008D5D69">
        <w:rPr>
          <w:rFonts w:ascii="Arial" w:eastAsia="Times New Roman" w:hAnsi="Arial" w:cs="Arial"/>
          <w:sz w:val="24"/>
          <w:szCs w:val="24"/>
          <w:lang w:eastAsia="hu-HU"/>
        </w:rPr>
        <w:t>,</w:t>
      </w:r>
      <w:r w:rsidRPr="008D5D69">
        <w:rPr>
          <w:rFonts w:ascii="Arial" w:eastAsia="Times New Roman" w:hAnsi="Arial" w:cs="Arial"/>
          <w:sz w:val="24"/>
          <w:szCs w:val="24"/>
          <w:lang w:eastAsia="hu-HU"/>
        </w:rPr>
        <w:t xml:space="preserve"> </w:t>
      </w:r>
    </w:p>
    <w:p w:rsidR="00C70ECD" w:rsidRDefault="00424947" w:rsidP="008D5D6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fenntartónál </w:t>
      </w:r>
    </w:p>
    <w:p w:rsidR="00C70ECD" w:rsidRPr="008D5D69" w:rsidRDefault="00424947" w:rsidP="00424947">
      <w:pPr>
        <w:pStyle w:val="Listaszerbekezds"/>
        <w:numPr>
          <w:ilvl w:val="0"/>
          <w:numId w:val="369"/>
        </w:numPr>
        <w:spacing w:after="0" w:line="240" w:lineRule="auto"/>
        <w:rPr>
          <w:rFonts w:ascii="Arial" w:eastAsia="Times New Roman" w:hAnsi="Arial" w:cs="Arial"/>
          <w:sz w:val="24"/>
          <w:szCs w:val="24"/>
          <w:lang w:eastAsia="hu-HU"/>
        </w:rPr>
      </w:pPr>
      <w:r w:rsidRPr="008D5D69">
        <w:rPr>
          <w:rFonts w:ascii="Arial" w:eastAsia="Times New Roman" w:hAnsi="Arial" w:cs="Arial"/>
          <w:sz w:val="24"/>
          <w:szCs w:val="24"/>
          <w:lang w:eastAsia="hu-HU"/>
        </w:rPr>
        <w:t>az  állami tankönyvtámogatásra nem jogosult tanulók részére, egyidejűleg jelenti a fenntartó részére</w:t>
      </w:r>
      <w:r w:rsidR="00C70ECD" w:rsidRPr="008D5D69">
        <w:rPr>
          <w:rFonts w:ascii="Arial" w:eastAsia="Times New Roman" w:hAnsi="Arial" w:cs="Arial"/>
          <w:sz w:val="24"/>
          <w:szCs w:val="24"/>
          <w:lang w:eastAsia="hu-HU"/>
        </w:rPr>
        <w:t>,</w:t>
      </w:r>
      <w:r w:rsidRPr="008D5D69">
        <w:rPr>
          <w:rFonts w:ascii="Arial" w:eastAsia="Times New Roman" w:hAnsi="Arial" w:cs="Arial"/>
          <w:sz w:val="24"/>
          <w:szCs w:val="24"/>
          <w:lang w:eastAsia="hu-HU"/>
        </w:rPr>
        <w:t xml:space="preserve"> </w:t>
      </w:r>
    </w:p>
    <w:p w:rsidR="00C70ECD" w:rsidRPr="008D5D69" w:rsidRDefault="00424947" w:rsidP="008D5D69">
      <w:pPr>
        <w:pStyle w:val="Listaszerbekezds"/>
        <w:numPr>
          <w:ilvl w:val="0"/>
          <w:numId w:val="371"/>
        </w:numPr>
        <w:spacing w:after="0" w:line="240" w:lineRule="auto"/>
        <w:rPr>
          <w:rFonts w:ascii="Arial" w:eastAsia="Times New Roman" w:hAnsi="Arial" w:cs="Arial"/>
          <w:sz w:val="24"/>
          <w:szCs w:val="24"/>
          <w:lang w:eastAsia="hu-HU"/>
        </w:rPr>
      </w:pPr>
      <w:r w:rsidRPr="008D5D69">
        <w:rPr>
          <w:rFonts w:ascii="Arial" w:eastAsia="Times New Roman" w:hAnsi="Arial" w:cs="Arial"/>
          <w:sz w:val="24"/>
          <w:szCs w:val="24"/>
          <w:lang w:eastAsia="hu-HU"/>
        </w:rPr>
        <w:t>a</w:t>
      </w:r>
      <w:r w:rsidR="00C70ECD" w:rsidRPr="008D5D69">
        <w:rPr>
          <w:rFonts w:ascii="Arial" w:eastAsia="Times New Roman" w:hAnsi="Arial" w:cs="Arial"/>
          <w:sz w:val="24"/>
          <w:szCs w:val="24"/>
          <w:lang w:eastAsia="hu-HU"/>
        </w:rPr>
        <w:t xml:space="preserve"> </w:t>
      </w:r>
      <w:r w:rsidR="00C70ECD" w:rsidRPr="008D5D69">
        <w:rPr>
          <w:rFonts w:ascii="Arial" w:eastAsia="Times New Roman" w:hAnsi="Arial" w:cs="Arial"/>
          <w:b/>
          <w:sz w:val="24"/>
          <w:szCs w:val="24"/>
          <w:lang w:eastAsia="hu-HU"/>
        </w:rPr>
        <w:t xml:space="preserve">rendelet </w:t>
      </w:r>
      <w:r w:rsidRPr="008D5D69">
        <w:rPr>
          <w:rFonts w:ascii="Arial" w:eastAsia="Times New Roman" w:hAnsi="Arial" w:cs="Arial"/>
          <w:sz w:val="24"/>
          <w:szCs w:val="24"/>
          <w:lang w:eastAsia="hu-HU"/>
        </w:rPr>
        <w:t xml:space="preserve">25. § (2) bekezdése szerinti </w:t>
      </w:r>
    </w:p>
    <w:p w:rsidR="00C70ECD" w:rsidRPr="008D5D69" w:rsidRDefault="00424947" w:rsidP="008D5D69">
      <w:pPr>
        <w:pStyle w:val="Listaszerbekezds"/>
        <w:numPr>
          <w:ilvl w:val="0"/>
          <w:numId w:val="371"/>
        </w:numPr>
        <w:spacing w:after="0" w:line="240" w:lineRule="auto"/>
        <w:rPr>
          <w:rFonts w:ascii="Arial" w:eastAsia="Times New Roman" w:hAnsi="Arial" w:cs="Arial"/>
          <w:sz w:val="24"/>
          <w:szCs w:val="24"/>
          <w:lang w:eastAsia="hu-HU"/>
        </w:rPr>
      </w:pPr>
      <w:r w:rsidRPr="008D5D69">
        <w:rPr>
          <w:rFonts w:ascii="Arial" w:eastAsia="Times New Roman" w:hAnsi="Arial" w:cs="Arial"/>
          <w:sz w:val="24"/>
          <w:szCs w:val="24"/>
          <w:lang w:eastAsia="hu-HU"/>
        </w:rPr>
        <w:t xml:space="preserve">támogatásra jogosultak </w:t>
      </w:r>
    </w:p>
    <w:p w:rsidR="00424947" w:rsidRPr="00424947" w:rsidRDefault="00424947" w:rsidP="008D5D6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számát</w:t>
      </w:r>
      <w:proofErr w:type="gramEnd"/>
      <w:r w:rsidRPr="00424947">
        <w:rPr>
          <w:rFonts w:ascii="Arial" w:eastAsia="Times New Roman" w:hAnsi="Arial" w:cs="Arial"/>
          <w:sz w:val="24"/>
          <w:szCs w:val="24"/>
          <w:lang w:eastAsia="hu-HU"/>
        </w:rPr>
        <w:t>.</w:t>
      </w:r>
    </w:p>
    <w:p w:rsidR="00787C67" w:rsidRPr="008D5D69" w:rsidRDefault="00787C67" w:rsidP="00424947">
      <w:pPr>
        <w:spacing w:after="0" w:line="240" w:lineRule="auto"/>
        <w:rPr>
          <w:rFonts w:ascii="Arial" w:eastAsia="Times New Roman" w:hAnsi="Arial" w:cs="Arial"/>
          <w:i/>
          <w:sz w:val="20"/>
          <w:szCs w:val="20"/>
          <w:lang w:eastAsia="hu-HU"/>
        </w:rPr>
      </w:pPr>
    </w:p>
    <w:p w:rsidR="008D5D69" w:rsidRPr="008D5D69" w:rsidRDefault="008D5D69" w:rsidP="00424947">
      <w:pPr>
        <w:spacing w:after="0" w:line="240" w:lineRule="auto"/>
        <w:rPr>
          <w:rFonts w:ascii="Arial" w:eastAsia="Times New Roman" w:hAnsi="Arial" w:cs="Arial"/>
          <w:b/>
          <w:i/>
          <w:sz w:val="20"/>
          <w:szCs w:val="20"/>
          <w:lang w:eastAsia="hu-HU"/>
        </w:rPr>
      </w:pPr>
      <w:r w:rsidRPr="008D5D69">
        <w:rPr>
          <w:rFonts w:ascii="Arial" w:eastAsia="Times New Roman" w:hAnsi="Arial" w:cs="Arial"/>
          <w:i/>
          <w:sz w:val="20"/>
          <w:szCs w:val="20"/>
          <w:lang w:eastAsia="hu-HU"/>
        </w:rPr>
        <w:t>„</w:t>
      </w:r>
      <w:r w:rsidRPr="008D5D69">
        <w:rPr>
          <w:rFonts w:ascii="Arial" w:eastAsia="Times New Roman" w:hAnsi="Arial" w:cs="Arial"/>
          <w:b/>
          <w:i/>
          <w:sz w:val="20"/>
          <w:szCs w:val="20"/>
          <w:lang w:eastAsia="hu-HU"/>
        </w:rPr>
        <w:t xml:space="preserve">rendelet </w:t>
      </w:r>
    </w:p>
    <w:p w:rsidR="008D5D69" w:rsidRPr="008D5D69" w:rsidRDefault="008D5D69" w:rsidP="00424947">
      <w:pPr>
        <w:spacing w:after="0" w:line="240" w:lineRule="auto"/>
        <w:rPr>
          <w:rFonts w:ascii="Arial" w:eastAsia="Times New Roman" w:hAnsi="Arial" w:cs="Arial"/>
          <w:b/>
          <w:i/>
          <w:sz w:val="20"/>
          <w:szCs w:val="20"/>
          <w:lang w:eastAsia="hu-HU"/>
        </w:rPr>
      </w:pPr>
    </w:p>
    <w:p w:rsidR="008D5D69" w:rsidRPr="008D5D69" w:rsidRDefault="008D5D69" w:rsidP="00424947">
      <w:pPr>
        <w:spacing w:after="0" w:line="240" w:lineRule="auto"/>
        <w:rPr>
          <w:rFonts w:ascii="Arial" w:eastAsia="Times New Roman" w:hAnsi="Arial" w:cs="Arial"/>
          <w:b/>
          <w:i/>
          <w:sz w:val="20"/>
          <w:szCs w:val="20"/>
          <w:lang w:eastAsia="hu-HU"/>
        </w:rPr>
      </w:pPr>
      <w:r w:rsidRPr="008D5D69">
        <w:rPr>
          <w:rFonts w:ascii="Arial" w:eastAsia="Times New Roman" w:hAnsi="Arial" w:cs="Arial"/>
          <w:b/>
          <w:i/>
          <w:sz w:val="20"/>
          <w:szCs w:val="20"/>
          <w:lang w:eastAsia="hu-HU"/>
        </w:rPr>
        <w:t>25. §</w:t>
      </w:r>
    </w:p>
    <w:p w:rsidR="008D5D69" w:rsidRPr="008D5D69" w:rsidRDefault="008D5D69" w:rsidP="00424947">
      <w:pPr>
        <w:spacing w:after="0" w:line="240" w:lineRule="auto"/>
        <w:rPr>
          <w:rFonts w:ascii="Arial" w:eastAsia="Times New Roman" w:hAnsi="Arial" w:cs="Arial"/>
          <w:b/>
          <w:i/>
          <w:sz w:val="20"/>
          <w:szCs w:val="20"/>
          <w:lang w:eastAsia="hu-HU"/>
        </w:rPr>
      </w:pPr>
    </w:p>
    <w:p w:rsidR="008D5D69" w:rsidRPr="008D5D69" w:rsidRDefault="008D5D69" w:rsidP="008D5D69">
      <w:pPr>
        <w:spacing w:after="0" w:line="240" w:lineRule="auto"/>
        <w:rPr>
          <w:rFonts w:ascii="Arial" w:eastAsia="Times New Roman" w:hAnsi="Arial" w:cs="Arial"/>
          <w:i/>
          <w:sz w:val="20"/>
          <w:szCs w:val="20"/>
          <w:lang w:eastAsia="hu-HU"/>
        </w:rPr>
      </w:pPr>
    </w:p>
    <w:p w:rsidR="008D5D69" w:rsidRPr="008D5D69" w:rsidRDefault="008D5D69" w:rsidP="008D5D69">
      <w:pPr>
        <w:spacing w:after="0" w:line="240" w:lineRule="auto"/>
        <w:rPr>
          <w:rFonts w:ascii="Arial" w:eastAsia="Times New Roman" w:hAnsi="Arial" w:cs="Arial"/>
          <w:i/>
          <w:sz w:val="20"/>
          <w:szCs w:val="20"/>
          <w:lang w:eastAsia="hu-HU"/>
        </w:rPr>
      </w:pPr>
      <w:r w:rsidRPr="008D5D69">
        <w:rPr>
          <w:rFonts w:ascii="Arial" w:eastAsia="Times New Roman" w:hAnsi="Arial" w:cs="Arial"/>
          <w:i/>
          <w:sz w:val="20"/>
          <w:szCs w:val="20"/>
          <w:lang w:eastAsia="hu-HU"/>
        </w:rPr>
        <w:t>(2)Tájékoztatni kell a  szülőket.</w:t>
      </w:r>
    </w:p>
    <w:p w:rsidR="008D5D69" w:rsidRPr="008D5D69" w:rsidRDefault="008D5D69" w:rsidP="008D5D69">
      <w:pPr>
        <w:spacing w:after="0" w:line="240" w:lineRule="auto"/>
        <w:rPr>
          <w:rFonts w:ascii="Arial" w:eastAsia="Times New Roman" w:hAnsi="Arial" w:cs="Arial"/>
          <w:i/>
          <w:sz w:val="20"/>
          <w:szCs w:val="20"/>
          <w:lang w:eastAsia="hu-HU"/>
        </w:rPr>
      </w:pPr>
    </w:p>
    <w:p w:rsidR="008D5D69" w:rsidRPr="008D5D69" w:rsidRDefault="008D5D69" w:rsidP="008D5D69">
      <w:pPr>
        <w:spacing w:after="0" w:line="240" w:lineRule="auto"/>
        <w:rPr>
          <w:rFonts w:ascii="Arial" w:eastAsia="Times New Roman" w:hAnsi="Arial" w:cs="Arial"/>
          <w:i/>
          <w:sz w:val="20"/>
          <w:szCs w:val="20"/>
          <w:lang w:eastAsia="hu-HU"/>
        </w:rPr>
      </w:pPr>
      <w:r w:rsidRPr="008D5D69">
        <w:rPr>
          <w:rFonts w:ascii="Arial" w:eastAsia="Times New Roman" w:hAnsi="Arial" w:cs="Arial"/>
          <w:i/>
          <w:sz w:val="20"/>
          <w:szCs w:val="20"/>
          <w:lang w:eastAsia="hu-HU"/>
        </w:rPr>
        <w:t xml:space="preserve">A </w:t>
      </w:r>
      <w:r w:rsidRPr="008D5D69">
        <w:rPr>
          <w:rFonts w:ascii="Arial" w:eastAsia="Times New Roman" w:hAnsi="Arial" w:cs="Arial"/>
          <w:b/>
          <w:i/>
          <w:sz w:val="20"/>
          <w:szCs w:val="20"/>
          <w:lang w:eastAsia="hu-HU"/>
        </w:rPr>
        <w:t xml:space="preserve">rendelet </w:t>
      </w:r>
      <w:r w:rsidRPr="008D5D69">
        <w:rPr>
          <w:rFonts w:ascii="Arial" w:eastAsia="Times New Roman" w:hAnsi="Arial" w:cs="Arial"/>
          <w:i/>
          <w:sz w:val="20"/>
          <w:szCs w:val="20"/>
          <w:lang w:eastAsia="hu-HU"/>
        </w:rPr>
        <w:t xml:space="preserve">25. § (1)  bekezdés szerinti felmérés során, </w:t>
      </w:r>
    </w:p>
    <w:p w:rsidR="008D5D69" w:rsidRPr="008D5D69" w:rsidRDefault="008D5D69" w:rsidP="008D5D69">
      <w:pPr>
        <w:pStyle w:val="Listaszerbekezds"/>
        <w:numPr>
          <w:ilvl w:val="0"/>
          <w:numId w:val="350"/>
        </w:numPr>
        <w:spacing w:after="0" w:line="240" w:lineRule="auto"/>
        <w:rPr>
          <w:rFonts w:ascii="Arial" w:eastAsia="Times New Roman" w:hAnsi="Arial" w:cs="Arial"/>
          <w:i/>
          <w:sz w:val="20"/>
          <w:szCs w:val="20"/>
          <w:lang w:eastAsia="hu-HU"/>
        </w:rPr>
      </w:pPr>
      <w:r w:rsidRPr="008D5D69">
        <w:rPr>
          <w:rFonts w:ascii="Arial" w:eastAsia="Times New Roman" w:hAnsi="Arial" w:cs="Arial"/>
          <w:i/>
          <w:sz w:val="20"/>
          <w:szCs w:val="20"/>
          <w:lang w:eastAsia="hu-HU"/>
        </w:rPr>
        <w:t xml:space="preserve">tájékoztatni kell a  szülőket arról, hogy </w:t>
      </w:r>
    </w:p>
    <w:p w:rsidR="008D5D69" w:rsidRPr="008D5D69" w:rsidRDefault="008D5D69" w:rsidP="008D5D69">
      <w:pPr>
        <w:pStyle w:val="Listaszerbekezds"/>
        <w:numPr>
          <w:ilvl w:val="0"/>
          <w:numId w:val="348"/>
        </w:numPr>
        <w:spacing w:after="0" w:line="240" w:lineRule="auto"/>
        <w:rPr>
          <w:rFonts w:ascii="Arial" w:eastAsia="Times New Roman" w:hAnsi="Arial" w:cs="Arial"/>
          <w:i/>
          <w:sz w:val="20"/>
          <w:szCs w:val="20"/>
          <w:lang w:eastAsia="hu-HU"/>
        </w:rPr>
      </w:pPr>
      <w:r w:rsidRPr="008D5D69">
        <w:rPr>
          <w:rFonts w:ascii="Arial" w:eastAsia="Times New Roman" w:hAnsi="Arial" w:cs="Arial"/>
          <w:i/>
          <w:sz w:val="20"/>
          <w:szCs w:val="20"/>
          <w:lang w:eastAsia="hu-HU"/>
        </w:rPr>
        <w:t xml:space="preserve">várhatóan, </w:t>
      </w:r>
    </w:p>
    <w:p w:rsidR="008D5D69" w:rsidRPr="008D5D69" w:rsidRDefault="008D5D69" w:rsidP="008D5D69">
      <w:pPr>
        <w:pStyle w:val="Listaszerbekezds"/>
        <w:numPr>
          <w:ilvl w:val="0"/>
          <w:numId w:val="348"/>
        </w:numPr>
        <w:spacing w:after="0" w:line="240" w:lineRule="auto"/>
        <w:rPr>
          <w:rFonts w:ascii="Arial" w:eastAsia="Times New Roman" w:hAnsi="Arial" w:cs="Arial"/>
          <w:i/>
          <w:sz w:val="20"/>
          <w:szCs w:val="20"/>
          <w:lang w:eastAsia="hu-HU"/>
        </w:rPr>
      </w:pPr>
      <w:r w:rsidRPr="008D5D69">
        <w:rPr>
          <w:rFonts w:ascii="Arial" w:eastAsia="Times New Roman" w:hAnsi="Arial" w:cs="Arial"/>
          <w:i/>
          <w:sz w:val="20"/>
          <w:szCs w:val="20"/>
          <w:lang w:eastAsia="hu-HU"/>
        </w:rPr>
        <w:t xml:space="preserve">mely tanulók </w:t>
      </w:r>
    </w:p>
    <w:p w:rsidR="008D5D69" w:rsidRPr="008D5D69" w:rsidRDefault="008D5D69" w:rsidP="008D5D69">
      <w:pPr>
        <w:spacing w:after="0" w:line="240" w:lineRule="auto"/>
        <w:ind w:firstLine="708"/>
        <w:rPr>
          <w:rFonts w:ascii="Arial" w:eastAsia="Times New Roman" w:hAnsi="Arial" w:cs="Arial"/>
          <w:i/>
          <w:sz w:val="20"/>
          <w:szCs w:val="20"/>
          <w:lang w:eastAsia="hu-HU"/>
        </w:rPr>
      </w:pPr>
      <w:proofErr w:type="gramStart"/>
      <w:r w:rsidRPr="008D5D69">
        <w:rPr>
          <w:rFonts w:ascii="Arial" w:eastAsia="Times New Roman" w:hAnsi="Arial" w:cs="Arial"/>
          <w:i/>
          <w:sz w:val="20"/>
          <w:szCs w:val="20"/>
          <w:lang w:eastAsia="hu-HU"/>
        </w:rPr>
        <w:t>lesznek</w:t>
      </w:r>
      <w:proofErr w:type="gramEnd"/>
      <w:r w:rsidRPr="008D5D69">
        <w:rPr>
          <w:rFonts w:ascii="Arial" w:eastAsia="Times New Roman" w:hAnsi="Arial" w:cs="Arial"/>
          <w:i/>
          <w:sz w:val="20"/>
          <w:szCs w:val="20"/>
          <w:lang w:eastAsia="hu-HU"/>
        </w:rPr>
        <w:t xml:space="preserve"> </w:t>
      </w:r>
    </w:p>
    <w:p w:rsidR="008D5D69" w:rsidRPr="008D5D69" w:rsidRDefault="008D5D69" w:rsidP="008D5D69">
      <w:pPr>
        <w:spacing w:after="0" w:line="240" w:lineRule="auto"/>
        <w:rPr>
          <w:rFonts w:ascii="Arial" w:eastAsia="Times New Roman" w:hAnsi="Arial" w:cs="Arial"/>
          <w:i/>
          <w:sz w:val="20"/>
          <w:szCs w:val="20"/>
          <w:lang w:eastAsia="hu-HU"/>
        </w:rPr>
      </w:pPr>
      <w:r w:rsidRPr="008D5D69">
        <w:rPr>
          <w:rFonts w:ascii="Arial" w:eastAsia="Times New Roman" w:hAnsi="Arial" w:cs="Arial"/>
          <w:i/>
          <w:sz w:val="20"/>
          <w:szCs w:val="20"/>
          <w:lang w:eastAsia="hu-HU"/>
        </w:rPr>
        <w:t xml:space="preserve">      </w:t>
      </w:r>
      <w:proofErr w:type="gramStart"/>
      <w:r w:rsidRPr="008D5D69">
        <w:rPr>
          <w:rFonts w:ascii="Arial" w:eastAsia="Times New Roman" w:hAnsi="Arial" w:cs="Arial"/>
          <w:i/>
          <w:sz w:val="20"/>
          <w:szCs w:val="20"/>
          <w:lang w:eastAsia="hu-HU"/>
        </w:rPr>
        <w:t>jogosultak</w:t>
      </w:r>
      <w:proofErr w:type="gramEnd"/>
    </w:p>
    <w:p w:rsidR="008D5D69" w:rsidRPr="008D5D69" w:rsidRDefault="008D5D69" w:rsidP="008D5D69">
      <w:pPr>
        <w:spacing w:after="0" w:line="240" w:lineRule="auto"/>
        <w:rPr>
          <w:rFonts w:ascii="Arial" w:eastAsia="Times New Roman" w:hAnsi="Arial" w:cs="Arial"/>
          <w:i/>
          <w:sz w:val="20"/>
          <w:szCs w:val="20"/>
          <w:lang w:eastAsia="hu-HU"/>
        </w:rPr>
      </w:pPr>
    </w:p>
    <w:p w:rsidR="008D5D69" w:rsidRPr="008D5D69" w:rsidRDefault="008D5D69" w:rsidP="008D5D69">
      <w:pPr>
        <w:spacing w:after="0" w:line="240" w:lineRule="auto"/>
        <w:rPr>
          <w:rFonts w:ascii="Arial" w:eastAsia="Times New Roman" w:hAnsi="Arial" w:cs="Arial"/>
          <w:i/>
          <w:sz w:val="20"/>
          <w:szCs w:val="20"/>
          <w:lang w:eastAsia="hu-HU"/>
        </w:rPr>
      </w:pPr>
      <w:proofErr w:type="gramStart"/>
      <w:r w:rsidRPr="008D5D69">
        <w:rPr>
          <w:rFonts w:ascii="Arial" w:eastAsia="Times New Roman" w:hAnsi="Arial" w:cs="Arial"/>
          <w:i/>
          <w:sz w:val="20"/>
          <w:szCs w:val="20"/>
          <w:lang w:eastAsia="hu-HU"/>
        </w:rPr>
        <w:t>a</w:t>
      </w:r>
      <w:proofErr w:type="gramEnd"/>
      <w:r w:rsidRPr="008D5D69">
        <w:rPr>
          <w:rFonts w:ascii="Arial" w:eastAsia="Times New Roman" w:hAnsi="Arial" w:cs="Arial"/>
          <w:i/>
          <w:sz w:val="20"/>
          <w:szCs w:val="20"/>
          <w:lang w:eastAsia="hu-HU"/>
        </w:rPr>
        <w:t>)</w:t>
      </w:r>
    </w:p>
    <w:p w:rsidR="008D5D69" w:rsidRPr="008D5D69" w:rsidRDefault="008D5D69" w:rsidP="008D5D69">
      <w:pPr>
        <w:spacing w:after="0" w:line="240" w:lineRule="auto"/>
        <w:rPr>
          <w:rFonts w:ascii="Arial" w:eastAsia="Times New Roman" w:hAnsi="Arial" w:cs="Arial"/>
          <w:i/>
          <w:sz w:val="20"/>
          <w:szCs w:val="20"/>
          <w:lang w:eastAsia="hu-HU"/>
        </w:rPr>
      </w:pPr>
      <w:proofErr w:type="gramStart"/>
      <w:r w:rsidRPr="008D5D69">
        <w:rPr>
          <w:rFonts w:ascii="Arial" w:eastAsia="Times New Roman" w:hAnsi="Arial" w:cs="Arial"/>
          <w:i/>
          <w:sz w:val="20"/>
          <w:szCs w:val="20"/>
          <w:lang w:eastAsia="hu-HU"/>
        </w:rPr>
        <w:t>az</w:t>
      </w:r>
      <w:proofErr w:type="gramEnd"/>
      <w:r w:rsidRPr="008D5D69">
        <w:rPr>
          <w:rFonts w:ascii="Arial" w:eastAsia="Times New Roman" w:hAnsi="Arial" w:cs="Arial"/>
          <w:i/>
          <w:sz w:val="20"/>
          <w:szCs w:val="20"/>
          <w:lang w:eastAsia="hu-HU"/>
        </w:rPr>
        <w:t> </w:t>
      </w:r>
      <w:proofErr w:type="spellStart"/>
      <w:r w:rsidRPr="008D5D69">
        <w:rPr>
          <w:rFonts w:ascii="Arial" w:eastAsia="Times New Roman" w:hAnsi="Arial" w:cs="Arial"/>
          <w:i/>
          <w:sz w:val="20"/>
          <w:szCs w:val="20"/>
          <w:lang w:eastAsia="hu-HU"/>
        </w:rPr>
        <w:t>Ntt</w:t>
      </w:r>
      <w:proofErr w:type="spellEnd"/>
      <w:r w:rsidRPr="008D5D69">
        <w:rPr>
          <w:rFonts w:ascii="Arial" w:eastAsia="Times New Roman" w:hAnsi="Arial" w:cs="Arial"/>
          <w:i/>
          <w:sz w:val="20"/>
          <w:szCs w:val="20"/>
          <w:lang w:eastAsia="hu-HU"/>
        </w:rPr>
        <w:t>. 4. § (1) bekezdése alapján ingyenes tankönyvellátásra,</w:t>
      </w:r>
    </w:p>
    <w:p w:rsidR="008D5D69" w:rsidRPr="008D5D69" w:rsidRDefault="008D5D69" w:rsidP="008D5D69">
      <w:pPr>
        <w:spacing w:after="0" w:line="240" w:lineRule="auto"/>
        <w:rPr>
          <w:rFonts w:ascii="Arial" w:eastAsia="Times New Roman" w:hAnsi="Arial" w:cs="Arial"/>
          <w:i/>
          <w:sz w:val="20"/>
          <w:szCs w:val="20"/>
          <w:lang w:eastAsia="hu-HU"/>
        </w:rPr>
      </w:pPr>
    </w:p>
    <w:p w:rsidR="008D5D69" w:rsidRPr="008D5D69" w:rsidRDefault="008D5D69" w:rsidP="008D5D69">
      <w:pPr>
        <w:spacing w:after="0" w:line="240" w:lineRule="auto"/>
        <w:rPr>
          <w:rFonts w:ascii="Arial" w:eastAsia="Times New Roman" w:hAnsi="Arial" w:cs="Arial"/>
          <w:i/>
          <w:sz w:val="20"/>
          <w:szCs w:val="20"/>
          <w:lang w:eastAsia="hu-HU"/>
        </w:rPr>
      </w:pPr>
      <w:r w:rsidRPr="008D5D69">
        <w:rPr>
          <w:rFonts w:ascii="Arial" w:eastAsia="Times New Roman" w:hAnsi="Arial" w:cs="Arial"/>
          <w:i/>
          <w:sz w:val="20"/>
          <w:szCs w:val="20"/>
          <w:lang w:eastAsia="hu-HU"/>
        </w:rPr>
        <w:t>b)</w:t>
      </w:r>
    </w:p>
    <w:p w:rsidR="008D5D69" w:rsidRPr="008D5D69" w:rsidRDefault="008D5D69" w:rsidP="008D5D69">
      <w:pPr>
        <w:spacing w:after="0" w:line="240" w:lineRule="auto"/>
        <w:rPr>
          <w:rFonts w:ascii="Arial" w:eastAsia="Times New Roman" w:hAnsi="Arial" w:cs="Arial"/>
          <w:i/>
          <w:sz w:val="20"/>
          <w:szCs w:val="20"/>
          <w:lang w:eastAsia="hu-HU"/>
        </w:rPr>
      </w:pPr>
      <w:proofErr w:type="gramStart"/>
      <w:r w:rsidRPr="008D5D69">
        <w:rPr>
          <w:rFonts w:ascii="Arial" w:eastAsia="Times New Roman" w:hAnsi="Arial" w:cs="Arial"/>
          <w:i/>
          <w:sz w:val="20"/>
          <w:szCs w:val="20"/>
          <w:lang w:eastAsia="hu-HU"/>
        </w:rPr>
        <w:t>az</w:t>
      </w:r>
      <w:proofErr w:type="gramEnd"/>
      <w:r w:rsidRPr="008D5D69">
        <w:rPr>
          <w:rFonts w:ascii="Arial" w:eastAsia="Times New Roman" w:hAnsi="Arial" w:cs="Arial"/>
          <w:i/>
          <w:sz w:val="20"/>
          <w:szCs w:val="20"/>
          <w:lang w:eastAsia="hu-HU"/>
        </w:rPr>
        <w:t> </w:t>
      </w:r>
      <w:proofErr w:type="spellStart"/>
      <w:r w:rsidRPr="008D5D69">
        <w:rPr>
          <w:rFonts w:ascii="Arial" w:eastAsia="Times New Roman" w:hAnsi="Arial" w:cs="Arial"/>
          <w:i/>
          <w:sz w:val="20"/>
          <w:szCs w:val="20"/>
          <w:lang w:eastAsia="hu-HU"/>
        </w:rPr>
        <w:t>Ntt</w:t>
      </w:r>
      <w:proofErr w:type="spellEnd"/>
      <w:r w:rsidRPr="008D5D69">
        <w:rPr>
          <w:rFonts w:ascii="Arial" w:eastAsia="Times New Roman" w:hAnsi="Arial" w:cs="Arial"/>
          <w:i/>
          <w:sz w:val="20"/>
          <w:szCs w:val="20"/>
          <w:lang w:eastAsia="hu-HU"/>
        </w:rPr>
        <w:t>. 4. § (2) bekezdése alapján ingyenes tankönyvellátásra,</w:t>
      </w:r>
    </w:p>
    <w:p w:rsidR="008D5D69" w:rsidRPr="008D5D69" w:rsidRDefault="008D5D69" w:rsidP="008D5D69">
      <w:pPr>
        <w:spacing w:after="0" w:line="240" w:lineRule="auto"/>
        <w:rPr>
          <w:rFonts w:ascii="Arial" w:eastAsia="Times New Roman" w:hAnsi="Arial" w:cs="Arial"/>
          <w:i/>
          <w:sz w:val="20"/>
          <w:szCs w:val="20"/>
          <w:lang w:eastAsia="hu-HU"/>
        </w:rPr>
      </w:pPr>
    </w:p>
    <w:p w:rsidR="008D5D69" w:rsidRPr="008D5D69" w:rsidRDefault="008D5D69" w:rsidP="008D5D69">
      <w:pPr>
        <w:spacing w:after="0" w:line="240" w:lineRule="auto"/>
        <w:rPr>
          <w:rFonts w:ascii="Arial" w:eastAsia="Times New Roman" w:hAnsi="Arial" w:cs="Arial"/>
          <w:i/>
          <w:sz w:val="20"/>
          <w:szCs w:val="20"/>
          <w:lang w:eastAsia="hu-HU"/>
        </w:rPr>
      </w:pPr>
      <w:r w:rsidRPr="008D5D69">
        <w:rPr>
          <w:rFonts w:ascii="Arial" w:eastAsia="Times New Roman" w:hAnsi="Arial" w:cs="Arial"/>
          <w:i/>
          <w:sz w:val="20"/>
          <w:szCs w:val="20"/>
          <w:lang w:eastAsia="hu-HU"/>
        </w:rPr>
        <w:t>c)</w:t>
      </w:r>
    </w:p>
    <w:p w:rsidR="008D5D69" w:rsidRPr="008D5D69" w:rsidRDefault="008D5D69" w:rsidP="008D5D69">
      <w:pPr>
        <w:spacing w:after="0" w:line="240" w:lineRule="auto"/>
        <w:rPr>
          <w:rFonts w:ascii="Arial" w:eastAsia="Times New Roman" w:hAnsi="Arial" w:cs="Arial"/>
          <w:i/>
          <w:sz w:val="20"/>
          <w:szCs w:val="20"/>
          <w:lang w:eastAsia="hu-HU"/>
        </w:rPr>
      </w:pPr>
      <w:proofErr w:type="gramStart"/>
      <w:r w:rsidRPr="008D5D69">
        <w:rPr>
          <w:rFonts w:ascii="Arial" w:eastAsia="Times New Roman" w:hAnsi="Arial" w:cs="Arial"/>
          <w:i/>
          <w:sz w:val="20"/>
          <w:szCs w:val="20"/>
          <w:lang w:eastAsia="hu-HU"/>
        </w:rPr>
        <w:t>nemzetiségi</w:t>
      </w:r>
      <w:proofErr w:type="gramEnd"/>
      <w:r w:rsidRPr="008D5D69">
        <w:rPr>
          <w:rFonts w:ascii="Arial" w:eastAsia="Times New Roman" w:hAnsi="Arial" w:cs="Arial"/>
          <w:i/>
          <w:sz w:val="20"/>
          <w:szCs w:val="20"/>
          <w:lang w:eastAsia="hu-HU"/>
        </w:rPr>
        <w:t xml:space="preserve"> tankönyvellátásra az  </w:t>
      </w:r>
      <w:proofErr w:type="spellStart"/>
      <w:r w:rsidRPr="008D5D69">
        <w:rPr>
          <w:rFonts w:ascii="Arial" w:eastAsia="Times New Roman" w:hAnsi="Arial" w:cs="Arial"/>
          <w:i/>
          <w:sz w:val="20"/>
          <w:szCs w:val="20"/>
          <w:lang w:eastAsia="hu-HU"/>
        </w:rPr>
        <w:t>Ntt</w:t>
      </w:r>
      <w:proofErr w:type="spellEnd"/>
      <w:r w:rsidRPr="008D5D69">
        <w:rPr>
          <w:rFonts w:ascii="Arial" w:eastAsia="Times New Roman" w:hAnsi="Arial" w:cs="Arial"/>
          <w:i/>
          <w:sz w:val="20"/>
          <w:szCs w:val="20"/>
          <w:lang w:eastAsia="hu-HU"/>
        </w:rPr>
        <w:t>. 4. § (2)  bekezdése alapján ingyenes tankönyvellátásra nem jogosult tanulók közül.</w:t>
      </w: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b/>
          <w:i/>
          <w:sz w:val="16"/>
          <w:szCs w:val="16"/>
          <w:lang w:eastAsia="hu-HU"/>
        </w:rPr>
      </w:pPr>
      <w:r w:rsidRPr="008D5D69">
        <w:rPr>
          <w:rFonts w:ascii="Arial" w:eastAsia="Times New Roman" w:hAnsi="Arial" w:cs="Arial"/>
          <w:b/>
          <w:i/>
          <w:sz w:val="16"/>
          <w:szCs w:val="16"/>
          <w:lang w:eastAsia="hu-HU"/>
        </w:rPr>
        <w:t>„</w:t>
      </w:r>
      <w:proofErr w:type="spellStart"/>
      <w:r w:rsidRPr="008D5D69">
        <w:rPr>
          <w:rFonts w:ascii="Arial" w:eastAsia="Times New Roman" w:hAnsi="Arial" w:cs="Arial"/>
          <w:b/>
          <w:i/>
          <w:sz w:val="16"/>
          <w:szCs w:val="16"/>
          <w:lang w:eastAsia="hu-HU"/>
        </w:rPr>
        <w:t>Ntt</w:t>
      </w:r>
      <w:proofErr w:type="spellEnd"/>
      <w:r w:rsidRPr="008D5D69">
        <w:rPr>
          <w:rFonts w:ascii="Arial" w:eastAsia="Times New Roman" w:hAnsi="Arial" w:cs="Arial"/>
          <w:b/>
          <w:i/>
          <w:sz w:val="16"/>
          <w:szCs w:val="16"/>
          <w:lang w:eastAsia="hu-HU"/>
        </w:rPr>
        <w:t>.</w:t>
      </w: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b/>
          <w:i/>
          <w:sz w:val="16"/>
          <w:szCs w:val="16"/>
          <w:lang w:eastAsia="hu-HU"/>
        </w:rPr>
      </w:pPr>
      <w:r w:rsidRPr="008D5D69">
        <w:rPr>
          <w:rFonts w:ascii="Arial" w:eastAsia="Times New Roman" w:hAnsi="Arial" w:cs="Arial"/>
          <w:b/>
          <w:i/>
          <w:sz w:val="16"/>
          <w:szCs w:val="16"/>
          <w:lang w:eastAsia="hu-HU"/>
        </w:rPr>
        <w:t>4. §</w:t>
      </w: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i/>
          <w:sz w:val="16"/>
          <w:szCs w:val="16"/>
          <w:lang w:eastAsia="hu-HU"/>
        </w:rPr>
      </w:pPr>
      <w:r w:rsidRPr="008D5D69">
        <w:rPr>
          <w:rFonts w:ascii="Arial" w:eastAsia="Times New Roman" w:hAnsi="Arial" w:cs="Arial"/>
          <w:i/>
          <w:sz w:val="16"/>
          <w:szCs w:val="16"/>
          <w:lang w:eastAsia="hu-HU"/>
        </w:rPr>
        <w:t>(1) A költségvetésről szóló törvényben kell meghatározni</w:t>
      </w: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i/>
          <w:sz w:val="16"/>
          <w:szCs w:val="16"/>
          <w:lang w:eastAsia="hu-HU"/>
        </w:rPr>
      </w:pPr>
      <w:proofErr w:type="gramStart"/>
      <w:r w:rsidRPr="008D5D69">
        <w:rPr>
          <w:rFonts w:ascii="Arial" w:eastAsia="Times New Roman" w:hAnsi="Arial" w:cs="Arial"/>
          <w:i/>
          <w:sz w:val="16"/>
          <w:szCs w:val="16"/>
          <w:lang w:eastAsia="hu-HU"/>
        </w:rPr>
        <w:t>a</w:t>
      </w:r>
      <w:proofErr w:type="gramEnd"/>
      <w:r w:rsidRPr="008D5D69">
        <w:rPr>
          <w:rFonts w:ascii="Arial" w:eastAsia="Times New Roman" w:hAnsi="Arial" w:cs="Arial"/>
          <w:i/>
          <w:sz w:val="16"/>
          <w:szCs w:val="16"/>
          <w:lang w:eastAsia="hu-HU"/>
        </w:rPr>
        <w:t>)</w:t>
      </w:r>
    </w:p>
    <w:p w:rsidR="008D5D69" w:rsidRPr="008D5D69" w:rsidRDefault="008D5D69" w:rsidP="008D5D69">
      <w:pPr>
        <w:spacing w:after="0" w:line="240" w:lineRule="auto"/>
        <w:rPr>
          <w:rFonts w:ascii="Arial" w:eastAsia="Times New Roman" w:hAnsi="Arial" w:cs="Arial"/>
          <w:i/>
          <w:sz w:val="16"/>
          <w:szCs w:val="16"/>
          <w:lang w:eastAsia="hu-HU"/>
        </w:rPr>
      </w:pPr>
      <w:proofErr w:type="gramStart"/>
      <w:r w:rsidRPr="008D5D69">
        <w:rPr>
          <w:rFonts w:ascii="Arial" w:eastAsia="Times New Roman" w:hAnsi="Arial" w:cs="Arial"/>
          <w:i/>
          <w:sz w:val="16"/>
          <w:szCs w:val="16"/>
          <w:lang w:eastAsia="hu-HU"/>
        </w:rPr>
        <w:t>az</w:t>
      </w:r>
      <w:proofErr w:type="gramEnd"/>
      <w:r w:rsidRPr="008D5D69">
        <w:rPr>
          <w:rFonts w:ascii="Arial" w:eastAsia="Times New Roman" w:hAnsi="Arial" w:cs="Arial"/>
          <w:i/>
          <w:sz w:val="16"/>
          <w:szCs w:val="16"/>
          <w:lang w:eastAsia="hu-HU"/>
        </w:rPr>
        <w:t> </w:t>
      </w:r>
      <w:proofErr w:type="spellStart"/>
      <w:r w:rsidRPr="008D5D69">
        <w:rPr>
          <w:rFonts w:ascii="Arial" w:eastAsia="Times New Roman" w:hAnsi="Arial" w:cs="Arial"/>
          <w:i/>
          <w:sz w:val="16"/>
          <w:szCs w:val="16"/>
          <w:lang w:eastAsia="hu-HU"/>
        </w:rPr>
        <w:t>Nktv</w:t>
      </w:r>
      <w:proofErr w:type="spellEnd"/>
      <w:r w:rsidRPr="008D5D69">
        <w:rPr>
          <w:rFonts w:ascii="Arial" w:eastAsia="Times New Roman" w:hAnsi="Arial" w:cs="Arial"/>
          <w:i/>
          <w:sz w:val="16"/>
          <w:szCs w:val="16"/>
          <w:lang w:eastAsia="hu-HU"/>
        </w:rPr>
        <w:t>. 46. § (5) bekezdésben meghatározott, valamint</w:t>
      </w: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i/>
          <w:sz w:val="16"/>
          <w:szCs w:val="16"/>
          <w:lang w:eastAsia="hu-HU"/>
        </w:rPr>
      </w:pPr>
      <w:r w:rsidRPr="008D5D69">
        <w:rPr>
          <w:rFonts w:ascii="Arial" w:eastAsia="Times New Roman" w:hAnsi="Arial" w:cs="Arial"/>
          <w:i/>
          <w:sz w:val="16"/>
          <w:szCs w:val="16"/>
          <w:lang w:eastAsia="hu-HU"/>
        </w:rPr>
        <w:lastRenderedPageBreak/>
        <w:t>b)</w:t>
      </w:r>
    </w:p>
    <w:p w:rsidR="008D5D69" w:rsidRPr="008D5D69" w:rsidRDefault="008D5D69" w:rsidP="008D5D69">
      <w:pPr>
        <w:spacing w:after="0" w:line="240" w:lineRule="auto"/>
        <w:rPr>
          <w:rFonts w:ascii="Arial" w:eastAsia="Times New Roman" w:hAnsi="Arial" w:cs="Arial"/>
          <w:i/>
          <w:sz w:val="16"/>
          <w:szCs w:val="16"/>
          <w:lang w:eastAsia="hu-HU"/>
        </w:rPr>
      </w:pPr>
      <w:proofErr w:type="gramStart"/>
      <w:r w:rsidRPr="008D5D69">
        <w:rPr>
          <w:rFonts w:ascii="Arial" w:eastAsia="Times New Roman" w:hAnsi="Arial" w:cs="Arial"/>
          <w:i/>
          <w:sz w:val="16"/>
          <w:szCs w:val="16"/>
          <w:lang w:eastAsia="hu-HU"/>
        </w:rPr>
        <w:t>az</w:t>
      </w:r>
      <w:proofErr w:type="gramEnd"/>
      <w:r w:rsidRPr="008D5D69">
        <w:rPr>
          <w:rFonts w:ascii="Arial" w:eastAsia="Times New Roman" w:hAnsi="Arial" w:cs="Arial"/>
          <w:i/>
          <w:sz w:val="16"/>
          <w:szCs w:val="16"/>
          <w:lang w:eastAsia="hu-HU"/>
        </w:rPr>
        <w:t xml:space="preserve">  </w:t>
      </w:r>
      <w:proofErr w:type="spellStart"/>
      <w:r w:rsidRPr="008D5D69">
        <w:rPr>
          <w:rFonts w:ascii="Arial" w:eastAsia="Times New Roman" w:hAnsi="Arial" w:cs="Arial"/>
          <w:i/>
          <w:sz w:val="16"/>
          <w:szCs w:val="16"/>
          <w:lang w:eastAsia="hu-HU"/>
        </w:rPr>
        <w:t>Nktv</w:t>
      </w:r>
      <w:proofErr w:type="spellEnd"/>
      <w:r w:rsidRPr="008D5D69">
        <w:rPr>
          <w:rFonts w:ascii="Arial" w:eastAsia="Times New Roman" w:hAnsi="Arial" w:cs="Arial"/>
          <w:i/>
          <w:sz w:val="16"/>
          <w:szCs w:val="16"/>
          <w:lang w:eastAsia="hu-HU"/>
        </w:rPr>
        <w:t xml:space="preserve">. 7.  § (1)  bekezdés c)–d)  pontjában meghatározott, négy vagy öt évfolyammal működő középiskolákban, valamint az  </w:t>
      </w:r>
      <w:proofErr w:type="spellStart"/>
      <w:r w:rsidRPr="008D5D69">
        <w:rPr>
          <w:rFonts w:ascii="Arial" w:eastAsia="Times New Roman" w:hAnsi="Arial" w:cs="Arial"/>
          <w:i/>
          <w:sz w:val="16"/>
          <w:szCs w:val="16"/>
          <w:lang w:eastAsia="hu-HU"/>
        </w:rPr>
        <w:t>Nktv</w:t>
      </w:r>
      <w:proofErr w:type="spellEnd"/>
      <w:r w:rsidRPr="008D5D69">
        <w:rPr>
          <w:rFonts w:ascii="Arial" w:eastAsia="Times New Roman" w:hAnsi="Arial" w:cs="Arial"/>
          <w:i/>
          <w:sz w:val="16"/>
          <w:szCs w:val="16"/>
          <w:lang w:eastAsia="hu-HU"/>
        </w:rPr>
        <w:t>. 7.  § (1)  bekezdés e)  pontja szerinti szakiskolában alkalmazott tankönyvek iskolai beszerzéséhez biztosított állami támogatás fedezetét.</w:t>
      </w: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i/>
          <w:sz w:val="16"/>
          <w:szCs w:val="16"/>
          <w:lang w:eastAsia="hu-HU"/>
        </w:rPr>
      </w:pPr>
      <w:r w:rsidRPr="008D5D69">
        <w:rPr>
          <w:rFonts w:ascii="Arial" w:eastAsia="Times New Roman" w:hAnsi="Arial" w:cs="Arial"/>
          <w:i/>
          <w:sz w:val="16"/>
          <w:szCs w:val="16"/>
          <w:lang w:eastAsia="hu-HU"/>
        </w:rPr>
        <w:t xml:space="preserve">(2) Az  (1)  bekezdés a)  pontjában az  </w:t>
      </w:r>
      <w:proofErr w:type="spellStart"/>
      <w:r w:rsidRPr="008D5D69">
        <w:rPr>
          <w:rFonts w:ascii="Arial" w:eastAsia="Times New Roman" w:hAnsi="Arial" w:cs="Arial"/>
          <w:i/>
          <w:sz w:val="16"/>
          <w:szCs w:val="16"/>
          <w:lang w:eastAsia="hu-HU"/>
        </w:rPr>
        <w:t>Nktv</w:t>
      </w:r>
      <w:proofErr w:type="spellEnd"/>
      <w:r w:rsidRPr="008D5D69">
        <w:rPr>
          <w:rFonts w:ascii="Arial" w:eastAsia="Times New Roman" w:hAnsi="Arial" w:cs="Arial"/>
          <w:i/>
          <w:sz w:val="16"/>
          <w:szCs w:val="16"/>
          <w:lang w:eastAsia="hu-HU"/>
        </w:rPr>
        <w:t xml:space="preserve">. szerinti felmenő rendszerben bevezetésre kerülő ingyenes  iskolai tankönyvellátással nem érintett iskolai évfolyamokon, továbbá az  (1)  bekezdés b)  pontja tekintetében az  iskolai </w:t>
      </w:r>
    </w:p>
    <w:p w:rsidR="008D5D69" w:rsidRPr="008D5D69" w:rsidRDefault="008D5D69" w:rsidP="008D5D69">
      <w:pPr>
        <w:spacing w:after="0" w:line="240" w:lineRule="auto"/>
        <w:rPr>
          <w:rFonts w:ascii="Arial" w:eastAsia="Times New Roman" w:hAnsi="Arial" w:cs="Arial"/>
          <w:i/>
          <w:sz w:val="16"/>
          <w:szCs w:val="16"/>
          <w:lang w:eastAsia="hu-HU"/>
        </w:rPr>
      </w:pPr>
      <w:proofErr w:type="gramStart"/>
      <w:r w:rsidRPr="008D5D69">
        <w:rPr>
          <w:rFonts w:ascii="Arial" w:eastAsia="Times New Roman" w:hAnsi="Arial" w:cs="Arial"/>
          <w:i/>
          <w:sz w:val="16"/>
          <w:szCs w:val="16"/>
          <w:lang w:eastAsia="hu-HU"/>
        </w:rPr>
        <w:t>tankönyvrendelésnek</w:t>
      </w:r>
      <w:proofErr w:type="gramEnd"/>
      <w:r w:rsidRPr="008D5D69">
        <w:rPr>
          <w:rFonts w:ascii="Arial" w:eastAsia="Times New Roman" w:hAnsi="Arial" w:cs="Arial"/>
          <w:i/>
          <w:sz w:val="16"/>
          <w:szCs w:val="16"/>
          <w:lang w:eastAsia="hu-HU"/>
        </w:rPr>
        <w:t xml:space="preserve"> biztosítania kell, hogy – az iskolától történő tankönyvkölcsönzés, napköziben, tanulószobában elhelyezett tankönyvek igénybevétele, használt tankönyvek biztosítása, illetve tankönyvek megvásárlásához </w:t>
      </w:r>
    </w:p>
    <w:p w:rsidR="008D5D69" w:rsidRPr="008D5D69" w:rsidRDefault="008D5D69" w:rsidP="008D5D69">
      <w:pPr>
        <w:spacing w:after="0" w:line="240" w:lineRule="auto"/>
        <w:rPr>
          <w:rFonts w:ascii="Arial" w:eastAsia="Times New Roman" w:hAnsi="Arial" w:cs="Arial"/>
          <w:i/>
          <w:sz w:val="16"/>
          <w:szCs w:val="16"/>
          <w:lang w:eastAsia="hu-HU"/>
        </w:rPr>
      </w:pPr>
      <w:proofErr w:type="gramStart"/>
      <w:r w:rsidRPr="008D5D69">
        <w:rPr>
          <w:rFonts w:ascii="Arial" w:eastAsia="Times New Roman" w:hAnsi="Arial" w:cs="Arial"/>
          <w:i/>
          <w:sz w:val="16"/>
          <w:szCs w:val="16"/>
          <w:lang w:eastAsia="hu-HU"/>
        </w:rPr>
        <w:t>nyújtott</w:t>
      </w:r>
      <w:proofErr w:type="gramEnd"/>
      <w:r w:rsidRPr="008D5D69">
        <w:rPr>
          <w:rFonts w:ascii="Arial" w:eastAsia="Times New Roman" w:hAnsi="Arial" w:cs="Arial"/>
          <w:i/>
          <w:sz w:val="16"/>
          <w:szCs w:val="16"/>
          <w:lang w:eastAsia="hu-HU"/>
        </w:rPr>
        <w:t xml:space="preserve"> pénzbeli támogatás útján – a nappali rendszerű iskolai oktatásban részt vevő minden olyan tanuló részére, aki</w:t>
      </w: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i/>
          <w:sz w:val="16"/>
          <w:szCs w:val="16"/>
          <w:lang w:eastAsia="hu-HU"/>
        </w:rPr>
      </w:pPr>
      <w:proofErr w:type="gramStart"/>
      <w:r w:rsidRPr="008D5D69">
        <w:rPr>
          <w:rFonts w:ascii="Arial" w:eastAsia="Times New Roman" w:hAnsi="Arial" w:cs="Arial"/>
          <w:i/>
          <w:sz w:val="16"/>
          <w:szCs w:val="16"/>
          <w:lang w:eastAsia="hu-HU"/>
        </w:rPr>
        <w:t>a</w:t>
      </w:r>
      <w:proofErr w:type="gramEnd"/>
      <w:r w:rsidRPr="008D5D69">
        <w:rPr>
          <w:rFonts w:ascii="Arial" w:eastAsia="Times New Roman" w:hAnsi="Arial" w:cs="Arial"/>
          <w:i/>
          <w:sz w:val="16"/>
          <w:szCs w:val="16"/>
          <w:lang w:eastAsia="hu-HU"/>
        </w:rPr>
        <w:t>)</w:t>
      </w:r>
    </w:p>
    <w:p w:rsidR="008D5D69" w:rsidRPr="008D5D69" w:rsidRDefault="008D5D69" w:rsidP="008D5D69">
      <w:pPr>
        <w:spacing w:after="0" w:line="240" w:lineRule="auto"/>
        <w:rPr>
          <w:rFonts w:ascii="Arial" w:eastAsia="Times New Roman" w:hAnsi="Arial" w:cs="Arial"/>
          <w:i/>
          <w:sz w:val="16"/>
          <w:szCs w:val="16"/>
          <w:lang w:eastAsia="hu-HU"/>
        </w:rPr>
      </w:pPr>
      <w:proofErr w:type="gramStart"/>
      <w:r w:rsidRPr="008D5D69">
        <w:rPr>
          <w:rFonts w:ascii="Arial" w:eastAsia="Times New Roman" w:hAnsi="Arial" w:cs="Arial"/>
          <w:i/>
          <w:sz w:val="16"/>
          <w:szCs w:val="16"/>
          <w:lang w:eastAsia="hu-HU"/>
        </w:rPr>
        <w:t>tartósan</w:t>
      </w:r>
      <w:proofErr w:type="gramEnd"/>
      <w:r w:rsidRPr="008D5D69">
        <w:rPr>
          <w:rFonts w:ascii="Arial" w:eastAsia="Times New Roman" w:hAnsi="Arial" w:cs="Arial"/>
          <w:i/>
          <w:sz w:val="16"/>
          <w:szCs w:val="16"/>
          <w:lang w:eastAsia="hu-HU"/>
        </w:rPr>
        <w:t xml:space="preserve"> beteg,</w:t>
      </w: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i/>
          <w:sz w:val="16"/>
          <w:szCs w:val="16"/>
          <w:lang w:eastAsia="hu-HU"/>
        </w:rPr>
      </w:pPr>
      <w:r w:rsidRPr="008D5D69">
        <w:rPr>
          <w:rFonts w:ascii="Arial" w:eastAsia="Times New Roman" w:hAnsi="Arial" w:cs="Arial"/>
          <w:i/>
          <w:sz w:val="16"/>
          <w:szCs w:val="16"/>
          <w:lang w:eastAsia="hu-HU"/>
        </w:rPr>
        <w:t>b)</w:t>
      </w:r>
    </w:p>
    <w:p w:rsidR="008D5D69" w:rsidRPr="008D5D69" w:rsidRDefault="008D5D69" w:rsidP="008D5D69">
      <w:pPr>
        <w:spacing w:after="0" w:line="240" w:lineRule="auto"/>
        <w:rPr>
          <w:rFonts w:ascii="Arial" w:eastAsia="Times New Roman" w:hAnsi="Arial" w:cs="Arial"/>
          <w:i/>
          <w:sz w:val="16"/>
          <w:szCs w:val="16"/>
          <w:lang w:eastAsia="hu-HU"/>
        </w:rPr>
      </w:pPr>
      <w:proofErr w:type="gramStart"/>
      <w:r w:rsidRPr="008D5D69">
        <w:rPr>
          <w:rFonts w:ascii="Arial" w:eastAsia="Times New Roman" w:hAnsi="Arial" w:cs="Arial"/>
          <w:i/>
          <w:sz w:val="16"/>
          <w:szCs w:val="16"/>
          <w:lang w:eastAsia="hu-HU"/>
        </w:rPr>
        <w:t>a</w:t>
      </w:r>
      <w:proofErr w:type="gramEnd"/>
      <w:r w:rsidRPr="008D5D69">
        <w:rPr>
          <w:rFonts w:ascii="Arial" w:eastAsia="Times New Roman" w:hAnsi="Arial" w:cs="Arial"/>
          <w:i/>
          <w:sz w:val="16"/>
          <w:szCs w:val="16"/>
          <w:lang w:eastAsia="hu-HU"/>
        </w:rPr>
        <w:t>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i/>
          <w:sz w:val="16"/>
          <w:szCs w:val="16"/>
          <w:lang w:eastAsia="hu-HU"/>
        </w:rPr>
      </w:pPr>
      <w:r w:rsidRPr="008D5D69">
        <w:rPr>
          <w:rFonts w:ascii="Arial" w:eastAsia="Times New Roman" w:hAnsi="Arial" w:cs="Arial"/>
          <w:i/>
          <w:sz w:val="16"/>
          <w:szCs w:val="16"/>
          <w:lang w:eastAsia="hu-HU"/>
        </w:rPr>
        <w:t>c)</w:t>
      </w:r>
    </w:p>
    <w:p w:rsidR="008D5D69" w:rsidRPr="008D5D69" w:rsidRDefault="008D5D69" w:rsidP="008D5D69">
      <w:pPr>
        <w:spacing w:after="0" w:line="240" w:lineRule="auto"/>
        <w:rPr>
          <w:rFonts w:ascii="Arial" w:eastAsia="Times New Roman" w:hAnsi="Arial" w:cs="Arial"/>
          <w:i/>
          <w:sz w:val="16"/>
          <w:szCs w:val="16"/>
          <w:lang w:eastAsia="hu-HU"/>
        </w:rPr>
      </w:pPr>
      <w:proofErr w:type="gramStart"/>
      <w:r w:rsidRPr="008D5D69">
        <w:rPr>
          <w:rFonts w:ascii="Arial" w:eastAsia="Times New Roman" w:hAnsi="Arial" w:cs="Arial"/>
          <w:i/>
          <w:sz w:val="16"/>
          <w:szCs w:val="16"/>
          <w:lang w:eastAsia="hu-HU"/>
        </w:rPr>
        <w:t>három</w:t>
      </w:r>
      <w:proofErr w:type="gramEnd"/>
      <w:r w:rsidRPr="008D5D69">
        <w:rPr>
          <w:rFonts w:ascii="Arial" w:eastAsia="Times New Roman" w:hAnsi="Arial" w:cs="Arial"/>
          <w:i/>
          <w:sz w:val="16"/>
          <w:szCs w:val="16"/>
          <w:lang w:eastAsia="hu-HU"/>
        </w:rPr>
        <w:t xml:space="preserve"> vagy több kiskorú, illetve eltartott gyermeket nevelő családban él,</w:t>
      </w: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i/>
          <w:sz w:val="16"/>
          <w:szCs w:val="16"/>
          <w:lang w:eastAsia="hu-HU"/>
        </w:rPr>
      </w:pPr>
      <w:r w:rsidRPr="008D5D69">
        <w:rPr>
          <w:rFonts w:ascii="Arial" w:eastAsia="Times New Roman" w:hAnsi="Arial" w:cs="Arial"/>
          <w:i/>
          <w:sz w:val="16"/>
          <w:szCs w:val="16"/>
          <w:lang w:eastAsia="hu-HU"/>
        </w:rPr>
        <w:t>d)</w:t>
      </w:r>
    </w:p>
    <w:p w:rsidR="008D5D69" w:rsidRPr="008D5D69" w:rsidRDefault="008D5D69" w:rsidP="008D5D69">
      <w:pPr>
        <w:spacing w:after="0" w:line="240" w:lineRule="auto"/>
        <w:rPr>
          <w:rFonts w:ascii="Arial" w:eastAsia="Times New Roman" w:hAnsi="Arial" w:cs="Arial"/>
          <w:i/>
          <w:sz w:val="16"/>
          <w:szCs w:val="16"/>
          <w:lang w:eastAsia="hu-HU"/>
        </w:rPr>
      </w:pPr>
      <w:proofErr w:type="gramStart"/>
      <w:r w:rsidRPr="008D5D69">
        <w:rPr>
          <w:rFonts w:ascii="Arial" w:eastAsia="Times New Roman" w:hAnsi="Arial" w:cs="Arial"/>
          <w:i/>
          <w:sz w:val="16"/>
          <w:szCs w:val="16"/>
          <w:lang w:eastAsia="hu-HU"/>
        </w:rPr>
        <w:t>nagykorú</w:t>
      </w:r>
      <w:proofErr w:type="gramEnd"/>
      <w:r w:rsidRPr="008D5D69">
        <w:rPr>
          <w:rFonts w:ascii="Arial" w:eastAsia="Times New Roman" w:hAnsi="Arial" w:cs="Arial"/>
          <w:i/>
          <w:sz w:val="16"/>
          <w:szCs w:val="16"/>
          <w:lang w:eastAsia="hu-HU"/>
        </w:rPr>
        <w:t xml:space="preserve"> és saját jogán iskoláztatási támogatásra jogosult, vagy</w:t>
      </w:r>
    </w:p>
    <w:p w:rsidR="008D5D69" w:rsidRPr="008D5D69" w:rsidRDefault="008D5D69" w:rsidP="008D5D69">
      <w:pPr>
        <w:spacing w:after="0" w:line="240" w:lineRule="auto"/>
        <w:rPr>
          <w:rFonts w:ascii="Arial" w:eastAsia="Times New Roman" w:hAnsi="Arial" w:cs="Arial"/>
          <w:i/>
          <w:sz w:val="16"/>
          <w:szCs w:val="16"/>
          <w:lang w:eastAsia="hu-HU"/>
        </w:rPr>
      </w:pPr>
    </w:p>
    <w:p w:rsidR="008D5D69" w:rsidRPr="008D5D69" w:rsidRDefault="008D5D69" w:rsidP="008D5D69">
      <w:pPr>
        <w:spacing w:after="0" w:line="240" w:lineRule="auto"/>
        <w:rPr>
          <w:rFonts w:ascii="Arial" w:eastAsia="Times New Roman" w:hAnsi="Arial" w:cs="Arial"/>
          <w:i/>
          <w:sz w:val="16"/>
          <w:szCs w:val="16"/>
          <w:lang w:eastAsia="hu-HU"/>
        </w:rPr>
      </w:pPr>
      <w:proofErr w:type="gramStart"/>
      <w:r w:rsidRPr="008D5D69">
        <w:rPr>
          <w:rFonts w:ascii="Arial" w:eastAsia="Times New Roman" w:hAnsi="Arial" w:cs="Arial"/>
          <w:i/>
          <w:sz w:val="16"/>
          <w:szCs w:val="16"/>
          <w:lang w:eastAsia="hu-HU"/>
        </w:rPr>
        <w:t>e</w:t>
      </w:r>
      <w:proofErr w:type="gramEnd"/>
      <w:r w:rsidRPr="008D5D69">
        <w:rPr>
          <w:rFonts w:ascii="Arial" w:eastAsia="Times New Roman" w:hAnsi="Arial" w:cs="Arial"/>
          <w:i/>
          <w:sz w:val="16"/>
          <w:szCs w:val="16"/>
          <w:lang w:eastAsia="hu-HU"/>
        </w:rPr>
        <w:t>)</w:t>
      </w:r>
    </w:p>
    <w:p w:rsidR="008D5D69" w:rsidRPr="008D5D69" w:rsidRDefault="008D5D69" w:rsidP="008D5D69">
      <w:pPr>
        <w:spacing w:after="0" w:line="240" w:lineRule="auto"/>
        <w:rPr>
          <w:rFonts w:ascii="Arial" w:eastAsia="Times New Roman" w:hAnsi="Arial" w:cs="Arial"/>
          <w:i/>
          <w:sz w:val="16"/>
          <w:szCs w:val="16"/>
          <w:lang w:eastAsia="hu-HU"/>
        </w:rPr>
      </w:pPr>
      <w:r w:rsidRPr="008D5D69">
        <w:rPr>
          <w:rFonts w:ascii="Arial" w:eastAsia="Times New Roman" w:hAnsi="Arial" w:cs="Arial"/>
          <w:i/>
          <w:sz w:val="16"/>
          <w:szCs w:val="16"/>
          <w:lang w:eastAsia="hu-HU"/>
        </w:rPr>
        <w:t xml:space="preserve">rendszeres gyermekvédelmi kedvezményben </w:t>
      </w:r>
      <w:proofErr w:type="gramStart"/>
      <w:r w:rsidRPr="008D5D69">
        <w:rPr>
          <w:rFonts w:ascii="Arial" w:eastAsia="Times New Roman" w:hAnsi="Arial" w:cs="Arial"/>
          <w:i/>
          <w:sz w:val="16"/>
          <w:szCs w:val="16"/>
          <w:lang w:eastAsia="hu-HU"/>
        </w:rPr>
        <w:t>részesül</w:t>
      </w:r>
      <w:proofErr w:type="gramEnd"/>
      <w:r w:rsidRPr="008D5D69">
        <w:rPr>
          <w:rFonts w:ascii="Arial" w:eastAsia="Times New Roman" w:hAnsi="Arial" w:cs="Arial"/>
          <w:i/>
          <w:sz w:val="16"/>
          <w:szCs w:val="16"/>
          <w:lang w:eastAsia="hu-HU"/>
        </w:rPr>
        <w:t xml:space="preserve"> a tankönyvek ingyenesen álljanak rendelkezésre (a  továbbiakban: normatív kedvezmény). </w:t>
      </w:r>
    </w:p>
    <w:p w:rsidR="008D5D69" w:rsidRPr="008D5D69" w:rsidRDefault="008D5D69" w:rsidP="008D5D69">
      <w:pPr>
        <w:spacing w:after="0" w:line="240" w:lineRule="auto"/>
        <w:rPr>
          <w:rFonts w:ascii="Arial" w:eastAsia="Times New Roman" w:hAnsi="Arial" w:cs="Arial"/>
          <w:i/>
          <w:sz w:val="16"/>
          <w:szCs w:val="16"/>
          <w:lang w:eastAsia="hu-HU"/>
        </w:rPr>
      </w:pPr>
      <w:r w:rsidRPr="008D5D69">
        <w:rPr>
          <w:rFonts w:ascii="Arial" w:eastAsia="Times New Roman" w:hAnsi="Arial" w:cs="Arial"/>
          <w:i/>
          <w:sz w:val="16"/>
          <w:szCs w:val="16"/>
          <w:lang w:eastAsia="hu-HU"/>
        </w:rPr>
        <w:t>A  gyermekvédelmi gondoskodásban részesülő – nevelőszülőnél, gyermekotthonban vagy más bentlakásos intézményben nevelkedő – ideiglenes hatállyal elhelyezett, átmeneti vagy tartós nevelésbe vett tanuló után nem vehető igénybe a  normatív kedvezmény”.</w:t>
      </w:r>
    </w:p>
    <w:p w:rsidR="008D5D69" w:rsidRPr="008D5D69" w:rsidRDefault="008D5D69" w:rsidP="00424947">
      <w:pPr>
        <w:spacing w:after="0" w:line="240" w:lineRule="auto"/>
        <w:rPr>
          <w:rFonts w:ascii="Arial" w:eastAsia="Times New Roman" w:hAnsi="Arial" w:cs="Arial"/>
          <w:b/>
          <w:sz w:val="26"/>
          <w:szCs w:val="26"/>
          <w:lang w:eastAsia="hu-HU"/>
        </w:rPr>
      </w:pPr>
      <w:r w:rsidRPr="008D5D69">
        <w:rPr>
          <w:rFonts w:ascii="Arial" w:eastAsia="Times New Roman" w:hAnsi="Arial" w:cs="Arial"/>
          <w:b/>
          <w:sz w:val="24"/>
          <w:szCs w:val="24"/>
          <w:lang w:eastAsia="hu-HU"/>
        </w:rPr>
        <w:t xml:space="preserve"> </w:t>
      </w:r>
    </w:p>
    <w:p w:rsidR="00787C67" w:rsidRPr="00787C67" w:rsidRDefault="00787C67" w:rsidP="00787C67">
      <w:pPr>
        <w:spacing w:after="0" w:line="240" w:lineRule="auto"/>
        <w:jc w:val="center"/>
        <w:rPr>
          <w:rFonts w:ascii="Arial" w:eastAsia="Times New Roman" w:hAnsi="Arial" w:cs="Arial"/>
          <w:b/>
          <w:sz w:val="32"/>
          <w:szCs w:val="32"/>
          <w:lang w:eastAsia="hu-HU"/>
        </w:rPr>
      </w:pPr>
    </w:p>
    <w:p w:rsidR="00424947" w:rsidRPr="00787C67" w:rsidRDefault="00424947" w:rsidP="00787C67">
      <w:pPr>
        <w:spacing w:after="0" w:line="240" w:lineRule="auto"/>
        <w:jc w:val="center"/>
        <w:rPr>
          <w:rFonts w:ascii="Arial" w:eastAsia="Times New Roman" w:hAnsi="Arial" w:cs="Arial"/>
          <w:b/>
          <w:sz w:val="32"/>
          <w:szCs w:val="32"/>
          <w:lang w:eastAsia="hu-HU"/>
        </w:rPr>
      </w:pPr>
      <w:r w:rsidRPr="00787C67">
        <w:rPr>
          <w:rFonts w:ascii="Arial" w:eastAsia="Times New Roman" w:hAnsi="Arial" w:cs="Arial"/>
          <w:b/>
          <w:sz w:val="32"/>
          <w:szCs w:val="32"/>
          <w:lang w:eastAsia="hu-HU"/>
        </w:rPr>
        <w:t>13. Az országos tankönyvellátás, pedagóguskézikönyv-ellátás szereplőinek együttműködése</w:t>
      </w:r>
    </w:p>
    <w:p w:rsidR="00787C67" w:rsidRDefault="00787C67" w:rsidP="00424947">
      <w:pPr>
        <w:spacing w:after="0" w:line="240" w:lineRule="auto"/>
        <w:rPr>
          <w:rFonts w:ascii="Arial" w:eastAsia="Times New Roman" w:hAnsi="Arial" w:cs="Arial"/>
          <w:sz w:val="24"/>
          <w:szCs w:val="24"/>
          <w:lang w:eastAsia="hu-HU"/>
        </w:rPr>
      </w:pPr>
    </w:p>
    <w:p w:rsidR="00424947" w:rsidRPr="00787C67" w:rsidRDefault="00424947" w:rsidP="00424947">
      <w:pPr>
        <w:spacing w:after="0" w:line="240" w:lineRule="auto"/>
        <w:rPr>
          <w:rFonts w:ascii="Arial" w:eastAsia="Times New Roman" w:hAnsi="Arial" w:cs="Arial"/>
          <w:b/>
          <w:sz w:val="28"/>
          <w:szCs w:val="28"/>
          <w:lang w:eastAsia="hu-HU"/>
        </w:rPr>
      </w:pPr>
      <w:r w:rsidRPr="00787C67">
        <w:rPr>
          <w:rFonts w:ascii="Arial" w:eastAsia="Times New Roman" w:hAnsi="Arial" w:cs="Arial"/>
          <w:b/>
          <w:sz w:val="28"/>
          <w:szCs w:val="28"/>
          <w:lang w:eastAsia="hu-HU"/>
        </w:rPr>
        <w:t>27. §</w:t>
      </w:r>
    </w:p>
    <w:p w:rsidR="00787C67" w:rsidRDefault="00787C67" w:rsidP="00424947">
      <w:pPr>
        <w:spacing w:after="0" w:line="240" w:lineRule="auto"/>
        <w:rPr>
          <w:rFonts w:ascii="Arial" w:eastAsia="Times New Roman" w:hAnsi="Arial" w:cs="Arial"/>
          <w:sz w:val="24"/>
          <w:szCs w:val="24"/>
          <w:lang w:eastAsia="hu-HU"/>
        </w:rPr>
      </w:pPr>
    </w:p>
    <w:p w:rsidR="00787C6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4E0490" w:rsidRPr="004E0490">
        <w:rPr>
          <w:rFonts w:ascii="Arial" w:eastAsia="Times New Roman" w:hAnsi="Arial" w:cs="Arial"/>
          <w:sz w:val="24"/>
          <w:szCs w:val="24"/>
          <w:lang w:eastAsia="hu-HU"/>
        </w:rPr>
        <w:t xml:space="preserve"> </w:t>
      </w:r>
      <w:r w:rsidR="004E0490" w:rsidRPr="00424947">
        <w:rPr>
          <w:rFonts w:ascii="Arial" w:eastAsia="Times New Roman" w:hAnsi="Arial" w:cs="Arial"/>
          <w:sz w:val="24"/>
          <w:szCs w:val="24"/>
          <w:lang w:eastAsia="hu-HU"/>
        </w:rPr>
        <w:t xml:space="preserve">A tankönyvek országos megrendelése, </w:t>
      </w:r>
      <w:r w:rsidR="004E0490">
        <w:rPr>
          <w:rFonts w:ascii="Arial" w:eastAsia="Times New Roman" w:hAnsi="Arial" w:cs="Arial"/>
          <w:sz w:val="24"/>
          <w:szCs w:val="24"/>
          <w:lang w:eastAsia="hu-HU"/>
        </w:rPr>
        <w:t>stb.</w:t>
      </w:r>
    </w:p>
    <w:p w:rsidR="004E0490" w:rsidRDefault="004E0490" w:rsidP="00424947">
      <w:pPr>
        <w:spacing w:after="0" w:line="240" w:lineRule="auto"/>
        <w:rPr>
          <w:rFonts w:ascii="Arial" w:eastAsia="Times New Roman" w:hAnsi="Arial" w:cs="Arial"/>
          <w:sz w:val="24"/>
          <w:szCs w:val="24"/>
          <w:lang w:eastAsia="hu-HU"/>
        </w:rPr>
      </w:pPr>
    </w:p>
    <w:p w:rsidR="004E0490"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tankönyvek </w:t>
      </w:r>
    </w:p>
    <w:p w:rsidR="004E0490" w:rsidRPr="004E0490" w:rsidRDefault="00424947" w:rsidP="004E0490">
      <w:pPr>
        <w:pStyle w:val="Listaszerbekezds"/>
        <w:numPr>
          <w:ilvl w:val="0"/>
          <w:numId w:val="350"/>
        </w:numPr>
        <w:spacing w:after="0" w:line="240" w:lineRule="auto"/>
        <w:rPr>
          <w:rFonts w:ascii="Arial" w:eastAsia="Times New Roman" w:hAnsi="Arial" w:cs="Arial"/>
          <w:sz w:val="24"/>
          <w:szCs w:val="24"/>
          <w:lang w:eastAsia="hu-HU"/>
        </w:rPr>
      </w:pPr>
      <w:r w:rsidRPr="004E0490">
        <w:rPr>
          <w:rFonts w:ascii="Arial" w:eastAsia="Times New Roman" w:hAnsi="Arial" w:cs="Arial"/>
          <w:sz w:val="24"/>
          <w:szCs w:val="24"/>
          <w:lang w:eastAsia="hu-HU"/>
        </w:rPr>
        <w:t xml:space="preserve">országos </w:t>
      </w:r>
    </w:p>
    <w:p w:rsidR="004E0490" w:rsidRPr="004E0490" w:rsidRDefault="00424947" w:rsidP="004E0490">
      <w:pPr>
        <w:pStyle w:val="Listaszerbekezds"/>
        <w:numPr>
          <w:ilvl w:val="0"/>
          <w:numId w:val="372"/>
        </w:numPr>
        <w:spacing w:after="0" w:line="240" w:lineRule="auto"/>
        <w:rPr>
          <w:rFonts w:ascii="Arial" w:eastAsia="Times New Roman" w:hAnsi="Arial" w:cs="Arial"/>
          <w:sz w:val="24"/>
          <w:szCs w:val="24"/>
          <w:lang w:eastAsia="hu-HU"/>
        </w:rPr>
      </w:pPr>
      <w:r w:rsidRPr="004E0490">
        <w:rPr>
          <w:rFonts w:ascii="Arial" w:eastAsia="Times New Roman" w:hAnsi="Arial" w:cs="Arial"/>
          <w:sz w:val="24"/>
          <w:szCs w:val="24"/>
          <w:lang w:eastAsia="hu-HU"/>
        </w:rPr>
        <w:t xml:space="preserve">megrendelése, </w:t>
      </w:r>
    </w:p>
    <w:p w:rsidR="004E0490" w:rsidRDefault="00424947" w:rsidP="00424947">
      <w:pPr>
        <w:pStyle w:val="Listaszerbekezds"/>
        <w:numPr>
          <w:ilvl w:val="0"/>
          <w:numId w:val="372"/>
        </w:numPr>
        <w:spacing w:after="0" w:line="240" w:lineRule="auto"/>
        <w:rPr>
          <w:rFonts w:ascii="Arial" w:eastAsia="Times New Roman" w:hAnsi="Arial" w:cs="Arial"/>
          <w:sz w:val="24"/>
          <w:szCs w:val="24"/>
          <w:lang w:eastAsia="hu-HU"/>
        </w:rPr>
      </w:pPr>
      <w:r w:rsidRPr="004E0490">
        <w:rPr>
          <w:rFonts w:ascii="Arial" w:eastAsia="Times New Roman" w:hAnsi="Arial" w:cs="Arial"/>
          <w:sz w:val="24"/>
          <w:szCs w:val="24"/>
          <w:lang w:eastAsia="hu-HU"/>
        </w:rPr>
        <w:t>beszerzése</w:t>
      </w:r>
      <w:r w:rsidR="004E0490" w:rsidRPr="004E0490">
        <w:rPr>
          <w:rFonts w:ascii="Arial" w:eastAsia="Times New Roman" w:hAnsi="Arial" w:cs="Arial"/>
          <w:sz w:val="24"/>
          <w:szCs w:val="24"/>
          <w:lang w:eastAsia="hu-HU"/>
        </w:rPr>
        <w:t>,</w:t>
      </w:r>
      <w:r w:rsidRPr="004E0490">
        <w:rPr>
          <w:rFonts w:ascii="Arial" w:eastAsia="Times New Roman" w:hAnsi="Arial" w:cs="Arial"/>
          <w:sz w:val="24"/>
          <w:szCs w:val="24"/>
          <w:lang w:eastAsia="hu-HU"/>
        </w:rPr>
        <w:t xml:space="preserve"> és </w:t>
      </w:r>
    </w:p>
    <w:p w:rsidR="004E0490" w:rsidRDefault="00424947" w:rsidP="00424947">
      <w:pPr>
        <w:pStyle w:val="Listaszerbekezds"/>
        <w:numPr>
          <w:ilvl w:val="0"/>
          <w:numId w:val="372"/>
        </w:numPr>
        <w:spacing w:after="0" w:line="240" w:lineRule="auto"/>
        <w:rPr>
          <w:rFonts w:ascii="Arial" w:eastAsia="Times New Roman" w:hAnsi="Arial" w:cs="Arial"/>
          <w:sz w:val="24"/>
          <w:szCs w:val="24"/>
          <w:lang w:eastAsia="hu-HU"/>
        </w:rPr>
      </w:pPr>
      <w:r w:rsidRPr="004E0490">
        <w:rPr>
          <w:rFonts w:ascii="Arial" w:eastAsia="Times New Roman" w:hAnsi="Arial" w:cs="Arial"/>
          <w:sz w:val="24"/>
          <w:szCs w:val="24"/>
          <w:lang w:eastAsia="hu-HU"/>
        </w:rPr>
        <w:t>az iskoláknak történő eljuttatásának megszervezése, valamint</w:t>
      </w:r>
    </w:p>
    <w:p w:rsidR="004E0490" w:rsidRPr="004E0490" w:rsidRDefault="00424947" w:rsidP="00424947">
      <w:pPr>
        <w:pStyle w:val="Listaszerbekezds"/>
        <w:numPr>
          <w:ilvl w:val="0"/>
          <w:numId w:val="372"/>
        </w:numPr>
        <w:spacing w:after="0" w:line="240" w:lineRule="auto"/>
        <w:rPr>
          <w:rFonts w:ascii="Arial" w:eastAsia="Times New Roman" w:hAnsi="Arial" w:cs="Arial"/>
          <w:sz w:val="24"/>
          <w:szCs w:val="24"/>
          <w:lang w:eastAsia="hu-HU"/>
        </w:rPr>
      </w:pPr>
      <w:r w:rsidRPr="004E0490">
        <w:rPr>
          <w:rFonts w:ascii="Arial" w:eastAsia="Times New Roman" w:hAnsi="Arial" w:cs="Arial"/>
          <w:sz w:val="24"/>
          <w:szCs w:val="24"/>
          <w:lang w:eastAsia="hu-HU"/>
        </w:rPr>
        <w:t>vételárának beszedése</w:t>
      </w:r>
      <w:r w:rsidR="004E0490" w:rsidRPr="004E0490">
        <w:rPr>
          <w:rFonts w:ascii="Arial" w:eastAsia="Times New Roman" w:hAnsi="Arial" w:cs="Arial"/>
          <w:sz w:val="24"/>
          <w:szCs w:val="24"/>
          <w:lang w:eastAsia="hu-HU"/>
        </w:rPr>
        <w:t>,</w:t>
      </w:r>
      <w:r w:rsidRPr="004E0490">
        <w:rPr>
          <w:rFonts w:ascii="Arial" w:eastAsia="Times New Roman" w:hAnsi="Arial" w:cs="Arial"/>
          <w:sz w:val="24"/>
          <w:szCs w:val="24"/>
          <w:lang w:eastAsia="hu-HU"/>
        </w:rPr>
        <w:t xml:space="preserve"> </w:t>
      </w:r>
    </w:p>
    <w:p w:rsidR="00424947" w:rsidRPr="009060D0" w:rsidRDefault="00424947" w:rsidP="009060D0">
      <w:pPr>
        <w:pStyle w:val="Listaszerbekezds"/>
        <w:numPr>
          <w:ilvl w:val="0"/>
          <w:numId w:val="350"/>
        </w:numPr>
        <w:spacing w:after="0" w:line="240" w:lineRule="auto"/>
        <w:rPr>
          <w:rFonts w:ascii="Arial" w:eastAsia="Times New Roman" w:hAnsi="Arial" w:cs="Arial"/>
          <w:sz w:val="24"/>
          <w:szCs w:val="24"/>
          <w:lang w:eastAsia="hu-HU"/>
        </w:rPr>
      </w:pPr>
      <w:r w:rsidRPr="009060D0">
        <w:rPr>
          <w:rFonts w:ascii="Arial" w:eastAsia="Times New Roman" w:hAnsi="Arial" w:cs="Arial"/>
          <w:sz w:val="24"/>
          <w:szCs w:val="24"/>
          <w:lang w:eastAsia="hu-HU"/>
        </w:rPr>
        <w:t xml:space="preserve">az  </w:t>
      </w:r>
      <w:proofErr w:type="spellStart"/>
      <w:r w:rsidRPr="009060D0">
        <w:rPr>
          <w:rFonts w:ascii="Arial" w:eastAsia="Times New Roman" w:hAnsi="Arial" w:cs="Arial"/>
          <w:sz w:val="24"/>
          <w:szCs w:val="24"/>
          <w:lang w:eastAsia="hu-HU"/>
        </w:rPr>
        <w:t>Ntt</w:t>
      </w:r>
      <w:proofErr w:type="spellEnd"/>
      <w:r w:rsidRPr="009060D0">
        <w:rPr>
          <w:rFonts w:ascii="Arial" w:eastAsia="Times New Roman" w:hAnsi="Arial" w:cs="Arial"/>
          <w:sz w:val="24"/>
          <w:szCs w:val="24"/>
          <w:lang w:eastAsia="hu-HU"/>
        </w:rPr>
        <w:t xml:space="preserve">. 1.  § (2)  bekezdése értelmében állami közérdekű feladat, amelyet </w:t>
      </w:r>
    </w:p>
    <w:p w:rsidR="009060D0" w:rsidRDefault="00424947" w:rsidP="00424947">
      <w:pPr>
        <w:pStyle w:val="Listaszerbekezds"/>
        <w:numPr>
          <w:ilvl w:val="0"/>
          <w:numId w:val="373"/>
        </w:numPr>
        <w:spacing w:after="0" w:line="240" w:lineRule="auto"/>
        <w:rPr>
          <w:rFonts w:ascii="Arial" w:eastAsia="Times New Roman" w:hAnsi="Arial" w:cs="Arial"/>
          <w:sz w:val="24"/>
          <w:szCs w:val="24"/>
          <w:lang w:eastAsia="hu-HU"/>
        </w:rPr>
      </w:pPr>
      <w:r w:rsidRPr="009060D0">
        <w:rPr>
          <w:rFonts w:ascii="Arial" w:eastAsia="Times New Roman" w:hAnsi="Arial" w:cs="Arial"/>
          <w:sz w:val="24"/>
          <w:szCs w:val="24"/>
          <w:lang w:eastAsia="hu-HU"/>
        </w:rPr>
        <w:t xml:space="preserve">a nemzeti köznevelés tankönyvellátásáról szóló 2013. évi CCXXXII. törvény egyes rendelkezéseinek végrehajtásáról, valamint </w:t>
      </w:r>
    </w:p>
    <w:p w:rsidR="004E0490" w:rsidRPr="009060D0" w:rsidRDefault="00424947" w:rsidP="00424947">
      <w:pPr>
        <w:pStyle w:val="Listaszerbekezds"/>
        <w:numPr>
          <w:ilvl w:val="0"/>
          <w:numId w:val="373"/>
        </w:numPr>
        <w:spacing w:after="0" w:line="240" w:lineRule="auto"/>
        <w:rPr>
          <w:rFonts w:ascii="Arial" w:eastAsia="Times New Roman" w:hAnsi="Arial" w:cs="Arial"/>
          <w:sz w:val="24"/>
          <w:szCs w:val="24"/>
          <w:lang w:eastAsia="hu-HU"/>
        </w:rPr>
      </w:pPr>
      <w:r w:rsidRPr="009060D0">
        <w:rPr>
          <w:rFonts w:ascii="Arial" w:eastAsia="Times New Roman" w:hAnsi="Arial" w:cs="Arial"/>
          <w:sz w:val="24"/>
          <w:szCs w:val="24"/>
          <w:lang w:eastAsia="hu-HU"/>
        </w:rPr>
        <w:t>a tankönyvellátásban közreműködők kijelöléséről szóló 501/2013. (XII. 29.) Korm. rendelet (a továbbiakban:</w:t>
      </w:r>
      <w:r w:rsidR="004E0490" w:rsidRPr="009060D0">
        <w:rPr>
          <w:rFonts w:ascii="Arial" w:eastAsia="Times New Roman" w:hAnsi="Arial" w:cs="Arial"/>
          <w:sz w:val="24"/>
          <w:szCs w:val="24"/>
          <w:lang w:eastAsia="hu-HU"/>
        </w:rPr>
        <w:t xml:space="preserve"> </w:t>
      </w:r>
      <w:r w:rsidRPr="009060D0">
        <w:rPr>
          <w:rFonts w:ascii="Arial" w:eastAsia="Times New Roman" w:hAnsi="Arial" w:cs="Arial"/>
          <w:sz w:val="24"/>
          <w:szCs w:val="24"/>
          <w:lang w:eastAsia="hu-HU"/>
        </w:rPr>
        <w:t xml:space="preserve">R.) 1. § b) pontjában kijelölt szerv (a továbbiakban: Könyvtárellátó) </w:t>
      </w:r>
    </w:p>
    <w:p w:rsidR="00424947" w:rsidRPr="00424947" w:rsidRDefault="00424947" w:rsidP="009060D0">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lát</w:t>
      </w:r>
      <w:proofErr w:type="gramEnd"/>
      <w:r w:rsidRPr="00424947">
        <w:rPr>
          <w:rFonts w:ascii="Arial" w:eastAsia="Times New Roman" w:hAnsi="Arial" w:cs="Arial"/>
          <w:sz w:val="24"/>
          <w:szCs w:val="24"/>
          <w:lang w:eastAsia="hu-HU"/>
        </w:rPr>
        <w:t xml:space="preserve"> el.</w:t>
      </w:r>
    </w:p>
    <w:p w:rsidR="004E0490" w:rsidRDefault="004E0490" w:rsidP="00424947">
      <w:pPr>
        <w:spacing w:after="0" w:line="240" w:lineRule="auto"/>
        <w:rPr>
          <w:rFonts w:ascii="Arial" w:eastAsia="Times New Roman" w:hAnsi="Arial" w:cs="Arial"/>
          <w:sz w:val="24"/>
          <w:szCs w:val="24"/>
          <w:lang w:eastAsia="hu-HU"/>
        </w:rPr>
      </w:pPr>
    </w:p>
    <w:p w:rsidR="009060D0" w:rsidRPr="009060D0" w:rsidRDefault="009060D0" w:rsidP="009060D0">
      <w:pPr>
        <w:tabs>
          <w:tab w:val="left" w:pos="142"/>
        </w:tabs>
        <w:spacing w:after="0" w:line="240" w:lineRule="auto"/>
        <w:rPr>
          <w:rFonts w:ascii="Arial" w:eastAsia="Times New Roman" w:hAnsi="Arial" w:cs="Arial"/>
          <w:b/>
          <w:i/>
          <w:sz w:val="20"/>
          <w:szCs w:val="20"/>
          <w:lang w:eastAsia="hu-HU"/>
        </w:rPr>
      </w:pPr>
      <w:r w:rsidRPr="009060D0">
        <w:rPr>
          <w:rFonts w:ascii="Arial" w:eastAsia="Times New Roman" w:hAnsi="Arial" w:cs="Arial"/>
          <w:b/>
          <w:i/>
          <w:sz w:val="20"/>
          <w:szCs w:val="20"/>
          <w:lang w:eastAsia="hu-HU"/>
        </w:rPr>
        <w:t>„</w:t>
      </w:r>
      <w:proofErr w:type="spellStart"/>
      <w:r w:rsidRPr="009060D0">
        <w:rPr>
          <w:rFonts w:ascii="Arial" w:eastAsia="Times New Roman" w:hAnsi="Arial" w:cs="Arial"/>
          <w:b/>
          <w:i/>
          <w:sz w:val="20"/>
          <w:szCs w:val="20"/>
          <w:lang w:eastAsia="hu-HU"/>
        </w:rPr>
        <w:t>Ntt</w:t>
      </w:r>
      <w:proofErr w:type="spellEnd"/>
      <w:r w:rsidRPr="009060D0">
        <w:rPr>
          <w:rFonts w:ascii="Arial" w:eastAsia="Times New Roman" w:hAnsi="Arial" w:cs="Arial"/>
          <w:b/>
          <w:i/>
          <w:sz w:val="20"/>
          <w:szCs w:val="20"/>
          <w:lang w:eastAsia="hu-HU"/>
        </w:rPr>
        <w:t xml:space="preserve">. </w:t>
      </w:r>
    </w:p>
    <w:p w:rsidR="009060D0" w:rsidRPr="009060D0" w:rsidRDefault="009060D0" w:rsidP="009060D0">
      <w:pPr>
        <w:tabs>
          <w:tab w:val="left" w:pos="142"/>
        </w:tabs>
        <w:spacing w:after="0" w:line="240" w:lineRule="auto"/>
        <w:rPr>
          <w:rFonts w:ascii="Arial" w:eastAsia="Times New Roman" w:hAnsi="Arial" w:cs="Arial"/>
          <w:b/>
          <w:i/>
          <w:sz w:val="20"/>
          <w:szCs w:val="20"/>
          <w:lang w:eastAsia="hu-HU"/>
        </w:rPr>
      </w:pPr>
    </w:p>
    <w:p w:rsidR="009060D0" w:rsidRPr="009060D0" w:rsidRDefault="009060D0" w:rsidP="009060D0">
      <w:pPr>
        <w:tabs>
          <w:tab w:val="left" w:pos="142"/>
        </w:tabs>
        <w:spacing w:after="0" w:line="240" w:lineRule="auto"/>
        <w:rPr>
          <w:rFonts w:ascii="Arial" w:eastAsia="Times New Roman" w:hAnsi="Arial" w:cs="Arial"/>
          <w:b/>
          <w:i/>
          <w:sz w:val="20"/>
          <w:szCs w:val="20"/>
          <w:lang w:eastAsia="hu-HU"/>
        </w:rPr>
      </w:pPr>
      <w:r w:rsidRPr="009060D0">
        <w:rPr>
          <w:rFonts w:ascii="Arial" w:eastAsia="Times New Roman" w:hAnsi="Arial" w:cs="Arial"/>
          <w:b/>
          <w:i/>
          <w:sz w:val="20"/>
          <w:szCs w:val="20"/>
          <w:lang w:eastAsia="hu-HU"/>
        </w:rPr>
        <w:t>1.  §</w:t>
      </w:r>
    </w:p>
    <w:p w:rsidR="009060D0" w:rsidRPr="009060D0" w:rsidRDefault="009060D0" w:rsidP="009060D0">
      <w:pPr>
        <w:tabs>
          <w:tab w:val="left" w:pos="142"/>
        </w:tabs>
        <w:spacing w:after="0" w:line="240" w:lineRule="auto"/>
        <w:rPr>
          <w:rFonts w:ascii="Arial" w:eastAsia="Times New Roman" w:hAnsi="Arial" w:cs="Arial"/>
          <w:i/>
          <w:sz w:val="20"/>
          <w:szCs w:val="20"/>
          <w:lang w:eastAsia="hu-HU"/>
        </w:rPr>
      </w:pPr>
    </w:p>
    <w:p w:rsidR="009060D0" w:rsidRPr="009060D0" w:rsidRDefault="009060D0" w:rsidP="009060D0">
      <w:pPr>
        <w:tabs>
          <w:tab w:val="left" w:pos="142"/>
        </w:tabs>
        <w:spacing w:after="0" w:line="240" w:lineRule="auto"/>
        <w:rPr>
          <w:rFonts w:ascii="Arial" w:eastAsia="Times New Roman" w:hAnsi="Arial" w:cs="Arial"/>
          <w:i/>
          <w:sz w:val="20"/>
          <w:szCs w:val="20"/>
          <w:lang w:eastAsia="hu-HU"/>
        </w:rPr>
      </w:pPr>
      <w:r w:rsidRPr="009060D0">
        <w:rPr>
          <w:rFonts w:ascii="Arial" w:eastAsia="Times New Roman" w:hAnsi="Arial" w:cs="Arial"/>
          <w:i/>
          <w:sz w:val="20"/>
          <w:szCs w:val="20"/>
          <w:lang w:eastAsia="hu-HU"/>
        </w:rPr>
        <w:t>(2)A köznevelés tankönyvellátásának és a pedagóguskézikönyv-ellátásának a megszervezése állami feladat”.</w:t>
      </w:r>
    </w:p>
    <w:p w:rsidR="008A3B20" w:rsidRPr="006A5E19" w:rsidRDefault="007031E6" w:rsidP="006A5E19">
      <w:pPr>
        <w:tabs>
          <w:tab w:val="left" w:pos="142"/>
        </w:tabs>
        <w:spacing w:after="0" w:line="240" w:lineRule="auto"/>
        <w:rPr>
          <w:rFonts w:ascii="Arial" w:eastAsia="Times New Roman" w:hAnsi="Arial" w:cs="Arial"/>
          <w:b/>
          <w:i/>
          <w:sz w:val="20"/>
          <w:szCs w:val="20"/>
          <w:lang w:eastAsia="hu-HU"/>
        </w:rPr>
      </w:pPr>
      <w:r w:rsidRPr="006A5E19">
        <w:rPr>
          <w:rFonts w:ascii="Arial" w:eastAsia="Times New Roman" w:hAnsi="Arial" w:cs="Arial"/>
          <w:b/>
          <w:i/>
          <w:sz w:val="20"/>
          <w:szCs w:val="20"/>
          <w:lang w:eastAsia="hu-HU"/>
        </w:rPr>
        <w:lastRenderedPageBreak/>
        <w:t>„</w:t>
      </w:r>
      <w:r w:rsidR="008A3B20" w:rsidRPr="006A5E19">
        <w:rPr>
          <w:rFonts w:ascii="Arial" w:eastAsia="Times New Roman" w:hAnsi="Arial" w:cs="Arial"/>
          <w:b/>
          <w:i/>
          <w:sz w:val="20"/>
          <w:szCs w:val="20"/>
          <w:lang w:eastAsia="hu-HU"/>
        </w:rPr>
        <w:t>A</w:t>
      </w:r>
      <w:r w:rsidRPr="006A5E19">
        <w:rPr>
          <w:rFonts w:ascii="Arial" w:eastAsia="Times New Roman" w:hAnsi="Arial" w:cs="Arial"/>
          <w:b/>
          <w:i/>
          <w:sz w:val="20"/>
          <w:szCs w:val="20"/>
          <w:lang w:eastAsia="hu-HU"/>
        </w:rPr>
        <w:t xml:space="preserve"> tankönyvellátásban közreműködők kijelöléséről szóló 501/2013. (XII. 29.) Korm. rendelet </w:t>
      </w:r>
    </w:p>
    <w:p w:rsidR="006A5E19" w:rsidRPr="006A5E19" w:rsidRDefault="006A5E19" w:rsidP="006A5E19">
      <w:pPr>
        <w:pStyle w:val="NormlWeb"/>
        <w:tabs>
          <w:tab w:val="left" w:pos="142"/>
        </w:tabs>
        <w:spacing w:before="331" w:beforeAutospacing="0" w:after="331" w:afterAutospacing="0"/>
        <w:ind w:left="166" w:right="166"/>
        <w:jc w:val="center"/>
        <w:rPr>
          <w:rFonts w:ascii="Arial" w:hAnsi="Arial" w:cs="Arial"/>
          <w:i/>
          <w:sz w:val="20"/>
          <w:szCs w:val="20"/>
        </w:rPr>
      </w:pPr>
      <w:r w:rsidRPr="006A5E19">
        <w:rPr>
          <w:rFonts w:ascii="Arial" w:hAnsi="Arial" w:cs="Arial"/>
          <w:b/>
          <w:bCs/>
          <w:i/>
          <w:iCs/>
          <w:sz w:val="20"/>
          <w:szCs w:val="20"/>
        </w:rPr>
        <w:t>1. A tankönyvellátásban közreműködők kijelölése</w:t>
      </w:r>
    </w:p>
    <w:p w:rsidR="006A5E19" w:rsidRPr="006A5E19" w:rsidRDefault="006A5E19" w:rsidP="006A5E19">
      <w:pPr>
        <w:pStyle w:val="NormlWeb"/>
        <w:tabs>
          <w:tab w:val="left" w:pos="142"/>
        </w:tabs>
        <w:spacing w:before="0" w:beforeAutospacing="0" w:after="0" w:afterAutospacing="0"/>
        <w:ind w:right="166"/>
        <w:jc w:val="both"/>
        <w:rPr>
          <w:rFonts w:ascii="Arial" w:hAnsi="Arial" w:cs="Arial"/>
          <w:i/>
          <w:sz w:val="20"/>
          <w:szCs w:val="20"/>
        </w:rPr>
      </w:pPr>
      <w:bookmarkStart w:id="30" w:name="1"/>
      <w:bookmarkEnd w:id="30"/>
      <w:r w:rsidRPr="006A5E19">
        <w:rPr>
          <w:rFonts w:ascii="Arial" w:hAnsi="Arial" w:cs="Arial"/>
          <w:b/>
          <w:bCs/>
          <w:i/>
          <w:sz w:val="20"/>
          <w:szCs w:val="20"/>
        </w:rPr>
        <w:t xml:space="preserve">1. § </w:t>
      </w:r>
      <w:r w:rsidRPr="006A5E19">
        <w:rPr>
          <w:rFonts w:ascii="Arial" w:hAnsi="Arial" w:cs="Arial"/>
          <w:i/>
          <w:sz w:val="20"/>
          <w:szCs w:val="20"/>
        </w:rPr>
        <w:t xml:space="preserve">A Kormány a nemzeti köznevelés tankönyvellátásáról szóló 2013. évi CCXXXII. törvényben (a továbbiakban: </w:t>
      </w:r>
      <w:proofErr w:type="spellStart"/>
      <w:r w:rsidRPr="006A5E19">
        <w:rPr>
          <w:rFonts w:ascii="Arial" w:hAnsi="Arial" w:cs="Arial"/>
          <w:i/>
          <w:sz w:val="20"/>
          <w:szCs w:val="20"/>
        </w:rPr>
        <w:t>Ntt</w:t>
      </w:r>
      <w:proofErr w:type="spellEnd"/>
      <w:r w:rsidRPr="006A5E19">
        <w:rPr>
          <w:rFonts w:ascii="Arial" w:hAnsi="Arial" w:cs="Arial"/>
          <w:i/>
          <w:sz w:val="20"/>
          <w:szCs w:val="20"/>
        </w:rPr>
        <w:t>.) foglalt feladatok ellátására</w:t>
      </w:r>
    </w:p>
    <w:p w:rsidR="006A5E19" w:rsidRPr="006A5E19" w:rsidRDefault="006A5E19" w:rsidP="006A5E19">
      <w:pPr>
        <w:pStyle w:val="NormlWeb"/>
        <w:tabs>
          <w:tab w:val="left" w:pos="142"/>
        </w:tabs>
        <w:spacing w:before="0" w:beforeAutospacing="0" w:after="0" w:afterAutospacing="0"/>
        <w:ind w:left="166" w:right="166" w:firstLine="265"/>
        <w:jc w:val="both"/>
        <w:rPr>
          <w:rFonts w:ascii="Arial" w:hAnsi="Arial" w:cs="Arial"/>
          <w:i/>
          <w:sz w:val="20"/>
          <w:szCs w:val="20"/>
        </w:rPr>
      </w:pPr>
    </w:p>
    <w:p w:rsidR="006A5E19" w:rsidRPr="006A5E19" w:rsidRDefault="006A5E19" w:rsidP="006A5E19">
      <w:pPr>
        <w:pStyle w:val="NormlWeb"/>
        <w:tabs>
          <w:tab w:val="left" w:pos="142"/>
        </w:tabs>
        <w:spacing w:before="0" w:beforeAutospacing="0" w:after="0" w:afterAutospacing="0"/>
        <w:ind w:right="166"/>
        <w:jc w:val="both"/>
        <w:rPr>
          <w:rFonts w:ascii="Arial" w:hAnsi="Arial" w:cs="Arial"/>
          <w:i/>
          <w:sz w:val="20"/>
          <w:szCs w:val="20"/>
        </w:rPr>
      </w:pPr>
      <w:r w:rsidRPr="006A5E19">
        <w:rPr>
          <w:rFonts w:ascii="Arial" w:hAnsi="Arial" w:cs="Arial"/>
          <w:i/>
          <w:iCs/>
          <w:sz w:val="20"/>
          <w:szCs w:val="20"/>
        </w:rPr>
        <w:t xml:space="preserve">b) </w:t>
      </w:r>
      <w:r w:rsidRPr="006A5E19">
        <w:rPr>
          <w:rFonts w:ascii="Arial" w:hAnsi="Arial" w:cs="Arial"/>
          <w:i/>
          <w:sz w:val="20"/>
          <w:szCs w:val="20"/>
        </w:rPr>
        <w:t>könyvtárellátóként a Könyvtárellátó Kiemelkedően Közhasznú Nonprofit Korlátolt Felelősségű Társaságot (a továbbiakban: Könyvtárellátó)”.</w:t>
      </w:r>
    </w:p>
    <w:p w:rsidR="009060D0" w:rsidRPr="009060D0" w:rsidRDefault="007031E6" w:rsidP="009060D0">
      <w:pPr>
        <w:tabs>
          <w:tab w:val="left" w:pos="142"/>
        </w:tabs>
        <w:spacing w:after="0" w:line="240" w:lineRule="auto"/>
        <w:rPr>
          <w:rFonts w:ascii="Arial" w:eastAsia="Times New Roman" w:hAnsi="Arial" w:cs="Arial"/>
          <w:i/>
          <w:sz w:val="20"/>
          <w:szCs w:val="20"/>
          <w:lang w:eastAsia="hu-HU"/>
        </w:rPr>
      </w:pPr>
      <w:r w:rsidRPr="009060D0">
        <w:rPr>
          <w:rFonts w:ascii="Arial" w:eastAsia="Times New Roman" w:hAnsi="Arial" w:cs="Arial"/>
          <w:sz w:val="24"/>
          <w:szCs w:val="24"/>
          <w:lang w:eastAsia="hu-HU"/>
        </w:rPr>
        <w:t> </w:t>
      </w:r>
    </w:p>
    <w:p w:rsidR="00424947" w:rsidRPr="00424947" w:rsidRDefault="00424947" w:rsidP="009060D0">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AE7FF7" w:rsidRPr="00AE7FF7">
        <w:rPr>
          <w:rFonts w:ascii="Arial" w:eastAsia="Times New Roman" w:hAnsi="Arial" w:cs="Arial"/>
          <w:sz w:val="24"/>
          <w:szCs w:val="24"/>
          <w:lang w:eastAsia="hu-HU"/>
        </w:rPr>
        <w:t xml:space="preserve"> </w:t>
      </w:r>
      <w:r w:rsidR="00AE7FF7" w:rsidRPr="00424947">
        <w:rPr>
          <w:rFonts w:ascii="Arial" w:eastAsia="Times New Roman" w:hAnsi="Arial" w:cs="Arial"/>
          <w:sz w:val="24"/>
          <w:szCs w:val="24"/>
          <w:lang w:eastAsia="hu-HU"/>
        </w:rPr>
        <w:t>A  Könyvtárellátó közfeladata ellátása érdekében</w:t>
      </w:r>
      <w:r w:rsidR="00AE7FF7">
        <w:rPr>
          <w:rFonts w:ascii="Arial" w:eastAsia="Times New Roman" w:hAnsi="Arial" w:cs="Arial"/>
          <w:sz w:val="24"/>
          <w:szCs w:val="24"/>
          <w:lang w:eastAsia="hu-HU"/>
        </w:rPr>
        <w:t>.</w:t>
      </w:r>
    </w:p>
    <w:p w:rsidR="004E0490" w:rsidRDefault="004E0490" w:rsidP="00424947">
      <w:pPr>
        <w:spacing w:after="0" w:line="240" w:lineRule="auto"/>
        <w:rPr>
          <w:rFonts w:ascii="Arial" w:eastAsia="Times New Roman" w:hAnsi="Arial" w:cs="Arial"/>
          <w:sz w:val="24"/>
          <w:szCs w:val="24"/>
          <w:lang w:eastAsia="hu-HU"/>
        </w:rPr>
      </w:pPr>
    </w:p>
    <w:p w:rsidR="00AE7FF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Könyvtárellátó közfeladata ellátása érdekében</w:t>
      </w:r>
      <w:r w:rsidR="00AE7FF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AE7FF7" w:rsidRPr="00AE7FF7" w:rsidRDefault="00424947" w:rsidP="00AE7FF7">
      <w:pPr>
        <w:pStyle w:val="Listaszerbekezds"/>
        <w:numPr>
          <w:ilvl w:val="0"/>
          <w:numId w:val="350"/>
        </w:numPr>
        <w:spacing w:after="0" w:line="240" w:lineRule="auto"/>
        <w:rPr>
          <w:rFonts w:ascii="Arial" w:eastAsia="Times New Roman" w:hAnsi="Arial" w:cs="Arial"/>
          <w:sz w:val="24"/>
          <w:szCs w:val="24"/>
          <w:lang w:eastAsia="hu-HU"/>
        </w:rPr>
      </w:pPr>
      <w:r w:rsidRPr="00AE7FF7">
        <w:rPr>
          <w:rFonts w:ascii="Arial" w:eastAsia="Times New Roman" w:hAnsi="Arial" w:cs="Arial"/>
          <w:sz w:val="24"/>
          <w:szCs w:val="24"/>
          <w:lang w:eastAsia="hu-HU"/>
        </w:rPr>
        <w:t>a  Könyvtárellátó</w:t>
      </w:r>
      <w:r w:rsidR="00AE7FF7" w:rsidRPr="00AE7FF7">
        <w:rPr>
          <w:rFonts w:ascii="Arial" w:eastAsia="Times New Roman" w:hAnsi="Arial" w:cs="Arial"/>
          <w:sz w:val="24"/>
          <w:szCs w:val="24"/>
          <w:lang w:eastAsia="hu-HU"/>
        </w:rPr>
        <w:t>,</w:t>
      </w:r>
      <w:r w:rsidRPr="00AE7FF7">
        <w:rPr>
          <w:rFonts w:ascii="Arial" w:eastAsia="Times New Roman" w:hAnsi="Arial" w:cs="Arial"/>
          <w:sz w:val="24"/>
          <w:szCs w:val="24"/>
          <w:lang w:eastAsia="hu-HU"/>
        </w:rPr>
        <w:t xml:space="preserve"> és </w:t>
      </w:r>
    </w:p>
    <w:p w:rsidR="00AE7FF7" w:rsidRPr="00AE7FF7" w:rsidRDefault="00424947" w:rsidP="00AE7FF7">
      <w:pPr>
        <w:pStyle w:val="Listaszerbekezds"/>
        <w:numPr>
          <w:ilvl w:val="0"/>
          <w:numId w:val="350"/>
        </w:numPr>
        <w:spacing w:after="0" w:line="240" w:lineRule="auto"/>
        <w:rPr>
          <w:rFonts w:ascii="Arial" w:eastAsia="Times New Roman" w:hAnsi="Arial" w:cs="Arial"/>
          <w:sz w:val="24"/>
          <w:szCs w:val="24"/>
          <w:lang w:eastAsia="hu-HU"/>
        </w:rPr>
      </w:pPr>
      <w:r w:rsidRPr="00AE7FF7">
        <w:rPr>
          <w:rFonts w:ascii="Arial" w:eastAsia="Times New Roman" w:hAnsi="Arial" w:cs="Arial"/>
          <w:sz w:val="24"/>
          <w:szCs w:val="24"/>
          <w:lang w:eastAsia="hu-HU"/>
        </w:rPr>
        <w:t xml:space="preserve">a  KIR adatkezelője </w:t>
      </w:r>
    </w:p>
    <w:p w:rsidR="00AE7FF7" w:rsidRDefault="00424947" w:rsidP="00AE7FF7">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együttműködik</w:t>
      </w:r>
      <w:proofErr w:type="gramEnd"/>
      <w:r w:rsidRPr="00424947">
        <w:rPr>
          <w:rFonts w:ascii="Arial" w:eastAsia="Times New Roman" w:hAnsi="Arial" w:cs="Arial"/>
          <w:sz w:val="24"/>
          <w:szCs w:val="24"/>
          <w:lang w:eastAsia="hu-HU"/>
        </w:rPr>
        <w:t>, amelynek</w:t>
      </w:r>
      <w:r w:rsidR="00AE7FF7">
        <w:rPr>
          <w:rFonts w:ascii="Arial" w:eastAsia="Times New Roman" w:hAnsi="Arial" w:cs="Arial"/>
          <w:sz w:val="24"/>
          <w:szCs w:val="24"/>
          <w:lang w:eastAsia="hu-HU"/>
        </w:rPr>
        <w:t xml:space="preserve"> k</w:t>
      </w:r>
      <w:r w:rsidRPr="00424947">
        <w:rPr>
          <w:rFonts w:ascii="Arial" w:eastAsia="Times New Roman" w:hAnsi="Arial" w:cs="Arial"/>
          <w:sz w:val="24"/>
          <w:szCs w:val="24"/>
          <w:lang w:eastAsia="hu-HU"/>
        </w:rPr>
        <w:t>eretében</w:t>
      </w:r>
      <w:r w:rsidR="00AE7FF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AE7FF7" w:rsidRPr="00AE7FF7" w:rsidRDefault="00424947" w:rsidP="00AE7FF7">
      <w:pPr>
        <w:pStyle w:val="Listaszerbekezds"/>
        <w:numPr>
          <w:ilvl w:val="0"/>
          <w:numId w:val="374"/>
        </w:numPr>
        <w:spacing w:after="0" w:line="240" w:lineRule="auto"/>
        <w:rPr>
          <w:rFonts w:ascii="Arial" w:eastAsia="Times New Roman" w:hAnsi="Arial" w:cs="Arial"/>
          <w:sz w:val="24"/>
          <w:szCs w:val="24"/>
          <w:lang w:eastAsia="hu-HU"/>
        </w:rPr>
      </w:pPr>
      <w:r w:rsidRPr="00AE7FF7">
        <w:rPr>
          <w:rFonts w:ascii="Arial" w:eastAsia="Times New Roman" w:hAnsi="Arial" w:cs="Arial"/>
          <w:sz w:val="24"/>
          <w:szCs w:val="24"/>
          <w:lang w:eastAsia="hu-HU"/>
        </w:rPr>
        <w:t>a  KIR adatkezelője</w:t>
      </w:r>
      <w:r w:rsidR="00AE7FF7" w:rsidRPr="00AE7FF7">
        <w:rPr>
          <w:rFonts w:ascii="Arial" w:eastAsia="Times New Roman" w:hAnsi="Arial" w:cs="Arial"/>
          <w:sz w:val="24"/>
          <w:szCs w:val="24"/>
          <w:lang w:eastAsia="hu-HU"/>
        </w:rPr>
        <w:t>,</w:t>
      </w:r>
      <w:r w:rsidRPr="00AE7FF7">
        <w:rPr>
          <w:rFonts w:ascii="Arial" w:eastAsia="Times New Roman" w:hAnsi="Arial" w:cs="Arial"/>
          <w:sz w:val="24"/>
          <w:szCs w:val="24"/>
          <w:lang w:eastAsia="hu-HU"/>
        </w:rPr>
        <w:t xml:space="preserve"> </w:t>
      </w:r>
    </w:p>
    <w:p w:rsidR="00AE7FF7" w:rsidRPr="00AE7FF7" w:rsidRDefault="00424947" w:rsidP="00AE7FF7">
      <w:pPr>
        <w:pStyle w:val="Listaszerbekezds"/>
        <w:numPr>
          <w:ilvl w:val="0"/>
          <w:numId w:val="374"/>
        </w:numPr>
        <w:spacing w:after="0" w:line="240" w:lineRule="auto"/>
        <w:rPr>
          <w:rFonts w:ascii="Arial" w:eastAsia="Times New Roman" w:hAnsi="Arial" w:cs="Arial"/>
          <w:sz w:val="24"/>
          <w:szCs w:val="24"/>
          <w:lang w:eastAsia="hu-HU"/>
        </w:rPr>
      </w:pPr>
      <w:r w:rsidRPr="00AE7FF7">
        <w:rPr>
          <w:rFonts w:ascii="Arial" w:eastAsia="Times New Roman" w:hAnsi="Arial" w:cs="Arial"/>
          <w:sz w:val="24"/>
          <w:szCs w:val="24"/>
          <w:lang w:eastAsia="hu-HU"/>
        </w:rPr>
        <w:t xml:space="preserve">a  Könyvtárellátó részére </w:t>
      </w:r>
    </w:p>
    <w:p w:rsidR="00424947" w:rsidRPr="00424947" w:rsidRDefault="00424947" w:rsidP="00AE7FF7">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átadja</w:t>
      </w:r>
      <w:proofErr w:type="gramEnd"/>
      <w:r w:rsidRPr="00424947">
        <w:rPr>
          <w:rFonts w:ascii="Arial" w:eastAsia="Times New Roman" w:hAnsi="Arial" w:cs="Arial"/>
          <w:sz w:val="24"/>
          <w:szCs w:val="24"/>
          <w:lang w:eastAsia="hu-HU"/>
        </w:rPr>
        <w:t xml:space="preserve"> az  átadáskor hatályos tankönyvjegyzéket, továbbá </w:t>
      </w:r>
    </w:p>
    <w:p w:rsidR="00424947" w:rsidRPr="004F0C32" w:rsidRDefault="00424947" w:rsidP="00424947">
      <w:pPr>
        <w:pStyle w:val="Listaszerbekezds"/>
        <w:numPr>
          <w:ilvl w:val="0"/>
          <w:numId w:val="375"/>
        </w:numPr>
        <w:spacing w:after="0" w:line="240" w:lineRule="auto"/>
        <w:rPr>
          <w:rFonts w:ascii="Arial" w:eastAsia="Times New Roman" w:hAnsi="Arial" w:cs="Arial"/>
          <w:sz w:val="24"/>
          <w:szCs w:val="24"/>
          <w:lang w:eastAsia="hu-HU"/>
        </w:rPr>
      </w:pPr>
      <w:r w:rsidRPr="004F0C32">
        <w:rPr>
          <w:rFonts w:ascii="Arial" w:eastAsia="Times New Roman" w:hAnsi="Arial" w:cs="Arial"/>
          <w:sz w:val="24"/>
          <w:szCs w:val="24"/>
          <w:lang w:eastAsia="hu-HU"/>
        </w:rPr>
        <w:t>a </w:t>
      </w:r>
      <w:proofErr w:type="spellStart"/>
      <w:r w:rsidRPr="004F0C32">
        <w:rPr>
          <w:rFonts w:ascii="Arial" w:eastAsia="Times New Roman" w:hAnsi="Arial" w:cs="Arial"/>
          <w:sz w:val="24"/>
          <w:szCs w:val="24"/>
          <w:lang w:eastAsia="hu-HU"/>
        </w:rPr>
        <w:t>KIR-ben</w:t>
      </w:r>
      <w:proofErr w:type="spellEnd"/>
      <w:r w:rsidRPr="004F0C32">
        <w:rPr>
          <w:rFonts w:ascii="Arial" w:eastAsia="Times New Roman" w:hAnsi="Arial" w:cs="Arial"/>
          <w:sz w:val="24"/>
          <w:szCs w:val="24"/>
          <w:lang w:eastAsia="hu-HU"/>
        </w:rPr>
        <w:t xml:space="preserve"> szereplő</w:t>
      </w:r>
      <w:r w:rsidR="00AE7FF7" w:rsidRPr="004F0C32">
        <w:rPr>
          <w:rFonts w:ascii="Arial" w:eastAsia="Times New Roman" w:hAnsi="Arial" w:cs="Arial"/>
          <w:sz w:val="24"/>
          <w:szCs w:val="24"/>
          <w:lang w:eastAsia="hu-HU"/>
        </w:rPr>
        <w:t>,</w:t>
      </w:r>
      <w:r w:rsidRPr="004F0C32">
        <w:rPr>
          <w:rFonts w:ascii="Arial" w:eastAsia="Times New Roman" w:hAnsi="Arial" w:cs="Arial"/>
          <w:sz w:val="24"/>
          <w:szCs w:val="24"/>
          <w:lang w:eastAsia="hu-HU"/>
        </w:rPr>
        <w:t xml:space="preserve"> és a tanulókra vonatkozóan az </w:t>
      </w:r>
      <w:proofErr w:type="spellStart"/>
      <w:r w:rsidRPr="004F0C32">
        <w:rPr>
          <w:rFonts w:ascii="Arial" w:eastAsia="Times New Roman" w:hAnsi="Arial" w:cs="Arial"/>
          <w:sz w:val="24"/>
          <w:szCs w:val="24"/>
          <w:lang w:eastAsia="hu-HU"/>
        </w:rPr>
        <w:t>Ntt</w:t>
      </w:r>
      <w:proofErr w:type="spellEnd"/>
      <w:r w:rsidRPr="004F0C32">
        <w:rPr>
          <w:rFonts w:ascii="Arial" w:eastAsia="Times New Roman" w:hAnsi="Arial" w:cs="Arial"/>
          <w:sz w:val="24"/>
          <w:szCs w:val="24"/>
          <w:lang w:eastAsia="hu-HU"/>
        </w:rPr>
        <w:t>. 3. § (12)–(13) bekezdésében meghatározott adatokat.</w:t>
      </w:r>
    </w:p>
    <w:p w:rsidR="00AE7FF7" w:rsidRDefault="00AE7FF7" w:rsidP="00424947">
      <w:pPr>
        <w:spacing w:after="0" w:line="240" w:lineRule="auto"/>
        <w:rPr>
          <w:rFonts w:ascii="Arial" w:eastAsia="Times New Roman" w:hAnsi="Arial" w:cs="Arial"/>
          <w:sz w:val="24"/>
          <w:szCs w:val="24"/>
          <w:lang w:eastAsia="hu-HU"/>
        </w:rPr>
      </w:pPr>
    </w:p>
    <w:p w:rsidR="004F0C32" w:rsidRPr="00BF0BE4" w:rsidRDefault="004F0C32" w:rsidP="00424947">
      <w:pPr>
        <w:spacing w:after="0" w:line="240" w:lineRule="auto"/>
        <w:rPr>
          <w:rFonts w:ascii="Arial" w:eastAsia="Times New Roman" w:hAnsi="Arial" w:cs="Arial"/>
          <w:b/>
          <w:i/>
          <w:sz w:val="20"/>
          <w:szCs w:val="20"/>
          <w:lang w:eastAsia="hu-HU"/>
        </w:rPr>
      </w:pPr>
      <w:r w:rsidRPr="00BF0BE4">
        <w:rPr>
          <w:rFonts w:ascii="Arial" w:eastAsia="Times New Roman" w:hAnsi="Arial" w:cs="Arial"/>
          <w:b/>
          <w:i/>
          <w:sz w:val="20"/>
          <w:szCs w:val="20"/>
          <w:lang w:eastAsia="hu-HU"/>
        </w:rPr>
        <w:t>„</w:t>
      </w:r>
      <w:proofErr w:type="spellStart"/>
      <w:r w:rsidRPr="00BF0BE4">
        <w:rPr>
          <w:rFonts w:ascii="Arial" w:eastAsia="Times New Roman" w:hAnsi="Arial" w:cs="Arial"/>
          <w:b/>
          <w:i/>
          <w:sz w:val="20"/>
          <w:szCs w:val="20"/>
          <w:lang w:eastAsia="hu-HU"/>
        </w:rPr>
        <w:t>Ntt</w:t>
      </w:r>
      <w:proofErr w:type="spellEnd"/>
      <w:r w:rsidRPr="00BF0BE4">
        <w:rPr>
          <w:rFonts w:ascii="Arial" w:eastAsia="Times New Roman" w:hAnsi="Arial" w:cs="Arial"/>
          <w:b/>
          <w:i/>
          <w:sz w:val="20"/>
          <w:szCs w:val="20"/>
          <w:lang w:eastAsia="hu-HU"/>
        </w:rPr>
        <w:t xml:space="preserve">. </w:t>
      </w:r>
    </w:p>
    <w:p w:rsidR="004F0C32" w:rsidRPr="00BF0BE4" w:rsidRDefault="004F0C32" w:rsidP="00424947">
      <w:pPr>
        <w:spacing w:after="0" w:line="240" w:lineRule="auto"/>
        <w:rPr>
          <w:rFonts w:ascii="Arial" w:eastAsia="Times New Roman" w:hAnsi="Arial" w:cs="Arial"/>
          <w:b/>
          <w:i/>
          <w:sz w:val="20"/>
          <w:szCs w:val="20"/>
          <w:lang w:eastAsia="hu-HU"/>
        </w:rPr>
      </w:pPr>
    </w:p>
    <w:p w:rsidR="00AE7FF7" w:rsidRPr="00BF0BE4" w:rsidRDefault="004F0C32" w:rsidP="00424947">
      <w:pPr>
        <w:spacing w:after="0" w:line="240" w:lineRule="auto"/>
        <w:rPr>
          <w:rFonts w:ascii="Arial" w:eastAsia="Times New Roman" w:hAnsi="Arial" w:cs="Arial"/>
          <w:b/>
          <w:i/>
          <w:sz w:val="20"/>
          <w:szCs w:val="20"/>
          <w:lang w:eastAsia="hu-HU"/>
        </w:rPr>
      </w:pPr>
      <w:r w:rsidRPr="00BF0BE4">
        <w:rPr>
          <w:rFonts w:ascii="Arial" w:eastAsia="Times New Roman" w:hAnsi="Arial" w:cs="Arial"/>
          <w:b/>
          <w:i/>
          <w:sz w:val="20"/>
          <w:szCs w:val="20"/>
          <w:lang w:eastAsia="hu-HU"/>
        </w:rPr>
        <w:t>3. §</w:t>
      </w:r>
    </w:p>
    <w:p w:rsidR="004F0C32" w:rsidRPr="00BF0BE4" w:rsidRDefault="004F0C32" w:rsidP="00424947">
      <w:pPr>
        <w:spacing w:after="0" w:line="240" w:lineRule="auto"/>
        <w:rPr>
          <w:rFonts w:ascii="Arial" w:eastAsia="Times New Roman" w:hAnsi="Arial" w:cs="Arial"/>
          <w:i/>
          <w:sz w:val="20"/>
          <w:szCs w:val="20"/>
          <w:lang w:eastAsia="hu-HU"/>
        </w:rPr>
      </w:pPr>
    </w:p>
    <w:p w:rsidR="004F0C32" w:rsidRPr="00BF0BE4" w:rsidRDefault="004F0C32" w:rsidP="004F0C32">
      <w:pPr>
        <w:spacing w:after="0" w:line="240" w:lineRule="auto"/>
        <w:rPr>
          <w:rFonts w:ascii="Arial" w:eastAsia="Times New Roman" w:hAnsi="Arial" w:cs="Arial"/>
          <w:i/>
          <w:sz w:val="20"/>
          <w:szCs w:val="20"/>
          <w:lang w:eastAsia="hu-HU"/>
        </w:rPr>
      </w:pPr>
      <w:r w:rsidRPr="00BF0BE4">
        <w:rPr>
          <w:rFonts w:ascii="Arial" w:eastAsia="Times New Roman" w:hAnsi="Arial" w:cs="Arial"/>
          <w:i/>
          <w:sz w:val="20"/>
          <w:szCs w:val="20"/>
          <w:lang w:eastAsia="hu-HU"/>
        </w:rPr>
        <w:t xml:space="preserve">(12) Az iskolai tankönyvrendelést az iskola – jogszabályban meghatározottak szerint, elektronikus formában – megküldi a  könyvtárellátónak. </w:t>
      </w:r>
    </w:p>
    <w:p w:rsidR="004F0C32" w:rsidRPr="00BF0BE4" w:rsidRDefault="004F0C32" w:rsidP="004F0C32">
      <w:pPr>
        <w:spacing w:after="0" w:line="240" w:lineRule="auto"/>
        <w:rPr>
          <w:rFonts w:ascii="Arial" w:eastAsia="Times New Roman" w:hAnsi="Arial" w:cs="Arial"/>
          <w:i/>
          <w:sz w:val="20"/>
          <w:szCs w:val="20"/>
          <w:lang w:eastAsia="hu-HU"/>
        </w:rPr>
      </w:pPr>
      <w:r w:rsidRPr="00BF0BE4">
        <w:rPr>
          <w:rFonts w:ascii="Arial" w:eastAsia="Times New Roman" w:hAnsi="Arial" w:cs="Arial"/>
          <w:i/>
          <w:sz w:val="20"/>
          <w:szCs w:val="20"/>
          <w:lang w:eastAsia="hu-HU"/>
        </w:rPr>
        <w:t>A  könyvtárellátó számára az  iskola a  tankönyvrendeléssel kapcsolatos, alábbi személyes adatokat adja át:</w:t>
      </w:r>
    </w:p>
    <w:p w:rsidR="004F0C32" w:rsidRPr="00BF0BE4" w:rsidRDefault="004F0C32" w:rsidP="004F0C32">
      <w:pPr>
        <w:spacing w:after="0" w:line="240" w:lineRule="auto"/>
        <w:rPr>
          <w:rFonts w:ascii="Arial" w:eastAsia="Times New Roman" w:hAnsi="Arial" w:cs="Arial"/>
          <w:i/>
          <w:sz w:val="20"/>
          <w:szCs w:val="20"/>
          <w:lang w:eastAsia="hu-HU"/>
        </w:rPr>
      </w:pP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a</w:t>
      </w:r>
      <w:proofErr w:type="gramEnd"/>
      <w:r w:rsidRPr="00BF0BE4">
        <w:rPr>
          <w:rFonts w:ascii="Arial" w:eastAsia="Times New Roman" w:hAnsi="Arial" w:cs="Arial"/>
          <w:i/>
          <w:sz w:val="20"/>
          <w:szCs w:val="20"/>
          <w:lang w:eastAsia="hu-HU"/>
        </w:rPr>
        <w:t>)</w:t>
      </w: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a</w:t>
      </w:r>
      <w:proofErr w:type="gramEnd"/>
      <w:r w:rsidRPr="00BF0BE4">
        <w:rPr>
          <w:rFonts w:ascii="Arial" w:eastAsia="Times New Roman" w:hAnsi="Arial" w:cs="Arial"/>
          <w:i/>
          <w:sz w:val="20"/>
          <w:szCs w:val="20"/>
          <w:lang w:eastAsia="hu-HU"/>
        </w:rPr>
        <w:t> tanuló neve,</w:t>
      </w:r>
    </w:p>
    <w:p w:rsidR="004F0C32" w:rsidRPr="00BF0BE4" w:rsidRDefault="004F0C32" w:rsidP="004F0C32">
      <w:pPr>
        <w:spacing w:after="0" w:line="240" w:lineRule="auto"/>
        <w:rPr>
          <w:rFonts w:ascii="Arial" w:eastAsia="Times New Roman" w:hAnsi="Arial" w:cs="Arial"/>
          <w:i/>
          <w:sz w:val="20"/>
          <w:szCs w:val="20"/>
          <w:lang w:eastAsia="hu-HU"/>
        </w:rPr>
      </w:pPr>
    </w:p>
    <w:p w:rsidR="004F0C32" w:rsidRPr="00BF0BE4" w:rsidRDefault="004F0C32" w:rsidP="004F0C32">
      <w:pPr>
        <w:spacing w:after="0" w:line="240" w:lineRule="auto"/>
        <w:rPr>
          <w:rFonts w:ascii="Arial" w:eastAsia="Times New Roman" w:hAnsi="Arial" w:cs="Arial"/>
          <w:i/>
          <w:sz w:val="20"/>
          <w:szCs w:val="20"/>
          <w:lang w:eastAsia="hu-HU"/>
        </w:rPr>
      </w:pPr>
      <w:r w:rsidRPr="00BF0BE4">
        <w:rPr>
          <w:rFonts w:ascii="Arial" w:eastAsia="Times New Roman" w:hAnsi="Arial" w:cs="Arial"/>
          <w:i/>
          <w:sz w:val="20"/>
          <w:szCs w:val="20"/>
          <w:lang w:eastAsia="hu-HU"/>
        </w:rPr>
        <w:t>b)</w:t>
      </w: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a</w:t>
      </w:r>
      <w:proofErr w:type="gramEnd"/>
      <w:r w:rsidRPr="00BF0BE4">
        <w:rPr>
          <w:rFonts w:ascii="Arial" w:eastAsia="Times New Roman" w:hAnsi="Arial" w:cs="Arial"/>
          <w:i/>
          <w:sz w:val="20"/>
          <w:szCs w:val="20"/>
          <w:lang w:eastAsia="hu-HU"/>
        </w:rPr>
        <w:t> tanuló diákigazolványának száma,</w:t>
      </w:r>
    </w:p>
    <w:p w:rsidR="004F0C32" w:rsidRPr="00BF0BE4" w:rsidRDefault="004F0C32" w:rsidP="004F0C32">
      <w:pPr>
        <w:spacing w:after="0" w:line="240" w:lineRule="auto"/>
        <w:rPr>
          <w:rFonts w:ascii="Arial" w:eastAsia="Times New Roman" w:hAnsi="Arial" w:cs="Arial"/>
          <w:i/>
          <w:sz w:val="20"/>
          <w:szCs w:val="20"/>
          <w:lang w:eastAsia="hu-HU"/>
        </w:rPr>
      </w:pPr>
    </w:p>
    <w:p w:rsidR="004F0C32" w:rsidRPr="00BF0BE4" w:rsidRDefault="004F0C32" w:rsidP="004F0C32">
      <w:pPr>
        <w:spacing w:after="0" w:line="240" w:lineRule="auto"/>
        <w:rPr>
          <w:rFonts w:ascii="Arial" w:eastAsia="Times New Roman" w:hAnsi="Arial" w:cs="Arial"/>
          <w:i/>
          <w:sz w:val="20"/>
          <w:szCs w:val="20"/>
          <w:lang w:eastAsia="hu-HU"/>
        </w:rPr>
      </w:pPr>
      <w:r w:rsidRPr="00BF0BE4">
        <w:rPr>
          <w:rFonts w:ascii="Arial" w:eastAsia="Times New Roman" w:hAnsi="Arial" w:cs="Arial"/>
          <w:i/>
          <w:sz w:val="20"/>
          <w:szCs w:val="20"/>
          <w:lang w:eastAsia="hu-HU"/>
        </w:rPr>
        <w:t>c)</w:t>
      </w: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a</w:t>
      </w:r>
      <w:proofErr w:type="gramEnd"/>
      <w:r w:rsidRPr="00BF0BE4">
        <w:rPr>
          <w:rFonts w:ascii="Arial" w:eastAsia="Times New Roman" w:hAnsi="Arial" w:cs="Arial"/>
          <w:i/>
          <w:sz w:val="20"/>
          <w:szCs w:val="20"/>
          <w:lang w:eastAsia="hu-HU"/>
        </w:rPr>
        <w:t> tanuló törvényes képviselőjének neve,</w:t>
      </w:r>
    </w:p>
    <w:p w:rsidR="004F0C32" w:rsidRPr="00BF0BE4" w:rsidRDefault="004F0C32" w:rsidP="004F0C32">
      <w:pPr>
        <w:spacing w:after="0" w:line="240" w:lineRule="auto"/>
        <w:rPr>
          <w:rFonts w:ascii="Arial" w:eastAsia="Times New Roman" w:hAnsi="Arial" w:cs="Arial"/>
          <w:i/>
          <w:sz w:val="20"/>
          <w:szCs w:val="20"/>
          <w:lang w:eastAsia="hu-HU"/>
        </w:rPr>
      </w:pPr>
    </w:p>
    <w:p w:rsidR="004F0C32" w:rsidRPr="00BF0BE4" w:rsidRDefault="004F0C32" w:rsidP="004F0C32">
      <w:pPr>
        <w:spacing w:after="0" w:line="240" w:lineRule="auto"/>
        <w:rPr>
          <w:rFonts w:ascii="Arial" w:eastAsia="Times New Roman" w:hAnsi="Arial" w:cs="Arial"/>
          <w:i/>
          <w:sz w:val="20"/>
          <w:szCs w:val="20"/>
          <w:lang w:eastAsia="hu-HU"/>
        </w:rPr>
      </w:pPr>
      <w:r w:rsidRPr="00BF0BE4">
        <w:rPr>
          <w:rFonts w:ascii="Arial" w:eastAsia="Times New Roman" w:hAnsi="Arial" w:cs="Arial"/>
          <w:i/>
          <w:sz w:val="20"/>
          <w:szCs w:val="20"/>
          <w:lang w:eastAsia="hu-HU"/>
        </w:rPr>
        <w:t>d)</w:t>
      </w: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a</w:t>
      </w:r>
      <w:proofErr w:type="gramEnd"/>
      <w:r w:rsidRPr="00BF0BE4">
        <w:rPr>
          <w:rFonts w:ascii="Arial" w:eastAsia="Times New Roman" w:hAnsi="Arial" w:cs="Arial"/>
          <w:i/>
          <w:sz w:val="20"/>
          <w:szCs w:val="20"/>
          <w:lang w:eastAsia="hu-HU"/>
        </w:rPr>
        <w:t> tanuló lakcíme,</w:t>
      </w:r>
    </w:p>
    <w:p w:rsidR="004F0C32" w:rsidRPr="00BF0BE4" w:rsidRDefault="004F0C32" w:rsidP="004F0C32">
      <w:pPr>
        <w:spacing w:after="0" w:line="240" w:lineRule="auto"/>
        <w:rPr>
          <w:rFonts w:ascii="Arial" w:eastAsia="Times New Roman" w:hAnsi="Arial" w:cs="Arial"/>
          <w:i/>
          <w:sz w:val="20"/>
          <w:szCs w:val="20"/>
          <w:lang w:eastAsia="hu-HU"/>
        </w:rPr>
      </w:pP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e</w:t>
      </w:r>
      <w:proofErr w:type="gramEnd"/>
      <w:r w:rsidRPr="00BF0BE4">
        <w:rPr>
          <w:rFonts w:ascii="Arial" w:eastAsia="Times New Roman" w:hAnsi="Arial" w:cs="Arial"/>
          <w:i/>
          <w:sz w:val="20"/>
          <w:szCs w:val="20"/>
          <w:lang w:eastAsia="hu-HU"/>
        </w:rPr>
        <w:t>)</w:t>
      </w: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a</w:t>
      </w:r>
      <w:proofErr w:type="gramEnd"/>
      <w:r w:rsidRPr="00BF0BE4">
        <w:rPr>
          <w:rFonts w:ascii="Arial" w:eastAsia="Times New Roman" w:hAnsi="Arial" w:cs="Arial"/>
          <w:i/>
          <w:sz w:val="20"/>
          <w:szCs w:val="20"/>
          <w:lang w:eastAsia="hu-HU"/>
        </w:rPr>
        <w:t> tanuló iskolájának neve, OM azonosítója,</w:t>
      </w:r>
    </w:p>
    <w:p w:rsidR="004F0C32" w:rsidRPr="00BF0BE4" w:rsidRDefault="004F0C32" w:rsidP="004F0C32">
      <w:pPr>
        <w:spacing w:after="0" w:line="240" w:lineRule="auto"/>
        <w:rPr>
          <w:rFonts w:ascii="Arial" w:eastAsia="Times New Roman" w:hAnsi="Arial" w:cs="Arial"/>
          <w:i/>
          <w:sz w:val="20"/>
          <w:szCs w:val="20"/>
          <w:lang w:eastAsia="hu-HU"/>
        </w:rPr>
      </w:pP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f</w:t>
      </w:r>
      <w:proofErr w:type="gramEnd"/>
      <w:r w:rsidRPr="00BF0BE4">
        <w:rPr>
          <w:rFonts w:ascii="Arial" w:eastAsia="Times New Roman" w:hAnsi="Arial" w:cs="Arial"/>
          <w:i/>
          <w:sz w:val="20"/>
          <w:szCs w:val="20"/>
          <w:lang w:eastAsia="hu-HU"/>
        </w:rPr>
        <w:t xml:space="preserve"> )</w:t>
      </w: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a</w:t>
      </w:r>
      <w:proofErr w:type="gramEnd"/>
      <w:r w:rsidRPr="00BF0BE4">
        <w:rPr>
          <w:rFonts w:ascii="Arial" w:eastAsia="Times New Roman" w:hAnsi="Arial" w:cs="Arial"/>
          <w:i/>
          <w:sz w:val="20"/>
          <w:szCs w:val="20"/>
          <w:lang w:eastAsia="hu-HU"/>
        </w:rPr>
        <w:t> tanuló évfolyamának, osztályának megjelölése,</w:t>
      </w:r>
    </w:p>
    <w:p w:rsidR="004F0C32" w:rsidRPr="00BF0BE4" w:rsidRDefault="004F0C32" w:rsidP="004F0C32">
      <w:pPr>
        <w:spacing w:after="0" w:line="240" w:lineRule="auto"/>
        <w:rPr>
          <w:rFonts w:ascii="Arial" w:eastAsia="Times New Roman" w:hAnsi="Arial" w:cs="Arial"/>
          <w:i/>
          <w:sz w:val="20"/>
          <w:szCs w:val="20"/>
          <w:lang w:eastAsia="hu-HU"/>
        </w:rPr>
      </w:pP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g</w:t>
      </w:r>
      <w:proofErr w:type="gramEnd"/>
      <w:r w:rsidRPr="00BF0BE4">
        <w:rPr>
          <w:rFonts w:ascii="Arial" w:eastAsia="Times New Roman" w:hAnsi="Arial" w:cs="Arial"/>
          <w:i/>
          <w:sz w:val="20"/>
          <w:szCs w:val="20"/>
          <w:lang w:eastAsia="hu-HU"/>
        </w:rPr>
        <w:t>)</w:t>
      </w: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az</w:t>
      </w:r>
      <w:proofErr w:type="gramEnd"/>
      <w:r w:rsidRPr="00BF0BE4">
        <w:rPr>
          <w:rFonts w:ascii="Arial" w:eastAsia="Times New Roman" w:hAnsi="Arial" w:cs="Arial"/>
          <w:i/>
          <w:sz w:val="20"/>
          <w:szCs w:val="20"/>
          <w:lang w:eastAsia="hu-HU"/>
        </w:rPr>
        <w:t>  iskola minden tanulója esetén az  iskolai tankönyvellátás keretében megvásárolt tankönyvek címe, illetve a tankönyvvásárláshoz kapott támogatás összege, továbbá</w:t>
      </w:r>
    </w:p>
    <w:p w:rsidR="004F0C32" w:rsidRPr="00BF0BE4" w:rsidRDefault="004F0C32" w:rsidP="004F0C32">
      <w:pPr>
        <w:spacing w:after="0" w:line="240" w:lineRule="auto"/>
        <w:rPr>
          <w:rFonts w:ascii="Arial" w:eastAsia="Times New Roman" w:hAnsi="Arial" w:cs="Arial"/>
          <w:i/>
          <w:sz w:val="20"/>
          <w:szCs w:val="20"/>
          <w:lang w:eastAsia="hu-HU"/>
        </w:rPr>
      </w:pP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h</w:t>
      </w:r>
      <w:proofErr w:type="gramEnd"/>
      <w:r w:rsidRPr="00BF0BE4">
        <w:rPr>
          <w:rFonts w:ascii="Arial" w:eastAsia="Times New Roman" w:hAnsi="Arial" w:cs="Arial"/>
          <w:i/>
          <w:sz w:val="20"/>
          <w:szCs w:val="20"/>
          <w:lang w:eastAsia="hu-HU"/>
        </w:rPr>
        <w:t>)</w:t>
      </w:r>
    </w:p>
    <w:p w:rsidR="004F0C32" w:rsidRPr="00BF0BE4" w:rsidRDefault="004F0C32" w:rsidP="004F0C32">
      <w:pPr>
        <w:spacing w:after="0" w:line="240" w:lineRule="auto"/>
        <w:rPr>
          <w:rFonts w:ascii="Arial" w:eastAsia="Times New Roman" w:hAnsi="Arial" w:cs="Arial"/>
          <w:i/>
          <w:sz w:val="20"/>
          <w:szCs w:val="20"/>
          <w:lang w:eastAsia="hu-HU"/>
        </w:rPr>
      </w:pPr>
      <w:proofErr w:type="gramStart"/>
      <w:r w:rsidRPr="00BF0BE4">
        <w:rPr>
          <w:rFonts w:ascii="Arial" w:eastAsia="Times New Roman" w:hAnsi="Arial" w:cs="Arial"/>
          <w:i/>
          <w:sz w:val="20"/>
          <w:szCs w:val="20"/>
          <w:lang w:eastAsia="hu-HU"/>
        </w:rPr>
        <w:t>a</w:t>
      </w:r>
      <w:proofErr w:type="gramEnd"/>
      <w:r w:rsidRPr="00BF0BE4">
        <w:rPr>
          <w:rFonts w:ascii="Arial" w:eastAsia="Times New Roman" w:hAnsi="Arial" w:cs="Arial"/>
          <w:i/>
          <w:sz w:val="20"/>
          <w:szCs w:val="20"/>
          <w:lang w:eastAsia="hu-HU"/>
        </w:rPr>
        <w:t>  tanuló nemzetiségének megjelölése, amennyiben a  nemzetiség óvodai nevelésének irányelve és a  nemzetiség iskolai oktatásának irányelve kiadásáról szóló jogszabályban meghatározott nyilatkozattal nemzetiséghez tartozóként vesz részt a nemzetiségi nevelés-oktatásban.</w:t>
      </w:r>
    </w:p>
    <w:p w:rsidR="004F0C32" w:rsidRPr="00BF0BE4" w:rsidRDefault="004F0C32" w:rsidP="004F0C32">
      <w:pPr>
        <w:spacing w:after="0" w:line="240" w:lineRule="auto"/>
        <w:rPr>
          <w:rFonts w:ascii="Arial" w:eastAsia="Times New Roman" w:hAnsi="Arial" w:cs="Arial"/>
          <w:i/>
          <w:sz w:val="20"/>
          <w:szCs w:val="20"/>
          <w:lang w:eastAsia="hu-HU"/>
        </w:rPr>
      </w:pPr>
      <w:r w:rsidRPr="00BF0BE4">
        <w:rPr>
          <w:rFonts w:ascii="Arial" w:eastAsia="Times New Roman" w:hAnsi="Arial" w:cs="Arial"/>
          <w:i/>
          <w:sz w:val="20"/>
          <w:szCs w:val="20"/>
          <w:lang w:eastAsia="hu-HU"/>
        </w:rPr>
        <w:lastRenderedPageBreak/>
        <w:t>(13)</w:t>
      </w:r>
      <w:r w:rsidR="00BF0BE4" w:rsidRPr="00BF0BE4">
        <w:rPr>
          <w:rFonts w:ascii="Arial" w:eastAsia="Times New Roman" w:hAnsi="Arial" w:cs="Arial"/>
          <w:i/>
          <w:sz w:val="20"/>
          <w:szCs w:val="20"/>
          <w:lang w:eastAsia="hu-HU"/>
        </w:rPr>
        <w:t xml:space="preserve"> </w:t>
      </w:r>
      <w:r w:rsidRPr="00BF0BE4">
        <w:rPr>
          <w:rFonts w:ascii="Arial" w:eastAsia="Times New Roman" w:hAnsi="Arial" w:cs="Arial"/>
          <w:i/>
          <w:sz w:val="20"/>
          <w:szCs w:val="20"/>
          <w:lang w:eastAsia="hu-HU"/>
        </w:rPr>
        <w:t>Az iskola átadja a könyvtárellátónak a tankönyvek tanulóra, évfolyamra, tantárgyra lebontott címlistáját”.</w:t>
      </w:r>
    </w:p>
    <w:p w:rsidR="004F0C32" w:rsidRDefault="004F0C3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C01438" w:rsidRPr="00C01438">
        <w:rPr>
          <w:rFonts w:ascii="Arial" w:eastAsia="Times New Roman" w:hAnsi="Arial" w:cs="Arial"/>
          <w:sz w:val="24"/>
          <w:szCs w:val="24"/>
          <w:lang w:eastAsia="hu-HU"/>
        </w:rPr>
        <w:t xml:space="preserve"> </w:t>
      </w:r>
      <w:r w:rsidR="00C01438" w:rsidRPr="00424947">
        <w:rPr>
          <w:rFonts w:ascii="Arial" w:eastAsia="Times New Roman" w:hAnsi="Arial" w:cs="Arial"/>
          <w:sz w:val="24"/>
          <w:szCs w:val="24"/>
          <w:lang w:eastAsia="hu-HU"/>
        </w:rPr>
        <w:t>A  Könyvtárellátó</w:t>
      </w:r>
      <w:r w:rsidR="00C01438">
        <w:rPr>
          <w:rFonts w:ascii="Arial" w:eastAsia="Times New Roman" w:hAnsi="Arial" w:cs="Arial"/>
          <w:sz w:val="24"/>
          <w:szCs w:val="24"/>
          <w:lang w:eastAsia="hu-HU"/>
        </w:rPr>
        <w:t>.</w:t>
      </w:r>
    </w:p>
    <w:p w:rsidR="00AE7FF7" w:rsidRDefault="00AE7FF7" w:rsidP="00424947">
      <w:pPr>
        <w:spacing w:after="0" w:line="240" w:lineRule="auto"/>
        <w:rPr>
          <w:rFonts w:ascii="Arial" w:eastAsia="Times New Roman" w:hAnsi="Arial" w:cs="Arial"/>
          <w:sz w:val="24"/>
          <w:szCs w:val="24"/>
          <w:lang w:eastAsia="hu-HU"/>
        </w:rPr>
      </w:pPr>
    </w:p>
    <w:p w:rsidR="00C0143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Könyvtárellátó</w:t>
      </w:r>
      <w:r w:rsidR="00C0143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közfeladata körébe tartozó </w:t>
      </w:r>
    </w:p>
    <w:p w:rsidR="00706E22" w:rsidRDefault="00424947" w:rsidP="00424947">
      <w:pPr>
        <w:pStyle w:val="Listaszerbekezds"/>
        <w:numPr>
          <w:ilvl w:val="0"/>
          <w:numId w:val="376"/>
        </w:numPr>
        <w:spacing w:after="0" w:line="240" w:lineRule="auto"/>
        <w:rPr>
          <w:rFonts w:ascii="Arial" w:eastAsia="Times New Roman" w:hAnsi="Arial" w:cs="Arial"/>
          <w:sz w:val="24"/>
          <w:szCs w:val="24"/>
          <w:lang w:eastAsia="hu-HU"/>
        </w:rPr>
      </w:pPr>
      <w:r w:rsidRPr="00706E22">
        <w:rPr>
          <w:rFonts w:ascii="Arial" w:eastAsia="Times New Roman" w:hAnsi="Arial" w:cs="Arial"/>
          <w:sz w:val="24"/>
          <w:szCs w:val="24"/>
          <w:lang w:eastAsia="hu-HU"/>
        </w:rPr>
        <w:t>tankönyvbeszerzés</w:t>
      </w:r>
      <w:r w:rsidR="00C01438" w:rsidRPr="00706E22">
        <w:rPr>
          <w:rFonts w:ascii="Arial" w:eastAsia="Times New Roman" w:hAnsi="Arial" w:cs="Arial"/>
          <w:sz w:val="24"/>
          <w:szCs w:val="24"/>
          <w:lang w:eastAsia="hu-HU"/>
        </w:rPr>
        <w:t>,</w:t>
      </w:r>
      <w:r w:rsidRPr="00706E22">
        <w:rPr>
          <w:rFonts w:ascii="Arial" w:eastAsia="Times New Roman" w:hAnsi="Arial" w:cs="Arial"/>
          <w:sz w:val="24"/>
          <w:szCs w:val="24"/>
          <w:lang w:eastAsia="hu-HU"/>
        </w:rPr>
        <w:t xml:space="preserve"> és </w:t>
      </w:r>
    </w:p>
    <w:p w:rsidR="00C01438" w:rsidRPr="00706E22" w:rsidRDefault="00424947" w:rsidP="00424947">
      <w:pPr>
        <w:pStyle w:val="Listaszerbekezds"/>
        <w:numPr>
          <w:ilvl w:val="0"/>
          <w:numId w:val="376"/>
        </w:numPr>
        <w:spacing w:after="0" w:line="240" w:lineRule="auto"/>
        <w:rPr>
          <w:rFonts w:ascii="Arial" w:eastAsia="Times New Roman" w:hAnsi="Arial" w:cs="Arial"/>
          <w:sz w:val="24"/>
          <w:szCs w:val="24"/>
          <w:lang w:eastAsia="hu-HU"/>
        </w:rPr>
      </w:pPr>
      <w:r w:rsidRPr="00706E22">
        <w:rPr>
          <w:rFonts w:ascii="Arial" w:eastAsia="Times New Roman" w:hAnsi="Arial" w:cs="Arial"/>
          <w:sz w:val="24"/>
          <w:szCs w:val="24"/>
          <w:lang w:eastAsia="hu-HU"/>
        </w:rPr>
        <w:t xml:space="preserve">tankönyvterjesztés </w:t>
      </w:r>
    </w:p>
    <w:p w:rsidR="00C01438" w:rsidRDefault="00424947" w:rsidP="00706E2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ellátásának</w:t>
      </w:r>
      <w:proofErr w:type="gramEnd"/>
      <w:r w:rsidRPr="00424947">
        <w:rPr>
          <w:rFonts w:ascii="Arial" w:eastAsia="Times New Roman" w:hAnsi="Arial" w:cs="Arial"/>
          <w:sz w:val="24"/>
          <w:szCs w:val="24"/>
          <w:lang w:eastAsia="hu-HU"/>
        </w:rPr>
        <w:t xml:space="preserve"> biztosítása</w:t>
      </w:r>
      <w:r w:rsidR="00C01438">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érdekében</w:t>
      </w:r>
      <w:r w:rsidR="00C0143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706E22" w:rsidRPr="00706E22" w:rsidRDefault="00424947" w:rsidP="00706E22">
      <w:pPr>
        <w:pStyle w:val="Listaszerbekezds"/>
        <w:numPr>
          <w:ilvl w:val="0"/>
          <w:numId w:val="375"/>
        </w:numPr>
        <w:spacing w:after="0" w:line="240" w:lineRule="auto"/>
        <w:rPr>
          <w:rFonts w:ascii="Arial" w:eastAsia="Times New Roman" w:hAnsi="Arial" w:cs="Arial"/>
          <w:sz w:val="24"/>
          <w:szCs w:val="24"/>
          <w:lang w:eastAsia="hu-HU"/>
        </w:rPr>
      </w:pPr>
      <w:r w:rsidRPr="00706E22">
        <w:rPr>
          <w:rFonts w:ascii="Arial" w:eastAsia="Times New Roman" w:hAnsi="Arial" w:cs="Arial"/>
          <w:sz w:val="24"/>
          <w:szCs w:val="24"/>
          <w:lang w:eastAsia="hu-HU"/>
        </w:rPr>
        <w:t>a</w:t>
      </w:r>
      <w:r w:rsidR="00C01438" w:rsidRPr="00706E22">
        <w:rPr>
          <w:rFonts w:ascii="Arial" w:eastAsia="Times New Roman" w:hAnsi="Arial" w:cs="Arial"/>
          <w:sz w:val="24"/>
          <w:szCs w:val="24"/>
          <w:lang w:eastAsia="hu-HU"/>
        </w:rPr>
        <w:t xml:space="preserve"> </w:t>
      </w:r>
      <w:r w:rsidR="00C01438" w:rsidRPr="00706E22">
        <w:rPr>
          <w:rFonts w:ascii="Arial" w:eastAsia="Times New Roman" w:hAnsi="Arial" w:cs="Arial"/>
          <w:b/>
          <w:sz w:val="24"/>
          <w:szCs w:val="24"/>
          <w:lang w:eastAsia="hu-HU"/>
        </w:rPr>
        <w:t xml:space="preserve">rendelet </w:t>
      </w:r>
      <w:r w:rsidR="00C01438" w:rsidRPr="00706E22">
        <w:rPr>
          <w:rFonts w:ascii="Arial" w:eastAsia="Times New Roman" w:hAnsi="Arial" w:cs="Arial"/>
          <w:sz w:val="24"/>
          <w:szCs w:val="24"/>
          <w:lang w:eastAsia="hu-HU"/>
        </w:rPr>
        <w:t>9. mel</w:t>
      </w:r>
      <w:r w:rsidRPr="00706E22">
        <w:rPr>
          <w:rFonts w:ascii="Arial" w:eastAsia="Times New Roman" w:hAnsi="Arial" w:cs="Arial"/>
          <w:sz w:val="24"/>
          <w:szCs w:val="24"/>
          <w:lang w:eastAsia="hu-HU"/>
        </w:rPr>
        <w:t>lékletben meghatározott</w:t>
      </w:r>
      <w:r w:rsidR="00706E22" w:rsidRPr="00706E22">
        <w:rPr>
          <w:rFonts w:ascii="Arial" w:eastAsia="Times New Roman" w:hAnsi="Arial" w:cs="Arial"/>
          <w:sz w:val="24"/>
          <w:szCs w:val="24"/>
          <w:lang w:eastAsia="hu-HU"/>
        </w:rPr>
        <w:t>,</w:t>
      </w:r>
      <w:r w:rsidRPr="00706E22">
        <w:rPr>
          <w:rFonts w:ascii="Arial" w:eastAsia="Times New Roman" w:hAnsi="Arial" w:cs="Arial"/>
          <w:sz w:val="24"/>
          <w:szCs w:val="24"/>
          <w:lang w:eastAsia="hu-HU"/>
        </w:rPr>
        <w:t xml:space="preserve"> </w:t>
      </w:r>
    </w:p>
    <w:p w:rsidR="00706E22" w:rsidRPr="00706E22" w:rsidRDefault="00424947" w:rsidP="00706E22">
      <w:pPr>
        <w:pStyle w:val="Listaszerbekezds"/>
        <w:numPr>
          <w:ilvl w:val="0"/>
          <w:numId w:val="375"/>
        </w:numPr>
        <w:spacing w:after="0" w:line="240" w:lineRule="auto"/>
        <w:rPr>
          <w:rFonts w:ascii="Arial" w:eastAsia="Times New Roman" w:hAnsi="Arial" w:cs="Arial"/>
          <w:sz w:val="24"/>
          <w:szCs w:val="24"/>
          <w:lang w:eastAsia="hu-HU"/>
        </w:rPr>
      </w:pPr>
      <w:r w:rsidRPr="00706E22">
        <w:rPr>
          <w:rFonts w:ascii="Arial" w:eastAsia="Times New Roman" w:hAnsi="Arial" w:cs="Arial"/>
          <w:sz w:val="24"/>
          <w:szCs w:val="24"/>
          <w:lang w:eastAsia="hu-HU"/>
        </w:rPr>
        <w:t xml:space="preserve">kereskedelmi feltételeket </w:t>
      </w:r>
    </w:p>
    <w:p w:rsidR="00424947" w:rsidRPr="00424947" w:rsidRDefault="00424947" w:rsidP="00706E2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érvényesíti</w:t>
      </w:r>
      <w:proofErr w:type="gramEnd"/>
      <w:r w:rsidRPr="00424947">
        <w:rPr>
          <w:rFonts w:ascii="Arial" w:eastAsia="Times New Roman" w:hAnsi="Arial" w:cs="Arial"/>
          <w:sz w:val="24"/>
          <w:szCs w:val="24"/>
          <w:lang w:eastAsia="hu-HU"/>
        </w:rPr>
        <w:t>.</w:t>
      </w:r>
    </w:p>
    <w:p w:rsidR="002E617E" w:rsidRDefault="002E617E"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2E617E">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Könyvtárellátó</w:t>
      </w:r>
      <w:r w:rsidR="002E617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w:t>
      </w:r>
      <w:r w:rsidR="00C01438">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10. mellékletben meghatározottak szerint</w:t>
      </w:r>
    </w:p>
    <w:p w:rsidR="003F33A8" w:rsidRDefault="003F33A8"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állami intézményfenntartó központ (a továbbiakban: központ) fenntartásában működő iskolák</w:t>
      </w:r>
      <w:r w:rsidR="003F33A8">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tankönyvellátása vonatkozásában a központtal,</w:t>
      </w:r>
    </w:p>
    <w:p w:rsidR="003F33A8" w:rsidRDefault="003F33A8"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nem a központ által fenntartott iskolák ellátása vonatkozásában az iskolákkal</w:t>
      </w:r>
    </w:p>
    <w:p w:rsidR="004D743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tankönyvellátási</w:t>
      </w:r>
      <w:proofErr w:type="gramEnd"/>
      <w:r w:rsidRPr="00424947">
        <w:rPr>
          <w:rFonts w:ascii="Arial" w:eastAsia="Times New Roman" w:hAnsi="Arial" w:cs="Arial"/>
          <w:sz w:val="24"/>
          <w:szCs w:val="24"/>
          <w:lang w:eastAsia="hu-HU"/>
        </w:rPr>
        <w:t xml:space="preserve"> </w:t>
      </w:r>
    </w:p>
    <w:p w:rsidR="004D743A" w:rsidRDefault="004D74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szerződést</w:t>
      </w:r>
      <w:proofErr w:type="gramEnd"/>
      <w:r w:rsidRPr="00424947">
        <w:rPr>
          <w:rFonts w:ascii="Arial" w:eastAsia="Times New Roman" w:hAnsi="Arial" w:cs="Arial"/>
          <w:sz w:val="24"/>
          <w:szCs w:val="24"/>
          <w:lang w:eastAsia="hu-HU"/>
        </w:rPr>
        <w:t xml:space="preserve"> köt.</w:t>
      </w:r>
    </w:p>
    <w:p w:rsidR="004D743A" w:rsidRDefault="004D743A" w:rsidP="00424947">
      <w:pPr>
        <w:spacing w:after="0" w:line="240" w:lineRule="auto"/>
        <w:rPr>
          <w:rFonts w:ascii="Arial" w:eastAsia="Times New Roman" w:hAnsi="Arial" w:cs="Arial"/>
          <w:sz w:val="24"/>
          <w:szCs w:val="24"/>
          <w:lang w:eastAsia="hu-HU"/>
        </w:rPr>
      </w:pPr>
    </w:p>
    <w:p w:rsidR="00424947" w:rsidRPr="004D743A" w:rsidRDefault="00424947" w:rsidP="00424947">
      <w:pPr>
        <w:spacing w:after="0" w:line="240" w:lineRule="auto"/>
        <w:rPr>
          <w:rFonts w:ascii="Arial" w:eastAsia="Times New Roman" w:hAnsi="Arial" w:cs="Arial"/>
          <w:b/>
          <w:sz w:val="28"/>
          <w:szCs w:val="28"/>
          <w:lang w:eastAsia="hu-HU"/>
        </w:rPr>
      </w:pPr>
      <w:r w:rsidRPr="004D743A">
        <w:rPr>
          <w:rFonts w:ascii="Arial" w:eastAsia="Times New Roman" w:hAnsi="Arial" w:cs="Arial"/>
          <w:b/>
          <w:sz w:val="28"/>
          <w:szCs w:val="28"/>
          <w:lang w:eastAsia="hu-HU"/>
        </w:rPr>
        <w:t>28. §</w:t>
      </w:r>
    </w:p>
    <w:p w:rsidR="004D743A" w:rsidRDefault="004D74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A91C24" w:rsidRPr="00A91C24">
        <w:rPr>
          <w:rFonts w:ascii="Arial" w:eastAsia="Times New Roman" w:hAnsi="Arial" w:cs="Arial"/>
          <w:sz w:val="24"/>
          <w:szCs w:val="24"/>
          <w:lang w:eastAsia="hu-HU"/>
        </w:rPr>
        <w:t xml:space="preserve"> </w:t>
      </w:r>
      <w:r w:rsidR="00A91C24" w:rsidRPr="00424947">
        <w:rPr>
          <w:rFonts w:ascii="Arial" w:eastAsia="Times New Roman" w:hAnsi="Arial" w:cs="Arial"/>
          <w:sz w:val="24"/>
          <w:szCs w:val="24"/>
          <w:lang w:eastAsia="hu-HU"/>
        </w:rPr>
        <w:t>A Könyvtárellátót a tankönyvterjesztési feladata ellátása ellenértékeként</w:t>
      </w:r>
      <w:r w:rsidR="00A91C24">
        <w:rPr>
          <w:rFonts w:ascii="Arial" w:eastAsia="Times New Roman" w:hAnsi="Arial" w:cs="Arial"/>
          <w:sz w:val="24"/>
          <w:szCs w:val="24"/>
          <w:lang w:eastAsia="hu-HU"/>
        </w:rPr>
        <w:t xml:space="preserve">, díjazás illeti meg.  </w:t>
      </w:r>
    </w:p>
    <w:p w:rsidR="004D743A" w:rsidRDefault="004D743A" w:rsidP="00424947">
      <w:pPr>
        <w:spacing w:after="0" w:line="240" w:lineRule="auto"/>
        <w:rPr>
          <w:rFonts w:ascii="Arial" w:eastAsia="Times New Roman" w:hAnsi="Arial" w:cs="Arial"/>
          <w:sz w:val="24"/>
          <w:szCs w:val="24"/>
          <w:lang w:eastAsia="hu-HU"/>
        </w:rPr>
      </w:pPr>
    </w:p>
    <w:p w:rsidR="0070470D"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Könyvtárellátót</w:t>
      </w:r>
      <w:r w:rsidR="0070470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70470D" w:rsidRPr="0070470D" w:rsidRDefault="00424947" w:rsidP="0070470D">
      <w:pPr>
        <w:pStyle w:val="Listaszerbekezds"/>
        <w:numPr>
          <w:ilvl w:val="0"/>
          <w:numId w:val="377"/>
        </w:numPr>
        <w:spacing w:after="0" w:line="240" w:lineRule="auto"/>
        <w:rPr>
          <w:rFonts w:ascii="Arial" w:eastAsia="Times New Roman" w:hAnsi="Arial" w:cs="Arial"/>
          <w:sz w:val="24"/>
          <w:szCs w:val="24"/>
          <w:lang w:eastAsia="hu-HU"/>
        </w:rPr>
      </w:pPr>
      <w:r w:rsidRPr="0070470D">
        <w:rPr>
          <w:rFonts w:ascii="Arial" w:eastAsia="Times New Roman" w:hAnsi="Arial" w:cs="Arial"/>
          <w:sz w:val="24"/>
          <w:szCs w:val="24"/>
          <w:lang w:eastAsia="hu-HU"/>
        </w:rPr>
        <w:t>a tankönyvterjesztési feladata ellátása ellenértékeként</w:t>
      </w:r>
      <w:r w:rsidR="0070470D" w:rsidRPr="0070470D">
        <w:rPr>
          <w:rFonts w:ascii="Arial" w:eastAsia="Times New Roman" w:hAnsi="Arial" w:cs="Arial"/>
          <w:sz w:val="24"/>
          <w:szCs w:val="24"/>
          <w:lang w:eastAsia="hu-HU"/>
        </w:rPr>
        <w:t>,</w:t>
      </w:r>
      <w:r w:rsidRPr="0070470D">
        <w:rPr>
          <w:rFonts w:ascii="Arial" w:eastAsia="Times New Roman" w:hAnsi="Arial" w:cs="Arial"/>
          <w:sz w:val="24"/>
          <w:szCs w:val="24"/>
          <w:lang w:eastAsia="hu-HU"/>
        </w:rPr>
        <w:t xml:space="preserve"> </w:t>
      </w:r>
    </w:p>
    <w:p w:rsidR="0070470D" w:rsidRPr="0070470D" w:rsidRDefault="00424947" w:rsidP="0070470D">
      <w:pPr>
        <w:pStyle w:val="Listaszerbekezds"/>
        <w:numPr>
          <w:ilvl w:val="0"/>
          <w:numId w:val="377"/>
        </w:numPr>
        <w:spacing w:after="0" w:line="240" w:lineRule="auto"/>
        <w:rPr>
          <w:rFonts w:ascii="Arial" w:eastAsia="Times New Roman" w:hAnsi="Arial" w:cs="Arial"/>
          <w:sz w:val="24"/>
          <w:szCs w:val="24"/>
          <w:lang w:eastAsia="hu-HU"/>
        </w:rPr>
      </w:pPr>
      <w:r w:rsidRPr="0070470D">
        <w:rPr>
          <w:rFonts w:ascii="Arial" w:eastAsia="Times New Roman" w:hAnsi="Arial" w:cs="Arial"/>
          <w:sz w:val="24"/>
          <w:szCs w:val="24"/>
          <w:lang w:eastAsia="hu-HU"/>
        </w:rPr>
        <w:t>a tankönyv kiadójától</w:t>
      </w:r>
      <w:r w:rsidR="0070470D" w:rsidRPr="0070470D">
        <w:rPr>
          <w:rFonts w:ascii="Arial" w:eastAsia="Times New Roman" w:hAnsi="Arial" w:cs="Arial"/>
          <w:sz w:val="24"/>
          <w:szCs w:val="24"/>
          <w:lang w:eastAsia="hu-HU"/>
        </w:rPr>
        <w:t>,</w:t>
      </w:r>
      <w:r w:rsidRPr="0070470D">
        <w:rPr>
          <w:rFonts w:ascii="Arial" w:eastAsia="Times New Roman" w:hAnsi="Arial" w:cs="Arial"/>
          <w:sz w:val="24"/>
          <w:szCs w:val="24"/>
          <w:lang w:eastAsia="hu-HU"/>
        </w:rPr>
        <w:t xml:space="preserve"> </w:t>
      </w:r>
    </w:p>
    <w:p w:rsidR="0070470D" w:rsidRDefault="00424947" w:rsidP="0070470D">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feladata ellátásának</w:t>
      </w:r>
      <w:r w:rsidR="0070470D">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költségeit fedező díjazás illeti meg, </w:t>
      </w:r>
    </w:p>
    <w:p w:rsidR="0070470D" w:rsidRPr="0070470D" w:rsidRDefault="00424947" w:rsidP="0070470D">
      <w:pPr>
        <w:pStyle w:val="Listaszerbekezds"/>
        <w:numPr>
          <w:ilvl w:val="0"/>
          <w:numId w:val="378"/>
        </w:numPr>
        <w:spacing w:after="0" w:line="240" w:lineRule="auto"/>
        <w:rPr>
          <w:rFonts w:ascii="Arial" w:eastAsia="Times New Roman" w:hAnsi="Arial" w:cs="Arial"/>
          <w:sz w:val="24"/>
          <w:szCs w:val="24"/>
          <w:lang w:eastAsia="hu-HU"/>
        </w:rPr>
      </w:pPr>
      <w:r w:rsidRPr="0070470D">
        <w:rPr>
          <w:rFonts w:ascii="Arial" w:eastAsia="Times New Roman" w:hAnsi="Arial" w:cs="Arial"/>
          <w:sz w:val="24"/>
          <w:szCs w:val="24"/>
          <w:lang w:eastAsia="hu-HU"/>
        </w:rPr>
        <w:t>amelynek mértéke</w:t>
      </w:r>
      <w:r w:rsidR="0070470D" w:rsidRPr="0070470D">
        <w:rPr>
          <w:rFonts w:ascii="Arial" w:eastAsia="Times New Roman" w:hAnsi="Arial" w:cs="Arial"/>
          <w:sz w:val="24"/>
          <w:szCs w:val="24"/>
          <w:lang w:eastAsia="hu-HU"/>
        </w:rPr>
        <w:t>,</w:t>
      </w:r>
      <w:r w:rsidRPr="0070470D">
        <w:rPr>
          <w:rFonts w:ascii="Arial" w:eastAsia="Times New Roman" w:hAnsi="Arial" w:cs="Arial"/>
          <w:sz w:val="24"/>
          <w:szCs w:val="24"/>
          <w:lang w:eastAsia="hu-HU"/>
        </w:rPr>
        <w:t xml:space="preserve"> </w:t>
      </w:r>
    </w:p>
    <w:p w:rsidR="0070470D" w:rsidRPr="0070470D" w:rsidRDefault="00424947" w:rsidP="0070470D">
      <w:pPr>
        <w:pStyle w:val="Listaszerbekezds"/>
        <w:numPr>
          <w:ilvl w:val="0"/>
          <w:numId w:val="379"/>
        </w:numPr>
        <w:spacing w:after="0" w:line="240" w:lineRule="auto"/>
        <w:rPr>
          <w:rFonts w:ascii="Arial" w:eastAsia="Times New Roman" w:hAnsi="Arial" w:cs="Arial"/>
          <w:sz w:val="24"/>
          <w:szCs w:val="24"/>
          <w:lang w:eastAsia="hu-HU"/>
        </w:rPr>
      </w:pPr>
      <w:r w:rsidRPr="0070470D">
        <w:rPr>
          <w:rFonts w:ascii="Arial" w:eastAsia="Times New Roman" w:hAnsi="Arial" w:cs="Arial"/>
          <w:sz w:val="24"/>
          <w:szCs w:val="24"/>
          <w:lang w:eastAsia="hu-HU"/>
        </w:rPr>
        <w:t>az  adott kiadótól terjesztésre átvett tankönyvek</w:t>
      </w:r>
      <w:r w:rsidR="0070470D" w:rsidRPr="0070470D">
        <w:rPr>
          <w:rFonts w:ascii="Arial" w:eastAsia="Times New Roman" w:hAnsi="Arial" w:cs="Arial"/>
          <w:sz w:val="24"/>
          <w:szCs w:val="24"/>
          <w:lang w:eastAsia="hu-HU"/>
        </w:rPr>
        <w:t>,</w:t>
      </w:r>
      <w:r w:rsidRPr="0070470D">
        <w:rPr>
          <w:rFonts w:ascii="Arial" w:eastAsia="Times New Roman" w:hAnsi="Arial" w:cs="Arial"/>
          <w:sz w:val="24"/>
          <w:szCs w:val="24"/>
          <w:lang w:eastAsia="hu-HU"/>
        </w:rPr>
        <w:t xml:space="preserve"> </w:t>
      </w:r>
    </w:p>
    <w:p w:rsidR="00283CB5" w:rsidRDefault="00424947" w:rsidP="00424947">
      <w:pPr>
        <w:pStyle w:val="Listaszerbekezds"/>
        <w:numPr>
          <w:ilvl w:val="0"/>
          <w:numId w:val="379"/>
        </w:numPr>
        <w:spacing w:after="0" w:line="240" w:lineRule="auto"/>
        <w:rPr>
          <w:rFonts w:ascii="Arial" w:eastAsia="Times New Roman" w:hAnsi="Arial" w:cs="Arial"/>
          <w:sz w:val="24"/>
          <w:szCs w:val="24"/>
          <w:lang w:eastAsia="hu-HU"/>
        </w:rPr>
      </w:pPr>
      <w:r w:rsidRPr="0070470D">
        <w:rPr>
          <w:rFonts w:ascii="Arial" w:eastAsia="Times New Roman" w:hAnsi="Arial" w:cs="Arial"/>
          <w:sz w:val="24"/>
          <w:szCs w:val="24"/>
          <w:lang w:eastAsia="hu-HU"/>
        </w:rPr>
        <w:t>iskolai</w:t>
      </w:r>
      <w:r w:rsidR="0070470D" w:rsidRPr="0070470D">
        <w:rPr>
          <w:rFonts w:ascii="Arial" w:eastAsia="Times New Roman" w:hAnsi="Arial" w:cs="Arial"/>
          <w:sz w:val="24"/>
          <w:szCs w:val="24"/>
          <w:lang w:eastAsia="hu-HU"/>
        </w:rPr>
        <w:t xml:space="preserve"> </w:t>
      </w:r>
      <w:r w:rsidRPr="0070470D">
        <w:rPr>
          <w:rFonts w:ascii="Arial" w:eastAsia="Times New Roman" w:hAnsi="Arial" w:cs="Arial"/>
          <w:sz w:val="24"/>
          <w:szCs w:val="24"/>
          <w:lang w:eastAsia="hu-HU"/>
        </w:rPr>
        <w:t xml:space="preserve">terjesztési árának </w:t>
      </w:r>
    </w:p>
    <w:p w:rsidR="00424947" w:rsidRPr="0070470D" w:rsidRDefault="00424947" w:rsidP="00283CB5">
      <w:pPr>
        <w:pStyle w:val="Listaszerbekezds"/>
        <w:spacing w:after="0" w:line="240" w:lineRule="auto"/>
        <w:ind w:left="1070"/>
        <w:rPr>
          <w:rFonts w:ascii="Arial" w:eastAsia="Times New Roman" w:hAnsi="Arial" w:cs="Arial"/>
          <w:sz w:val="24"/>
          <w:szCs w:val="24"/>
          <w:lang w:eastAsia="hu-HU"/>
        </w:rPr>
      </w:pPr>
      <w:proofErr w:type="gramStart"/>
      <w:r w:rsidRPr="0070470D">
        <w:rPr>
          <w:rFonts w:ascii="Arial" w:eastAsia="Times New Roman" w:hAnsi="Arial" w:cs="Arial"/>
          <w:sz w:val="24"/>
          <w:szCs w:val="24"/>
          <w:lang w:eastAsia="hu-HU"/>
        </w:rPr>
        <w:t>a</w:t>
      </w:r>
      <w:proofErr w:type="gramEnd"/>
      <w:r w:rsidRPr="0070470D">
        <w:rPr>
          <w:rFonts w:ascii="Arial" w:eastAsia="Times New Roman" w:hAnsi="Arial" w:cs="Arial"/>
          <w:sz w:val="24"/>
          <w:szCs w:val="24"/>
          <w:lang w:eastAsia="hu-HU"/>
        </w:rPr>
        <w:t> 20%-a.</w:t>
      </w:r>
    </w:p>
    <w:p w:rsidR="004D743A" w:rsidRDefault="004D743A" w:rsidP="00424947">
      <w:pPr>
        <w:spacing w:after="0" w:line="240" w:lineRule="auto"/>
        <w:rPr>
          <w:rFonts w:ascii="Arial" w:eastAsia="Times New Roman" w:hAnsi="Arial" w:cs="Arial"/>
          <w:sz w:val="24"/>
          <w:szCs w:val="24"/>
          <w:lang w:eastAsia="hu-HU"/>
        </w:rPr>
      </w:pPr>
    </w:p>
    <w:p w:rsidR="00742546" w:rsidRDefault="00424947" w:rsidP="00742546">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742546" w:rsidRPr="00742546">
        <w:rPr>
          <w:rFonts w:ascii="Arial" w:eastAsia="Times New Roman" w:hAnsi="Arial" w:cs="Arial"/>
          <w:sz w:val="24"/>
          <w:szCs w:val="24"/>
          <w:lang w:eastAsia="hu-HU"/>
        </w:rPr>
        <w:t xml:space="preserve"> </w:t>
      </w:r>
      <w:r w:rsidR="00742546" w:rsidRPr="00424947">
        <w:rPr>
          <w:rFonts w:ascii="Arial" w:eastAsia="Times New Roman" w:hAnsi="Arial" w:cs="Arial"/>
          <w:sz w:val="24"/>
          <w:szCs w:val="24"/>
          <w:lang w:eastAsia="hu-HU"/>
        </w:rPr>
        <w:t>A  Könyvtárellátó</w:t>
      </w:r>
      <w:r w:rsidR="00742546">
        <w:rPr>
          <w:rFonts w:ascii="Arial" w:eastAsia="Times New Roman" w:hAnsi="Arial" w:cs="Arial"/>
          <w:sz w:val="24"/>
          <w:szCs w:val="24"/>
          <w:lang w:eastAsia="hu-HU"/>
        </w:rPr>
        <w:t>,</w:t>
      </w:r>
      <w:r w:rsidR="00742546" w:rsidRPr="00424947">
        <w:rPr>
          <w:rFonts w:ascii="Arial" w:eastAsia="Times New Roman" w:hAnsi="Arial" w:cs="Arial"/>
          <w:sz w:val="24"/>
          <w:szCs w:val="24"/>
          <w:lang w:eastAsia="hu-HU"/>
        </w:rPr>
        <w:t xml:space="preserve"> </w:t>
      </w:r>
      <w:r w:rsidR="00742546">
        <w:rPr>
          <w:rFonts w:ascii="Arial" w:eastAsia="Times New Roman" w:hAnsi="Arial" w:cs="Arial"/>
          <w:sz w:val="24"/>
          <w:szCs w:val="24"/>
          <w:lang w:eastAsia="hu-HU"/>
        </w:rPr>
        <w:t>átadja.</w:t>
      </w:r>
    </w:p>
    <w:p w:rsidR="004D743A" w:rsidRDefault="004D743A" w:rsidP="00424947">
      <w:pPr>
        <w:spacing w:after="0" w:line="240" w:lineRule="auto"/>
        <w:rPr>
          <w:rFonts w:ascii="Arial" w:eastAsia="Times New Roman" w:hAnsi="Arial" w:cs="Arial"/>
          <w:sz w:val="24"/>
          <w:szCs w:val="24"/>
          <w:lang w:eastAsia="hu-HU"/>
        </w:rPr>
      </w:pPr>
    </w:p>
    <w:p w:rsidR="00283CB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Könyvtárellátó</w:t>
      </w:r>
      <w:r w:rsidR="00283CB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283CB5" w:rsidRPr="00742546" w:rsidRDefault="00424947" w:rsidP="00742546">
      <w:pPr>
        <w:pStyle w:val="Listaszerbekezds"/>
        <w:numPr>
          <w:ilvl w:val="0"/>
          <w:numId w:val="378"/>
        </w:numPr>
        <w:spacing w:after="0" w:line="240" w:lineRule="auto"/>
        <w:rPr>
          <w:rFonts w:ascii="Arial" w:eastAsia="Times New Roman" w:hAnsi="Arial" w:cs="Arial"/>
          <w:sz w:val="24"/>
          <w:szCs w:val="24"/>
          <w:lang w:eastAsia="hu-HU"/>
        </w:rPr>
      </w:pPr>
      <w:r w:rsidRPr="00742546">
        <w:rPr>
          <w:rFonts w:ascii="Arial" w:eastAsia="Times New Roman" w:hAnsi="Arial" w:cs="Arial"/>
          <w:sz w:val="24"/>
          <w:szCs w:val="24"/>
          <w:lang w:eastAsia="hu-HU"/>
        </w:rPr>
        <w:t xml:space="preserve">a  tankönyvterjesztéssel összefüggésben felmerült </w:t>
      </w:r>
    </w:p>
    <w:p w:rsidR="00742546" w:rsidRPr="00742546" w:rsidRDefault="00424947" w:rsidP="00742546">
      <w:pPr>
        <w:pStyle w:val="Listaszerbekezds"/>
        <w:numPr>
          <w:ilvl w:val="0"/>
          <w:numId w:val="380"/>
        </w:numPr>
        <w:spacing w:after="0" w:line="240" w:lineRule="auto"/>
        <w:rPr>
          <w:rFonts w:ascii="Arial" w:eastAsia="Times New Roman" w:hAnsi="Arial" w:cs="Arial"/>
          <w:sz w:val="24"/>
          <w:szCs w:val="24"/>
          <w:lang w:eastAsia="hu-HU"/>
        </w:rPr>
      </w:pPr>
      <w:r w:rsidRPr="00742546">
        <w:rPr>
          <w:rFonts w:ascii="Arial" w:eastAsia="Times New Roman" w:hAnsi="Arial" w:cs="Arial"/>
          <w:sz w:val="24"/>
          <w:szCs w:val="24"/>
          <w:lang w:eastAsia="hu-HU"/>
        </w:rPr>
        <w:t>kiadásai</w:t>
      </w:r>
      <w:r w:rsidR="00283CB5" w:rsidRPr="00742546">
        <w:rPr>
          <w:rFonts w:ascii="Arial" w:eastAsia="Times New Roman" w:hAnsi="Arial" w:cs="Arial"/>
          <w:sz w:val="24"/>
          <w:szCs w:val="24"/>
          <w:lang w:eastAsia="hu-HU"/>
        </w:rPr>
        <w:t>,</w:t>
      </w:r>
      <w:r w:rsidRPr="00742546">
        <w:rPr>
          <w:rFonts w:ascii="Arial" w:eastAsia="Times New Roman" w:hAnsi="Arial" w:cs="Arial"/>
          <w:sz w:val="24"/>
          <w:szCs w:val="24"/>
          <w:lang w:eastAsia="hu-HU"/>
        </w:rPr>
        <w:t xml:space="preserve"> és </w:t>
      </w:r>
    </w:p>
    <w:p w:rsidR="00424947" w:rsidRPr="00742546" w:rsidRDefault="00424947" w:rsidP="00742546">
      <w:pPr>
        <w:pStyle w:val="Listaszerbekezds"/>
        <w:numPr>
          <w:ilvl w:val="0"/>
          <w:numId w:val="380"/>
        </w:numPr>
        <w:spacing w:after="0" w:line="240" w:lineRule="auto"/>
        <w:rPr>
          <w:rFonts w:ascii="Arial" w:eastAsia="Times New Roman" w:hAnsi="Arial" w:cs="Arial"/>
          <w:sz w:val="24"/>
          <w:szCs w:val="24"/>
          <w:lang w:eastAsia="hu-HU"/>
        </w:rPr>
      </w:pPr>
      <w:r w:rsidRPr="00742546">
        <w:rPr>
          <w:rFonts w:ascii="Arial" w:eastAsia="Times New Roman" w:hAnsi="Arial" w:cs="Arial"/>
          <w:sz w:val="24"/>
          <w:szCs w:val="24"/>
          <w:lang w:eastAsia="hu-HU"/>
        </w:rPr>
        <w:t xml:space="preserve">a  feladata ellátásának költségei </w:t>
      </w:r>
    </w:p>
    <w:p w:rsidR="00742546" w:rsidRDefault="00424947" w:rsidP="00742546">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levonását</w:t>
      </w:r>
      <w:proofErr w:type="gramEnd"/>
      <w:r w:rsidRPr="00424947">
        <w:rPr>
          <w:rFonts w:ascii="Arial" w:eastAsia="Times New Roman" w:hAnsi="Arial" w:cs="Arial"/>
          <w:sz w:val="24"/>
          <w:szCs w:val="24"/>
          <w:lang w:eastAsia="hu-HU"/>
        </w:rPr>
        <w:t xml:space="preserve"> követően</w:t>
      </w:r>
      <w:r w:rsidR="0074254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742546" w:rsidRPr="00742546" w:rsidRDefault="00742546" w:rsidP="00742546">
      <w:pPr>
        <w:pStyle w:val="Listaszerbekezds"/>
        <w:numPr>
          <w:ilvl w:val="0"/>
          <w:numId w:val="381"/>
        </w:numPr>
        <w:spacing w:after="0" w:line="240" w:lineRule="auto"/>
        <w:rPr>
          <w:rFonts w:ascii="Arial" w:eastAsia="Times New Roman" w:hAnsi="Arial" w:cs="Arial"/>
          <w:sz w:val="24"/>
          <w:szCs w:val="24"/>
          <w:lang w:eastAsia="hu-HU"/>
        </w:rPr>
      </w:pPr>
      <w:r w:rsidRPr="00742546">
        <w:rPr>
          <w:rFonts w:ascii="Arial" w:eastAsia="Times New Roman" w:hAnsi="Arial" w:cs="Arial"/>
          <w:sz w:val="24"/>
          <w:szCs w:val="24"/>
          <w:lang w:eastAsia="hu-HU"/>
        </w:rPr>
        <w:t xml:space="preserve">a </w:t>
      </w:r>
      <w:r w:rsidR="00424947" w:rsidRPr="00742546">
        <w:rPr>
          <w:rFonts w:ascii="Arial" w:eastAsia="Times New Roman" w:hAnsi="Arial" w:cs="Arial"/>
          <w:sz w:val="24"/>
          <w:szCs w:val="24"/>
          <w:lang w:eastAsia="hu-HU"/>
        </w:rPr>
        <w:t>fennmaradó összeget</w:t>
      </w:r>
      <w:r w:rsidRPr="00742546">
        <w:rPr>
          <w:rFonts w:ascii="Arial" w:eastAsia="Times New Roman" w:hAnsi="Arial" w:cs="Arial"/>
          <w:sz w:val="24"/>
          <w:szCs w:val="24"/>
          <w:lang w:eastAsia="hu-HU"/>
        </w:rPr>
        <w:t>,</w:t>
      </w:r>
      <w:r w:rsidR="00424947" w:rsidRPr="00742546">
        <w:rPr>
          <w:rFonts w:ascii="Arial" w:eastAsia="Times New Roman" w:hAnsi="Arial" w:cs="Arial"/>
          <w:sz w:val="24"/>
          <w:szCs w:val="24"/>
          <w:lang w:eastAsia="hu-HU"/>
        </w:rPr>
        <w:t xml:space="preserve"> </w:t>
      </w:r>
    </w:p>
    <w:p w:rsidR="00742546" w:rsidRPr="00742546" w:rsidRDefault="00424947" w:rsidP="00742546">
      <w:pPr>
        <w:pStyle w:val="Listaszerbekezds"/>
        <w:numPr>
          <w:ilvl w:val="0"/>
          <w:numId w:val="381"/>
        </w:numPr>
        <w:spacing w:after="0" w:line="240" w:lineRule="auto"/>
        <w:rPr>
          <w:rFonts w:ascii="Arial" w:eastAsia="Times New Roman" w:hAnsi="Arial" w:cs="Arial"/>
          <w:sz w:val="24"/>
          <w:szCs w:val="24"/>
          <w:lang w:eastAsia="hu-HU"/>
        </w:rPr>
      </w:pPr>
      <w:r w:rsidRPr="00742546">
        <w:rPr>
          <w:rFonts w:ascii="Arial" w:eastAsia="Times New Roman" w:hAnsi="Arial" w:cs="Arial"/>
          <w:sz w:val="24"/>
          <w:szCs w:val="24"/>
          <w:lang w:eastAsia="hu-HU"/>
        </w:rPr>
        <w:t xml:space="preserve">az iskolai tanulólétszámok arányában </w:t>
      </w:r>
    </w:p>
    <w:p w:rsidR="00424947" w:rsidRPr="00424947" w:rsidRDefault="00424947" w:rsidP="00742546">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átadja</w:t>
      </w:r>
      <w:proofErr w:type="gramEnd"/>
    </w:p>
    <w:p w:rsidR="004D743A" w:rsidRDefault="004D74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lastRenderedPageBreak/>
        <w:t>a</w:t>
      </w:r>
      <w:proofErr w:type="gramEnd"/>
      <w:r w:rsidRPr="00424947">
        <w:rPr>
          <w:rFonts w:ascii="Arial" w:eastAsia="Times New Roman" w:hAnsi="Arial" w:cs="Arial"/>
          <w:sz w:val="24"/>
          <w:szCs w:val="24"/>
          <w:lang w:eastAsia="hu-HU"/>
        </w:rPr>
        <w:t>)</w:t>
      </w:r>
    </w:p>
    <w:p w:rsidR="004E772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központ által fenntartott iskolák esetében</w:t>
      </w:r>
      <w:r w:rsidR="004E7727">
        <w:rPr>
          <w:rFonts w:ascii="Arial" w:eastAsia="Times New Roman" w:hAnsi="Arial" w:cs="Arial"/>
          <w:sz w:val="24"/>
          <w:szCs w:val="24"/>
          <w:lang w:eastAsia="hu-HU"/>
        </w:rPr>
        <w:t>,</w:t>
      </w:r>
    </w:p>
    <w:p w:rsidR="004E7727" w:rsidRPr="004E7727" w:rsidRDefault="004E7727" w:rsidP="004E7727">
      <w:pPr>
        <w:pStyle w:val="Listaszerbekezds"/>
        <w:numPr>
          <w:ilvl w:val="0"/>
          <w:numId w:val="378"/>
        </w:numPr>
        <w:spacing w:after="0" w:line="240" w:lineRule="auto"/>
        <w:rPr>
          <w:rFonts w:ascii="Arial" w:eastAsia="Times New Roman" w:hAnsi="Arial" w:cs="Arial"/>
          <w:sz w:val="24"/>
          <w:szCs w:val="24"/>
          <w:lang w:eastAsia="hu-HU"/>
        </w:rPr>
      </w:pPr>
      <w:r w:rsidRPr="004E7727">
        <w:rPr>
          <w:rFonts w:ascii="Arial" w:eastAsia="Times New Roman" w:hAnsi="Arial" w:cs="Arial"/>
          <w:sz w:val="24"/>
          <w:szCs w:val="24"/>
          <w:lang w:eastAsia="hu-HU"/>
        </w:rPr>
        <w:t xml:space="preserve">a </w:t>
      </w:r>
      <w:r w:rsidR="00424947" w:rsidRPr="004E7727">
        <w:rPr>
          <w:rFonts w:ascii="Arial" w:eastAsia="Times New Roman" w:hAnsi="Arial" w:cs="Arial"/>
          <w:sz w:val="24"/>
          <w:szCs w:val="24"/>
          <w:lang w:eastAsia="hu-HU"/>
        </w:rPr>
        <w:t>központ bevonásával</w:t>
      </w:r>
      <w:r w:rsidRPr="004E7727">
        <w:rPr>
          <w:rFonts w:ascii="Arial" w:eastAsia="Times New Roman" w:hAnsi="Arial" w:cs="Arial"/>
          <w:sz w:val="24"/>
          <w:szCs w:val="24"/>
          <w:lang w:eastAsia="hu-HU"/>
        </w:rPr>
        <w:t>,</w:t>
      </w:r>
      <w:r w:rsidR="00424947" w:rsidRPr="004E7727">
        <w:rPr>
          <w:rFonts w:ascii="Arial" w:eastAsia="Times New Roman" w:hAnsi="Arial" w:cs="Arial"/>
          <w:sz w:val="24"/>
          <w:szCs w:val="24"/>
          <w:lang w:eastAsia="hu-HU"/>
        </w:rPr>
        <w:t xml:space="preserve"> </w:t>
      </w:r>
    </w:p>
    <w:p w:rsidR="00424947" w:rsidRPr="004E7727" w:rsidRDefault="00424947" w:rsidP="004E7727">
      <w:pPr>
        <w:pStyle w:val="Listaszerbekezds"/>
        <w:numPr>
          <w:ilvl w:val="0"/>
          <w:numId w:val="378"/>
        </w:numPr>
        <w:spacing w:after="0" w:line="240" w:lineRule="auto"/>
        <w:rPr>
          <w:rFonts w:ascii="Arial" w:eastAsia="Times New Roman" w:hAnsi="Arial" w:cs="Arial"/>
          <w:sz w:val="24"/>
          <w:szCs w:val="24"/>
          <w:lang w:eastAsia="hu-HU"/>
        </w:rPr>
      </w:pPr>
      <w:r w:rsidRPr="004E7727">
        <w:rPr>
          <w:rFonts w:ascii="Arial" w:eastAsia="Times New Roman" w:hAnsi="Arial" w:cs="Arial"/>
          <w:sz w:val="24"/>
          <w:szCs w:val="24"/>
          <w:lang w:eastAsia="hu-HU"/>
        </w:rPr>
        <w:t>az iskoláknak,</w:t>
      </w:r>
    </w:p>
    <w:p w:rsidR="004D743A" w:rsidRDefault="004D74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77699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nem a központ által fenntartott iskolák esetében</w:t>
      </w:r>
      <w:r w:rsidR="0077699C">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2673CF" w:rsidRDefault="00424947" w:rsidP="002673CF">
      <w:pPr>
        <w:pStyle w:val="Listaszerbekezds"/>
        <w:numPr>
          <w:ilvl w:val="0"/>
          <w:numId w:val="382"/>
        </w:numPr>
        <w:spacing w:after="0" w:line="240" w:lineRule="auto"/>
        <w:rPr>
          <w:rFonts w:ascii="Arial" w:eastAsia="Times New Roman" w:hAnsi="Arial" w:cs="Arial"/>
          <w:sz w:val="24"/>
          <w:szCs w:val="24"/>
          <w:lang w:eastAsia="hu-HU"/>
        </w:rPr>
      </w:pPr>
      <w:r w:rsidRPr="002673CF">
        <w:rPr>
          <w:rFonts w:ascii="Arial" w:eastAsia="Times New Roman" w:hAnsi="Arial" w:cs="Arial"/>
          <w:sz w:val="24"/>
          <w:szCs w:val="24"/>
          <w:lang w:eastAsia="hu-HU"/>
        </w:rPr>
        <w:t>az iskoláknak</w:t>
      </w:r>
    </w:p>
    <w:p w:rsidR="002673CF" w:rsidRDefault="00424947" w:rsidP="00424947">
      <w:pPr>
        <w:pStyle w:val="Listaszerbekezds"/>
        <w:numPr>
          <w:ilvl w:val="0"/>
          <w:numId w:val="383"/>
        </w:numPr>
        <w:spacing w:after="0" w:line="240" w:lineRule="auto"/>
        <w:rPr>
          <w:rFonts w:ascii="Arial" w:eastAsia="Times New Roman" w:hAnsi="Arial" w:cs="Arial"/>
          <w:sz w:val="24"/>
          <w:szCs w:val="24"/>
          <w:lang w:eastAsia="hu-HU"/>
        </w:rPr>
      </w:pPr>
      <w:r w:rsidRPr="002673CF">
        <w:rPr>
          <w:rFonts w:ascii="Arial" w:eastAsia="Times New Roman" w:hAnsi="Arial" w:cs="Arial"/>
          <w:sz w:val="24"/>
          <w:szCs w:val="24"/>
          <w:lang w:eastAsia="hu-HU"/>
        </w:rPr>
        <w:t>az iskola könyvtári állományának</w:t>
      </w:r>
      <w:r w:rsidR="002673CF" w:rsidRPr="002673CF">
        <w:rPr>
          <w:rFonts w:ascii="Arial" w:eastAsia="Times New Roman" w:hAnsi="Arial" w:cs="Arial"/>
          <w:sz w:val="24"/>
          <w:szCs w:val="24"/>
          <w:lang w:eastAsia="hu-HU"/>
        </w:rPr>
        <w:t>,</w:t>
      </w:r>
      <w:r w:rsidRPr="002673CF">
        <w:rPr>
          <w:rFonts w:ascii="Arial" w:eastAsia="Times New Roman" w:hAnsi="Arial" w:cs="Arial"/>
          <w:sz w:val="24"/>
          <w:szCs w:val="24"/>
          <w:lang w:eastAsia="hu-HU"/>
        </w:rPr>
        <w:t xml:space="preserve"> </w:t>
      </w:r>
    </w:p>
    <w:p w:rsidR="002673CF" w:rsidRPr="002673CF" w:rsidRDefault="00424947" w:rsidP="00424947">
      <w:pPr>
        <w:pStyle w:val="Listaszerbekezds"/>
        <w:numPr>
          <w:ilvl w:val="0"/>
          <w:numId w:val="383"/>
        </w:numPr>
        <w:spacing w:after="0" w:line="240" w:lineRule="auto"/>
        <w:rPr>
          <w:rFonts w:ascii="Arial" w:eastAsia="Times New Roman" w:hAnsi="Arial" w:cs="Arial"/>
          <w:sz w:val="24"/>
          <w:szCs w:val="24"/>
          <w:lang w:eastAsia="hu-HU"/>
        </w:rPr>
      </w:pPr>
      <w:r w:rsidRPr="002673CF">
        <w:rPr>
          <w:rFonts w:ascii="Arial" w:eastAsia="Times New Roman" w:hAnsi="Arial" w:cs="Arial"/>
          <w:sz w:val="24"/>
          <w:szCs w:val="24"/>
          <w:lang w:eastAsia="hu-HU"/>
        </w:rPr>
        <w:t>a  Nemzeti alaptantervben meghatározott célok teljesítését támogató könyvtári</w:t>
      </w:r>
      <w:r w:rsidR="002673CF">
        <w:rPr>
          <w:rFonts w:ascii="Arial" w:eastAsia="Times New Roman" w:hAnsi="Arial" w:cs="Arial"/>
          <w:sz w:val="24"/>
          <w:szCs w:val="24"/>
          <w:lang w:eastAsia="hu-HU"/>
        </w:rPr>
        <w:t xml:space="preserve"> </w:t>
      </w:r>
      <w:r w:rsidRPr="002673CF">
        <w:rPr>
          <w:rFonts w:ascii="Arial" w:eastAsia="Times New Roman" w:hAnsi="Arial" w:cs="Arial"/>
          <w:sz w:val="24"/>
          <w:szCs w:val="24"/>
          <w:lang w:eastAsia="hu-HU"/>
        </w:rPr>
        <w:t xml:space="preserve">dokumentumokkal </w:t>
      </w:r>
    </w:p>
    <w:p w:rsidR="00424947" w:rsidRPr="00424947" w:rsidRDefault="00424947" w:rsidP="002673CF">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történő</w:t>
      </w:r>
      <w:proofErr w:type="gramEnd"/>
      <w:r w:rsidRPr="00424947">
        <w:rPr>
          <w:rFonts w:ascii="Arial" w:eastAsia="Times New Roman" w:hAnsi="Arial" w:cs="Arial"/>
          <w:sz w:val="24"/>
          <w:szCs w:val="24"/>
          <w:lang w:eastAsia="hu-HU"/>
        </w:rPr>
        <w:t xml:space="preserve"> fejlesztésére.</w:t>
      </w:r>
    </w:p>
    <w:p w:rsidR="002673CF" w:rsidRDefault="002673CF"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31072E" w:rsidRPr="0031072E">
        <w:rPr>
          <w:rFonts w:ascii="Arial" w:eastAsia="Times New Roman" w:hAnsi="Arial" w:cs="Arial"/>
          <w:sz w:val="24"/>
          <w:szCs w:val="24"/>
          <w:lang w:eastAsia="hu-HU"/>
        </w:rPr>
        <w:t xml:space="preserve"> </w:t>
      </w:r>
      <w:r w:rsidR="0031072E" w:rsidRPr="00424947">
        <w:rPr>
          <w:rFonts w:ascii="Arial" w:eastAsia="Times New Roman" w:hAnsi="Arial" w:cs="Arial"/>
          <w:sz w:val="24"/>
          <w:szCs w:val="24"/>
          <w:lang w:eastAsia="hu-HU"/>
        </w:rPr>
        <w:t>A  Könyvtárellátó</w:t>
      </w:r>
      <w:r w:rsidR="0031072E">
        <w:rPr>
          <w:rFonts w:ascii="Arial" w:eastAsia="Times New Roman" w:hAnsi="Arial" w:cs="Arial"/>
          <w:sz w:val="24"/>
          <w:szCs w:val="24"/>
          <w:lang w:eastAsia="hu-HU"/>
        </w:rPr>
        <w:t>,</w:t>
      </w:r>
      <w:r w:rsidR="0031072E" w:rsidRPr="00424947">
        <w:rPr>
          <w:rFonts w:ascii="Arial" w:eastAsia="Times New Roman" w:hAnsi="Arial" w:cs="Arial"/>
          <w:sz w:val="24"/>
          <w:szCs w:val="24"/>
          <w:lang w:eastAsia="hu-HU"/>
        </w:rPr>
        <w:t xml:space="preserve"> nem tagadhatja meg</w:t>
      </w:r>
      <w:r w:rsidR="0031072E">
        <w:rPr>
          <w:rFonts w:ascii="Arial" w:eastAsia="Times New Roman" w:hAnsi="Arial" w:cs="Arial"/>
          <w:sz w:val="24"/>
          <w:szCs w:val="24"/>
          <w:lang w:eastAsia="hu-HU"/>
        </w:rPr>
        <w:t>.</w:t>
      </w:r>
    </w:p>
    <w:p w:rsidR="004D743A" w:rsidRDefault="004D743A" w:rsidP="00424947">
      <w:pPr>
        <w:spacing w:after="0" w:line="240" w:lineRule="auto"/>
        <w:rPr>
          <w:rFonts w:ascii="Arial" w:eastAsia="Times New Roman" w:hAnsi="Arial" w:cs="Arial"/>
          <w:sz w:val="24"/>
          <w:szCs w:val="24"/>
          <w:lang w:eastAsia="hu-HU"/>
        </w:rPr>
      </w:pPr>
    </w:p>
    <w:p w:rsidR="0031072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Könyvtárellátó</w:t>
      </w:r>
      <w:r w:rsidR="0031072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nem tagadhatja meg </w:t>
      </w:r>
    </w:p>
    <w:p w:rsidR="0031072E" w:rsidRPr="0031072E" w:rsidRDefault="00424947" w:rsidP="0031072E">
      <w:pPr>
        <w:pStyle w:val="Listaszerbekezds"/>
        <w:numPr>
          <w:ilvl w:val="0"/>
          <w:numId w:val="382"/>
        </w:numPr>
        <w:spacing w:after="0" w:line="240" w:lineRule="auto"/>
        <w:rPr>
          <w:rFonts w:ascii="Arial" w:eastAsia="Times New Roman" w:hAnsi="Arial" w:cs="Arial"/>
          <w:sz w:val="24"/>
          <w:szCs w:val="24"/>
          <w:lang w:eastAsia="hu-HU"/>
        </w:rPr>
      </w:pPr>
      <w:r w:rsidRPr="0031072E">
        <w:rPr>
          <w:rFonts w:ascii="Arial" w:eastAsia="Times New Roman" w:hAnsi="Arial" w:cs="Arial"/>
          <w:sz w:val="24"/>
          <w:szCs w:val="24"/>
          <w:lang w:eastAsia="hu-HU"/>
        </w:rPr>
        <w:t>a  központtól</w:t>
      </w:r>
      <w:r w:rsidR="0031072E" w:rsidRPr="0031072E">
        <w:rPr>
          <w:rFonts w:ascii="Arial" w:eastAsia="Times New Roman" w:hAnsi="Arial" w:cs="Arial"/>
          <w:sz w:val="24"/>
          <w:szCs w:val="24"/>
          <w:lang w:eastAsia="hu-HU"/>
        </w:rPr>
        <w:t>,</w:t>
      </w:r>
      <w:r w:rsidRPr="0031072E">
        <w:rPr>
          <w:rFonts w:ascii="Arial" w:eastAsia="Times New Roman" w:hAnsi="Arial" w:cs="Arial"/>
          <w:sz w:val="24"/>
          <w:szCs w:val="24"/>
          <w:lang w:eastAsia="hu-HU"/>
        </w:rPr>
        <w:t xml:space="preserve"> vagy </w:t>
      </w:r>
    </w:p>
    <w:p w:rsidR="0031072E" w:rsidRPr="0031072E" w:rsidRDefault="00424947" w:rsidP="0031072E">
      <w:pPr>
        <w:pStyle w:val="Listaszerbekezds"/>
        <w:numPr>
          <w:ilvl w:val="0"/>
          <w:numId w:val="382"/>
        </w:numPr>
        <w:spacing w:after="0" w:line="240" w:lineRule="auto"/>
        <w:rPr>
          <w:rFonts w:ascii="Arial" w:eastAsia="Times New Roman" w:hAnsi="Arial" w:cs="Arial"/>
          <w:sz w:val="24"/>
          <w:szCs w:val="24"/>
          <w:lang w:eastAsia="hu-HU"/>
        </w:rPr>
      </w:pPr>
      <w:r w:rsidRPr="0031072E">
        <w:rPr>
          <w:rFonts w:ascii="Arial" w:eastAsia="Times New Roman" w:hAnsi="Arial" w:cs="Arial"/>
          <w:sz w:val="24"/>
          <w:szCs w:val="24"/>
          <w:lang w:eastAsia="hu-HU"/>
        </w:rPr>
        <w:t xml:space="preserve">a  nem a  központ által fenntartott iskoláktól </w:t>
      </w:r>
    </w:p>
    <w:p w:rsidR="00424947" w:rsidRPr="00424947" w:rsidRDefault="00424947" w:rsidP="005A563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érkező</w:t>
      </w:r>
      <w:proofErr w:type="gramEnd"/>
      <w:r w:rsidRPr="00424947">
        <w:rPr>
          <w:rFonts w:ascii="Arial" w:eastAsia="Times New Roman" w:hAnsi="Arial" w:cs="Arial"/>
          <w:sz w:val="24"/>
          <w:szCs w:val="24"/>
          <w:lang w:eastAsia="hu-HU"/>
        </w:rPr>
        <w:t xml:space="preserve"> </w:t>
      </w:r>
    </w:p>
    <w:p w:rsidR="00424947" w:rsidRPr="00424947" w:rsidRDefault="005A5636"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r w:rsidR="008B2948">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w:t>
      </w:r>
      <w:proofErr w:type="gramEnd"/>
      <w:r w:rsidR="00424947" w:rsidRPr="00424947">
        <w:rPr>
          <w:rFonts w:ascii="Arial" w:eastAsia="Times New Roman" w:hAnsi="Arial" w:cs="Arial"/>
          <w:sz w:val="24"/>
          <w:szCs w:val="24"/>
          <w:lang w:eastAsia="hu-HU"/>
        </w:rPr>
        <w:t> tankönyv-forgalmazási szerződés megkötésére irányuló megkeresést.</w:t>
      </w:r>
    </w:p>
    <w:p w:rsidR="004D743A" w:rsidRDefault="004D743A" w:rsidP="00424947">
      <w:pPr>
        <w:spacing w:after="0" w:line="240" w:lineRule="auto"/>
        <w:rPr>
          <w:rFonts w:ascii="Arial" w:eastAsia="Times New Roman" w:hAnsi="Arial" w:cs="Arial"/>
          <w:sz w:val="24"/>
          <w:szCs w:val="24"/>
          <w:lang w:eastAsia="hu-HU"/>
        </w:rPr>
      </w:pPr>
    </w:p>
    <w:p w:rsidR="008B294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8B2948" w:rsidRPr="008B2948">
        <w:rPr>
          <w:rFonts w:ascii="Arial" w:eastAsia="Times New Roman" w:hAnsi="Arial" w:cs="Arial"/>
          <w:sz w:val="24"/>
          <w:szCs w:val="24"/>
          <w:lang w:eastAsia="hu-HU"/>
        </w:rPr>
        <w:t xml:space="preserve"> </w:t>
      </w:r>
      <w:r w:rsidR="008B2948" w:rsidRPr="00424947">
        <w:rPr>
          <w:rFonts w:ascii="Arial" w:eastAsia="Times New Roman" w:hAnsi="Arial" w:cs="Arial"/>
          <w:sz w:val="24"/>
          <w:szCs w:val="24"/>
          <w:lang w:eastAsia="hu-HU"/>
        </w:rPr>
        <w:t>A </w:t>
      </w:r>
      <w:r w:rsidR="008B2948">
        <w:rPr>
          <w:rFonts w:ascii="Arial" w:eastAsia="Times New Roman" w:hAnsi="Arial" w:cs="Arial"/>
          <w:b/>
          <w:sz w:val="24"/>
          <w:szCs w:val="24"/>
          <w:lang w:eastAsia="hu-HU"/>
        </w:rPr>
        <w:t xml:space="preserve">rendelet </w:t>
      </w:r>
      <w:r w:rsidR="008B2948">
        <w:rPr>
          <w:rFonts w:ascii="Arial" w:eastAsia="Times New Roman" w:hAnsi="Arial" w:cs="Arial"/>
          <w:sz w:val="24"/>
          <w:szCs w:val="24"/>
          <w:lang w:eastAsia="hu-HU"/>
        </w:rPr>
        <w:t>28. §</w:t>
      </w:r>
      <w:r w:rsidR="008B2948" w:rsidRPr="00424947">
        <w:rPr>
          <w:rFonts w:ascii="Arial" w:eastAsia="Times New Roman" w:hAnsi="Arial" w:cs="Arial"/>
          <w:sz w:val="24"/>
          <w:szCs w:val="24"/>
          <w:lang w:eastAsia="hu-HU"/>
        </w:rPr>
        <w:t xml:space="preserve"> (3)  bekezdésben meghatározottakon túl</w:t>
      </w:r>
      <w:r w:rsidR="008B2948">
        <w:rPr>
          <w:rFonts w:ascii="Arial" w:eastAsia="Times New Roman" w:hAnsi="Arial" w:cs="Arial"/>
          <w:sz w:val="24"/>
          <w:szCs w:val="24"/>
          <w:lang w:eastAsia="hu-HU"/>
        </w:rPr>
        <w:t>.</w:t>
      </w:r>
    </w:p>
    <w:p w:rsidR="008B2948" w:rsidRDefault="008B2948" w:rsidP="00424947">
      <w:pPr>
        <w:spacing w:after="0" w:line="240" w:lineRule="auto"/>
        <w:rPr>
          <w:rFonts w:ascii="Arial" w:eastAsia="Times New Roman" w:hAnsi="Arial" w:cs="Arial"/>
          <w:sz w:val="24"/>
          <w:szCs w:val="24"/>
          <w:lang w:eastAsia="hu-HU"/>
        </w:rPr>
      </w:pPr>
    </w:p>
    <w:p w:rsidR="008B2948" w:rsidRDefault="008B2948"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A </w:t>
      </w:r>
      <w:r>
        <w:rPr>
          <w:rFonts w:ascii="Arial" w:eastAsia="Times New Roman" w:hAnsi="Arial" w:cs="Arial"/>
          <w:b/>
          <w:sz w:val="24"/>
          <w:szCs w:val="24"/>
          <w:lang w:eastAsia="hu-HU"/>
        </w:rPr>
        <w:t xml:space="preserve">rendelet </w:t>
      </w:r>
      <w:r>
        <w:rPr>
          <w:rFonts w:ascii="Arial" w:eastAsia="Times New Roman" w:hAnsi="Arial" w:cs="Arial"/>
          <w:sz w:val="24"/>
          <w:szCs w:val="24"/>
          <w:lang w:eastAsia="hu-HU"/>
        </w:rPr>
        <w:t>28. §</w:t>
      </w:r>
      <w:r w:rsidRPr="00424947">
        <w:rPr>
          <w:rFonts w:ascii="Arial" w:eastAsia="Times New Roman" w:hAnsi="Arial" w:cs="Arial"/>
          <w:sz w:val="24"/>
          <w:szCs w:val="24"/>
          <w:lang w:eastAsia="hu-HU"/>
        </w:rPr>
        <w:t xml:space="preserve"> </w:t>
      </w:r>
      <w:r w:rsidR="00424947" w:rsidRPr="00424947">
        <w:rPr>
          <w:rFonts w:ascii="Arial" w:eastAsia="Times New Roman" w:hAnsi="Arial" w:cs="Arial"/>
          <w:sz w:val="24"/>
          <w:szCs w:val="24"/>
          <w:lang w:eastAsia="hu-HU"/>
        </w:rPr>
        <w:t>(3)  bekezdésben meghatározottakon túl</w:t>
      </w:r>
      <w:r>
        <w:rPr>
          <w:rFonts w:ascii="Arial" w:eastAsia="Times New Roman" w:hAnsi="Arial" w:cs="Arial"/>
          <w:sz w:val="24"/>
          <w:szCs w:val="24"/>
          <w:lang w:eastAsia="hu-HU"/>
        </w:rPr>
        <w:t>,</w:t>
      </w:r>
      <w:r w:rsidR="00424947" w:rsidRPr="00424947">
        <w:rPr>
          <w:rFonts w:ascii="Arial" w:eastAsia="Times New Roman" w:hAnsi="Arial" w:cs="Arial"/>
          <w:sz w:val="24"/>
          <w:szCs w:val="24"/>
          <w:lang w:eastAsia="hu-HU"/>
        </w:rPr>
        <w:t xml:space="preserve"> </w:t>
      </w:r>
    </w:p>
    <w:p w:rsidR="008B2948" w:rsidRPr="008B2948" w:rsidRDefault="00424947" w:rsidP="008B2948">
      <w:pPr>
        <w:pStyle w:val="Listaszerbekezds"/>
        <w:numPr>
          <w:ilvl w:val="0"/>
          <w:numId w:val="384"/>
        </w:numPr>
        <w:spacing w:after="0" w:line="240" w:lineRule="auto"/>
        <w:rPr>
          <w:rFonts w:ascii="Arial" w:eastAsia="Times New Roman" w:hAnsi="Arial" w:cs="Arial"/>
          <w:sz w:val="24"/>
          <w:szCs w:val="24"/>
          <w:lang w:eastAsia="hu-HU"/>
        </w:rPr>
      </w:pPr>
      <w:r w:rsidRPr="008B2948">
        <w:rPr>
          <w:rFonts w:ascii="Arial" w:eastAsia="Times New Roman" w:hAnsi="Arial" w:cs="Arial"/>
          <w:sz w:val="24"/>
          <w:szCs w:val="24"/>
          <w:lang w:eastAsia="hu-HU"/>
        </w:rPr>
        <w:t>a  Könyvtárellátó köteles</w:t>
      </w:r>
      <w:r w:rsidR="008B2948" w:rsidRPr="008B2948">
        <w:rPr>
          <w:rFonts w:ascii="Arial" w:eastAsia="Times New Roman" w:hAnsi="Arial" w:cs="Arial"/>
          <w:sz w:val="24"/>
          <w:szCs w:val="24"/>
          <w:lang w:eastAsia="hu-HU"/>
        </w:rPr>
        <w:t xml:space="preserve"> </w:t>
      </w:r>
      <w:r w:rsidRPr="008B2948">
        <w:rPr>
          <w:rFonts w:ascii="Arial" w:eastAsia="Times New Roman" w:hAnsi="Arial" w:cs="Arial"/>
          <w:sz w:val="24"/>
          <w:szCs w:val="24"/>
          <w:lang w:eastAsia="hu-HU"/>
        </w:rPr>
        <w:t xml:space="preserve">segítséget nyújtani </w:t>
      </w:r>
    </w:p>
    <w:p w:rsidR="008B2948" w:rsidRDefault="00424947" w:rsidP="00424947">
      <w:pPr>
        <w:pStyle w:val="Listaszerbekezds"/>
        <w:numPr>
          <w:ilvl w:val="0"/>
          <w:numId w:val="385"/>
        </w:numPr>
        <w:spacing w:after="0" w:line="240" w:lineRule="auto"/>
        <w:rPr>
          <w:rFonts w:ascii="Arial" w:eastAsia="Times New Roman" w:hAnsi="Arial" w:cs="Arial"/>
          <w:sz w:val="24"/>
          <w:szCs w:val="24"/>
          <w:lang w:eastAsia="hu-HU"/>
        </w:rPr>
      </w:pPr>
      <w:r w:rsidRPr="008B2948">
        <w:rPr>
          <w:rFonts w:ascii="Arial" w:eastAsia="Times New Roman" w:hAnsi="Arial" w:cs="Arial"/>
          <w:sz w:val="24"/>
          <w:szCs w:val="24"/>
          <w:lang w:eastAsia="hu-HU"/>
        </w:rPr>
        <w:t>a  központnak</w:t>
      </w:r>
      <w:r w:rsidR="008B2948" w:rsidRPr="008B2948">
        <w:rPr>
          <w:rFonts w:ascii="Arial" w:eastAsia="Times New Roman" w:hAnsi="Arial" w:cs="Arial"/>
          <w:sz w:val="24"/>
          <w:szCs w:val="24"/>
          <w:lang w:eastAsia="hu-HU"/>
        </w:rPr>
        <w:t>,</w:t>
      </w:r>
      <w:r w:rsidRPr="008B2948">
        <w:rPr>
          <w:rFonts w:ascii="Arial" w:eastAsia="Times New Roman" w:hAnsi="Arial" w:cs="Arial"/>
          <w:sz w:val="24"/>
          <w:szCs w:val="24"/>
          <w:lang w:eastAsia="hu-HU"/>
        </w:rPr>
        <w:t xml:space="preserve"> és </w:t>
      </w:r>
    </w:p>
    <w:p w:rsidR="00424947" w:rsidRPr="008B2948" w:rsidRDefault="00424947" w:rsidP="00424947">
      <w:pPr>
        <w:pStyle w:val="Listaszerbekezds"/>
        <w:numPr>
          <w:ilvl w:val="0"/>
          <w:numId w:val="385"/>
        </w:numPr>
        <w:spacing w:after="0" w:line="240" w:lineRule="auto"/>
        <w:rPr>
          <w:rFonts w:ascii="Arial" w:eastAsia="Times New Roman" w:hAnsi="Arial" w:cs="Arial"/>
          <w:sz w:val="24"/>
          <w:szCs w:val="24"/>
          <w:lang w:eastAsia="hu-HU"/>
        </w:rPr>
      </w:pPr>
      <w:r w:rsidRPr="008B2948">
        <w:rPr>
          <w:rFonts w:ascii="Arial" w:eastAsia="Times New Roman" w:hAnsi="Arial" w:cs="Arial"/>
          <w:sz w:val="24"/>
          <w:szCs w:val="24"/>
          <w:lang w:eastAsia="hu-HU"/>
        </w:rPr>
        <w:t>a  nem a központ által fenntartott iskoláknak</w:t>
      </w:r>
    </w:p>
    <w:p w:rsidR="004D743A" w:rsidRDefault="004D74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használt tankönyvek iskoláknak történő forgalmazásához, kölcsönzéséhez,</w:t>
      </w:r>
    </w:p>
    <w:p w:rsidR="004D743A" w:rsidRDefault="004D74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szükséges tankönyvek, ajánlott és kötelező irodalom beszerzéséhez,</w:t>
      </w:r>
    </w:p>
    <w:p w:rsidR="004D743A" w:rsidRDefault="004D74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e rendelet alapján meghatározott külföldi tankönyvek beszerzéséhez.</w:t>
      </w:r>
    </w:p>
    <w:p w:rsidR="004D743A" w:rsidRDefault="004D743A" w:rsidP="00424947">
      <w:pPr>
        <w:spacing w:after="0" w:line="240" w:lineRule="auto"/>
        <w:rPr>
          <w:rFonts w:ascii="Arial" w:eastAsia="Times New Roman" w:hAnsi="Arial" w:cs="Arial"/>
          <w:sz w:val="26"/>
          <w:szCs w:val="26"/>
          <w:lang w:eastAsia="hu-HU"/>
        </w:rPr>
      </w:pPr>
    </w:p>
    <w:p w:rsidR="004D743A" w:rsidRDefault="004D743A" w:rsidP="00424947">
      <w:pPr>
        <w:spacing w:after="0" w:line="240" w:lineRule="auto"/>
        <w:rPr>
          <w:rFonts w:ascii="Arial" w:eastAsia="Times New Roman" w:hAnsi="Arial" w:cs="Arial"/>
          <w:sz w:val="26"/>
          <w:szCs w:val="26"/>
          <w:lang w:eastAsia="hu-HU"/>
        </w:rPr>
      </w:pPr>
    </w:p>
    <w:p w:rsidR="00CD7753" w:rsidRDefault="00CD7753">
      <w:pPr>
        <w:rPr>
          <w:rFonts w:ascii="Arial" w:eastAsia="Times New Roman" w:hAnsi="Arial" w:cs="Arial"/>
          <w:b/>
          <w:sz w:val="32"/>
          <w:szCs w:val="32"/>
          <w:lang w:eastAsia="hu-HU"/>
        </w:rPr>
      </w:pPr>
      <w:r>
        <w:rPr>
          <w:rFonts w:ascii="Arial" w:eastAsia="Times New Roman" w:hAnsi="Arial" w:cs="Arial"/>
          <w:b/>
          <w:sz w:val="32"/>
          <w:szCs w:val="32"/>
          <w:lang w:eastAsia="hu-HU"/>
        </w:rPr>
        <w:br w:type="page"/>
      </w:r>
    </w:p>
    <w:p w:rsidR="00424947" w:rsidRPr="004D743A" w:rsidRDefault="00424947" w:rsidP="004D743A">
      <w:pPr>
        <w:spacing w:after="0" w:line="240" w:lineRule="auto"/>
        <w:jc w:val="center"/>
        <w:rPr>
          <w:rFonts w:ascii="Arial" w:eastAsia="Times New Roman" w:hAnsi="Arial" w:cs="Arial"/>
          <w:b/>
          <w:sz w:val="32"/>
          <w:szCs w:val="32"/>
          <w:lang w:eastAsia="hu-HU"/>
        </w:rPr>
      </w:pPr>
      <w:r w:rsidRPr="004D743A">
        <w:rPr>
          <w:rFonts w:ascii="Arial" w:eastAsia="Times New Roman" w:hAnsi="Arial" w:cs="Arial"/>
          <w:b/>
          <w:sz w:val="32"/>
          <w:szCs w:val="32"/>
          <w:lang w:eastAsia="hu-HU"/>
        </w:rPr>
        <w:lastRenderedPageBreak/>
        <w:t xml:space="preserve">14. Az iskolai tankönyvrendelés és </w:t>
      </w:r>
      <w:proofErr w:type="spellStart"/>
      <w:r w:rsidRPr="004D743A">
        <w:rPr>
          <w:rFonts w:ascii="Arial" w:eastAsia="Times New Roman" w:hAnsi="Arial" w:cs="Arial"/>
          <w:b/>
          <w:sz w:val="32"/>
          <w:szCs w:val="32"/>
          <w:lang w:eastAsia="hu-HU"/>
        </w:rPr>
        <w:t>-ellátás</w:t>
      </w:r>
      <w:proofErr w:type="spellEnd"/>
      <w:r w:rsidRPr="004D743A">
        <w:rPr>
          <w:rFonts w:ascii="Arial" w:eastAsia="Times New Roman" w:hAnsi="Arial" w:cs="Arial"/>
          <w:b/>
          <w:sz w:val="32"/>
          <w:szCs w:val="32"/>
          <w:lang w:eastAsia="hu-HU"/>
        </w:rPr>
        <w:t xml:space="preserve">, a pedagóguskézikönyv-rendelés és </w:t>
      </w:r>
      <w:proofErr w:type="spellStart"/>
      <w:r w:rsidRPr="004D743A">
        <w:rPr>
          <w:rFonts w:ascii="Arial" w:eastAsia="Times New Roman" w:hAnsi="Arial" w:cs="Arial"/>
          <w:b/>
          <w:sz w:val="32"/>
          <w:szCs w:val="32"/>
          <w:lang w:eastAsia="hu-HU"/>
        </w:rPr>
        <w:t>-ellátás</w:t>
      </w:r>
      <w:proofErr w:type="spellEnd"/>
      <w:r w:rsidRPr="004D743A">
        <w:rPr>
          <w:rFonts w:ascii="Arial" w:eastAsia="Times New Roman" w:hAnsi="Arial" w:cs="Arial"/>
          <w:b/>
          <w:sz w:val="32"/>
          <w:szCs w:val="32"/>
          <w:lang w:eastAsia="hu-HU"/>
        </w:rPr>
        <w:t xml:space="preserve"> rendje</w:t>
      </w:r>
    </w:p>
    <w:p w:rsidR="004D743A" w:rsidRDefault="004D743A" w:rsidP="00424947">
      <w:pPr>
        <w:spacing w:after="0" w:line="240" w:lineRule="auto"/>
        <w:rPr>
          <w:rFonts w:ascii="Arial" w:eastAsia="Times New Roman" w:hAnsi="Arial" w:cs="Arial"/>
          <w:sz w:val="24"/>
          <w:szCs w:val="24"/>
          <w:lang w:eastAsia="hu-HU"/>
        </w:rPr>
      </w:pPr>
    </w:p>
    <w:p w:rsidR="00424947" w:rsidRPr="00FE7BCB" w:rsidRDefault="00424947" w:rsidP="00424947">
      <w:pPr>
        <w:spacing w:after="0" w:line="240" w:lineRule="auto"/>
        <w:rPr>
          <w:rFonts w:ascii="Arial" w:eastAsia="Times New Roman" w:hAnsi="Arial" w:cs="Arial"/>
          <w:b/>
          <w:sz w:val="28"/>
          <w:szCs w:val="28"/>
          <w:lang w:eastAsia="hu-HU"/>
        </w:rPr>
      </w:pPr>
      <w:r w:rsidRPr="00FE7BCB">
        <w:rPr>
          <w:rFonts w:ascii="Arial" w:eastAsia="Times New Roman" w:hAnsi="Arial" w:cs="Arial"/>
          <w:b/>
          <w:sz w:val="28"/>
          <w:szCs w:val="28"/>
          <w:lang w:eastAsia="hu-HU"/>
        </w:rPr>
        <w:t>29. §</w:t>
      </w:r>
    </w:p>
    <w:p w:rsidR="004D743A" w:rsidRDefault="004D743A"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0A619E" w:rsidRPr="000A619E">
        <w:rPr>
          <w:rFonts w:ascii="Arial" w:eastAsia="Times New Roman" w:hAnsi="Arial" w:cs="Arial"/>
          <w:sz w:val="24"/>
          <w:szCs w:val="24"/>
          <w:lang w:eastAsia="hu-HU"/>
        </w:rPr>
        <w:t xml:space="preserve"> </w:t>
      </w:r>
      <w:r w:rsidR="000A619E" w:rsidRPr="00424947">
        <w:rPr>
          <w:rFonts w:ascii="Arial" w:eastAsia="Times New Roman" w:hAnsi="Arial" w:cs="Arial"/>
          <w:sz w:val="24"/>
          <w:szCs w:val="24"/>
          <w:lang w:eastAsia="hu-HU"/>
        </w:rPr>
        <w:t>Az  iskolai tankönyvrendelés</w:t>
      </w:r>
      <w:r w:rsidR="000A619E">
        <w:rPr>
          <w:rFonts w:ascii="Arial" w:eastAsia="Times New Roman" w:hAnsi="Arial" w:cs="Arial"/>
          <w:sz w:val="24"/>
          <w:szCs w:val="24"/>
          <w:lang w:eastAsia="hu-HU"/>
        </w:rPr>
        <w:t>.</w:t>
      </w:r>
    </w:p>
    <w:p w:rsidR="0003638C" w:rsidRDefault="0003638C" w:rsidP="00424947">
      <w:pPr>
        <w:spacing w:after="0" w:line="240" w:lineRule="auto"/>
        <w:rPr>
          <w:rFonts w:ascii="Arial" w:eastAsia="Times New Roman" w:hAnsi="Arial" w:cs="Arial"/>
          <w:sz w:val="24"/>
          <w:szCs w:val="24"/>
          <w:lang w:eastAsia="hu-HU"/>
        </w:rPr>
      </w:pPr>
    </w:p>
    <w:p w:rsidR="000A619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iskolai tankönyvrendelést</w:t>
      </w:r>
      <w:r w:rsidR="000A619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0A619E" w:rsidRPr="000A619E" w:rsidRDefault="00424947" w:rsidP="000A619E">
      <w:pPr>
        <w:pStyle w:val="Listaszerbekezds"/>
        <w:numPr>
          <w:ilvl w:val="0"/>
          <w:numId w:val="384"/>
        </w:numPr>
        <w:spacing w:after="0" w:line="240" w:lineRule="auto"/>
        <w:rPr>
          <w:rFonts w:ascii="Arial" w:eastAsia="Times New Roman" w:hAnsi="Arial" w:cs="Arial"/>
          <w:sz w:val="24"/>
          <w:szCs w:val="24"/>
          <w:lang w:eastAsia="hu-HU"/>
        </w:rPr>
      </w:pPr>
      <w:r w:rsidRPr="000A619E">
        <w:rPr>
          <w:rFonts w:ascii="Arial" w:eastAsia="Times New Roman" w:hAnsi="Arial" w:cs="Arial"/>
          <w:sz w:val="24"/>
          <w:szCs w:val="24"/>
          <w:lang w:eastAsia="hu-HU"/>
        </w:rPr>
        <w:t>az  iskola</w:t>
      </w:r>
      <w:r w:rsidR="000A619E" w:rsidRPr="000A619E">
        <w:rPr>
          <w:rFonts w:ascii="Arial" w:eastAsia="Times New Roman" w:hAnsi="Arial" w:cs="Arial"/>
          <w:sz w:val="24"/>
          <w:szCs w:val="24"/>
          <w:lang w:eastAsia="hu-HU"/>
        </w:rPr>
        <w:t>,</w:t>
      </w:r>
      <w:r w:rsidRPr="000A619E">
        <w:rPr>
          <w:rFonts w:ascii="Arial" w:eastAsia="Times New Roman" w:hAnsi="Arial" w:cs="Arial"/>
          <w:sz w:val="24"/>
          <w:szCs w:val="24"/>
          <w:lang w:eastAsia="hu-HU"/>
        </w:rPr>
        <w:t xml:space="preserve"> </w:t>
      </w:r>
    </w:p>
    <w:p w:rsidR="00424947" w:rsidRPr="000A619E" w:rsidRDefault="00424947" w:rsidP="000A619E">
      <w:pPr>
        <w:pStyle w:val="Listaszerbekezds"/>
        <w:numPr>
          <w:ilvl w:val="0"/>
          <w:numId w:val="386"/>
        </w:numPr>
        <w:spacing w:after="0" w:line="240" w:lineRule="auto"/>
        <w:rPr>
          <w:rFonts w:ascii="Arial" w:eastAsia="Times New Roman" w:hAnsi="Arial" w:cs="Arial"/>
          <w:sz w:val="24"/>
          <w:szCs w:val="24"/>
          <w:lang w:eastAsia="hu-HU"/>
        </w:rPr>
      </w:pPr>
      <w:r w:rsidRPr="000A619E">
        <w:rPr>
          <w:rFonts w:ascii="Arial" w:eastAsia="Times New Roman" w:hAnsi="Arial" w:cs="Arial"/>
          <w:sz w:val="24"/>
          <w:szCs w:val="24"/>
          <w:lang w:eastAsia="hu-HU"/>
        </w:rPr>
        <w:t xml:space="preserve">a  fenntartója egyetértésének beszerzését követően közvetlenül </w:t>
      </w:r>
    </w:p>
    <w:p w:rsidR="00424947" w:rsidRPr="000A619E" w:rsidRDefault="00424947" w:rsidP="000A619E">
      <w:pPr>
        <w:pStyle w:val="Listaszerbekezds"/>
        <w:numPr>
          <w:ilvl w:val="0"/>
          <w:numId w:val="386"/>
        </w:numPr>
        <w:spacing w:after="0" w:line="240" w:lineRule="auto"/>
        <w:rPr>
          <w:rFonts w:ascii="Arial" w:eastAsia="Times New Roman" w:hAnsi="Arial" w:cs="Arial"/>
          <w:sz w:val="24"/>
          <w:szCs w:val="24"/>
          <w:lang w:eastAsia="hu-HU"/>
        </w:rPr>
      </w:pPr>
      <w:r w:rsidRPr="000A619E">
        <w:rPr>
          <w:rFonts w:ascii="Arial" w:eastAsia="Times New Roman" w:hAnsi="Arial" w:cs="Arial"/>
          <w:sz w:val="24"/>
          <w:szCs w:val="24"/>
          <w:lang w:eastAsia="hu-HU"/>
        </w:rPr>
        <w:t xml:space="preserve">a Könyvtárellátó által működtetett elektronikus információs rendszer alkalmazásával a Könyvtárellátónak küldi meg </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azzal</w:t>
      </w:r>
      <w:proofErr w:type="gramEnd"/>
      <w:r w:rsidRPr="00424947">
        <w:rPr>
          <w:rFonts w:ascii="Arial" w:eastAsia="Times New Roman" w:hAnsi="Arial" w:cs="Arial"/>
          <w:sz w:val="24"/>
          <w:szCs w:val="24"/>
          <w:lang w:eastAsia="hu-HU"/>
        </w:rPr>
        <w:t>, hogy a tanévenkénti:</w:t>
      </w:r>
    </w:p>
    <w:p w:rsidR="0003638C" w:rsidRDefault="0003638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tankönyvrendelés</w:t>
      </w:r>
      <w:proofErr w:type="gramEnd"/>
      <w:r w:rsidRPr="00424947">
        <w:rPr>
          <w:rFonts w:ascii="Arial" w:eastAsia="Times New Roman" w:hAnsi="Arial" w:cs="Arial"/>
          <w:sz w:val="24"/>
          <w:szCs w:val="24"/>
          <w:lang w:eastAsia="hu-HU"/>
        </w:rPr>
        <w:t xml:space="preserve"> határideje</w:t>
      </w:r>
      <w:r w:rsidR="000A619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április utolsó munkanapja,</w:t>
      </w:r>
    </w:p>
    <w:p w:rsidR="0003638C" w:rsidRDefault="0003638C" w:rsidP="00424947">
      <w:pPr>
        <w:spacing w:after="0" w:line="240" w:lineRule="auto"/>
        <w:rPr>
          <w:rFonts w:ascii="Arial" w:eastAsia="Times New Roman" w:hAnsi="Arial" w:cs="Arial"/>
          <w:sz w:val="24"/>
          <w:szCs w:val="24"/>
          <w:lang w:eastAsia="hu-HU"/>
        </w:rPr>
      </w:pPr>
      <w:bookmarkStart w:id="31" w:name="25"/>
      <w:bookmarkEnd w:id="31"/>
    </w:p>
    <w:p w:rsid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0A619E" w:rsidRPr="00424947" w:rsidRDefault="000A619E"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a</w:t>
      </w:r>
    </w:p>
    <w:p w:rsidR="000A619E" w:rsidRPr="000A619E" w:rsidRDefault="00424947" w:rsidP="000A619E">
      <w:pPr>
        <w:pStyle w:val="Listaszerbekezds"/>
        <w:numPr>
          <w:ilvl w:val="0"/>
          <w:numId w:val="384"/>
        </w:numPr>
        <w:spacing w:after="0" w:line="240" w:lineRule="auto"/>
        <w:rPr>
          <w:rFonts w:ascii="Arial" w:eastAsia="Times New Roman" w:hAnsi="Arial" w:cs="Arial"/>
          <w:sz w:val="24"/>
          <w:szCs w:val="24"/>
          <w:lang w:eastAsia="hu-HU"/>
        </w:rPr>
      </w:pPr>
      <w:r w:rsidRPr="000A619E">
        <w:rPr>
          <w:rFonts w:ascii="Arial" w:eastAsia="Times New Roman" w:hAnsi="Arial" w:cs="Arial"/>
          <w:sz w:val="24"/>
          <w:szCs w:val="24"/>
          <w:lang w:eastAsia="hu-HU"/>
        </w:rPr>
        <w:t>tankönyvrendelés módosításának</w:t>
      </w:r>
      <w:r w:rsidR="000A619E" w:rsidRPr="000A619E">
        <w:rPr>
          <w:rFonts w:ascii="Arial" w:eastAsia="Times New Roman" w:hAnsi="Arial" w:cs="Arial"/>
          <w:sz w:val="24"/>
          <w:szCs w:val="24"/>
          <w:lang w:eastAsia="hu-HU"/>
        </w:rPr>
        <w:t>,</w:t>
      </w:r>
      <w:r w:rsidRPr="000A619E">
        <w:rPr>
          <w:rFonts w:ascii="Arial" w:eastAsia="Times New Roman" w:hAnsi="Arial" w:cs="Arial"/>
          <w:sz w:val="24"/>
          <w:szCs w:val="24"/>
          <w:lang w:eastAsia="hu-HU"/>
        </w:rPr>
        <w:t xml:space="preserve"> és </w:t>
      </w:r>
    </w:p>
    <w:p w:rsidR="000A619E" w:rsidRPr="000A619E" w:rsidRDefault="00424947" w:rsidP="000A619E">
      <w:pPr>
        <w:pStyle w:val="Listaszerbekezds"/>
        <w:numPr>
          <w:ilvl w:val="0"/>
          <w:numId w:val="384"/>
        </w:numPr>
        <w:spacing w:after="0" w:line="240" w:lineRule="auto"/>
        <w:rPr>
          <w:rFonts w:ascii="Arial" w:eastAsia="Times New Roman" w:hAnsi="Arial" w:cs="Arial"/>
          <w:sz w:val="24"/>
          <w:szCs w:val="24"/>
          <w:lang w:eastAsia="hu-HU"/>
        </w:rPr>
      </w:pPr>
      <w:r w:rsidRPr="000A619E">
        <w:rPr>
          <w:rFonts w:ascii="Arial" w:eastAsia="Times New Roman" w:hAnsi="Arial" w:cs="Arial"/>
          <w:sz w:val="24"/>
          <w:szCs w:val="24"/>
          <w:lang w:eastAsia="hu-HU"/>
        </w:rPr>
        <w:t xml:space="preserve">normatív kedvezményben részesülők feltüntetésének </w:t>
      </w:r>
    </w:p>
    <w:p w:rsidR="00424947" w:rsidRPr="00424947" w:rsidRDefault="00177CEC"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határideje</w:t>
      </w:r>
      <w:proofErr w:type="gramEnd"/>
      <w:r w:rsidR="000A619E">
        <w:rPr>
          <w:rFonts w:ascii="Arial" w:eastAsia="Times New Roman" w:hAnsi="Arial" w:cs="Arial"/>
          <w:sz w:val="24"/>
          <w:szCs w:val="24"/>
          <w:lang w:eastAsia="hu-HU"/>
        </w:rPr>
        <w:t>:</w:t>
      </w:r>
      <w:r w:rsidR="00424947" w:rsidRPr="00424947">
        <w:rPr>
          <w:rFonts w:ascii="Arial" w:eastAsia="Times New Roman" w:hAnsi="Arial" w:cs="Arial"/>
          <w:sz w:val="24"/>
          <w:szCs w:val="24"/>
          <w:lang w:eastAsia="hu-HU"/>
        </w:rPr>
        <w:t xml:space="preserve"> június 30.,</w:t>
      </w:r>
    </w:p>
    <w:p w:rsidR="0003638C" w:rsidRDefault="0003638C" w:rsidP="00424947">
      <w:pPr>
        <w:spacing w:after="0" w:line="240" w:lineRule="auto"/>
        <w:rPr>
          <w:rFonts w:ascii="Arial" w:eastAsia="Times New Roman" w:hAnsi="Arial" w:cs="Arial"/>
          <w:sz w:val="24"/>
          <w:szCs w:val="24"/>
          <w:lang w:eastAsia="hu-HU"/>
        </w:rPr>
      </w:pPr>
    </w:p>
    <w:p w:rsidR="000A619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pótrendelés</w:t>
      </w:r>
      <w:proofErr w:type="gramEnd"/>
      <w:r w:rsidRPr="00424947">
        <w:rPr>
          <w:rFonts w:ascii="Arial" w:eastAsia="Times New Roman" w:hAnsi="Arial" w:cs="Arial"/>
          <w:sz w:val="24"/>
          <w:szCs w:val="24"/>
          <w:lang w:eastAsia="hu-HU"/>
        </w:rPr>
        <w:t xml:space="preserve"> határideje</w:t>
      </w:r>
      <w:r w:rsidR="000A619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szeptember 5. [a</w:t>
      </w:r>
      <w:r w:rsidR="000A619E">
        <w:rPr>
          <w:rFonts w:ascii="Arial" w:eastAsia="Times New Roman" w:hAnsi="Arial" w:cs="Arial"/>
          <w:sz w:val="24"/>
          <w:szCs w:val="24"/>
          <w:lang w:eastAsia="hu-HU"/>
        </w:rPr>
        <w:t xml:space="preserve"> </w:t>
      </w:r>
      <w:r w:rsidR="000A619E">
        <w:rPr>
          <w:rFonts w:ascii="Arial" w:eastAsia="Times New Roman" w:hAnsi="Arial" w:cs="Arial"/>
          <w:b/>
          <w:sz w:val="24"/>
          <w:szCs w:val="24"/>
          <w:lang w:eastAsia="hu-HU"/>
        </w:rPr>
        <w:t xml:space="preserve">rendelet </w:t>
      </w:r>
      <w:r w:rsidR="000A619E">
        <w:rPr>
          <w:rFonts w:ascii="Arial" w:eastAsia="Times New Roman" w:hAnsi="Arial" w:cs="Arial"/>
          <w:sz w:val="24"/>
          <w:szCs w:val="24"/>
          <w:lang w:eastAsia="hu-HU"/>
        </w:rPr>
        <w:t>29. § (1)</w:t>
      </w:r>
      <w:r w:rsidRPr="00424947">
        <w:rPr>
          <w:rFonts w:ascii="Arial" w:eastAsia="Times New Roman" w:hAnsi="Arial" w:cs="Arial"/>
          <w:sz w:val="24"/>
          <w:szCs w:val="24"/>
          <w:lang w:eastAsia="hu-HU"/>
        </w:rPr>
        <w:t xml:space="preserve"> a)–c) pontban foglaltak együtt a továbbiakban: tankönyvrendelés].</w:t>
      </w:r>
    </w:p>
    <w:p w:rsidR="0003638C" w:rsidRDefault="0003638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p>
    <w:p w:rsidR="0003638C" w:rsidRDefault="0003638C" w:rsidP="00424947">
      <w:pPr>
        <w:spacing w:after="0" w:line="240" w:lineRule="auto"/>
        <w:rPr>
          <w:rFonts w:ascii="Arial" w:eastAsia="Times New Roman" w:hAnsi="Arial" w:cs="Arial"/>
          <w:sz w:val="24"/>
          <w:szCs w:val="24"/>
          <w:lang w:eastAsia="hu-HU"/>
        </w:rPr>
      </w:pPr>
    </w:p>
    <w:p w:rsidR="00177CEC" w:rsidRDefault="00424947" w:rsidP="00424947">
      <w:pPr>
        <w:spacing w:after="0" w:line="240" w:lineRule="auto"/>
        <w:rPr>
          <w:rFonts w:ascii="Arial" w:eastAsia="Times New Roman" w:hAnsi="Arial" w:cs="Arial"/>
          <w:sz w:val="24"/>
          <w:szCs w:val="24"/>
          <w:lang w:eastAsia="hu-HU"/>
        </w:rPr>
      </w:pPr>
      <w:r w:rsidRPr="00177CEC">
        <w:rPr>
          <w:rFonts w:ascii="Arial" w:eastAsia="Times New Roman" w:hAnsi="Arial" w:cs="Arial"/>
          <w:sz w:val="24"/>
          <w:szCs w:val="24"/>
          <w:lang w:eastAsia="hu-HU"/>
        </w:rPr>
        <w:t>A</w:t>
      </w:r>
      <w:r w:rsidR="00177CEC" w:rsidRPr="00177CEC">
        <w:rPr>
          <w:rFonts w:ascii="Arial" w:eastAsia="Times New Roman" w:hAnsi="Arial" w:cs="Arial"/>
          <w:sz w:val="24"/>
          <w:szCs w:val="24"/>
          <w:lang w:eastAsia="hu-HU"/>
        </w:rPr>
        <w:t xml:space="preserve"> </w:t>
      </w:r>
      <w:r w:rsidR="00177CEC">
        <w:rPr>
          <w:rFonts w:ascii="Arial" w:eastAsia="Times New Roman" w:hAnsi="Arial" w:cs="Arial"/>
          <w:b/>
          <w:sz w:val="24"/>
          <w:szCs w:val="24"/>
          <w:lang w:eastAsia="hu-HU"/>
        </w:rPr>
        <w:t xml:space="preserve">rendelet </w:t>
      </w:r>
      <w:r w:rsidR="00177CEC" w:rsidRPr="00177CEC">
        <w:rPr>
          <w:rFonts w:ascii="Arial" w:eastAsia="Times New Roman" w:hAnsi="Arial" w:cs="Arial"/>
          <w:sz w:val="24"/>
          <w:szCs w:val="24"/>
          <w:lang w:eastAsia="hu-HU"/>
        </w:rPr>
        <w:t xml:space="preserve">29. § </w:t>
      </w:r>
      <w:r w:rsidRPr="00177CEC">
        <w:rPr>
          <w:rFonts w:ascii="Arial" w:eastAsia="Times New Roman" w:hAnsi="Arial" w:cs="Arial"/>
          <w:sz w:val="24"/>
          <w:szCs w:val="24"/>
          <w:lang w:eastAsia="hu-HU"/>
        </w:rPr>
        <w:t>(1)  bekezdés a)  pontja szerinti tankönyvrendelést</w:t>
      </w:r>
      <w:r w:rsidR="00177CEC">
        <w:rPr>
          <w:rFonts w:ascii="Arial" w:eastAsia="Times New Roman" w:hAnsi="Arial" w:cs="Arial"/>
          <w:sz w:val="24"/>
          <w:szCs w:val="24"/>
          <w:lang w:eastAsia="hu-HU"/>
        </w:rPr>
        <w:t>,</w:t>
      </w:r>
    </w:p>
    <w:p w:rsidR="00177CEC" w:rsidRDefault="00424947" w:rsidP="00424947">
      <w:pPr>
        <w:pStyle w:val="Listaszerbekezds"/>
        <w:numPr>
          <w:ilvl w:val="0"/>
          <w:numId w:val="387"/>
        </w:numPr>
        <w:spacing w:after="0" w:line="240" w:lineRule="auto"/>
        <w:rPr>
          <w:rFonts w:ascii="Arial" w:eastAsia="Times New Roman" w:hAnsi="Arial" w:cs="Arial"/>
          <w:sz w:val="24"/>
          <w:szCs w:val="24"/>
          <w:lang w:eastAsia="hu-HU"/>
        </w:rPr>
      </w:pPr>
      <w:r w:rsidRPr="00177CEC">
        <w:rPr>
          <w:rFonts w:ascii="Arial" w:eastAsia="Times New Roman" w:hAnsi="Arial" w:cs="Arial"/>
          <w:sz w:val="24"/>
          <w:szCs w:val="24"/>
          <w:lang w:eastAsia="hu-HU"/>
        </w:rPr>
        <w:t>a  tankönyvrendelés időpontjában rendelkezésre álló információk alapján kell megtenni, legalább</w:t>
      </w:r>
      <w:r w:rsidR="00177CEC" w:rsidRPr="00177CEC">
        <w:rPr>
          <w:rFonts w:ascii="Arial" w:eastAsia="Times New Roman" w:hAnsi="Arial" w:cs="Arial"/>
          <w:sz w:val="24"/>
          <w:szCs w:val="24"/>
          <w:lang w:eastAsia="hu-HU"/>
        </w:rPr>
        <w:t>,</w:t>
      </w:r>
      <w:r w:rsidRPr="00177CEC">
        <w:rPr>
          <w:rFonts w:ascii="Arial" w:eastAsia="Times New Roman" w:hAnsi="Arial" w:cs="Arial"/>
          <w:sz w:val="24"/>
          <w:szCs w:val="24"/>
          <w:lang w:eastAsia="hu-HU"/>
        </w:rPr>
        <w:t xml:space="preserve"> </w:t>
      </w:r>
    </w:p>
    <w:p w:rsidR="00177CEC" w:rsidRPr="00892F36" w:rsidRDefault="00424947" w:rsidP="00892F36">
      <w:pPr>
        <w:pStyle w:val="Listaszerbekezds"/>
        <w:numPr>
          <w:ilvl w:val="0"/>
          <w:numId w:val="388"/>
        </w:numPr>
        <w:spacing w:after="0" w:line="240" w:lineRule="auto"/>
        <w:rPr>
          <w:rFonts w:ascii="Arial" w:eastAsia="Times New Roman" w:hAnsi="Arial" w:cs="Arial"/>
          <w:sz w:val="24"/>
          <w:szCs w:val="24"/>
          <w:lang w:eastAsia="hu-HU"/>
        </w:rPr>
      </w:pPr>
      <w:r w:rsidRPr="00892F36">
        <w:rPr>
          <w:rFonts w:ascii="Arial" w:eastAsia="Times New Roman" w:hAnsi="Arial" w:cs="Arial"/>
          <w:sz w:val="24"/>
          <w:szCs w:val="24"/>
          <w:lang w:eastAsia="hu-HU"/>
        </w:rPr>
        <w:t xml:space="preserve">a kiválasztott tankönyvek </w:t>
      </w:r>
    </w:p>
    <w:p w:rsidR="00892F36" w:rsidRDefault="00424947" w:rsidP="00424947">
      <w:pPr>
        <w:pStyle w:val="Listaszerbekezds"/>
        <w:numPr>
          <w:ilvl w:val="0"/>
          <w:numId w:val="389"/>
        </w:numPr>
        <w:spacing w:after="0" w:line="240" w:lineRule="auto"/>
        <w:rPr>
          <w:rFonts w:ascii="Arial" w:eastAsia="Times New Roman" w:hAnsi="Arial" w:cs="Arial"/>
          <w:sz w:val="24"/>
          <w:szCs w:val="24"/>
          <w:lang w:eastAsia="hu-HU"/>
        </w:rPr>
      </w:pPr>
      <w:r w:rsidRPr="00892F36">
        <w:rPr>
          <w:rFonts w:ascii="Arial" w:eastAsia="Times New Roman" w:hAnsi="Arial" w:cs="Arial"/>
          <w:sz w:val="24"/>
          <w:szCs w:val="24"/>
          <w:lang w:eastAsia="hu-HU"/>
        </w:rPr>
        <w:t xml:space="preserve">címének, </w:t>
      </w:r>
    </w:p>
    <w:p w:rsidR="00177CEC" w:rsidRPr="00892F36" w:rsidRDefault="00424947" w:rsidP="00424947">
      <w:pPr>
        <w:pStyle w:val="Listaszerbekezds"/>
        <w:numPr>
          <w:ilvl w:val="0"/>
          <w:numId w:val="389"/>
        </w:numPr>
        <w:spacing w:after="0" w:line="240" w:lineRule="auto"/>
        <w:rPr>
          <w:rFonts w:ascii="Arial" w:eastAsia="Times New Roman" w:hAnsi="Arial" w:cs="Arial"/>
          <w:sz w:val="24"/>
          <w:szCs w:val="24"/>
          <w:lang w:eastAsia="hu-HU"/>
        </w:rPr>
      </w:pPr>
      <w:r w:rsidRPr="00892F36">
        <w:rPr>
          <w:rFonts w:ascii="Arial" w:eastAsia="Times New Roman" w:hAnsi="Arial" w:cs="Arial"/>
          <w:sz w:val="24"/>
          <w:szCs w:val="24"/>
          <w:lang w:eastAsia="hu-HU"/>
        </w:rPr>
        <w:t xml:space="preserve">darabszámának, </w:t>
      </w:r>
    </w:p>
    <w:p w:rsidR="00177CEC" w:rsidRPr="00892F36" w:rsidRDefault="00424947" w:rsidP="00892F36">
      <w:pPr>
        <w:pStyle w:val="Listaszerbekezds"/>
        <w:numPr>
          <w:ilvl w:val="0"/>
          <w:numId w:val="388"/>
        </w:numPr>
        <w:spacing w:after="0" w:line="240" w:lineRule="auto"/>
        <w:rPr>
          <w:rFonts w:ascii="Arial" w:eastAsia="Times New Roman" w:hAnsi="Arial" w:cs="Arial"/>
          <w:sz w:val="24"/>
          <w:szCs w:val="24"/>
          <w:lang w:eastAsia="hu-HU"/>
        </w:rPr>
      </w:pPr>
      <w:r w:rsidRPr="00892F36">
        <w:rPr>
          <w:rFonts w:ascii="Arial" w:eastAsia="Times New Roman" w:hAnsi="Arial" w:cs="Arial"/>
          <w:sz w:val="24"/>
          <w:szCs w:val="24"/>
          <w:lang w:eastAsia="hu-HU"/>
        </w:rPr>
        <w:t>a kísérleti tankönyv</w:t>
      </w:r>
      <w:r w:rsidR="00177CEC" w:rsidRPr="00892F36">
        <w:rPr>
          <w:rFonts w:ascii="Arial" w:eastAsia="Times New Roman" w:hAnsi="Arial" w:cs="Arial"/>
          <w:sz w:val="24"/>
          <w:szCs w:val="24"/>
          <w:lang w:eastAsia="hu-HU"/>
        </w:rPr>
        <w:t xml:space="preserve"> </w:t>
      </w:r>
      <w:r w:rsidRPr="00892F36">
        <w:rPr>
          <w:rFonts w:ascii="Arial" w:eastAsia="Times New Roman" w:hAnsi="Arial" w:cs="Arial"/>
          <w:sz w:val="24"/>
          <w:szCs w:val="24"/>
          <w:lang w:eastAsia="hu-HU"/>
        </w:rPr>
        <w:t xml:space="preserve">megnevezésének, </w:t>
      </w:r>
    </w:p>
    <w:p w:rsidR="00177CEC" w:rsidRPr="00892F36" w:rsidRDefault="00424947" w:rsidP="00892F36">
      <w:pPr>
        <w:pStyle w:val="Listaszerbekezds"/>
        <w:numPr>
          <w:ilvl w:val="0"/>
          <w:numId w:val="388"/>
        </w:numPr>
        <w:spacing w:after="0" w:line="240" w:lineRule="auto"/>
        <w:rPr>
          <w:rFonts w:ascii="Arial" w:eastAsia="Times New Roman" w:hAnsi="Arial" w:cs="Arial"/>
          <w:sz w:val="24"/>
          <w:szCs w:val="24"/>
          <w:lang w:eastAsia="hu-HU"/>
        </w:rPr>
      </w:pPr>
      <w:r w:rsidRPr="00892F36">
        <w:rPr>
          <w:rFonts w:ascii="Arial" w:eastAsia="Times New Roman" w:hAnsi="Arial" w:cs="Arial"/>
          <w:sz w:val="24"/>
          <w:szCs w:val="24"/>
          <w:lang w:eastAsia="hu-HU"/>
        </w:rPr>
        <w:t xml:space="preserve">az  érintett tanulóknak – ha ismertek – és </w:t>
      </w:r>
    </w:p>
    <w:p w:rsidR="00892F36" w:rsidRDefault="00424947" w:rsidP="00892F36">
      <w:pPr>
        <w:pStyle w:val="Listaszerbekezds"/>
        <w:numPr>
          <w:ilvl w:val="0"/>
          <w:numId w:val="388"/>
        </w:numPr>
        <w:spacing w:after="0" w:line="240" w:lineRule="auto"/>
        <w:rPr>
          <w:rFonts w:ascii="Arial" w:eastAsia="Times New Roman" w:hAnsi="Arial" w:cs="Arial"/>
          <w:sz w:val="24"/>
          <w:szCs w:val="24"/>
          <w:lang w:eastAsia="hu-HU"/>
        </w:rPr>
      </w:pPr>
      <w:r w:rsidRPr="00892F36">
        <w:rPr>
          <w:rFonts w:ascii="Arial" w:eastAsia="Times New Roman" w:hAnsi="Arial" w:cs="Arial"/>
          <w:sz w:val="24"/>
          <w:szCs w:val="24"/>
          <w:lang w:eastAsia="hu-HU"/>
        </w:rPr>
        <w:t>a  tanulókat esetlegesen megillető támogatásoknak</w:t>
      </w:r>
      <w:r w:rsidR="00177CEC" w:rsidRPr="00892F36">
        <w:rPr>
          <w:rFonts w:ascii="Arial" w:eastAsia="Times New Roman" w:hAnsi="Arial" w:cs="Arial"/>
          <w:sz w:val="24"/>
          <w:szCs w:val="24"/>
          <w:lang w:eastAsia="hu-HU"/>
        </w:rPr>
        <w:t xml:space="preserve"> </w:t>
      </w:r>
      <w:r w:rsidRPr="00892F36">
        <w:rPr>
          <w:rFonts w:ascii="Arial" w:eastAsia="Times New Roman" w:hAnsi="Arial" w:cs="Arial"/>
          <w:sz w:val="24"/>
          <w:szCs w:val="24"/>
          <w:lang w:eastAsia="hu-HU"/>
        </w:rPr>
        <w:t xml:space="preserve">– amennyiben ismertek – </w:t>
      </w:r>
    </w:p>
    <w:p w:rsidR="00177CEC" w:rsidRPr="00892F36" w:rsidRDefault="00424947" w:rsidP="00892F36">
      <w:pPr>
        <w:spacing w:after="0" w:line="240" w:lineRule="auto"/>
        <w:ind w:left="710"/>
        <w:rPr>
          <w:rFonts w:ascii="Arial" w:eastAsia="Times New Roman" w:hAnsi="Arial" w:cs="Arial"/>
          <w:sz w:val="24"/>
          <w:szCs w:val="24"/>
          <w:lang w:eastAsia="hu-HU"/>
        </w:rPr>
      </w:pPr>
      <w:proofErr w:type="gramStart"/>
      <w:r w:rsidRPr="00892F36">
        <w:rPr>
          <w:rFonts w:ascii="Arial" w:eastAsia="Times New Roman" w:hAnsi="Arial" w:cs="Arial"/>
          <w:sz w:val="24"/>
          <w:szCs w:val="24"/>
          <w:lang w:eastAsia="hu-HU"/>
        </w:rPr>
        <w:t>a</w:t>
      </w:r>
      <w:proofErr w:type="gramEnd"/>
      <w:r w:rsidRPr="00892F36">
        <w:rPr>
          <w:rFonts w:ascii="Arial" w:eastAsia="Times New Roman" w:hAnsi="Arial" w:cs="Arial"/>
          <w:sz w:val="24"/>
          <w:szCs w:val="24"/>
          <w:lang w:eastAsia="hu-HU"/>
        </w:rPr>
        <w:t xml:space="preserve"> feltüntetésével. </w:t>
      </w:r>
    </w:p>
    <w:p w:rsidR="00177CEC" w:rsidRDefault="00177CEC" w:rsidP="00424947">
      <w:pPr>
        <w:spacing w:after="0" w:line="240" w:lineRule="auto"/>
        <w:rPr>
          <w:rFonts w:ascii="Arial" w:eastAsia="Times New Roman" w:hAnsi="Arial" w:cs="Arial"/>
          <w:sz w:val="24"/>
          <w:szCs w:val="24"/>
          <w:lang w:eastAsia="hu-HU"/>
        </w:rPr>
      </w:pPr>
    </w:p>
    <w:p w:rsidR="00892F36"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iskolának</w:t>
      </w:r>
      <w:r w:rsidR="00892F3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892F36" w:rsidRPr="00892F36" w:rsidRDefault="00424947" w:rsidP="00892F36">
      <w:pPr>
        <w:pStyle w:val="Listaszerbekezds"/>
        <w:numPr>
          <w:ilvl w:val="0"/>
          <w:numId w:val="387"/>
        </w:numPr>
        <w:spacing w:after="0" w:line="240" w:lineRule="auto"/>
        <w:rPr>
          <w:rFonts w:ascii="Arial" w:eastAsia="Times New Roman" w:hAnsi="Arial" w:cs="Arial"/>
          <w:sz w:val="24"/>
          <w:szCs w:val="24"/>
          <w:lang w:eastAsia="hu-HU"/>
        </w:rPr>
      </w:pPr>
      <w:r w:rsidRPr="00892F36">
        <w:rPr>
          <w:rFonts w:ascii="Arial" w:eastAsia="Times New Roman" w:hAnsi="Arial" w:cs="Arial"/>
          <w:sz w:val="24"/>
          <w:szCs w:val="24"/>
          <w:lang w:eastAsia="hu-HU"/>
        </w:rPr>
        <w:t>a megrendelés során</w:t>
      </w:r>
      <w:r w:rsidR="00892F36" w:rsidRPr="00892F36">
        <w:rPr>
          <w:rFonts w:ascii="Arial" w:eastAsia="Times New Roman" w:hAnsi="Arial" w:cs="Arial"/>
          <w:sz w:val="24"/>
          <w:szCs w:val="24"/>
          <w:lang w:eastAsia="hu-HU"/>
        </w:rPr>
        <w:t>,</w:t>
      </w:r>
      <w:r w:rsidRPr="00892F36">
        <w:rPr>
          <w:rFonts w:ascii="Arial" w:eastAsia="Times New Roman" w:hAnsi="Arial" w:cs="Arial"/>
          <w:sz w:val="24"/>
          <w:szCs w:val="24"/>
          <w:lang w:eastAsia="hu-HU"/>
        </w:rPr>
        <w:t xml:space="preserve"> </w:t>
      </w:r>
    </w:p>
    <w:p w:rsidR="00424947" w:rsidRPr="00892F36" w:rsidRDefault="00424947" w:rsidP="00892F36">
      <w:pPr>
        <w:pStyle w:val="Listaszerbekezds"/>
        <w:numPr>
          <w:ilvl w:val="0"/>
          <w:numId w:val="390"/>
        </w:numPr>
        <w:spacing w:after="0" w:line="240" w:lineRule="auto"/>
        <w:rPr>
          <w:rFonts w:ascii="Arial" w:eastAsia="Times New Roman" w:hAnsi="Arial" w:cs="Arial"/>
          <w:sz w:val="24"/>
          <w:szCs w:val="24"/>
          <w:lang w:eastAsia="hu-HU"/>
        </w:rPr>
      </w:pPr>
      <w:r w:rsidRPr="00892F36">
        <w:rPr>
          <w:rFonts w:ascii="Arial" w:eastAsia="Times New Roman" w:hAnsi="Arial" w:cs="Arial"/>
          <w:sz w:val="24"/>
          <w:szCs w:val="24"/>
          <w:lang w:eastAsia="hu-HU"/>
        </w:rPr>
        <w:t xml:space="preserve">azokat a tanulókat is fel kell tüntetnie, </w:t>
      </w:r>
    </w:p>
    <w:p w:rsidR="00892F36" w:rsidRPr="00892F36" w:rsidRDefault="00424947" w:rsidP="00892F36">
      <w:pPr>
        <w:pStyle w:val="Listaszerbekezds"/>
        <w:numPr>
          <w:ilvl w:val="0"/>
          <w:numId w:val="391"/>
        </w:numPr>
        <w:spacing w:after="0" w:line="240" w:lineRule="auto"/>
        <w:rPr>
          <w:rFonts w:ascii="Arial" w:eastAsia="Times New Roman" w:hAnsi="Arial" w:cs="Arial"/>
          <w:sz w:val="24"/>
          <w:szCs w:val="24"/>
          <w:lang w:eastAsia="hu-HU"/>
        </w:rPr>
      </w:pPr>
      <w:r w:rsidRPr="00892F36">
        <w:rPr>
          <w:rFonts w:ascii="Arial" w:eastAsia="Times New Roman" w:hAnsi="Arial" w:cs="Arial"/>
          <w:sz w:val="24"/>
          <w:szCs w:val="24"/>
          <w:lang w:eastAsia="hu-HU"/>
        </w:rPr>
        <w:t xml:space="preserve">akik számára </w:t>
      </w:r>
    </w:p>
    <w:p w:rsidR="00892F36" w:rsidRPr="00892F36" w:rsidRDefault="00424947" w:rsidP="00892F36">
      <w:pPr>
        <w:pStyle w:val="Listaszerbekezds"/>
        <w:numPr>
          <w:ilvl w:val="0"/>
          <w:numId w:val="391"/>
        </w:numPr>
        <w:spacing w:after="0" w:line="240" w:lineRule="auto"/>
        <w:rPr>
          <w:rFonts w:ascii="Arial" w:eastAsia="Times New Roman" w:hAnsi="Arial" w:cs="Arial"/>
          <w:sz w:val="24"/>
          <w:szCs w:val="24"/>
          <w:lang w:eastAsia="hu-HU"/>
        </w:rPr>
      </w:pPr>
      <w:r w:rsidRPr="00892F36">
        <w:rPr>
          <w:rFonts w:ascii="Arial" w:eastAsia="Times New Roman" w:hAnsi="Arial" w:cs="Arial"/>
          <w:sz w:val="24"/>
          <w:szCs w:val="24"/>
          <w:lang w:eastAsia="hu-HU"/>
        </w:rPr>
        <w:t xml:space="preserve">nem rendel </w:t>
      </w:r>
    </w:p>
    <w:p w:rsidR="00892F36" w:rsidRDefault="00424947" w:rsidP="00892F36">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tankönyvet</w:t>
      </w:r>
      <w:proofErr w:type="gramEnd"/>
      <w:r w:rsidRPr="00424947">
        <w:rPr>
          <w:rFonts w:ascii="Arial" w:eastAsia="Times New Roman" w:hAnsi="Arial" w:cs="Arial"/>
          <w:sz w:val="24"/>
          <w:szCs w:val="24"/>
          <w:lang w:eastAsia="hu-HU"/>
        </w:rPr>
        <w:t xml:space="preserve">, </w:t>
      </w:r>
    </w:p>
    <w:p w:rsidR="00424947" w:rsidRPr="00424947" w:rsidRDefault="00424947" w:rsidP="00892F3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okok megjelölésével.</w:t>
      </w:r>
    </w:p>
    <w:p w:rsidR="0003638C" w:rsidRDefault="0003638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(3)</w:t>
      </w:r>
      <w:r w:rsidR="00374C33" w:rsidRPr="00374C33">
        <w:rPr>
          <w:rFonts w:ascii="Arial" w:eastAsia="Times New Roman" w:hAnsi="Arial" w:cs="Arial"/>
          <w:sz w:val="24"/>
          <w:szCs w:val="24"/>
          <w:lang w:eastAsia="hu-HU"/>
        </w:rPr>
        <w:t xml:space="preserve"> </w:t>
      </w:r>
      <w:r w:rsidR="00374C33">
        <w:rPr>
          <w:rFonts w:ascii="Arial" w:eastAsia="Times New Roman" w:hAnsi="Arial" w:cs="Arial"/>
          <w:sz w:val="24"/>
          <w:szCs w:val="24"/>
          <w:lang w:eastAsia="hu-HU"/>
        </w:rPr>
        <w:t>A  módosítás.</w:t>
      </w:r>
    </w:p>
    <w:p w:rsidR="0003638C" w:rsidRDefault="0003638C" w:rsidP="00424947">
      <w:pPr>
        <w:spacing w:after="0" w:line="240" w:lineRule="auto"/>
        <w:rPr>
          <w:rFonts w:ascii="Arial" w:eastAsia="Times New Roman" w:hAnsi="Arial" w:cs="Arial"/>
          <w:sz w:val="24"/>
          <w:szCs w:val="24"/>
          <w:lang w:eastAsia="hu-HU"/>
        </w:rPr>
      </w:pPr>
    </w:p>
    <w:p w:rsidR="00374C33"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módosítás</w:t>
      </w:r>
      <w:r w:rsidR="00374C3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74C33" w:rsidRPr="00374C33" w:rsidRDefault="00424947" w:rsidP="00374C33">
      <w:pPr>
        <w:pStyle w:val="Listaszerbekezds"/>
        <w:numPr>
          <w:ilvl w:val="0"/>
          <w:numId w:val="387"/>
        </w:numPr>
        <w:spacing w:after="0" w:line="240" w:lineRule="auto"/>
        <w:rPr>
          <w:rFonts w:ascii="Arial" w:eastAsia="Times New Roman" w:hAnsi="Arial" w:cs="Arial"/>
          <w:sz w:val="24"/>
          <w:szCs w:val="24"/>
          <w:lang w:eastAsia="hu-HU"/>
        </w:rPr>
      </w:pPr>
      <w:r w:rsidRPr="00374C33">
        <w:rPr>
          <w:rFonts w:ascii="Arial" w:eastAsia="Times New Roman" w:hAnsi="Arial" w:cs="Arial"/>
          <w:sz w:val="24"/>
          <w:szCs w:val="24"/>
          <w:lang w:eastAsia="hu-HU"/>
        </w:rPr>
        <w:t>az  iskola által rendelt tankönyvek számát tekintve</w:t>
      </w:r>
      <w:r w:rsidR="00374C33" w:rsidRPr="00374C33">
        <w:rPr>
          <w:rFonts w:ascii="Arial" w:eastAsia="Times New Roman" w:hAnsi="Arial" w:cs="Arial"/>
          <w:sz w:val="24"/>
          <w:szCs w:val="24"/>
          <w:lang w:eastAsia="hu-HU"/>
        </w:rPr>
        <w:t>,</w:t>
      </w:r>
      <w:r w:rsidRPr="00374C33">
        <w:rPr>
          <w:rFonts w:ascii="Arial" w:eastAsia="Times New Roman" w:hAnsi="Arial" w:cs="Arial"/>
          <w:sz w:val="24"/>
          <w:szCs w:val="24"/>
          <w:lang w:eastAsia="hu-HU"/>
        </w:rPr>
        <w:t xml:space="preserve"> </w:t>
      </w:r>
    </w:p>
    <w:p w:rsidR="007E7C51" w:rsidRDefault="00424947" w:rsidP="00424947">
      <w:pPr>
        <w:pStyle w:val="Listaszerbekezds"/>
        <w:numPr>
          <w:ilvl w:val="0"/>
          <w:numId w:val="390"/>
        </w:numPr>
        <w:spacing w:after="0" w:line="240" w:lineRule="auto"/>
        <w:rPr>
          <w:rFonts w:ascii="Arial" w:eastAsia="Times New Roman" w:hAnsi="Arial" w:cs="Arial"/>
          <w:sz w:val="24"/>
          <w:szCs w:val="24"/>
          <w:lang w:eastAsia="hu-HU"/>
        </w:rPr>
      </w:pPr>
      <w:r w:rsidRPr="007E7C51">
        <w:rPr>
          <w:rFonts w:ascii="Arial" w:eastAsia="Times New Roman" w:hAnsi="Arial" w:cs="Arial"/>
          <w:sz w:val="24"/>
          <w:szCs w:val="24"/>
          <w:lang w:eastAsia="hu-HU"/>
        </w:rPr>
        <w:t>tankönyvenként</w:t>
      </w:r>
      <w:r w:rsidR="007E7C51" w:rsidRPr="007E7C51">
        <w:rPr>
          <w:rFonts w:ascii="Arial" w:eastAsia="Times New Roman" w:hAnsi="Arial" w:cs="Arial"/>
          <w:sz w:val="24"/>
          <w:szCs w:val="24"/>
          <w:lang w:eastAsia="hu-HU"/>
        </w:rPr>
        <w:t>,</w:t>
      </w:r>
      <w:r w:rsidRPr="007E7C51">
        <w:rPr>
          <w:rFonts w:ascii="Arial" w:eastAsia="Times New Roman" w:hAnsi="Arial" w:cs="Arial"/>
          <w:sz w:val="24"/>
          <w:szCs w:val="24"/>
          <w:lang w:eastAsia="hu-HU"/>
        </w:rPr>
        <w:t xml:space="preserve"> </w:t>
      </w:r>
    </w:p>
    <w:p w:rsidR="00AB6760" w:rsidRDefault="00424947" w:rsidP="00AB6760">
      <w:pPr>
        <w:pStyle w:val="Listaszerbekezds"/>
        <w:numPr>
          <w:ilvl w:val="0"/>
          <w:numId w:val="390"/>
        </w:numPr>
        <w:spacing w:after="0" w:line="240" w:lineRule="auto"/>
        <w:rPr>
          <w:rFonts w:ascii="Arial" w:eastAsia="Times New Roman" w:hAnsi="Arial" w:cs="Arial"/>
          <w:sz w:val="24"/>
          <w:szCs w:val="24"/>
          <w:lang w:eastAsia="hu-HU"/>
        </w:rPr>
      </w:pPr>
      <w:r w:rsidRPr="007E7C51">
        <w:rPr>
          <w:rFonts w:ascii="Arial" w:eastAsia="Times New Roman" w:hAnsi="Arial" w:cs="Arial"/>
          <w:sz w:val="24"/>
          <w:szCs w:val="24"/>
          <w:lang w:eastAsia="hu-HU"/>
        </w:rPr>
        <w:t xml:space="preserve">legfeljebb 15%-ban </w:t>
      </w:r>
    </w:p>
    <w:p w:rsidR="00AB6760" w:rsidRDefault="00424947" w:rsidP="00AB6760">
      <w:pPr>
        <w:pStyle w:val="Listaszerbekezds"/>
        <w:spacing w:after="0" w:line="240" w:lineRule="auto"/>
        <w:ind w:left="1070"/>
        <w:rPr>
          <w:rFonts w:ascii="Arial" w:eastAsia="Times New Roman" w:hAnsi="Arial" w:cs="Arial"/>
          <w:sz w:val="24"/>
          <w:szCs w:val="24"/>
          <w:lang w:eastAsia="hu-HU"/>
        </w:rPr>
      </w:pPr>
      <w:proofErr w:type="gramStart"/>
      <w:r w:rsidRPr="00AB6760">
        <w:rPr>
          <w:rFonts w:ascii="Arial" w:eastAsia="Times New Roman" w:hAnsi="Arial" w:cs="Arial"/>
          <w:sz w:val="24"/>
          <w:szCs w:val="24"/>
          <w:lang w:eastAsia="hu-HU"/>
        </w:rPr>
        <w:t>térhet</w:t>
      </w:r>
      <w:proofErr w:type="gramEnd"/>
      <w:r w:rsidRPr="00AB6760">
        <w:rPr>
          <w:rFonts w:ascii="Arial" w:eastAsia="Times New Roman" w:hAnsi="Arial" w:cs="Arial"/>
          <w:sz w:val="24"/>
          <w:szCs w:val="24"/>
          <w:lang w:eastAsia="hu-HU"/>
        </w:rPr>
        <w:t xml:space="preserve"> el</w:t>
      </w:r>
      <w:r w:rsidR="00AB6760">
        <w:rPr>
          <w:rFonts w:ascii="Arial" w:eastAsia="Times New Roman" w:hAnsi="Arial" w:cs="Arial"/>
          <w:sz w:val="24"/>
          <w:szCs w:val="24"/>
          <w:lang w:eastAsia="hu-HU"/>
        </w:rPr>
        <w:t>,</w:t>
      </w:r>
      <w:r w:rsidRPr="00AB6760">
        <w:rPr>
          <w:rFonts w:ascii="Arial" w:eastAsia="Times New Roman" w:hAnsi="Arial" w:cs="Arial"/>
          <w:sz w:val="24"/>
          <w:szCs w:val="24"/>
          <w:lang w:eastAsia="hu-HU"/>
        </w:rPr>
        <w:t xml:space="preserve"> </w:t>
      </w:r>
    </w:p>
    <w:p w:rsidR="00374C33" w:rsidRPr="00AB6760" w:rsidRDefault="00424947" w:rsidP="00AB6760">
      <w:pPr>
        <w:spacing w:after="0" w:line="240" w:lineRule="auto"/>
        <w:ind w:firstLine="708"/>
        <w:rPr>
          <w:rFonts w:ascii="Arial" w:eastAsia="Times New Roman" w:hAnsi="Arial" w:cs="Arial"/>
          <w:sz w:val="24"/>
          <w:szCs w:val="24"/>
          <w:lang w:eastAsia="hu-HU"/>
        </w:rPr>
      </w:pPr>
      <w:proofErr w:type="gramStart"/>
      <w:r w:rsidRPr="00AB6760">
        <w:rPr>
          <w:rFonts w:ascii="Arial" w:eastAsia="Times New Roman" w:hAnsi="Arial" w:cs="Arial"/>
          <w:sz w:val="24"/>
          <w:szCs w:val="24"/>
          <w:lang w:eastAsia="hu-HU"/>
        </w:rPr>
        <w:t>az</w:t>
      </w:r>
      <w:proofErr w:type="gramEnd"/>
      <w:r w:rsidRPr="00AB6760">
        <w:rPr>
          <w:rFonts w:ascii="Arial" w:eastAsia="Times New Roman" w:hAnsi="Arial" w:cs="Arial"/>
          <w:sz w:val="24"/>
          <w:szCs w:val="24"/>
          <w:lang w:eastAsia="hu-HU"/>
        </w:rPr>
        <w:t xml:space="preserve"> eredeti rendeléstől. </w:t>
      </w:r>
    </w:p>
    <w:p w:rsidR="007E7C51" w:rsidRDefault="007E7C51" w:rsidP="00424947">
      <w:pPr>
        <w:spacing w:after="0" w:line="240" w:lineRule="auto"/>
        <w:rPr>
          <w:rFonts w:ascii="Arial" w:eastAsia="Times New Roman" w:hAnsi="Arial" w:cs="Arial"/>
          <w:sz w:val="24"/>
          <w:szCs w:val="24"/>
          <w:lang w:eastAsia="hu-HU"/>
        </w:rPr>
      </w:pPr>
    </w:p>
    <w:p w:rsidR="007E7C51" w:rsidRDefault="007E7C51"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A</w:t>
      </w:r>
    </w:p>
    <w:p w:rsidR="007E7C51" w:rsidRDefault="007E7C51" w:rsidP="00424947">
      <w:pPr>
        <w:pStyle w:val="Listaszerbekezds"/>
        <w:numPr>
          <w:ilvl w:val="0"/>
          <w:numId w:val="387"/>
        </w:numPr>
        <w:spacing w:after="0" w:line="240" w:lineRule="auto"/>
        <w:rPr>
          <w:rFonts w:ascii="Arial" w:eastAsia="Times New Roman" w:hAnsi="Arial" w:cs="Arial"/>
          <w:sz w:val="24"/>
          <w:szCs w:val="24"/>
          <w:lang w:eastAsia="hu-HU"/>
        </w:rPr>
      </w:pPr>
      <w:r w:rsidRPr="007E7C51">
        <w:rPr>
          <w:rFonts w:ascii="Arial" w:eastAsia="Times New Roman" w:hAnsi="Arial" w:cs="Arial"/>
          <w:sz w:val="24"/>
          <w:szCs w:val="24"/>
          <w:lang w:eastAsia="hu-HU"/>
        </w:rPr>
        <w:t>m</w:t>
      </w:r>
      <w:r w:rsidR="00424947" w:rsidRPr="007E7C51">
        <w:rPr>
          <w:rFonts w:ascii="Arial" w:eastAsia="Times New Roman" w:hAnsi="Arial" w:cs="Arial"/>
          <w:sz w:val="24"/>
          <w:szCs w:val="24"/>
          <w:lang w:eastAsia="hu-HU"/>
        </w:rPr>
        <w:t>ódosításra</w:t>
      </w:r>
      <w:r w:rsidRPr="007E7C51">
        <w:rPr>
          <w:rFonts w:ascii="Arial" w:eastAsia="Times New Roman" w:hAnsi="Arial" w:cs="Arial"/>
          <w:sz w:val="24"/>
          <w:szCs w:val="24"/>
          <w:lang w:eastAsia="hu-HU"/>
        </w:rPr>
        <w:t>,</w:t>
      </w:r>
      <w:r w:rsidR="00424947" w:rsidRPr="007E7C51">
        <w:rPr>
          <w:rFonts w:ascii="Arial" w:eastAsia="Times New Roman" w:hAnsi="Arial" w:cs="Arial"/>
          <w:sz w:val="24"/>
          <w:szCs w:val="24"/>
          <w:lang w:eastAsia="hu-HU"/>
        </w:rPr>
        <w:t xml:space="preserve"> és </w:t>
      </w:r>
    </w:p>
    <w:p w:rsidR="00AB6760" w:rsidRDefault="00424947" w:rsidP="00AB6760">
      <w:pPr>
        <w:pStyle w:val="Listaszerbekezds"/>
        <w:numPr>
          <w:ilvl w:val="0"/>
          <w:numId w:val="387"/>
        </w:numPr>
        <w:spacing w:after="0" w:line="240" w:lineRule="auto"/>
        <w:rPr>
          <w:rFonts w:ascii="Arial" w:eastAsia="Times New Roman" w:hAnsi="Arial" w:cs="Arial"/>
          <w:sz w:val="24"/>
          <w:szCs w:val="24"/>
          <w:lang w:eastAsia="hu-HU"/>
        </w:rPr>
      </w:pPr>
      <w:r w:rsidRPr="007E7C51">
        <w:rPr>
          <w:rFonts w:ascii="Arial" w:eastAsia="Times New Roman" w:hAnsi="Arial" w:cs="Arial"/>
          <w:sz w:val="24"/>
          <w:szCs w:val="24"/>
          <w:lang w:eastAsia="hu-HU"/>
        </w:rPr>
        <w:t xml:space="preserve">pótrendelésre </w:t>
      </w:r>
    </w:p>
    <w:p w:rsidR="00AB6760" w:rsidRDefault="00424947" w:rsidP="00AB6760">
      <w:pPr>
        <w:pStyle w:val="Listaszerbekezds"/>
        <w:spacing w:after="0" w:line="240" w:lineRule="auto"/>
        <w:rPr>
          <w:rFonts w:ascii="Arial" w:eastAsia="Times New Roman" w:hAnsi="Arial" w:cs="Arial"/>
          <w:sz w:val="24"/>
          <w:szCs w:val="24"/>
          <w:lang w:eastAsia="hu-HU"/>
        </w:rPr>
      </w:pPr>
      <w:proofErr w:type="gramStart"/>
      <w:r w:rsidRPr="00AB6760">
        <w:rPr>
          <w:rFonts w:ascii="Arial" w:eastAsia="Times New Roman" w:hAnsi="Arial" w:cs="Arial"/>
          <w:sz w:val="24"/>
          <w:szCs w:val="24"/>
          <w:lang w:eastAsia="hu-HU"/>
        </w:rPr>
        <w:t>akkor</w:t>
      </w:r>
      <w:proofErr w:type="gramEnd"/>
      <w:r w:rsidRPr="00AB6760">
        <w:rPr>
          <w:rFonts w:ascii="Arial" w:eastAsia="Times New Roman" w:hAnsi="Arial" w:cs="Arial"/>
          <w:sz w:val="24"/>
          <w:szCs w:val="24"/>
          <w:lang w:eastAsia="hu-HU"/>
        </w:rPr>
        <w:t xml:space="preserve"> kerülhet sor, ha </w:t>
      </w:r>
    </w:p>
    <w:p w:rsidR="00424947" w:rsidRPr="00AB6760" w:rsidRDefault="00AB6760" w:rsidP="00AB6760">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AB6760">
        <w:rPr>
          <w:rFonts w:ascii="Arial" w:eastAsia="Times New Roman" w:hAnsi="Arial" w:cs="Arial"/>
          <w:sz w:val="24"/>
          <w:szCs w:val="24"/>
          <w:lang w:eastAsia="hu-HU"/>
        </w:rPr>
        <w:t>a</w:t>
      </w:r>
      <w:proofErr w:type="gramEnd"/>
      <w:r w:rsidR="00424947" w:rsidRPr="00AB6760">
        <w:rPr>
          <w:rFonts w:ascii="Arial" w:eastAsia="Times New Roman" w:hAnsi="Arial" w:cs="Arial"/>
          <w:sz w:val="24"/>
          <w:szCs w:val="24"/>
          <w:lang w:eastAsia="hu-HU"/>
        </w:rPr>
        <w:t> módosítás oka</w:t>
      </w:r>
    </w:p>
    <w:p w:rsidR="0003638C" w:rsidRDefault="0003638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osztálylétszám változása,</w:t>
      </w:r>
    </w:p>
    <w:p w:rsidR="0003638C" w:rsidRDefault="0003638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7E7C51"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hogy az  adott tanévi tankönyvjegyzék</w:t>
      </w:r>
      <w:r w:rsidR="007E7C51">
        <w:rPr>
          <w:rFonts w:ascii="Arial" w:eastAsia="Times New Roman" w:hAnsi="Arial" w:cs="Arial"/>
          <w:sz w:val="24"/>
          <w:szCs w:val="24"/>
          <w:lang w:eastAsia="hu-HU"/>
        </w:rPr>
        <w:t>,</w:t>
      </w:r>
    </w:p>
    <w:p w:rsidR="00424947" w:rsidRPr="00AB6760" w:rsidRDefault="00424947" w:rsidP="00AB6760">
      <w:pPr>
        <w:pStyle w:val="Listaszerbekezds"/>
        <w:numPr>
          <w:ilvl w:val="0"/>
          <w:numId w:val="392"/>
        </w:numPr>
        <w:spacing w:after="0" w:line="240" w:lineRule="auto"/>
        <w:rPr>
          <w:rFonts w:ascii="Arial" w:eastAsia="Times New Roman" w:hAnsi="Arial" w:cs="Arial"/>
          <w:sz w:val="24"/>
          <w:szCs w:val="24"/>
          <w:lang w:eastAsia="hu-HU"/>
        </w:rPr>
      </w:pPr>
      <w:r w:rsidRPr="00AB6760">
        <w:rPr>
          <w:rFonts w:ascii="Arial" w:eastAsia="Times New Roman" w:hAnsi="Arial" w:cs="Arial"/>
          <w:sz w:val="24"/>
          <w:szCs w:val="24"/>
          <w:lang w:eastAsia="hu-HU"/>
        </w:rPr>
        <w:t>a</w:t>
      </w:r>
      <w:r w:rsidR="007E7C51" w:rsidRPr="00AB6760">
        <w:rPr>
          <w:rFonts w:ascii="Arial" w:eastAsia="Times New Roman" w:hAnsi="Arial" w:cs="Arial"/>
          <w:sz w:val="24"/>
          <w:szCs w:val="24"/>
          <w:lang w:eastAsia="hu-HU"/>
        </w:rPr>
        <w:t xml:space="preserve"> </w:t>
      </w:r>
      <w:r w:rsidR="007E7C51" w:rsidRPr="00AB6760">
        <w:rPr>
          <w:rFonts w:ascii="Arial" w:eastAsia="Times New Roman" w:hAnsi="Arial" w:cs="Arial"/>
          <w:b/>
          <w:sz w:val="24"/>
          <w:szCs w:val="24"/>
          <w:lang w:eastAsia="hu-HU"/>
        </w:rPr>
        <w:t xml:space="preserve">rendelet </w:t>
      </w:r>
      <w:r w:rsidR="007E7C51" w:rsidRPr="00AB6760">
        <w:rPr>
          <w:rFonts w:ascii="Arial" w:eastAsia="Times New Roman" w:hAnsi="Arial" w:cs="Arial"/>
          <w:sz w:val="24"/>
          <w:szCs w:val="24"/>
          <w:lang w:eastAsia="hu-HU"/>
        </w:rPr>
        <w:t>29. §</w:t>
      </w:r>
      <w:r w:rsidRPr="00AB6760">
        <w:rPr>
          <w:rFonts w:ascii="Arial" w:eastAsia="Times New Roman" w:hAnsi="Arial" w:cs="Arial"/>
          <w:sz w:val="24"/>
          <w:szCs w:val="24"/>
          <w:lang w:eastAsia="hu-HU"/>
        </w:rPr>
        <w:t xml:space="preserve"> (1)  bekezdés a)  pontjában fogalt határidőt követően</w:t>
      </w:r>
      <w:r w:rsidR="00AB6760" w:rsidRPr="00AB6760">
        <w:rPr>
          <w:rFonts w:ascii="Arial" w:eastAsia="Times New Roman" w:hAnsi="Arial" w:cs="Arial"/>
          <w:sz w:val="24"/>
          <w:szCs w:val="24"/>
          <w:lang w:eastAsia="hu-HU"/>
        </w:rPr>
        <w:t>,</w:t>
      </w:r>
      <w:r w:rsidRPr="00AB6760">
        <w:rPr>
          <w:rFonts w:ascii="Arial" w:eastAsia="Times New Roman" w:hAnsi="Arial" w:cs="Arial"/>
          <w:sz w:val="24"/>
          <w:szCs w:val="24"/>
          <w:lang w:eastAsia="hu-HU"/>
        </w:rPr>
        <w:t xml:space="preserve"> újabb </w:t>
      </w:r>
    </w:p>
    <w:p w:rsidR="00AB6760" w:rsidRDefault="00424947" w:rsidP="00AB6760">
      <w:pPr>
        <w:pStyle w:val="Listaszerbekezds"/>
        <w:numPr>
          <w:ilvl w:val="0"/>
          <w:numId w:val="393"/>
        </w:numPr>
        <w:spacing w:after="0" w:line="240" w:lineRule="auto"/>
        <w:rPr>
          <w:rFonts w:ascii="Arial" w:eastAsia="Times New Roman" w:hAnsi="Arial" w:cs="Arial"/>
          <w:sz w:val="24"/>
          <w:szCs w:val="24"/>
          <w:lang w:eastAsia="hu-HU"/>
        </w:rPr>
      </w:pPr>
      <w:r w:rsidRPr="00AB6760">
        <w:rPr>
          <w:rFonts w:ascii="Arial" w:eastAsia="Times New Roman" w:hAnsi="Arial" w:cs="Arial"/>
          <w:sz w:val="24"/>
          <w:szCs w:val="24"/>
          <w:lang w:eastAsia="hu-HU"/>
        </w:rPr>
        <w:t xml:space="preserve">tankönyvvel, </w:t>
      </w:r>
    </w:p>
    <w:p w:rsidR="00AB6760" w:rsidRDefault="00424947" w:rsidP="00AB6760">
      <w:pPr>
        <w:pStyle w:val="Listaszerbekezds"/>
        <w:numPr>
          <w:ilvl w:val="0"/>
          <w:numId w:val="393"/>
        </w:numPr>
        <w:spacing w:after="0" w:line="240" w:lineRule="auto"/>
        <w:rPr>
          <w:rFonts w:ascii="Arial" w:eastAsia="Times New Roman" w:hAnsi="Arial" w:cs="Arial"/>
          <w:sz w:val="24"/>
          <w:szCs w:val="24"/>
          <w:lang w:eastAsia="hu-HU"/>
        </w:rPr>
      </w:pPr>
      <w:r w:rsidRPr="00AB6760">
        <w:rPr>
          <w:rFonts w:ascii="Arial" w:eastAsia="Times New Roman" w:hAnsi="Arial" w:cs="Arial"/>
          <w:sz w:val="24"/>
          <w:szCs w:val="24"/>
          <w:lang w:eastAsia="hu-HU"/>
        </w:rPr>
        <w:t xml:space="preserve">pedagógus-kézikönyvvel </w:t>
      </w:r>
    </w:p>
    <w:p w:rsidR="00AB6760" w:rsidRDefault="00424947" w:rsidP="00AB6760">
      <w:pPr>
        <w:pStyle w:val="Listaszerbekezds"/>
        <w:spacing w:after="0" w:line="240" w:lineRule="auto"/>
        <w:ind w:left="1070"/>
        <w:rPr>
          <w:rFonts w:ascii="Arial" w:eastAsia="Times New Roman" w:hAnsi="Arial" w:cs="Arial"/>
          <w:sz w:val="24"/>
          <w:szCs w:val="24"/>
          <w:lang w:eastAsia="hu-HU"/>
        </w:rPr>
      </w:pPr>
      <w:proofErr w:type="gramStart"/>
      <w:r w:rsidRPr="00AB6760">
        <w:rPr>
          <w:rFonts w:ascii="Arial" w:eastAsia="Times New Roman" w:hAnsi="Arial" w:cs="Arial"/>
          <w:sz w:val="24"/>
          <w:szCs w:val="24"/>
          <w:lang w:eastAsia="hu-HU"/>
        </w:rPr>
        <w:t>egészült</w:t>
      </w:r>
      <w:proofErr w:type="gramEnd"/>
      <w:r w:rsidRPr="00AB6760">
        <w:rPr>
          <w:rFonts w:ascii="Arial" w:eastAsia="Times New Roman" w:hAnsi="Arial" w:cs="Arial"/>
          <w:sz w:val="24"/>
          <w:szCs w:val="24"/>
          <w:lang w:eastAsia="hu-HU"/>
        </w:rPr>
        <w:t xml:space="preserve"> ki, és </w:t>
      </w:r>
    </w:p>
    <w:p w:rsidR="002B71A3" w:rsidRDefault="00424947" w:rsidP="00AB6760">
      <w:pPr>
        <w:pStyle w:val="Listaszerbekezds"/>
        <w:numPr>
          <w:ilvl w:val="0"/>
          <w:numId w:val="394"/>
        </w:numPr>
        <w:spacing w:after="0" w:line="240" w:lineRule="auto"/>
        <w:rPr>
          <w:rFonts w:ascii="Arial" w:eastAsia="Times New Roman" w:hAnsi="Arial" w:cs="Arial"/>
          <w:sz w:val="24"/>
          <w:szCs w:val="24"/>
          <w:lang w:eastAsia="hu-HU"/>
        </w:rPr>
      </w:pPr>
      <w:r w:rsidRPr="00AB6760">
        <w:rPr>
          <w:rFonts w:ascii="Arial" w:eastAsia="Times New Roman" w:hAnsi="Arial" w:cs="Arial"/>
          <w:sz w:val="24"/>
          <w:szCs w:val="24"/>
          <w:lang w:eastAsia="hu-HU"/>
        </w:rPr>
        <w:t>az  iskola</w:t>
      </w:r>
      <w:r w:rsidR="002B71A3">
        <w:rPr>
          <w:rFonts w:ascii="Arial" w:eastAsia="Times New Roman" w:hAnsi="Arial" w:cs="Arial"/>
          <w:sz w:val="24"/>
          <w:szCs w:val="24"/>
          <w:lang w:eastAsia="hu-HU"/>
        </w:rPr>
        <w:t>,</w:t>
      </w:r>
      <w:r w:rsidRPr="00AB6760">
        <w:rPr>
          <w:rFonts w:ascii="Arial" w:eastAsia="Times New Roman" w:hAnsi="Arial" w:cs="Arial"/>
          <w:sz w:val="24"/>
          <w:szCs w:val="24"/>
          <w:lang w:eastAsia="hu-HU"/>
        </w:rPr>
        <w:t xml:space="preserve"> </w:t>
      </w:r>
    </w:p>
    <w:p w:rsidR="002B71A3" w:rsidRPr="002B71A3" w:rsidRDefault="00424947" w:rsidP="002B71A3">
      <w:pPr>
        <w:pStyle w:val="Listaszerbekezds"/>
        <w:numPr>
          <w:ilvl w:val="0"/>
          <w:numId w:val="395"/>
        </w:numPr>
        <w:spacing w:after="0" w:line="240" w:lineRule="auto"/>
        <w:rPr>
          <w:rFonts w:ascii="Arial" w:eastAsia="Times New Roman" w:hAnsi="Arial" w:cs="Arial"/>
          <w:sz w:val="24"/>
          <w:szCs w:val="24"/>
          <w:lang w:eastAsia="hu-HU"/>
        </w:rPr>
      </w:pPr>
      <w:r w:rsidRPr="002B71A3">
        <w:rPr>
          <w:rFonts w:ascii="Arial" w:eastAsia="Times New Roman" w:hAnsi="Arial" w:cs="Arial"/>
          <w:sz w:val="24"/>
          <w:szCs w:val="24"/>
          <w:lang w:eastAsia="hu-HU"/>
        </w:rPr>
        <w:t>a  fenntartója engedélyével</w:t>
      </w:r>
      <w:r w:rsidR="002B71A3" w:rsidRPr="002B71A3">
        <w:rPr>
          <w:rFonts w:ascii="Arial" w:eastAsia="Times New Roman" w:hAnsi="Arial" w:cs="Arial"/>
          <w:sz w:val="24"/>
          <w:szCs w:val="24"/>
          <w:lang w:eastAsia="hu-HU"/>
        </w:rPr>
        <w:t>,</w:t>
      </w:r>
      <w:r w:rsidRPr="002B71A3">
        <w:rPr>
          <w:rFonts w:ascii="Arial" w:eastAsia="Times New Roman" w:hAnsi="Arial" w:cs="Arial"/>
          <w:sz w:val="24"/>
          <w:szCs w:val="24"/>
          <w:lang w:eastAsia="hu-HU"/>
        </w:rPr>
        <w:t xml:space="preserve"> </w:t>
      </w:r>
    </w:p>
    <w:p w:rsidR="00424947" w:rsidRPr="002B71A3" w:rsidRDefault="00424947" w:rsidP="002B71A3">
      <w:pPr>
        <w:pStyle w:val="Listaszerbekezds"/>
        <w:numPr>
          <w:ilvl w:val="0"/>
          <w:numId w:val="395"/>
        </w:numPr>
        <w:spacing w:after="0" w:line="240" w:lineRule="auto"/>
        <w:rPr>
          <w:rFonts w:ascii="Arial" w:eastAsia="Times New Roman" w:hAnsi="Arial" w:cs="Arial"/>
          <w:sz w:val="24"/>
          <w:szCs w:val="24"/>
          <w:lang w:eastAsia="hu-HU"/>
        </w:rPr>
      </w:pPr>
      <w:r w:rsidRPr="002B71A3">
        <w:rPr>
          <w:rFonts w:ascii="Arial" w:eastAsia="Times New Roman" w:hAnsi="Arial" w:cs="Arial"/>
          <w:sz w:val="24"/>
          <w:szCs w:val="24"/>
          <w:lang w:eastAsia="hu-HU"/>
        </w:rPr>
        <w:t xml:space="preserve">ezek közül </w:t>
      </w:r>
    </w:p>
    <w:p w:rsidR="00424947" w:rsidRPr="00424947" w:rsidRDefault="00424947" w:rsidP="002B71A3">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választott</w:t>
      </w:r>
      <w:proofErr w:type="gramEnd"/>
      <w:r w:rsidRPr="00424947">
        <w:rPr>
          <w:rFonts w:ascii="Arial" w:eastAsia="Times New Roman" w:hAnsi="Arial" w:cs="Arial"/>
          <w:sz w:val="24"/>
          <w:szCs w:val="24"/>
          <w:lang w:eastAsia="hu-HU"/>
        </w:rPr>
        <w:t>.</w:t>
      </w:r>
    </w:p>
    <w:p w:rsidR="0003638C" w:rsidRDefault="0003638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2B71A3" w:rsidRPr="002B71A3">
        <w:rPr>
          <w:rFonts w:ascii="Arial" w:eastAsia="Times New Roman" w:hAnsi="Arial" w:cs="Arial"/>
          <w:sz w:val="24"/>
          <w:szCs w:val="24"/>
          <w:lang w:eastAsia="hu-HU"/>
        </w:rPr>
        <w:t xml:space="preserve"> </w:t>
      </w:r>
      <w:r w:rsidR="002B71A3" w:rsidRPr="00424947">
        <w:rPr>
          <w:rFonts w:ascii="Arial" w:eastAsia="Times New Roman" w:hAnsi="Arial" w:cs="Arial"/>
          <w:sz w:val="24"/>
          <w:szCs w:val="24"/>
          <w:lang w:eastAsia="hu-HU"/>
        </w:rPr>
        <w:t>A  tankönyvrendeléseket</w:t>
      </w:r>
      <w:r w:rsidR="002B71A3">
        <w:rPr>
          <w:rFonts w:ascii="Arial" w:eastAsia="Times New Roman" w:hAnsi="Arial" w:cs="Arial"/>
          <w:sz w:val="24"/>
          <w:szCs w:val="24"/>
          <w:lang w:eastAsia="hu-HU"/>
        </w:rPr>
        <w:t>,</w:t>
      </w:r>
      <w:r w:rsidR="002B71A3" w:rsidRPr="00424947">
        <w:rPr>
          <w:rFonts w:ascii="Arial" w:eastAsia="Times New Roman" w:hAnsi="Arial" w:cs="Arial"/>
          <w:sz w:val="24"/>
          <w:szCs w:val="24"/>
          <w:lang w:eastAsia="hu-HU"/>
        </w:rPr>
        <w:t xml:space="preserve"> a  Könyvtárellátó</w:t>
      </w:r>
      <w:r w:rsidR="002B71A3">
        <w:rPr>
          <w:rFonts w:ascii="Arial" w:eastAsia="Times New Roman" w:hAnsi="Arial" w:cs="Arial"/>
          <w:sz w:val="24"/>
          <w:szCs w:val="24"/>
          <w:lang w:eastAsia="hu-HU"/>
        </w:rPr>
        <w:t xml:space="preserve"> összesíti.</w:t>
      </w:r>
    </w:p>
    <w:p w:rsidR="0003638C" w:rsidRDefault="0003638C" w:rsidP="00424947">
      <w:pPr>
        <w:spacing w:after="0" w:line="240" w:lineRule="auto"/>
        <w:rPr>
          <w:rFonts w:ascii="Arial" w:eastAsia="Times New Roman" w:hAnsi="Arial" w:cs="Arial"/>
          <w:sz w:val="24"/>
          <w:szCs w:val="24"/>
          <w:lang w:eastAsia="hu-HU"/>
        </w:rPr>
      </w:pPr>
    </w:p>
    <w:p w:rsidR="002B71A3"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tankönyvrendeléseket</w:t>
      </w:r>
      <w:r w:rsidR="002B71A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2B71A3" w:rsidRPr="002B71A3" w:rsidRDefault="00424947" w:rsidP="002B71A3">
      <w:pPr>
        <w:pStyle w:val="Listaszerbekezds"/>
        <w:numPr>
          <w:ilvl w:val="0"/>
          <w:numId w:val="392"/>
        </w:numPr>
        <w:spacing w:after="0" w:line="240" w:lineRule="auto"/>
        <w:rPr>
          <w:rFonts w:ascii="Arial" w:eastAsia="Times New Roman" w:hAnsi="Arial" w:cs="Arial"/>
          <w:sz w:val="24"/>
          <w:szCs w:val="24"/>
          <w:lang w:eastAsia="hu-HU"/>
        </w:rPr>
      </w:pPr>
      <w:r w:rsidRPr="002B71A3">
        <w:rPr>
          <w:rFonts w:ascii="Arial" w:eastAsia="Times New Roman" w:hAnsi="Arial" w:cs="Arial"/>
          <w:sz w:val="24"/>
          <w:szCs w:val="24"/>
          <w:lang w:eastAsia="hu-HU"/>
        </w:rPr>
        <w:t>a  Könyvtárellátó</w:t>
      </w:r>
      <w:r w:rsidR="002B71A3" w:rsidRPr="002B71A3">
        <w:rPr>
          <w:rFonts w:ascii="Arial" w:eastAsia="Times New Roman" w:hAnsi="Arial" w:cs="Arial"/>
          <w:sz w:val="24"/>
          <w:szCs w:val="24"/>
          <w:lang w:eastAsia="hu-HU"/>
        </w:rPr>
        <w:t>,</w:t>
      </w:r>
    </w:p>
    <w:p w:rsidR="002B71A3" w:rsidRDefault="00AB6760" w:rsidP="00424947">
      <w:pPr>
        <w:pStyle w:val="Listaszerbekezds"/>
        <w:numPr>
          <w:ilvl w:val="0"/>
          <w:numId w:val="394"/>
        </w:numPr>
        <w:spacing w:after="0" w:line="240" w:lineRule="auto"/>
        <w:rPr>
          <w:rFonts w:ascii="Arial" w:eastAsia="Times New Roman" w:hAnsi="Arial" w:cs="Arial"/>
          <w:sz w:val="24"/>
          <w:szCs w:val="24"/>
          <w:lang w:eastAsia="hu-HU"/>
        </w:rPr>
      </w:pPr>
      <w:r w:rsidRPr="002B71A3">
        <w:rPr>
          <w:rFonts w:ascii="Arial" w:eastAsia="Times New Roman" w:hAnsi="Arial" w:cs="Arial"/>
          <w:sz w:val="24"/>
          <w:szCs w:val="24"/>
          <w:lang w:eastAsia="hu-HU"/>
        </w:rPr>
        <w:t xml:space="preserve">a </w:t>
      </w:r>
      <w:r w:rsidRPr="002B71A3">
        <w:rPr>
          <w:rFonts w:ascii="Arial" w:eastAsia="Times New Roman" w:hAnsi="Arial" w:cs="Arial"/>
          <w:b/>
          <w:sz w:val="24"/>
          <w:szCs w:val="24"/>
          <w:lang w:eastAsia="hu-HU"/>
        </w:rPr>
        <w:t xml:space="preserve">rendelet </w:t>
      </w:r>
      <w:r w:rsidRPr="002B71A3">
        <w:rPr>
          <w:rFonts w:ascii="Arial" w:eastAsia="Times New Roman" w:hAnsi="Arial" w:cs="Arial"/>
          <w:sz w:val="24"/>
          <w:szCs w:val="24"/>
          <w:lang w:eastAsia="hu-HU"/>
        </w:rPr>
        <w:t xml:space="preserve">29. § (1)  bekezdés a </w:t>
      </w:r>
      <w:r w:rsidR="00424947" w:rsidRPr="002B71A3">
        <w:rPr>
          <w:rFonts w:ascii="Arial" w:eastAsia="Times New Roman" w:hAnsi="Arial" w:cs="Arial"/>
          <w:sz w:val="24"/>
          <w:szCs w:val="24"/>
          <w:lang w:eastAsia="hu-HU"/>
        </w:rPr>
        <w:t>ti tankönyvrendelési határidőtől számított</w:t>
      </w:r>
      <w:r w:rsidR="002B71A3" w:rsidRPr="002B71A3">
        <w:rPr>
          <w:rFonts w:ascii="Arial" w:eastAsia="Times New Roman" w:hAnsi="Arial" w:cs="Arial"/>
          <w:sz w:val="24"/>
          <w:szCs w:val="24"/>
          <w:lang w:eastAsia="hu-HU"/>
        </w:rPr>
        <w:t>,</w:t>
      </w:r>
    </w:p>
    <w:p w:rsidR="002B71A3" w:rsidRPr="002B71A3" w:rsidRDefault="00424947" w:rsidP="00424947">
      <w:pPr>
        <w:pStyle w:val="Listaszerbekezds"/>
        <w:numPr>
          <w:ilvl w:val="0"/>
          <w:numId w:val="394"/>
        </w:numPr>
        <w:spacing w:after="0" w:line="240" w:lineRule="auto"/>
        <w:rPr>
          <w:rFonts w:ascii="Arial" w:eastAsia="Times New Roman" w:hAnsi="Arial" w:cs="Arial"/>
          <w:sz w:val="24"/>
          <w:szCs w:val="24"/>
          <w:lang w:eastAsia="hu-HU"/>
        </w:rPr>
      </w:pPr>
      <w:r w:rsidRPr="002B71A3">
        <w:rPr>
          <w:rFonts w:ascii="Arial" w:eastAsia="Times New Roman" w:hAnsi="Arial" w:cs="Arial"/>
          <w:sz w:val="24"/>
          <w:szCs w:val="24"/>
          <w:lang w:eastAsia="hu-HU"/>
        </w:rPr>
        <w:t xml:space="preserve">tíz napon belül </w:t>
      </w:r>
    </w:p>
    <w:p w:rsidR="002B71A3" w:rsidRDefault="00424947" w:rsidP="00FB34CB">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összesíti</w:t>
      </w:r>
      <w:proofErr w:type="gramEnd"/>
      <w:r w:rsidRPr="00424947">
        <w:rPr>
          <w:rFonts w:ascii="Arial" w:eastAsia="Times New Roman" w:hAnsi="Arial" w:cs="Arial"/>
          <w:sz w:val="24"/>
          <w:szCs w:val="24"/>
          <w:lang w:eastAsia="hu-HU"/>
        </w:rPr>
        <w:t xml:space="preserve">, és </w:t>
      </w:r>
    </w:p>
    <w:p w:rsidR="00424947" w:rsidRPr="00424947" w:rsidRDefault="00424947" w:rsidP="00FB34CB">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adott tanévi tankönyvellátásban érintett kiadónak továbbítja.</w:t>
      </w:r>
    </w:p>
    <w:p w:rsidR="0003638C" w:rsidRDefault="0003638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(5)</w:t>
      </w:r>
      <w:r w:rsidR="00FB34CB">
        <w:rPr>
          <w:rFonts w:ascii="Arial" w:eastAsia="Times New Roman" w:hAnsi="Arial" w:cs="Arial"/>
          <w:sz w:val="24"/>
          <w:szCs w:val="24"/>
          <w:lang w:eastAsia="hu-HU"/>
        </w:rPr>
        <w:t xml:space="preserve"> A kiadó.</w:t>
      </w:r>
    </w:p>
    <w:p w:rsidR="0003638C" w:rsidRDefault="0003638C" w:rsidP="00424947">
      <w:pPr>
        <w:spacing w:after="0" w:line="240" w:lineRule="auto"/>
        <w:rPr>
          <w:rFonts w:ascii="Arial" w:eastAsia="Times New Roman" w:hAnsi="Arial" w:cs="Arial"/>
          <w:sz w:val="24"/>
          <w:szCs w:val="24"/>
          <w:lang w:eastAsia="hu-HU"/>
        </w:rPr>
      </w:pPr>
    </w:p>
    <w:p w:rsidR="00FB34CB"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kiadó</w:t>
      </w:r>
      <w:r w:rsidR="00FB34C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FB34CB" w:rsidRPr="00FB34CB" w:rsidRDefault="00424947" w:rsidP="00FB34CB">
      <w:pPr>
        <w:pStyle w:val="Listaszerbekezds"/>
        <w:numPr>
          <w:ilvl w:val="0"/>
          <w:numId w:val="392"/>
        </w:numPr>
        <w:spacing w:after="0" w:line="240" w:lineRule="auto"/>
        <w:rPr>
          <w:rFonts w:ascii="Arial" w:eastAsia="Times New Roman" w:hAnsi="Arial" w:cs="Arial"/>
          <w:sz w:val="24"/>
          <w:szCs w:val="24"/>
          <w:lang w:eastAsia="hu-HU"/>
        </w:rPr>
      </w:pPr>
      <w:r w:rsidRPr="00FB34CB">
        <w:rPr>
          <w:rFonts w:ascii="Arial" w:eastAsia="Times New Roman" w:hAnsi="Arial" w:cs="Arial"/>
          <w:sz w:val="24"/>
          <w:szCs w:val="24"/>
          <w:lang w:eastAsia="hu-HU"/>
        </w:rPr>
        <w:t>a Könyvtárellátótól kapott megrendeléseket öt napon belül</w:t>
      </w:r>
      <w:r w:rsidR="00FB34CB" w:rsidRPr="00FB34CB">
        <w:rPr>
          <w:rFonts w:ascii="Arial" w:eastAsia="Times New Roman" w:hAnsi="Arial" w:cs="Arial"/>
          <w:sz w:val="24"/>
          <w:szCs w:val="24"/>
          <w:lang w:eastAsia="hu-HU"/>
        </w:rPr>
        <w:t>,</w:t>
      </w:r>
      <w:r w:rsidRPr="00FB34CB">
        <w:rPr>
          <w:rFonts w:ascii="Arial" w:eastAsia="Times New Roman" w:hAnsi="Arial" w:cs="Arial"/>
          <w:sz w:val="24"/>
          <w:szCs w:val="24"/>
          <w:lang w:eastAsia="hu-HU"/>
        </w:rPr>
        <w:t xml:space="preserve"> </w:t>
      </w:r>
    </w:p>
    <w:p w:rsidR="00FB34CB" w:rsidRPr="00FB34CB" w:rsidRDefault="00424947" w:rsidP="00FB34CB">
      <w:pPr>
        <w:pStyle w:val="Listaszerbekezds"/>
        <w:numPr>
          <w:ilvl w:val="0"/>
          <w:numId w:val="392"/>
        </w:numPr>
        <w:spacing w:after="0" w:line="240" w:lineRule="auto"/>
        <w:rPr>
          <w:rFonts w:ascii="Arial" w:eastAsia="Times New Roman" w:hAnsi="Arial" w:cs="Arial"/>
          <w:sz w:val="24"/>
          <w:szCs w:val="24"/>
          <w:lang w:eastAsia="hu-HU"/>
        </w:rPr>
      </w:pPr>
      <w:r w:rsidRPr="00FB34CB">
        <w:rPr>
          <w:rFonts w:ascii="Arial" w:eastAsia="Times New Roman" w:hAnsi="Arial" w:cs="Arial"/>
          <w:sz w:val="24"/>
          <w:szCs w:val="24"/>
          <w:lang w:eastAsia="hu-HU"/>
        </w:rPr>
        <w:t>a Könyvtárellátó által működtetett elektronikus</w:t>
      </w:r>
      <w:r w:rsidR="00FB34CB" w:rsidRPr="00FB34CB">
        <w:rPr>
          <w:rFonts w:ascii="Arial" w:eastAsia="Times New Roman" w:hAnsi="Arial" w:cs="Arial"/>
          <w:sz w:val="24"/>
          <w:szCs w:val="24"/>
          <w:lang w:eastAsia="hu-HU"/>
        </w:rPr>
        <w:t xml:space="preserve"> </w:t>
      </w:r>
      <w:r w:rsidRPr="00FB34CB">
        <w:rPr>
          <w:rFonts w:ascii="Arial" w:eastAsia="Times New Roman" w:hAnsi="Arial" w:cs="Arial"/>
          <w:sz w:val="24"/>
          <w:szCs w:val="24"/>
          <w:lang w:eastAsia="hu-HU"/>
        </w:rPr>
        <w:t>rendszeren keresztül</w:t>
      </w:r>
      <w:r w:rsidR="00FB34CB" w:rsidRPr="00FB34CB">
        <w:rPr>
          <w:rFonts w:ascii="Arial" w:eastAsia="Times New Roman" w:hAnsi="Arial" w:cs="Arial"/>
          <w:sz w:val="24"/>
          <w:szCs w:val="24"/>
          <w:lang w:eastAsia="hu-HU"/>
        </w:rPr>
        <w:t>,</w:t>
      </w:r>
      <w:r w:rsidRPr="00FB34CB">
        <w:rPr>
          <w:rFonts w:ascii="Arial" w:eastAsia="Times New Roman" w:hAnsi="Arial" w:cs="Arial"/>
          <w:sz w:val="24"/>
          <w:szCs w:val="24"/>
          <w:lang w:eastAsia="hu-HU"/>
        </w:rPr>
        <w:t xml:space="preserve"> </w:t>
      </w:r>
    </w:p>
    <w:p w:rsidR="00FB34CB" w:rsidRDefault="00424947" w:rsidP="00FB34CB">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Könyvtárellátónak visszaigazolja, amiről </w:t>
      </w:r>
    </w:p>
    <w:p w:rsidR="00FB34CB" w:rsidRPr="00FB34CB" w:rsidRDefault="00424947" w:rsidP="00FB34CB">
      <w:pPr>
        <w:pStyle w:val="Listaszerbekezds"/>
        <w:numPr>
          <w:ilvl w:val="0"/>
          <w:numId w:val="396"/>
        </w:numPr>
        <w:spacing w:after="0" w:line="240" w:lineRule="auto"/>
        <w:rPr>
          <w:rFonts w:ascii="Arial" w:eastAsia="Times New Roman" w:hAnsi="Arial" w:cs="Arial"/>
          <w:sz w:val="24"/>
          <w:szCs w:val="24"/>
          <w:lang w:eastAsia="hu-HU"/>
        </w:rPr>
      </w:pPr>
      <w:r w:rsidRPr="00FB34CB">
        <w:rPr>
          <w:rFonts w:ascii="Arial" w:eastAsia="Times New Roman" w:hAnsi="Arial" w:cs="Arial"/>
          <w:sz w:val="24"/>
          <w:szCs w:val="24"/>
          <w:lang w:eastAsia="hu-HU"/>
        </w:rPr>
        <w:t>a  Könyvtárellátó</w:t>
      </w:r>
      <w:r w:rsidR="00FB34CB" w:rsidRPr="00FB34CB">
        <w:rPr>
          <w:rFonts w:ascii="Arial" w:eastAsia="Times New Roman" w:hAnsi="Arial" w:cs="Arial"/>
          <w:sz w:val="24"/>
          <w:szCs w:val="24"/>
          <w:lang w:eastAsia="hu-HU"/>
        </w:rPr>
        <w:t>,</w:t>
      </w:r>
      <w:r w:rsidRPr="00FB34CB">
        <w:rPr>
          <w:rFonts w:ascii="Arial" w:eastAsia="Times New Roman" w:hAnsi="Arial" w:cs="Arial"/>
          <w:sz w:val="24"/>
          <w:szCs w:val="24"/>
          <w:lang w:eastAsia="hu-HU"/>
        </w:rPr>
        <w:t xml:space="preserve"> </w:t>
      </w:r>
    </w:p>
    <w:p w:rsidR="00424947" w:rsidRPr="00FB34CB" w:rsidRDefault="00424947" w:rsidP="00FB34CB">
      <w:pPr>
        <w:pStyle w:val="Listaszerbekezds"/>
        <w:numPr>
          <w:ilvl w:val="0"/>
          <w:numId w:val="397"/>
        </w:numPr>
        <w:spacing w:after="0" w:line="240" w:lineRule="auto"/>
        <w:rPr>
          <w:rFonts w:ascii="Arial" w:eastAsia="Times New Roman" w:hAnsi="Arial" w:cs="Arial"/>
          <w:sz w:val="24"/>
          <w:szCs w:val="24"/>
          <w:lang w:eastAsia="hu-HU"/>
        </w:rPr>
      </w:pPr>
      <w:r w:rsidRPr="00FB34CB">
        <w:rPr>
          <w:rFonts w:ascii="Arial" w:eastAsia="Times New Roman" w:hAnsi="Arial" w:cs="Arial"/>
          <w:sz w:val="24"/>
          <w:szCs w:val="24"/>
          <w:lang w:eastAsia="hu-HU"/>
        </w:rPr>
        <w:t xml:space="preserve">a  rendelést leadó intézményeket </w:t>
      </w:r>
    </w:p>
    <w:p w:rsidR="00424947" w:rsidRPr="00FB34CB" w:rsidRDefault="00424947" w:rsidP="00FB34CB">
      <w:pPr>
        <w:pStyle w:val="Listaszerbekezds"/>
        <w:numPr>
          <w:ilvl w:val="0"/>
          <w:numId w:val="397"/>
        </w:numPr>
        <w:spacing w:after="0" w:line="240" w:lineRule="auto"/>
        <w:rPr>
          <w:rFonts w:ascii="Arial" w:eastAsia="Times New Roman" w:hAnsi="Arial" w:cs="Arial"/>
          <w:sz w:val="24"/>
          <w:szCs w:val="24"/>
          <w:lang w:eastAsia="hu-HU"/>
        </w:rPr>
      </w:pPr>
      <w:r w:rsidRPr="00FB34CB">
        <w:rPr>
          <w:rFonts w:ascii="Arial" w:eastAsia="Times New Roman" w:hAnsi="Arial" w:cs="Arial"/>
          <w:sz w:val="24"/>
          <w:szCs w:val="24"/>
          <w:lang w:eastAsia="hu-HU"/>
        </w:rPr>
        <w:t>értesíti.</w:t>
      </w:r>
    </w:p>
    <w:p w:rsidR="0003638C" w:rsidRDefault="0003638C" w:rsidP="00424947">
      <w:pPr>
        <w:spacing w:after="0" w:line="240" w:lineRule="auto"/>
        <w:rPr>
          <w:rFonts w:ascii="Arial" w:eastAsia="Times New Roman" w:hAnsi="Arial" w:cs="Arial"/>
          <w:sz w:val="24"/>
          <w:szCs w:val="24"/>
          <w:lang w:eastAsia="hu-HU"/>
        </w:rPr>
      </w:pPr>
    </w:p>
    <w:p w:rsidR="00FB34CB" w:rsidRDefault="00FB34CB" w:rsidP="00424947">
      <w:pPr>
        <w:spacing w:after="0" w:line="240" w:lineRule="auto"/>
        <w:rPr>
          <w:rFonts w:ascii="Arial" w:eastAsia="Times New Roman" w:hAnsi="Arial" w:cs="Arial"/>
          <w:sz w:val="24"/>
          <w:szCs w:val="24"/>
          <w:lang w:eastAsia="hu-HU"/>
        </w:rPr>
      </w:pPr>
    </w:p>
    <w:p w:rsidR="00FB34CB" w:rsidRDefault="00FB34CB"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(6)</w:t>
      </w:r>
      <w:r w:rsidR="00A50F32" w:rsidRPr="00A50F32">
        <w:rPr>
          <w:rFonts w:ascii="Arial" w:eastAsia="Times New Roman" w:hAnsi="Arial" w:cs="Arial"/>
          <w:sz w:val="24"/>
          <w:szCs w:val="24"/>
          <w:lang w:eastAsia="hu-HU"/>
        </w:rPr>
        <w:t xml:space="preserve"> </w:t>
      </w:r>
      <w:r w:rsidR="00A50F32" w:rsidRPr="00424947">
        <w:rPr>
          <w:rFonts w:ascii="Arial" w:eastAsia="Times New Roman" w:hAnsi="Arial" w:cs="Arial"/>
          <w:sz w:val="24"/>
          <w:szCs w:val="24"/>
          <w:lang w:eastAsia="hu-HU"/>
        </w:rPr>
        <w:t>Amennyiben</w:t>
      </w:r>
      <w:r w:rsidR="00A50F32">
        <w:rPr>
          <w:rFonts w:ascii="Arial" w:eastAsia="Times New Roman" w:hAnsi="Arial" w:cs="Arial"/>
          <w:sz w:val="24"/>
          <w:szCs w:val="24"/>
          <w:lang w:eastAsia="hu-HU"/>
        </w:rPr>
        <w:t>,</w:t>
      </w:r>
      <w:r w:rsidR="00A50F32" w:rsidRPr="00424947">
        <w:rPr>
          <w:rFonts w:ascii="Arial" w:eastAsia="Times New Roman" w:hAnsi="Arial" w:cs="Arial"/>
          <w:sz w:val="24"/>
          <w:szCs w:val="24"/>
          <w:lang w:eastAsia="hu-HU"/>
        </w:rPr>
        <w:t xml:space="preserve"> a kiadó a Könyvtárellátó megrendelését nem tudja elfogadni</w:t>
      </w:r>
      <w:r w:rsidR="00A50F32">
        <w:rPr>
          <w:rFonts w:ascii="Arial" w:eastAsia="Times New Roman" w:hAnsi="Arial" w:cs="Arial"/>
          <w:sz w:val="24"/>
          <w:szCs w:val="24"/>
          <w:lang w:eastAsia="hu-HU"/>
        </w:rPr>
        <w:t>.</w:t>
      </w:r>
    </w:p>
    <w:p w:rsidR="0003638C" w:rsidRDefault="0003638C" w:rsidP="00424947">
      <w:pPr>
        <w:spacing w:after="0" w:line="240" w:lineRule="auto"/>
        <w:rPr>
          <w:rFonts w:ascii="Arial" w:eastAsia="Times New Roman" w:hAnsi="Arial" w:cs="Arial"/>
          <w:sz w:val="24"/>
          <w:szCs w:val="24"/>
          <w:lang w:eastAsia="hu-HU"/>
        </w:rPr>
      </w:pPr>
    </w:p>
    <w:p w:rsidR="00A50F32"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Amennyiben</w:t>
      </w:r>
      <w:r w:rsidR="00A50F3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460E4" w:rsidRDefault="00424947" w:rsidP="00A50F32">
      <w:pPr>
        <w:pStyle w:val="Listaszerbekezds"/>
        <w:numPr>
          <w:ilvl w:val="0"/>
          <w:numId w:val="396"/>
        </w:numPr>
        <w:spacing w:after="0" w:line="240" w:lineRule="auto"/>
        <w:rPr>
          <w:rFonts w:ascii="Arial" w:eastAsia="Times New Roman" w:hAnsi="Arial" w:cs="Arial"/>
          <w:sz w:val="24"/>
          <w:szCs w:val="24"/>
          <w:lang w:eastAsia="hu-HU"/>
        </w:rPr>
      </w:pPr>
      <w:r w:rsidRPr="00A50F32">
        <w:rPr>
          <w:rFonts w:ascii="Arial" w:eastAsia="Times New Roman" w:hAnsi="Arial" w:cs="Arial"/>
          <w:sz w:val="24"/>
          <w:szCs w:val="24"/>
          <w:lang w:eastAsia="hu-HU"/>
        </w:rPr>
        <w:t>a kiadó</w:t>
      </w:r>
      <w:r w:rsidR="00A50F32" w:rsidRPr="00A50F32">
        <w:rPr>
          <w:rFonts w:ascii="Arial" w:eastAsia="Times New Roman" w:hAnsi="Arial" w:cs="Arial"/>
          <w:sz w:val="24"/>
          <w:szCs w:val="24"/>
          <w:lang w:eastAsia="hu-HU"/>
        </w:rPr>
        <w:t>,</w:t>
      </w:r>
      <w:r w:rsidRPr="00A50F32">
        <w:rPr>
          <w:rFonts w:ascii="Arial" w:eastAsia="Times New Roman" w:hAnsi="Arial" w:cs="Arial"/>
          <w:sz w:val="24"/>
          <w:szCs w:val="24"/>
          <w:lang w:eastAsia="hu-HU"/>
        </w:rPr>
        <w:t xml:space="preserve"> </w:t>
      </w:r>
    </w:p>
    <w:p w:rsidR="003460E4" w:rsidRDefault="00424947" w:rsidP="00424947">
      <w:pPr>
        <w:pStyle w:val="Listaszerbekezds"/>
        <w:numPr>
          <w:ilvl w:val="0"/>
          <w:numId w:val="398"/>
        </w:numPr>
        <w:spacing w:after="0" w:line="240" w:lineRule="auto"/>
        <w:rPr>
          <w:rFonts w:ascii="Arial" w:eastAsia="Times New Roman" w:hAnsi="Arial" w:cs="Arial"/>
          <w:sz w:val="24"/>
          <w:szCs w:val="24"/>
          <w:lang w:eastAsia="hu-HU"/>
        </w:rPr>
      </w:pPr>
      <w:r w:rsidRPr="003460E4">
        <w:rPr>
          <w:rFonts w:ascii="Arial" w:eastAsia="Times New Roman" w:hAnsi="Arial" w:cs="Arial"/>
          <w:sz w:val="24"/>
          <w:szCs w:val="24"/>
          <w:lang w:eastAsia="hu-HU"/>
        </w:rPr>
        <w:t xml:space="preserve">a Könyvtárellátó megrendelését nem tudja elfogadni, </w:t>
      </w:r>
    </w:p>
    <w:p w:rsidR="003460E4" w:rsidRDefault="00424947" w:rsidP="00424947">
      <w:pPr>
        <w:pStyle w:val="Listaszerbekezds"/>
        <w:numPr>
          <w:ilvl w:val="0"/>
          <w:numId w:val="398"/>
        </w:numPr>
        <w:spacing w:after="0" w:line="240" w:lineRule="auto"/>
        <w:rPr>
          <w:rFonts w:ascii="Arial" w:eastAsia="Times New Roman" w:hAnsi="Arial" w:cs="Arial"/>
          <w:sz w:val="24"/>
          <w:szCs w:val="24"/>
          <w:lang w:eastAsia="hu-HU"/>
        </w:rPr>
      </w:pPr>
      <w:r w:rsidRPr="003460E4">
        <w:rPr>
          <w:rFonts w:ascii="Arial" w:eastAsia="Times New Roman" w:hAnsi="Arial" w:cs="Arial"/>
          <w:sz w:val="24"/>
          <w:szCs w:val="24"/>
          <w:lang w:eastAsia="hu-HU"/>
        </w:rPr>
        <w:t>kezdeményeznie kell – a visszaigazolásra</w:t>
      </w:r>
      <w:r w:rsidR="00A50F32" w:rsidRPr="003460E4">
        <w:rPr>
          <w:rFonts w:ascii="Arial" w:eastAsia="Times New Roman" w:hAnsi="Arial" w:cs="Arial"/>
          <w:sz w:val="24"/>
          <w:szCs w:val="24"/>
          <w:lang w:eastAsia="hu-HU"/>
        </w:rPr>
        <w:t xml:space="preserve"> </w:t>
      </w:r>
      <w:r w:rsidRPr="003460E4">
        <w:rPr>
          <w:rFonts w:ascii="Arial" w:eastAsia="Times New Roman" w:hAnsi="Arial" w:cs="Arial"/>
          <w:sz w:val="24"/>
          <w:szCs w:val="24"/>
          <w:lang w:eastAsia="hu-HU"/>
        </w:rPr>
        <w:t>rendelkezésére álló határidőn belül –</w:t>
      </w:r>
      <w:r w:rsidR="003460E4" w:rsidRPr="003460E4">
        <w:rPr>
          <w:rFonts w:ascii="Arial" w:eastAsia="Times New Roman" w:hAnsi="Arial" w:cs="Arial"/>
          <w:sz w:val="24"/>
          <w:szCs w:val="24"/>
          <w:lang w:eastAsia="hu-HU"/>
        </w:rPr>
        <w:t>,</w:t>
      </w:r>
    </w:p>
    <w:p w:rsidR="00424947" w:rsidRPr="003460E4" w:rsidRDefault="00424947" w:rsidP="00424947">
      <w:pPr>
        <w:pStyle w:val="Listaszerbekezds"/>
        <w:numPr>
          <w:ilvl w:val="0"/>
          <w:numId w:val="398"/>
        </w:numPr>
        <w:spacing w:after="0" w:line="240" w:lineRule="auto"/>
        <w:rPr>
          <w:rFonts w:ascii="Arial" w:eastAsia="Times New Roman" w:hAnsi="Arial" w:cs="Arial"/>
          <w:sz w:val="24"/>
          <w:szCs w:val="24"/>
          <w:lang w:eastAsia="hu-HU"/>
        </w:rPr>
      </w:pPr>
      <w:r w:rsidRPr="003460E4">
        <w:rPr>
          <w:rFonts w:ascii="Arial" w:eastAsia="Times New Roman" w:hAnsi="Arial" w:cs="Arial"/>
          <w:sz w:val="24"/>
          <w:szCs w:val="24"/>
          <w:lang w:eastAsia="hu-HU"/>
        </w:rPr>
        <w:t>a  Könyvtárellátó által működtetett elektronikus rendszeren keresztül</w:t>
      </w:r>
      <w:r w:rsidR="00A50F32" w:rsidRPr="003460E4">
        <w:rPr>
          <w:rFonts w:ascii="Arial" w:eastAsia="Times New Roman" w:hAnsi="Arial" w:cs="Arial"/>
          <w:sz w:val="24"/>
          <w:szCs w:val="24"/>
          <w:lang w:eastAsia="hu-HU"/>
        </w:rPr>
        <w:t>,</w:t>
      </w:r>
      <w:r w:rsidRPr="003460E4">
        <w:rPr>
          <w:rFonts w:ascii="Arial" w:eastAsia="Times New Roman" w:hAnsi="Arial" w:cs="Arial"/>
          <w:sz w:val="24"/>
          <w:szCs w:val="24"/>
          <w:lang w:eastAsia="hu-HU"/>
        </w:rPr>
        <w:t xml:space="preserve"> annak </w:t>
      </w:r>
    </w:p>
    <w:p w:rsidR="003460E4" w:rsidRDefault="00424947" w:rsidP="00424947">
      <w:pPr>
        <w:pStyle w:val="Listaszerbekezds"/>
        <w:numPr>
          <w:ilvl w:val="0"/>
          <w:numId w:val="399"/>
        </w:numPr>
        <w:spacing w:after="0" w:line="240" w:lineRule="auto"/>
        <w:rPr>
          <w:rFonts w:ascii="Arial" w:eastAsia="Times New Roman" w:hAnsi="Arial" w:cs="Arial"/>
          <w:sz w:val="24"/>
          <w:szCs w:val="24"/>
          <w:lang w:eastAsia="hu-HU"/>
        </w:rPr>
      </w:pPr>
      <w:r w:rsidRPr="003460E4">
        <w:rPr>
          <w:rFonts w:ascii="Arial" w:eastAsia="Times New Roman" w:hAnsi="Arial" w:cs="Arial"/>
          <w:sz w:val="24"/>
          <w:szCs w:val="24"/>
          <w:lang w:eastAsia="hu-HU"/>
        </w:rPr>
        <w:t>módosítását</w:t>
      </w:r>
      <w:r w:rsidR="00A50F32" w:rsidRPr="003460E4">
        <w:rPr>
          <w:rFonts w:ascii="Arial" w:eastAsia="Times New Roman" w:hAnsi="Arial" w:cs="Arial"/>
          <w:sz w:val="24"/>
          <w:szCs w:val="24"/>
          <w:lang w:eastAsia="hu-HU"/>
        </w:rPr>
        <w:t>,</w:t>
      </w:r>
      <w:r w:rsidRPr="003460E4">
        <w:rPr>
          <w:rFonts w:ascii="Arial" w:eastAsia="Times New Roman" w:hAnsi="Arial" w:cs="Arial"/>
          <w:sz w:val="24"/>
          <w:szCs w:val="24"/>
          <w:lang w:eastAsia="hu-HU"/>
        </w:rPr>
        <w:t xml:space="preserve"> vagy </w:t>
      </w:r>
    </w:p>
    <w:p w:rsidR="003460E4" w:rsidRDefault="00424947" w:rsidP="00424947">
      <w:pPr>
        <w:pStyle w:val="Listaszerbekezds"/>
        <w:numPr>
          <w:ilvl w:val="0"/>
          <w:numId w:val="399"/>
        </w:numPr>
        <w:spacing w:after="0" w:line="240" w:lineRule="auto"/>
        <w:rPr>
          <w:rFonts w:ascii="Arial" w:eastAsia="Times New Roman" w:hAnsi="Arial" w:cs="Arial"/>
          <w:sz w:val="24"/>
          <w:szCs w:val="24"/>
          <w:lang w:eastAsia="hu-HU"/>
        </w:rPr>
      </w:pPr>
      <w:r w:rsidRPr="003460E4">
        <w:rPr>
          <w:rFonts w:ascii="Arial" w:eastAsia="Times New Roman" w:hAnsi="Arial" w:cs="Arial"/>
          <w:sz w:val="24"/>
          <w:szCs w:val="24"/>
          <w:lang w:eastAsia="hu-HU"/>
        </w:rPr>
        <w:t xml:space="preserve">visszavonását, </w:t>
      </w:r>
    </w:p>
    <w:p w:rsidR="00A50F32" w:rsidRPr="003460E4" w:rsidRDefault="00424947" w:rsidP="003460E4">
      <w:pPr>
        <w:pStyle w:val="Listaszerbekezds"/>
        <w:spacing w:after="0" w:line="240" w:lineRule="auto"/>
        <w:ind w:left="1353"/>
        <w:rPr>
          <w:rFonts w:ascii="Arial" w:eastAsia="Times New Roman" w:hAnsi="Arial" w:cs="Arial"/>
          <w:sz w:val="24"/>
          <w:szCs w:val="24"/>
          <w:lang w:eastAsia="hu-HU"/>
        </w:rPr>
      </w:pPr>
      <w:proofErr w:type="gramStart"/>
      <w:r w:rsidRPr="003460E4">
        <w:rPr>
          <w:rFonts w:ascii="Arial" w:eastAsia="Times New Roman" w:hAnsi="Arial" w:cs="Arial"/>
          <w:sz w:val="24"/>
          <w:szCs w:val="24"/>
          <w:lang w:eastAsia="hu-HU"/>
        </w:rPr>
        <w:t>ami</w:t>
      </w:r>
      <w:proofErr w:type="gramEnd"/>
      <w:r w:rsidRPr="003460E4">
        <w:rPr>
          <w:rFonts w:ascii="Arial" w:eastAsia="Times New Roman" w:hAnsi="Arial" w:cs="Arial"/>
          <w:sz w:val="24"/>
          <w:szCs w:val="24"/>
          <w:lang w:eastAsia="hu-HU"/>
        </w:rPr>
        <w:t xml:space="preserve"> </w:t>
      </w:r>
    </w:p>
    <w:p w:rsidR="003460E4" w:rsidRDefault="00424947" w:rsidP="00424947">
      <w:pPr>
        <w:pStyle w:val="Listaszerbekezds"/>
        <w:numPr>
          <w:ilvl w:val="0"/>
          <w:numId w:val="400"/>
        </w:numPr>
        <w:spacing w:after="0" w:line="240" w:lineRule="auto"/>
        <w:rPr>
          <w:rFonts w:ascii="Arial" w:eastAsia="Times New Roman" w:hAnsi="Arial" w:cs="Arial"/>
          <w:sz w:val="24"/>
          <w:szCs w:val="24"/>
          <w:lang w:eastAsia="hu-HU"/>
        </w:rPr>
      </w:pPr>
      <w:r w:rsidRPr="003460E4">
        <w:rPr>
          <w:rFonts w:ascii="Arial" w:eastAsia="Times New Roman" w:hAnsi="Arial" w:cs="Arial"/>
          <w:sz w:val="24"/>
          <w:szCs w:val="24"/>
          <w:lang w:eastAsia="hu-HU"/>
        </w:rPr>
        <w:t>a  jogszabályokban</w:t>
      </w:r>
      <w:r w:rsidR="00A50F32" w:rsidRPr="003460E4">
        <w:rPr>
          <w:rFonts w:ascii="Arial" w:eastAsia="Times New Roman" w:hAnsi="Arial" w:cs="Arial"/>
          <w:sz w:val="24"/>
          <w:szCs w:val="24"/>
          <w:lang w:eastAsia="hu-HU"/>
        </w:rPr>
        <w:t>,</w:t>
      </w:r>
      <w:r w:rsidRPr="003460E4">
        <w:rPr>
          <w:rFonts w:ascii="Arial" w:eastAsia="Times New Roman" w:hAnsi="Arial" w:cs="Arial"/>
          <w:sz w:val="24"/>
          <w:szCs w:val="24"/>
          <w:lang w:eastAsia="hu-HU"/>
        </w:rPr>
        <w:t xml:space="preserve"> és </w:t>
      </w:r>
    </w:p>
    <w:p w:rsidR="00A50F32" w:rsidRPr="003460E4" w:rsidRDefault="00424947" w:rsidP="00424947">
      <w:pPr>
        <w:pStyle w:val="Listaszerbekezds"/>
        <w:numPr>
          <w:ilvl w:val="0"/>
          <w:numId w:val="400"/>
        </w:numPr>
        <w:spacing w:after="0" w:line="240" w:lineRule="auto"/>
        <w:rPr>
          <w:rFonts w:ascii="Arial" w:eastAsia="Times New Roman" w:hAnsi="Arial" w:cs="Arial"/>
          <w:sz w:val="24"/>
          <w:szCs w:val="24"/>
          <w:lang w:eastAsia="hu-HU"/>
        </w:rPr>
      </w:pPr>
      <w:r w:rsidRPr="003460E4">
        <w:rPr>
          <w:rFonts w:ascii="Arial" w:eastAsia="Times New Roman" w:hAnsi="Arial" w:cs="Arial"/>
          <w:sz w:val="24"/>
          <w:szCs w:val="24"/>
          <w:lang w:eastAsia="hu-HU"/>
        </w:rPr>
        <w:t xml:space="preserve">tankönyvterjesztési szerződésben </w:t>
      </w:r>
    </w:p>
    <w:p w:rsidR="00A50F32" w:rsidRDefault="00424947" w:rsidP="003460E4">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meghatározott</w:t>
      </w:r>
      <w:proofErr w:type="gramEnd"/>
      <w:r w:rsidRPr="00424947">
        <w:rPr>
          <w:rFonts w:ascii="Arial" w:eastAsia="Times New Roman" w:hAnsi="Arial" w:cs="Arial"/>
          <w:sz w:val="24"/>
          <w:szCs w:val="24"/>
          <w:lang w:eastAsia="hu-HU"/>
        </w:rPr>
        <w:t xml:space="preserve"> jogkövetkezményeket </w:t>
      </w:r>
    </w:p>
    <w:p w:rsidR="00424947" w:rsidRPr="00424947" w:rsidRDefault="00424947" w:rsidP="003460E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vonja</w:t>
      </w:r>
      <w:proofErr w:type="gramEnd"/>
      <w:r w:rsidRPr="00424947">
        <w:rPr>
          <w:rFonts w:ascii="Arial" w:eastAsia="Times New Roman" w:hAnsi="Arial" w:cs="Arial"/>
          <w:sz w:val="24"/>
          <w:szCs w:val="24"/>
          <w:lang w:eastAsia="hu-HU"/>
        </w:rPr>
        <w:t xml:space="preserve"> maga után.</w:t>
      </w:r>
    </w:p>
    <w:p w:rsidR="0003638C" w:rsidRDefault="0003638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(7)</w:t>
      </w:r>
      <w:r w:rsidR="00EA4310" w:rsidRPr="00EA4310">
        <w:rPr>
          <w:rFonts w:ascii="Arial" w:eastAsia="Times New Roman" w:hAnsi="Arial" w:cs="Arial"/>
          <w:sz w:val="24"/>
          <w:szCs w:val="24"/>
          <w:lang w:eastAsia="hu-HU"/>
        </w:rPr>
        <w:t xml:space="preserve"> </w:t>
      </w:r>
      <w:r w:rsidR="00EA4310" w:rsidRPr="00424947">
        <w:rPr>
          <w:rFonts w:ascii="Arial" w:eastAsia="Times New Roman" w:hAnsi="Arial" w:cs="Arial"/>
          <w:sz w:val="24"/>
          <w:szCs w:val="24"/>
          <w:lang w:eastAsia="hu-HU"/>
        </w:rPr>
        <w:t>A  tankönyvrendelés leadására jogosult intézmény</w:t>
      </w:r>
      <w:r w:rsidR="00EA4310">
        <w:rPr>
          <w:rFonts w:ascii="Arial" w:eastAsia="Times New Roman" w:hAnsi="Arial" w:cs="Arial"/>
          <w:sz w:val="24"/>
          <w:szCs w:val="24"/>
          <w:lang w:eastAsia="hu-HU"/>
        </w:rPr>
        <w:t>.</w:t>
      </w:r>
    </w:p>
    <w:p w:rsidR="0003638C" w:rsidRDefault="0003638C" w:rsidP="00424947">
      <w:pPr>
        <w:spacing w:after="0" w:line="240" w:lineRule="auto"/>
        <w:rPr>
          <w:rFonts w:ascii="Arial" w:eastAsia="Times New Roman" w:hAnsi="Arial" w:cs="Arial"/>
          <w:sz w:val="24"/>
          <w:szCs w:val="24"/>
          <w:lang w:eastAsia="hu-HU"/>
        </w:rPr>
      </w:pPr>
    </w:p>
    <w:p w:rsidR="00EA4310"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tankönyvrendelés leadására jogosult intézmény</w:t>
      </w:r>
      <w:r w:rsidR="00EA4310">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EA4310" w:rsidRPr="00EA4310" w:rsidRDefault="00424947" w:rsidP="00EA4310">
      <w:pPr>
        <w:pStyle w:val="Listaszerbekezds"/>
        <w:numPr>
          <w:ilvl w:val="0"/>
          <w:numId w:val="396"/>
        </w:numPr>
        <w:spacing w:after="0" w:line="240" w:lineRule="auto"/>
        <w:rPr>
          <w:rFonts w:ascii="Arial" w:eastAsia="Times New Roman" w:hAnsi="Arial" w:cs="Arial"/>
          <w:sz w:val="24"/>
          <w:szCs w:val="24"/>
          <w:lang w:eastAsia="hu-HU"/>
        </w:rPr>
      </w:pPr>
      <w:r w:rsidRPr="00EA4310">
        <w:rPr>
          <w:rFonts w:ascii="Arial" w:eastAsia="Times New Roman" w:hAnsi="Arial" w:cs="Arial"/>
          <w:sz w:val="24"/>
          <w:szCs w:val="24"/>
          <w:lang w:eastAsia="hu-HU"/>
        </w:rPr>
        <w:t>a  pótrendelés leadásán túli időszakban</w:t>
      </w:r>
      <w:r w:rsidR="00EA4310" w:rsidRPr="00EA4310">
        <w:rPr>
          <w:rFonts w:ascii="Arial" w:eastAsia="Times New Roman" w:hAnsi="Arial" w:cs="Arial"/>
          <w:sz w:val="24"/>
          <w:szCs w:val="24"/>
          <w:lang w:eastAsia="hu-HU"/>
        </w:rPr>
        <w:t>,</w:t>
      </w:r>
      <w:r w:rsidRPr="00EA4310">
        <w:rPr>
          <w:rFonts w:ascii="Arial" w:eastAsia="Times New Roman" w:hAnsi="Arial" w:cs="Arial"/>
          <w:sz w:val="24"/>
          <w:szCs w:val="24"/>
          <w:lang w:eastAsia="hu-HU"/>
        </w:rPr>
        <w:t xml:space="preserve"> </w:t>
      </w:r>
    </w:p>
    <w:p w:rsidR="00EA4310" w:rsidRPr="00EA4310" w:rsidRDefault="00424947" w:rsidP="00EA4310">
      <w:pPr>
        <w:pStyle w:val="Listaszerbekezds"/>
        <w:numPr>
          <w:ilvl w:val="0"/>
          <w:numId w:val="396"/>
        </w:numPr>
        <w:spacing w:after="0" w:line="240" w:lineRule="auto"/>
        <w:rPr>
          <w:rFonts w:ascii="Arial" w:eastAsia="Times New Roman" w:hAnsi="Arial" w:cs="Arial"/>
          <w:sz w:val="24"/>
          <w:szCs w:val="24"/>
          <w:lang w:eastAsia="hu-HU"/>
        </w:rPr>
      </w:pPr>
      <w:r w:rsidRPr="00EA4310">
        <w:rPr>
          <w:rFonts w:ascii="Arial" w:eastAsia="Times New Roman" w:hAnsi="Arial" w:cs="Arial"/>
          <w:sz w:val="24"/>
          <w:szCs w:val="24"/>
          <w:lang w:eastAsia="hu-HU"/>
        </w:rPr>
        <w:t xml:space="preserve">a  tankönyvellátási szerződésben meghatározott feltételekkel is jogosult tankönyvrendelést leadni, amelyet </w:t>
      </w:r>
    </w:p>
    <w:p w:rsidR="00424947" w:rsidRPr="00424947" w:rsidRDefault="00424947" w:rsidP="00EA4310">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Könyvtárellátó teljesít.</w:t>
      </w:r>
    </w:p>
    <w:p w:rsidR="0003638C" w:rsidRDefault="0003638C"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(8)</w:t>
      </w:r>
      <w:r w:rsidR="00EA4310">
        <w:rPr>
          <w:rFonts w:ascii="Arial" w:eastAsia="Times New Roman" w:hAnsi="Arial" w:cs="Arial"/>
          <w:sz w:val="24"/>
          <w:szCs w:val="24"/>
          <w:lang w:eastAsia="hu-HU"/>
        </w:rPr>
        <w:t xml:space="preserve"> Az iskola, </w:t>
      </w:r>
      <w:r w:rsidR="00EA4310" w:rsidRPr="00424947">
        <w:rPr>
          <w:rFonts w:ascii="Arial" w:eastAsia="Times New Roman" w:hAnsi="Arial" w:cs="Arial"/>
          <w:sz w:val="24"/>
          <w:szCs w:val="24"/>
          <w:lang w:eastAsia="hu-HU"/>
        </w:rPr>
        <w:t>pedagógus-kézikönyvek beszerzésére vonatkozó igényeit</w:t>
      </w:r>
      <w:r w:rsidR="00EA4310">
        <w:rPr>
          <w:rFonts w:ascii="Arial" w:eastAsia="Times New Roman" w:hAnsi="Arial" w:cs="Arial"/>
          <w:sz w:val="24"/>
          <w:szCs w:val="24"/>
          <w:lang w:eastAsia="hu-HU"/>
        </w:rPr>
        <w:t>.</w:t>
      </w:r>
    </w:p>
    <w:p w:rsidR="0003638C" w:rsidRDefault="0003638C" w:rsidP="00424947">
      <w:pPr>
        <w:spacing w:after="0" w:line="240" w:lineRule="auto"/>
        <w:rPr>
          <w:rFonts w:ascii="Arial" w:eastAsia="Times New Roman" w:hAnsi="Arial" w:cs="Arial"/>
          <w:sz w:val="24"/>
          <w:szCs w:val="24"/>
          <w:lang w:eastAsia="hu-HU"/>
        </w:rPr>
      </w:pPr>
    </w:p>
    <w:p w:rsidR="00EA4310"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iskola</w:t>
      </w:r>
      <w:r w:rsidR="00EA4310">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EA4310" w:rsidRPr="00445D5E" w:rsidRDefault="00424947" w:rsidP="00445D5E">
      <w:pPr>
        <w:pStyle w:val="Listaszerbekezds"/>
        <w:numPr>
          <w:ilvl w:val="0"/>
          <w:numId w:val="401"/>
        </w:numPr>
        <w:spacing w:after="0" w:line="240" w:lineRule="auto"/>
        <w:rPr>
          <w:rFonts w:ascii="Arial" w:eastAsia="Times New Roman" w:hAnsi="Arial" w:cs="Arial"/>
          <w:sz w:val="24"/>
          <w:szCs w:val="24"/>
          <w:lang w:eastAsia="hu-HU"/>
        </w:rPr>
      </w:pPr>
      <w:r w:rsidRPr="00445D5E">
        <w:rPr>
          <w:rFonts w:ascii="Arial" w:eastAsia="Times New Roman" w:hAnsi="Arial" w:cs="Arial"/>
          <w:sz w:val="24"/>
          <w:szCs w:val="24"/>
          <w:lang w:eastAsia="hu-HU"/>
        </w:rPr>
        <w:t>az  iskolában alkalmazott</w:t>
      </w:r>
      <w:r w:rsidR="00EA4310" w:rsidRPr="00445D5E">
        <w:rPr>
          <w:rFonts w:ascii="Arial" w:eastAsia="Times New Roman" w:hAnsi="Arial" w:cs="Arial"/>
          <w:sz w:val="24"/>
          <w:szCs w:val="24"/>
          <w:lang w:eastAsia="hu-HU"/>
        </w:rPr>
        <w:t>,</w:t>
      </w:r>
      <w:r w:rsidRPr="00445D5E">
        <w:rPr>
          <w:rFonts w:ascii="Arial" w:eastAsia="Times New Roman" w:hAnsi="Arial" w:cs="Arial"/>
          <w:sz w:val="24"/>
          <w:szCs w:val="24"/>
          <w:lang w:eastAsia="hu-HU"/>
        </w:rPr>
        <w:t xml:space="preserve"> és az  adott tantárgyhoz kifejlesztett, továbbá </w:t>
      </w:r>
    </w:p>
    <w:p w:rsidR="009A0413" w:rsidRPr="009A0413" w:rsidRDefault="00424947" w:rsidP="009A0413">
      <w:pPr>
        <w:pStyle w:val="Listaszerbekezds"/>
        <w:numPr>
          <w:ilvl w:val="0"/>
          <w:numId w:val="401"/>
        </w:numPr>
        <w:spacing w:after="0" w:line="240" w:lineRule="auto"/>
        <w:rPr>
          <w:rFonts w:ascii="Arial" w:eastAsia="Times New Roman" w:hAnsi="Arial" w:cs="Arial"/>
          <w:sz w:val="24"/>
          <w:szCs w:val="24"/>
          <w:lang w:eastAsia="hu-HU"/>
        </w:rPr>
      </w:pPr>
      <w:r w:rsidRPr="009A0413">
        <w:rPr>
          <w:rFonts w:ascii="Arial" w:eastAsia="Times New Roman" w:hAnsi="Arial" w:cs="Arial"/>
          <w:sz w:val="24"/>
          <w:szCs w:val="24"/>
          <w:lang w:eastAsia="hu-HU"/>
        </w:rPr>
        <w:t xml:space="preserve">a  tankönyvjegyzéken lévő </w:t>
      </w:r>
    </w:p>
    <w:p w:rsidR="00445D5E" w:rsidRDefault="00424947" w:rsidP="009A041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pedagógus-kézikönyvek</w:t>
      </w:r>
      <w:proofErr w:type="gramEnd"/>
      <w:r w:rsidRPr="00424947">
        <w:rPr>
          <w:rFonts w:ascii="Arial" w:eastAsia="Times New Roman" w:hAnsi="Arial" w:cs="Arial"/>
          <w:sz w:val="24"/>
          <w:szCs w:val="24"/>
          <w:lang w:eastAsia="hu-HU"/>
        </w:rPr>
        <w:t xml:space="preserve"> beszerzésére vonatkozó igényeit</w:t>
      </w:r>
      <w:r w:rsidR="00445D5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45D5E" w:rsidRPr="009A0413" w:rsidRDefault="00424947" w:rsidP="009A0413">
      <w:pPr>
        <w:pStyle w:val="Listaszerbekezds"/>
        <w:numPr>
          <w:ilvl w:val="0"/>
          <w:numId w:val="402"/>
        </w:numPr>
        <w:spacing w:after="0" w:line="240" w:lineRule="auto"/>
        <w:rPr>
          <w:rFonts w:ascii="Arial" w:eastAsia="Times New Roman" w:hAnsi="Arial" w:cs="Arial"/>
          <w:sz w:val="24"/>
          <w:szCs w:val="24"/>
          <w:lang w:eastAsia="hu-HU"/>
        </w:rPr>
      </w:pPr>
      <w:r w:rsidRPr="009A0413">
        <w:rPr>
          <w:rFonts w:ascii="Arial" w:eastAsia="Times New Roman" w:hAnsi="Arial" w:cs="Arial"/>
          <w:sz w:val="24"/>
          <w:szCs w:val="24"/>
          <w:lang w:eastAsia="hu-HU"/>
        </w:rPr>
        <w:t>minden év június 30-áig</w:t>
      </w:r>
      <w:r w:rsidR="00445D5E" w:rsidRPr="009A0413">
        <w:rPr>
          <w:rFonts w:ascii="Arial" w:eastAsia="Times New Roman" w:hAnsi="Arial" w:cs="Arial"/>
          <w:sz w:val="24"/>
          <w:szCs w:val="24"/>
          <w:lang w:eastAsia="hu-HU"/>
        </w:rPr>
        <w:t>,</w:t>
      </w:r>
      <w:r w:rsidRPr="009A0413">
        <w:rPr>
          <w:rFonts w:ascii="Arial" w:eastAsia="Times New Roman" w:hAnsi="Arial" w:cs="Arial"/>
          <w:sz w:val="24"/>
          <w:szCs w:val="24"/>
          <w:lang w:eastAsia="hu-HU"/>
        </w:rPr>
        <w:t xml:space="preserve"> </w:t>
      </w:r>
    </w:p>
    <w:p w:rsidR="009A0413" w:rsidRDefault="00424947" w:rsidP="00424947">
      <w:pPr>
        <w:pStyle w:val="Listaszerbekezds"/>
        <w:numPr>
          <w:ilvl w:val="0"/>
          <w:numId w:val="402"/>
        </w:numPr>
        <w:spacing w:after="0" w:line="240" w:lineRule="auto"/>
        <w:rPr>
          <w:rFonts w:ascii="Arial" w:eastAsia="Times New Roman" w:hAnsi="Arial" w:cs="Arial"/>
          <w:sz w:val="24"/>
          <w:szCs w:val="24"/>
          <w:lang w:eastAsia="hu-HU"/>
        </w:rPr>
      </w:pPr>
      <w:r w:rsidRPr="009A0413">
        <w:rPr>
          <w:rFonts w:ascii="Arial" w:eastAsia="Times New Roman" w:hAnsi="Arial" w:cs="Arial"/>
          <w:sz w:val="24"/>
          <w:szCs w:val="24"/>
          <w:lang w:eastAsia="hu-HU"/>
        </w:rPr>
        <w:t xml:space="preserve">pedagógus-kézikönyvenként összesítve meghatározza, és </w:t>
      </w:r>
    </w:p>
    <w:p w:rsidR="00445D5E" w:rsidRPr="009A0413" w:rsidRDefault="00424947" w:rsidP="00424947">
      <w:pPr>
        <w:pStyle w:val="Listaszerbekezds"/>
        <w:numPr>
          <w:ilvl w:val="0"/>
          <w:numId w:val="402"/>
        </w:numPr>
        <w:spacing w:after="0" w:line="240" w:lineRule="auto"/>
        <w:rPr>
          <w:rFonts w:ascii="Arial" w:eastAsia="Times New Roman" w:hAnsi="Arial" w:cs="Arial"/>
          <w:sz w:val="24"/>
          <w:szCs w:val="24"/>
          <w:lang w:eastAsia="hu-HU"/>
        </w:rPr>
      </w:pPr>
      <w:r w:rsidRPr="009A0413">
        <w:rPr>
          <w:rFonts w:ascii="Arial" w:eastAsia="Times New Roman" w:hAnsi="Arial" w:cs="Arial"/>
          <w:sz w:val="24"/>
          <w:szCs w:val="24"/>
          <w:lang w:eastAsia="hu-HU"/>
        </w:rPr>
        <w:t xml:space="preserve">a pedagóguskézikönyv-ellátással kapcsolatos rendelését – amely bármely iskola esetén legfeljebb kettő, adott köznevelési tankönyvhöz fejlesztett pedagógus-kézikönyv lehet – </w:t>
      </w:r>
    </w:p>
    <w:p w:rsidR="009A0413" w:rsidRDefault="00424947" w:rsidP="009A0413">
      <w:pPr>
        <w:spacing w:after="0" w:line="240" w:lineRule="auto"/>
        <w:ind w:left="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tankönyvrendelés módosításának határidejéig megküldi a  Könyvtárellátó részére. </w:t>
      </w:r>
    </w:p>
    <w:p w:rsidR="009A0413" w:rsidRDefault="009A0413" w:rsidP="00424947">
      <w:pPr>
        <w:spacing w:after="0" w:line="240" w:lineRule="auto"/>
        <w:rPr>
          <w:rFonts w:ascii="Arial" w:eastAsia="Times New Roman" w:hAnsi="Arial" w:cs="Arial"/>
          <w:sz w:val="24"/>
          <w:szCs w:val="24"/>
          <w:lang w:eastAsia="hu-HU"/>
        </w:rPr>
      </w:pPr>
    </w:p>
    <w:p w:rsidR="00C656D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kiadó</w:t>
      </w:r>
      <w:r w:rsidR="009A041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656D7" w:rsidRDefault="00424947" w:rsidP="00424947">
      <w:pPr>
        <w:pStyle w:val="Listaszerbekezds"/>
        <w:numPr>
          <w:ilvl w:val="0"/>
          <w:numId w:val="403"/>
        </w:numPr>
        <w:spacing w:after="0" w:line="240" w:lineRule="auto"/>
        <w:rPr>
          <w:rFonts w:ascii="Arial" w:eastAsia="Times New Roman" w:hAnsi="Arial" w:cs="Arial"/>
          <w:sz w:val="24"/>
          <w:szCs w:val="24"/>
          <w:lang w:eastAsia="hu-HU"/>
        </w:rPr>
      </w:pPr>
      <w:r w:rsidRPr="00C656D7">
        <w:rPr>
          <w:rFonts w:ascii="Arial" w:eastAsia="Times New Roman" w:hAnsi="Arial" w:cs="Arial"/>
          <w:sz w:val="24"/>
          <w:szCs w:val="24"/>
          <w:lang w:eastAsia="hu-HU"/>
        </w:rPr>
        <w:t>az  adott tankönyvéhez fejlesztett</w:t>
      </w:r>
      <w:r w:rsidR="00C656D7" w:rsidRPr="00C656D7">
        <w:rPr>
          <w:rFonts w:ascii="Arial" w:eastAsia="Times New Roman" w:hAnsi="Arial" w:cs="Arial"/>
          <w:sz w:val="24"/>
          <w:szCs w:val="24"/>
          <w:lang w:eastAsia="hu-HU"/>
        </w:rPr>
        <w:t>,</w:t>
      </w:r>
      <w:r w:rsidR="00C656D7">
        <w:rPr>
          <w:rFonts w:ascii="Arial" w:eastAsia="Times New Roman" w:hAnsi="Arial" w:cs="Arial"/>
          <w:sz w:val="24"/>
          <w:szCs w:val="24"/>
          <w:lang w:eastAsia="hu-HU"/>
        </w:rPr>
        <w:t xml:space="preserve"> p</w:t>
      </w:r>
      <w:r w:rsidRPr="00C656D7">
        <w:rPr>
          <w:rFonts w:ascii="Arial" w:eastAsia="Times New Roman" w:hAnsi="Arial" w:cs="Arial"/>
          <w:sz w:val="24"/>
          <w:szCs w:val="24"/>
          <w:lang w:eastAsia="hu-HU"/>
        </w:rPr>
        <w:t xml:space="preserve">edagógus-kézikönyveket </w:t>
      </w:r>
    </w:p>
    <w:p w:rsidR="00C656D7" w:rsidRDefault="00424947" w:rsidP="00C656D7">
      <w:pPr>
        <w:pStyle w:val="Listaszerbekezds"/>
        <w:numPr>
          <w:ilvl w:val="0"/>
          <w:numId w:val="404"/>
        </w:numPr>
        <w:spacing w:after="0" w:line="240" w:lineRule="auto"/>
        <w:rPr>
          <w:rFonts w:ascii="Arial" w:eastAsia="Times New Roman" w:hAnsi="Arial" w:cs="Arial"/>
          <w:sz w:val="24"/>
          <w:szCs w:val="24"/>
          <w:lang w:eastAsia="hu-HU"/>
        </w:rPr>
      </w:pPr>
      <w:r w:rsidRPr="00C656D7">
        <w:rPr>
          <w:rFonts w:ascii="Arial" w:eastAsia="Times New Roman" w:hAnsi="Arial" w:cs="Arial"/>
          <w:sz w:val="24"/>
          <w:szCs w:val="24"/>
          <w:lang w:eastAsia="hu-HU"/>
        </w:rPr>
        <w:t>térítésmentesen átadja</w:t>
      </w:r>
      <w:r w:rsidR="00C656D7">
        <w:rPr>
          <w:rFonts w:ascii="Arial" w:eastAsia="Times New Roman" w:hAnsi="Arial" w:cs="Arial"/>
          <w:sz w:val="24"/>
          <w:szCs w:val="24"/>
          <w:lang w:eastAsia="hu-HU"/>
        </w:rPr>
        <w:t>,</w:t>
      </w:r>
      <w:r w:rsidRPr="00C656D7">
        <w:rPr>
          <w:rFonts w:ascii="Arial" w:eastAsia="Times New Roman" w:hAnsi="Arial" w:cs="Arial"/>
          <w:sz w:val="24"/>
          <w:szCs w:val="24"/>
          <w:lang w:eastAsia="hu-HU"/>
        </w:rPr>
        <w:t xml:space="preserve"> </w:t>
      </w:r>
    </w:p>
    <w:p w:rsidR="00C656D7" w:rsidRDefault="00424947" w:rsidP="00C656D7">
      <w:pPr>
        <w:pStyle w:val="Listaszerbekezds"/>
        <w:numPr>
          <w:ilvl w:val="0"/>
          <w:numId w:val="405"/>
        </w:numPr>
        <w:spacing w:after="0" w:line="240" w:lineRule="auto"/>
        <w:rPr>
          <w:rFonts w:ascii="Arial" w:eastAsia="Times New Roman" w:hAnsi="Arial" w:cs="Arial"/>
          <w:sz w:val="24"/>
          <w:szCs w:val="24"/>
          <w:lang w:eastAsia="hu-HU"/>
        </w:rPr>
      </w:pPr>
      <w:r w:rsidRPr="00C656D7">
        <w:rPr>
          <w:rFonts w:ascii="Arial" w:eastAsia="Times New Roman" w:hAnsi="Arial" w:cs="Arial"/>
          <w:sz w:val="24"/>
          <w:szCs w:val="24"/>
          <w:lang w:eastAsia="hu-HU"/>
        </w:rPr>
        <w:t>a  Könyvtárellátó részére, amely azokat</w:t>
      </w:r>
      <w:r w:rsidR="00C656D7" w:rsidRPr="00C656D7">
        <w:rPr>
          <w:rFonts w:ascii="Arial" w:eastAsia="Times New Roman" w:hAnsi="Arial" w:cs="Arial"/>
          <w:sz w:val="24"/>
          <w:szCs w:val="24"/>
          <w:lang w:eastAsia="hu-HU"/>
        </w:rPr>
        <w:t>,</w:t>
      </w:r>
      <w:r w:rsidRPr="00C656D7">
        <w:rPr>
          <w:rFonts w:ascii="Arial" w:eastAsia="Times New Roman" w:hAnsi="Arial" w:cs="Arial"/>
          <w:sz w:val="24"/>
          <w:szCs w:val="24"/>
          <w:lang w:eastAsia="hu-HU"/>
        </w:rPr>
        <w:t xml:space="preserve"> </w:t>
      </w:r>
    </w:p>
    <w:p w:rsidR="00424947" w:rsidRPr="00C656D7" w:rsidRDefault="00424947" w:rsidP="00C656D7">
      <w:pPr>
        <w:pStyle w:val="Listaszerbekezds"/>
        <w:numPr>
          <w:ilvl w:val="0"/>
          <w:numId w:val="405"/>
        </w:numPr>
        <w:spacing w:after="0" w:line="240" w:lineRule="auto"/>
        <w:rPr>
          <w:rFonts w:ascii="Arial" w:eastAsia="Times New Roman" w:hAnsi="Arial" w:cs="Arial"/>
          <w:sz w:val="24"/>
          <w:szCs w:val="24"/>
          <w:lang w:eastAsia="hu-HU"/>
        </w:rPr>
      </w:pPr>
      <w:r w:rsidRPr="00C656D7">
        <w:rPr>
          <w:rFonts w:ascii="Arial" w:eastAsia="Times New Roman" w:hAnsi="Arial" w:cs="Arial"/>
          <w:sz w:val="24"/>
          <w:szCs w:val="24"/>
          <w:lang w:eastAsia="hu-HU"/>
        </w:rPr>
        <w:t>az  iskolák részére továbbítja.</w:t>
      </w:r>
    </w:p>
    <w:p w:rsidR="00C656D7" w:rsidRDefault="00C656D7" w:rsidP="00424947">
      <w:pPr>
        <w:spacing w:after="0" w:line="240" w:lineRule="auto"/>
        <w:rPr>
          <w:rFonts w:ascii="Arial" w:eastAsia="Times New Roman" w:hAnsi="Arial" w:cs="Arial"/>
          <w:sz w:val="24"/>
          <w:szCs w:val="24"/>
          <w:lang w:eastAsia="hu-HU"/>
        </w:rPr>
      </w:pPr>
    </w:p>
    <w:p w:rsidR="00C656D7" w:rsidRDefault="00C656D7">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F021D" w:rsidRPr="00424947" w:rsidRDefault="00424947" w:rsidP="004F021D">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(9)</w:t>
      </w:r>
      <w:r w:rsidR="004F021D" w:rsidRPr="004F021D">
        <w:rPr>
          <w:rFonts w:ascii="Arial" w:eastAsia="Times New Roman" w:hAnsi="Arial" w:cs="Arial"/>
          <w:sz w:val="24"/>
          <w:szCs w:val="24"/>
          <w:lang w:eastAsia="hu-HU"/>
        </w:rPr>
        <w:t xml:space="preserve"> </w:t>
      </w:r>
      <w:r w:rsidR="004F021D" w:rsidRPr="00424947">
        <w:rPr>
          <w:rFonts w:ascii="Arial" w:eastAsia="Times New Roman" w:hAnsi="Arial" w:cs="Arial"/>
          <w:sz w:val="24"/>
          <w:szCs w:val="24"/>
          <w:lang w:eastAsia="hu-HU"/>
        </w:rPr>
        <w:t>Az  iskola</w:t>
      </w:r>
      <w:r w:rsidR="004F021D">
        <w:rPr>
          <w:rFonts w:ascii="Arial" w:eastAsia="Times New Roman" w:hAnsi="Arial" w:cs="Arial"/>
          <w:sz w:val="24"/>
          <w:szCs w:val="24"/>
          <w:lang w:eastAsia="hu-HU"/>
        </w:rPr>
        <w:t>,</w:t>
      </w:r>
      <w:r w:rsidR="004F021D" w:rsidRPr="00424947">
        <w:rPr>
          <w:rFonts w:ascii="Arial" w:eastAsia="Times New Roman" w:hAnsi="Arial" w:cs="Arial"/>
          <w:sz w:val="24"/>
          <w:szCs w:val="24"/>
          <w:lang w:eastAsia="hu-HU"/>
        </w:rPr>
        <w:t xml:space="preserve"> a  hit- és erkölcstanoktatáshoz a  bevett egyház által alkalmazott tankönyvekre vonatkozó rendelés</w:t>
      </w:r>
      <w:r w:rsidR="00E31ACA">
        <w:rPr>
          <w:rFonts w:ascii="Arial" w:eastAsia="Times New Roman" w:hAnsi="Arial" w:cs="Arial"/>
          <w:sz w:val="24"/>
          <w:szCs w:val="24"/>
          <w:lang w:eastAsia="hu-HU"/>
        </w:rPr>
        <w:t>e.</w:t>
      </w:r>
      <w:r w:rsidR="004F021D" w:rsidRPr="00424947">
        <w:rPr>
          <w:rFonts w:ascii="Arial" w:eastAsia="Times New Roman" w:hAnsi="Arial" w:cs="Arial"/>
          <w:sz w:val="24"/>
          <w:szCs w:val="24"/>
          <w:lang w:eastAsia="hu-HU"/>
        </w:rPr>
        <w:t xml:space="preserve"> </w:t>
      </w:r>
    </w:p>
    <w:p w:rsidR="00C656D7" w:rsidRDefault="00C656D7" w:rsidP="00424947">
      <w:pPr>
        <w:spacing w:after="0" w:line="240" w:lineRule="auto"/>
        <w:rPr>
          <w:rFonts w:ascii="Arial" w:eastAsia="Times New Roman" w:hAnsi="Arial" w:cs="Arial"/>
          <w:sz w:val="24"/>
          <w:szCs w:val="24"/>
          <w:lang w:eastAsia="hu-HU"/>
        </w:rPr>
      </w:pPr>
    </w:p>
    <w:p w:rsidR="00E31ACA"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iskola</w:t>
      </w:r>
      <w:r w:rsidR="00E31AC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E31ACA" w:rsidRDefault="00424947" w:rsidP="00E31ACA">
      <w:pPr>
        <w:pStyle w:val="Listaszerbekezds"/>
        <w:numPr>
          <w:ilvl w:val="0"/>
          <w:numId w:val="403"/>
        </w:numPr>
        <w:spacing w:after="0" w:line="240" w:lineRule="auto"/>
        <w:rPr>
          <w:rFonts w:ascii="Arial" w:eastAsia="Times New Roman" w:hAnsi="Arial" w:cs="Arial"/>
          <w:sz w:val="24"/>
          <w:szCs w:val="24"/>
          <w:lang w:eastAsia="hu-HU"/>
        </w:rPr>
      </w:pPr>
      <w:r w:rsidRPr="00E31ACA">
        <w:rPr>
          <w:rFonts w:ascii="Arial" w:eastAsia="Times New Roman" w:hAnsi="Arial" w:cs="Arial"/>
          <w:sz w:val="24"/>
          <w:szCs w:val="24"/>
          <w:lang w:eastAsia="hu-HU"/>
        </w:rPr>
        <w:t xml:space="preserve">a  hit- és erkölcstanoktatáshoz a  bevett egyház által alkalmazott tankönyvekre vonatkozó rendelését </w:t>
      </w:r>
    </w:p>
    <w:p w:rsidR="00E31ACA" w:rsidRDefault="00424947" w:rsidP="00424947">
      <w:pPr>
        <w:pStyle w:val="Listaszerbekezds"/>
        <w:numPr>
          <w:ilvl w:val="0"/>
          <w:numId w:val="404"/>
        </w:numPr>
        <w:spacing w:after="0" w:line="240" w:lineRule="auto"/>
        <w:rPr>
          <w:rFonts w:ascii="Arial" w:eastAsia="Times New Roman" w:hAnsi="Arial" w:cs="Arial"/>
          <w:sz w:val="24"/>
          <w:szCs w:val="24"/>
          <w:lang w:eastAsia="hu-HU"/>
        </w:rPr>
      </w:pPr>
      <w:r w:rsidRPr="00E31ACA">
        <w:rPr>
          <w:rFonts w:ascii="Arial" w:eastAsia="Times New Roman" w:hAnsi="Arial" w:cs="Arial"/>
          <w:sz w:val="24"/>
          <w:szCs w:val="24"/>
          <w:lang w:eastAsia="hu-HU"/>
        </w:rPr>
        <w:t>tankönyvenként</w:t>
      </w:r>
      <w:r w:rsidR="00E31ACA" w:rsidRPr="00E31ACA">
        <w:rPr>
          <w:rFonts w:ascii="Arial" w:eastAsia="Times New Roman" w:hAnsi="Arial" w:cs="Arial"/>
          <w:sz w:val="24"/>
          <w:szCs w:val="24"/>
          <w:lang w:eastAsia="hu-HU"/>
        </w:rPr>
        <w:t>,</w:t>
      </w:r>
      <w:r w:rsidRPr="00E31ACA">
        <w:rPr>
          <w:rFonts w:ascii="Arial" w:eastAsia="Times New Roman" w:hAnsi="Arial" w:cs="Arial"/>
          <w:sz w:val="24"/>
          <w:szCs w:val="24"/>
          <w:lang w:eastAsia="hu-HU"/>
        </w:rPr>
        <w:t xml:space="preserve"> és</w:t>
      </w:r>
    </w:p>
    <w:p w:rsidR="00E31ACA" w:rsidRPr="00E31ACA" w:rsidRDefault="00424947" w:rsidP="00424947">
      <w:pPr>
        <w:pStyle w:val="Listaszerbekezds"/>
        <w:numPr>
          <w:ilvl w:val="0"/>
          <w:numId w:val="404"/>
        </w:numPr>
        <w:spacing w:after="0" w:line="240" w:lineRule="auto"/>
        <w:rPr>
          <w:rFonts w:ascii="Arial" w:eastAsia="Times New Roman" w:hAnsi="Arial" w:cs="Arial"/>
          <w:sz w:val="24"/>
          <w:szCs w:val="24"/>
          <w:lang w:eastAsia="hu-HU"/>
        </w:rPr>
      </w:pPr>
      <w:r w:rsidRPr="00E31ACA">
        <w:rPr>
          <w:rFonts w:ascii="Arial" w:eastAsia="Times New Roman" w:hAnsi="Arial" w:cs="Arial"/>
          <w:sz w:val="24"/>
          <w:szCs w:val="24"/>
          <w:lang w:eastAsia="hu-HU"/>
        </w:rPr>
        <w:t xml:space="preserve">egyházanként </w:t>
      </w:r>
    </w:p>
    <w:p w:rsidR="00E31ACA" w:rsidRDefault="00424947" w:rsidP="00E31ACA">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összesítve</w:t>
      </w:r>
      <w:proofErr w:type="gramEnd"/>
      <w:r w:rsidRPr="00424947">
        <w:rPr>
          <w:rFonts w:ascii="Arial" w:eastAsia="Times New Roman" w:hAnsi="Arial" w:cs="Arial"/>
          <w:sz w:val="24"/>
          <w:szCs w:val="24"/>
          <w:lang w:eastAsia="hu-HU"/>
        </w:rPr>
        <w:t xml:space="preserve"> küldi meg</w:t>
      </w:r>
      <w:r w:rsidR="00E31AC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E31ACA" w:rsidRDefault="00424947" w:rsidP="00E31ACA">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Könyvtárellátó részére. </w:t>
      </w:r>
    </w:p>
    <w:p w:rsidR="00E31ACA" w:rsidRDefault="00E31ACA" w:rsidP="00424947">
      <w:pPr>
        <w:spacing w:after="0" w:line="240" w:lineRule="auto"/>
        <w:rPr>
          <w:rFonts w:ascii="Arial" w:eastAsia="Times New Roman" w:hAnsi="Arial" w:cs="Arial"/>
          <w:sz w:val="24"/>
          <w:szCs w:val="24"/>
          <w:lang w:eastAsia="hu-HU"/>
        </w:rPr>
      </w:pPr>
    </w:p>
    <w:p w:rsidR="00E74FDD"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Könyvtárellátó</w:t>
      </w:r>
      <w:r w:rsidR="00E74FD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E74FDD" w:rsidRPr="00FE5CD6" w:rsidRDefault="00424947" w:rsidP="00FE5CD6">
      <w:pPr>
        <w:pStyle w:val="Listaszerbekezds"/>
        <w:numPr>
          <w:ilvl w:val="0"/>
          <w:numId w:val="403"/>
        </w:numPr>
        <w:spacing w:after="0" w:line="240" w:lineRule="auto"/>
        <w:rPr>
          <w:rFonts w:ascii="Arial" w:eastAsia="Times New Roman" w:hAnsi="Arial" w:cs="Arial"/>
          <w:sz w:val="24"/>
          <w:szCs w:val="24"/>
          <w:lang w:eastAsia="hu-HU"/>
        </w:rPr>
      </w:pPr>
      <w:r w:rsidRPr="00FE5CD6">
        <w:rPr>
          <w:rFonts w:ascii="Arial" w:eastAsia="Times New Roman" w:hAnsi="Arial" w:cs="Arial"/>
          <w:sz w:val="24"/>
          <w:szCs w:val="24"/>
          <w:lang w:eastAsia="hu-HU"/>
        </w:rPr>
        <w:t>az adott egyházra vonatkozó adatok összesítését követően</w:t>
      </w:r>
      <w:r w:rsidR="00E74FDD" w:rsidRPr="00FE5CD6">
        <w:rPr>
          <w:rFonts w:ascii="Arial" w:eastAsia="Times New Roman" w:hAnsi="Arial" w:cs="Arial"/>
          <w:sz w:val="24"/>
          <w:szCs w:val="24"/>
          <w:lang w:eastAsia="hu-HU"/>
        </w:rPr>
        <w:t>,</w:t>
      </w:r>
      <w:r w:rsidRPr="00FE5CD6">
        <w:rPr>
          <w:rFonts w:ascii="Arial" w:eastAsia="Times New Roman" w:hAnsi="Arial" w:cs="Arial"/>
          <w:sz w:val="24"/>
          <w:szCs w:val="24"/>
          <w:lang w:eastAsia="hu-HU"/>
        </w:rPr>
        <w:t xml:space="preserve"> </w:t>
      </w:r>
    </w:p>
    <w:p w:rsidR="00E74FDD" w:rsidRPr="00FE5CD6" w:rsidRDefault="00424947" w:rsidP="00FE5CD6">
      <w:pPr>
        <w:pStyle w:val="Listaszerbekezds"/>
        <w:numPr>
          <w:ilvl w:val="0"/>
          <w:numId w:val="406"/>
        </w:numPr>
        <w:spacing w:after="0" w:line="240" w:lineRule="auto"/>
        <w:rPr>
          <w:rFonts w:ascii="Arial" w:eastAsia="Times New Roman" w:hAnsi="Arial" w:cs="Arial"/>
          <w:sz w:val="24"/>
          <w:szCs w:val="24"/>
          <w:lang w:eastAsia="hu-HU"/>
        </w:rPr>
      </w:pPr>
      <w:r w:rsidRPr="00FE5CD6">
        <w:rPr>
          <w:rFonts w:ascii="Arial" w:eastAsia="Times New Roman" w:hAnsi="Arial" w:cs="Arial"/>
          <w:sz w:val="24"/>
          <w:szCs w:val="24"/>
          <w:lang w:eastAsia="hu-HU"/>
        </w:rPr>
        <w:t>megküldi az  adatokat</w:t>
      </w:r>
      <w:r w:rsidR="00E74FDD" w:rsidRPr="00FE5CD6">
        <w:rPr>
          <w:rFonts w:ascii="Arial" w:eastAsia="Times New Roman" w:hAnsi="Arial" w:cs="Arial"/>
          <w:sz w:val="24"/>
          <w:szCs w:val="24"/>
          <w:lang w:eastAsia="hu-HU"/>
        </w:rPr>
        <w:t>,</w:t>
      </w:r>
      <w:r w:rsidRPr="00FE5CD6">
        <w:rPr>
          <w:rFonts w:ascii="Arial" w:eastAsia="Times New Roman" w:hAnsi="Arial" w:cs="Arial"/>
          <w:sz w:val="24"/>
          <w:szCs w:val="24"/>
          <w:lang w:eastAsia="hu-HU"/>
        </w:rPr>
        <w:t xml:space="preserve"> </w:t>
      </w:r>
    </w:p>
    <w:p w:rsidR="00FE5CD6" w:rsidRDefault="00424947" w:rsidP="00FE5CD6">
      <w:pPr>
        <w:pStyle w:val="Listaszerbekezds"/>
        <w:numPr>
          <w:ilvl w:val="0"/>
          <w:numId w:val="406"/>
        </w:numPr>
        <w:spacing w:after="0" w:line="240" w:lineRule="auto"/>
        <w:rPr>
          <w:rFonts w:ascii="Arial" w:eastAsia="Times New Roman" w:hAnsi="Arial" w:cs="Arial"/>
          <w:sz w:val="24"/>
          <w:szCs w:val="24"/>
          <w:lang w:eastAsia="hu-HU"/>
        </w:rPr>
      </w:pPr>
      <w:r w:rsidRPr="00FE5CD6">
        <w:rPr>
          <w:rFonts w:ascii="Arial" w:eastAsia="Times New Roman" w:hAnsi="Arial" w:cs="Arial"/>
          <w:sz w:val="24"/>
          <w:szCs w:val="24"/>
          <w:lang w:eastAsia="hu-HU"/>
        </w:rPr>
        <w:t xml:space="preserve">az  érintett bevett egyház </w:t>
      </w:r>
    </w:p>
    <w:p w:rsidR="00FE5CD6" w:rsidRPr="00FE5CD6" w:rsidRDefault="00424947" w:rsidP="00FE5CD6">
      <w:pPr>
        <w:spacing w:after="0" w:line="240" w:lineRule="auto"/>
        <w:ind w:left="710"/>
        <w:rPr>
          <w:rFonts w:ascii="Arial" w:eastAsia="Times New Roman" w:hAnsi="Arial" w:cs="Arial"/>
          <w:sz w:val="24"/>
          <w:szCs w:val="24"/>
          <w:lang w:eastAsia="hu-HU"/>
        </w:rPr>
      </w:pPr>
      <w:proofErr w:type="gramStart"/>
      <w:r w:rsidRPr="00FE5CD6">
        <w:rPr>
          <w:rFonts w:ascii="Arial" w:eastAsia="Times New Roman" w:hAnsi="Arial" w:cs="Arial"/>
          <w:sz w:val="24"/>
          <w:szCs w:val="24"/>
          <w:lang w:eastAsia="hu-HU"/>
        </w:rPr>
        <w:t>számára</w:t>
      </w:r>
      <w:proofErr w:type="gramEnd"/>
      <w:r w:rsidRPr="00FE5CD6">
        <w:rPr>
          <w:rFonts w:ascii="Arial" w:eastAsia="Times New Roman" w:hAnsi="Arial" w:cs="Arial"/>
          <w:sz w:val="24"/>
          <w:szCs w:val="24"/>
          <w:lang w:eastAsia="hu-HU"/>
        </w:rPr>
        <w:t xml:space="preserve">. </w:t>
      </w:r>
    </w:p>
    <w:p w:rsidR="00FE5CD6" w:rsidRDefault="00FE5CD6"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hit- és </w:t>
      </w:r>
    </w:p>
    <w:p w:rsidR="002B2A05" w:rsidRPr="002B2A05" w:rsidRDefault="00424947" w:rsidP="002B2A05">
      <w:pPr>
        <w:pStyle w:val="Listaszerbekezds"/>
        <w:numPr>
          <w:ilvl w:val="0"/>
          <w:numId w:val="403"/>
        </w:numPr>
        <w:spacing w:after="0" w:line="240" w:lineRule="auto"/>
        <w:rPr>
          <w:rFonts w:ascii="Arial" w:eastAsia="Times New Roman" w:hAnsi="Arial" w:cs="Arial"/>
          <w:sz w:val="24"/>
          <w:szCs w:val="24"/>
          <w:lang w:eastAsia="hu-HU"/>
        </w:rPr>
      </w:pPr>
      <w:r w:rsidRPr="002B2A05">
        <w:rPr>
          <w:rFonts w:ascii="Arial" w:eastAsia="Times New Roman" w:hAnsi="Arial" w:cs="Arial"/>
          <w:sz w:val="24"/>
          <w:szCs w:val="24"/>
          <w:lang w:eastAsia="hu-HU"/>
        </w:rPr>
        <w:t xml:space="preserve">erkölcstanoktatáshoz alkalmazott tankönyvek </w:t>
      </w:r>
    </w:p>
    <w:p w:rsidR="002B2A05" w:rsidRDefault="00424947" w:rsidP="00424947">
      <w:pPr>
        <w:pStyle w:val="Listaszerbekezds"/>
        <w:numPr>
          <w:ilvl w:val="0"/>
          <w:numId w:val="407"/>
        </w:numPr>
        <w:spacing w:after="0" w:line="240" w:lineRule="auto"/>
        <w:rPr>
          <w:rFonts w:ascii="Arial" w:eastAsia="Times New Roman" w:hAnsi="Arial" w:cs="Arial"/>
          <w:sz w:val="24"/>
          <w:szCs w:val="24"/>
          <w:lang w:eastAsia="hu-HU"/>
        </w:rPr>
      </w:pPr>
      <w:r w:rsidRPr="002B2A05">
        <w:rPr>
          <w:rFonts w:ascii="Arial" w:eastAsia="Times New Roman" w:hAnsi="Arial" w:cs="Arial"/>
          <w:sz w:val="24"/>
          <w:szCs w:val="24"/>
          <w:lang w:eastAsia="hu-HU"/>
        </w:rPr>
        <w:t>beszerzéséről</w:t>
      </w:r>
      <w:r w:rsidR="002B2A05" w:rsidRPr="002B2A05">
        <w:rPr>
          <w:rFonts w:ascii="Arial" w:eastAsia="Times New Roman" w:hAnsi="Arial" w:cs="Arial"/>
          <w:sz w:val="24"/>
          <w:szCs w:val="24"/>
          <w:lang w:eastAsia="hu-HU"/>
        </w:rPr>
        <w:t>,</w:t>
      </w:r>
      <w:r w:rsidRPr="002B2A05">
        <w:rPr>
          <w:rFonts w:ascii="Arial" w:eastAsia="Times New Roman" w:hAnsi="Arial" w:cs="Arial"/>
          <w:sz w:val="24"/>
          <w:szCs w:val="24"/>
          <w:lang w:eastAsia="hu-HU"/>
        </w:rPr>
        <w:t xml:space="preserve"> és </w:t>
      </w:r>
    </w:p>
    <w:p w:rsidR="00424947" w:rsidRPr="002B2A05" w:rsidRDefault="00424947" w:rsidP="00424947">
      <w:pPr>
        <w:pStyle w:val="Listaszerbekezds"/>
        <w:numPr>
          <w:ilvl w:val="0"/>
          <w:numId w:val="407"/>
        </w:numPr>
        <w:spacing w:after="0" w:line="240" w:lineRule="auto"/>
        <w:rPr>
          <w:rFonts w:ascii="Arial" w:eastAsia="Times New Roman" w:hAnsi="Arial" w:cs="Arial"/>
          <w:sz w:val="24"/>
          <w:szCs w:val="24"/>
          <w:lang w:eastAsia="hu-HU"/>
        </w:rPr>
      </w:pPr>
      <w:r w:rsidRPr="002B2A05">
        <w:rPr>
          <w:rFonts w:ascii="Arial" w:eastAsia="Times New Roman" w:hAnsi="Arial" w:cs="Arial"/>
          <w:sz w:val="24"/>
          <w:szCs w:val="24"/>
          <w:lang w:eastAsia="hu-HU"/>
        </w:rPr>
        <w:t xml:space="preserve">az  iskolákhoz tanévkezdésre történő eljuttatásáról </w:t>
      </w:r>
    </w:p>
    <w:p w:rsidR="002B2A05" w:rsidRDefault="00424947" w:rsidP="00912937">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bevett egyház </w:t>
      </w:r>
    </w:p>
    <w:p w:rsidR="00424947" w:rsidRPr="00424947" w:rsidRDefault="00912937"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gondoskodik</w:t>
      </w:r>
      <w:proofErr w:type="gramEnd"/>
      <w:r w:rsidR="00424947" w:rsidRPr="00424947">
        <w:rPr>
          <w:rFonts w:ascii="Arial" w:eastAsia="Times New Roman" w:hAnsi="Arial" w:cs="Arial"/>
          <w:sz w:val="24"/>
          <w:szCs w:val="24"/>
          <w:lang w:eastAsia="hu-HU"/>
        </w:rPr>
        <w:t>.</w:t>
      </w:r>
    </w:p>
    <w:p w:rsidR="003B7A46" w:rsidRDefault="003B7A46" w:rsidP="00424947">
      <w:pPr>
        <w:spacing w:after="0" w:line="240" w:lineRule="auto"/>
        <w:rPr>
          <w:rFonts w:ascii="Arial" w:eastAsia="Times New Roman" w:hAnsi="Arial" w:cs="Arial"/>
          <w:sz w:val="24"/>
          <w:szCs w:val="24"/>
          <w:lang w:eastAsia="hu-HU"/>
        </w:rPr>
      </w:pPr>
    </w:p>
    <w:p w:rsidR="00424947" w:rsidRPr="003B7A46" w:rsidRDefault="00424947" w:rsidP="00424947">
      <w:pPr>
        <w:spacing w:after="0" w:line="240" w:lineRule="auto"/>
        <w:rPr>
          <w:rFonts w:ascii="Arial" w:eastAsia="Times New Roman" w:hAnsi="Arial" w:cs="Arial"/>
          <w:b/>
          <w:sz w:val="28"/>
          <w:szCs w:val="28"/>
          <w:lang w:eastAsia="hu-HU"/>
        </w:rPr>
      </w:pPr>
      <w:r w:rsidRPr="003B7A46">
        <w:rPr>
          <w:rFonts w:ascii="Arial" w:eastAsia="Times New Roman" w:hAnsi="Arial" w:cs="Arial"/>
          <w:b/>
          <w:sz w:val="28"/>
          <w:szCs w:val="28"/>
          <w:lang w:eastAsia="hu-HU"/>
        </w:rPr>
        <w:t>30. §</w:t>
      </w:r>
    </w:p>
    <w:p w:rsidR="003B7A46" w:rsidRDefault="003B7A46" w:rsidP="00424947">
      <w:pPr>
        <w:spacing w:after="0" w:line="240" w:lineRule="auto"/>
        <w:rPr>
          <w:rFonts w:ascii="Arial" w:eastAsia="Times New Roman" w:hAnsi="Arial" w:cs="Arial"/>
          <w:sz w:val="24"/>
          <w:szCs w:val="24"/>
          <w:lang w:eastAsia="hu-HU"/>
        </w:rPr>
      </w:pPr>
    </w:p>
    <w:p w:rsidR="003B7A46"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3E77A5" w:rsidRPr="003E77A5">
        <w:rPr>
          <w:rFonts w:ascii="Arial" w:eastAsia="Times New Roman" w:hAnsi="Arial" w:cs="Arial"/>
          <w:sz w:val="24"/>
          <w:szCs w:val="24"/>
          <w:lang w:eastAsia="hu-HU"/>
        </w:rPr>
        <w:t xml:space="preserve"> </w:t>
      </w:r>
      <w:r w:rsidR="003E77A5" w:rsidRPr="00424947">
        <w:rPr>
          <w:rFonts w:ascii="Arial" w:eastAsia="Times New Roman" w:hAnsi="Arial" w:cs="Arial"/>
          <w:sz w:val="24"/>
          <w:szCs w:val="24"/>
          <w:lang w:eastAsia="hu-HU"/>
        </w:rPr>
        <w:t>Az  iskolai tankönyvrendelésnél</w:t>
      </w:r>
      <w:r w:rsidR="003E77A5">
        <w:rPr>
          <w:rFonts w:ascii="Arial" w:eastAsia="Times New Roman" w:hAnsi="Arial" w:cs="Arial"/>
          <w:sz w:val="24"/>
          <w:szCs w:val="24"/>
          <w:lang w:eastAsia="hu-HU"/>
        </w:rPr>
        <w:t>.</w:t>
      </w:r>
      <w:r w:rsidR="003E77A5" w:rsidRPr="00424947">
        <w:rPr>
          <w:rFonts w:ascii="Arial" w:eastAsia="Times New Roman" w:hAnsi="Arial" w:cs="Arial"/>
          <w:sz w:val="24"/>
          <w:szCs w:val="24"/>
          <w:lang w:eastAsia="hu-HU"/>
        </w:rPr>
        <w:t xml:space="preserve"> </w:t>
      </w:r>
    </w:p>
    <w:p w:rsidR="003E77A5" w:rsidRDefault="003E77A5" w:rsidP="00424947">
      <w:pPr>
        <w:spacing w:after="0" w:line="240" w:lineRule="auto"/>
        <w:rPr>
          <w:rFonts w:ascii="Arial" w:eastAsia="Times New Roman" w:hAnsi="Arial" w:cs="Arial"/>
          <w:sz w:val="24"/>
          <w:szCs w:val="24"/>
          <w:lang w:eastAsia="hu-HU"/>
        </w:rPr>
      </w:pPr>
    </w:p>
    <w:p w:rsidR="003E77A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iskolai tankönyvrendelésnél</w:t>
      </w:r>
      <w:r w:rsidR="003E77A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E77A5" w:rsidRPr="003E77A5" w:rsidRDefault="00424947" w:rsidP="003E77A5">
      <w:pPr>
        <w:pStyle w:val="Listaszerbekezds"/>
        <w:numPr>
          <w:ilvl w:val="0"/>
          <w:numId w:val="403"/>
        </w:numPr>
        <w:spacing w:after="0" w:line="240" w:lineRule="auto"/>
        <w:rPr>
          <w:rFonts w:ascii="Arial" w:eastAsia="Times New Roman" w:hAnsi="Arial" w:cs="Arial"/>
          <w:sz w:val="24"/>
          <w:szCs w:val="24"/>
          <w:lang w:eastAsia="hu-HU"/>
        </w:rPr>
      </w:pPr>
      <w:r w:rsidRPr="003E77A5">
        <w:rPr>
          <w:rFonts w:ascii="Arial" w:eastAsia="Times New Roman" w:hAnsi="Arial" w:cs="Arial"/>
          <w:sz w:val="24"/>
          <w:szCs w:val="24"/>
          <w:lang w:eastAsia="hu-HU"/>
        </w:rPr>
        <w:t xml:space="preserve">az  iskolába belépő új osztályok tanulóinak </w:t>
      </w:r>
    </w:p>
    <w:p w:rsidR="003E77A5" w:rsidRPr="003E77A5" w:rsidRDefault="00424947" w:rsidP="003E77A5">
      <w:pPr>
        <w:pStyle w:val="Listaszerbekezds"/>
        <w:numPr>
          <w:ilvl w:val="0"/>
          <w:numId w:val="408"/>
        </w:numPr>
        <w:spacing w:after="0" w:line="240" w:lineRule="auto"/>
        <w:rPr>
          <w:rFonts w:ascii="Arial" w:eastAsia="Times New Roman" w:hAnsi="Arial" w:cs="Arial"/>
          <w:sz w:val="24"/>
          <w:szCs w:val="24"/>
          <w:lang w:eastAsia="hu-HU"/>
        </w:rPr>
      </w:pPr>
      <w:r w:rsidRPr="003E77A5">
        <w:rPr>
          <w:rFonts w:ascii="Arial" w:eastAsia="Times New Roman" w:hAnsi="Arial" w:cs="Arial"/>
          <w:sz w:val="24"/>
          <w:szCs w:val="24"/>
          <w:lang w:eastAsia="hu-HU"/>
        </w:rPr>
        <w:t xml:space="preserve">várható, </w:t>
      </w:r>
    </w:p>
    <w:p w:rsidR="003E77A5" w:rsidRPr="003E77A5" w:rsidRDefault="00424947" w:rsidP="003E77A5">
      <w:pPr>
        <w:pStyle w:val="Listaszerbekezds"/>
        <w:numPr>
          <w:ilvl w:val="0"/>
          <w:numId w:val="408"/>
        </w:numPr>
        <w:spacing w:after="0" w:line="240" w:lineRule="auto"/>
        <w:rPr>
          <w:rFonts w:ascii="Arial" w:eastAsia="Times New Roman" w:hAnsi="Arial" w:cs="Arial"/>
          <w:sz w:val="24"/>
          <w:szCs w:val="24"/>
          <w:lang w:eastAsia="hu-HU"/>
        </w:rPr>
      </w:pPr>
      <w:r w:rsidRPr="003E77A5">
        <w:rPr>
          <w:rFonts w:ascii="Arial" w:eastAsia="Times New Roman" w:hAnsi="Arial" w:cs="Arial"/>
          <w:sz w:val="24"/>
          <w:szCs w:val="24"/>
          <w:lang w:eastAsia="hu-HU"/>
        </w:rPr>
        <w:t xml:space="preserve">becsült </w:t>
      </w:r>
    </w:p>
    <w:p w:rsidR="003E77A5" w:rsidRDefault="00424947" w:rsidP="003E77A5">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létszámát</w:t>
      </w:r>
      <w:proofErr w:type="gramEnd"/>
      <w:r w:rsidRPr="00424947">
        <w:rPr>
          <w:rFonts w:ascii="Arial" w:eastAsia="Times New Roman" w:hAnsi="Arial" w:cs="Arial"/>
          <w:sz w:val="24"/>
          <w:szCs w:val="24"/>
          <w:lang w:eastAsia="hu-HU"/>
        </w:rPr>
        <w:t xml:space="preserve"> is</w:t>
      </w:r>
      <w:r w:rsidR="003E77A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E77A5" w:rsidRDefault="00424947" w:rsidP="003E77A5">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figyelembe</w:t>
      </w:r>
      <w:proofErr w:type="gramEnd"/>
      <w:r w:rsidRPr="00424947">
        <w:rPr>
          <w:rFonts w:ascii="Arial" w:eastAsia="Times New Roman" w:hAnsi="Arial" w:cs="Arial"/>
          <w:sz w:val="24"/>
          <w:szCs w:val="24"/>
          <w:lang w:eastAsia="hu-HU"/>
        </w:rPr>
        <w:t xml:space="preserve"> kell venni. </w:t>
      </w:r>
    </w:p>
    <w:p w:rsidR="003E77A5" w:rsidRDefault="003E77A5" w:rsidP="00424947">
      <w:pPr>
        <w:spacing w:after="0" w:line="240" w:lineRule="auto"/>
        <w:rPr>
          <w:rFonts w:ascii="Arial" w:eastAsia="Times New Roman" w:hAnsi="Arial" w:cs="Arial"/>
          <w:sz w:val="24"/>
          <w:szCs w:val="24"/>
          <w:lang w:eastAsia="hu-HU"/>
        </w:rPr>
      </w:pPr>
    </w:p>
    <w:p w:rsidR="003E77A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iskolai tankönyvrendelést oly módon kell elkészíteni, hogy </w:t>
      </w:r>
    </w:p>
    <w:p w:rsidR="00424947" w:rsidRPr="003E77A5" w:rsidRDefault="00424947" w:rsidP="003E77A5">
      <w:pPr>
        <w:pStyle w:val="Listaszerbekezds"/>
        <w:numPr>
          <w:ilvl w:val="0"/>
          <w:numId w:val="403"/>
        </w:numPr>
        <w:spacing w:after="0" w:line="240" w:lineRule="auto"/>
        <w:rPr>
          <w:rFonts w:ascii="Arial" w:eastAsia="Times New Roman" w:hAnsi="Arial" w:cs="Arial"/>
          <w:sz w:val="24"/>
          <w:szCs w:val="24"/>
          <w:lang w:eastAsia="hu-HU"/>
        </w:rPr>
      </w:pPr>
      <w:r w:rsidRPr="003E77A5">
        <w:rPr>
          <w:rFonts w:ascii="Arial" w:eastAsia="Times New Roman" w:hAnsi="Arial" w:cs="Arial"/>
          <w:sz w:val="24"/>
          <w:szCs w:val="24"/>
          <w:lang w:eastAsia="hu-HU"/>
        </w:rPr>
        <w:t xml:space="preserve">a  tankönyvtámogatás, </w:t>
      </w:r>
    </w:p>
    <w:p w:rsidR="003E77A5" w:rsidRPr="003E77A5" w:rsidRDefault="00424947" w:rsidP="003E77A5">
      <w:pPr>
        <w:pStyle w:val="Listaszerbekezds"/>
        <w:numPr>
          <w:ilvl w:val="0"/>
          <w:numId w:val="403"/>
        </w:numPr>
        <w:spacing w:after="0" w:line="240" w:lineRule="auto"/>
        <w:rPr>
          <w:rFonts w:ascii="Arial" w:eastAsia="Times New Roman" w:hAnsi="Arial" w:cs="Arial"/>
          <w:sz w:val="24"/>
          <w:szCs w:val="24"/>
          <w:lang w:eastAsia="hu-HU"/>
        </w:rPr>
      </w:pPr>
      <w:r w:rsidRPr="003E77A5">
        <w:rPr>
          <w:rFonts w:ascii="Arial" w:eastAsia="Times New Roman" w:hAnsi="Arial" w:cs="Arial"/>
          <w:sz w:val="24"/>
          <w:szCs w:val="24"/>
          <w:lang w:eastAsia="hu-HU"/>
        </w:rPr>
        <w:t xml:space="preserve">a  tankönyvkölcsönzés, </w:t>
      </w:r>
    </w:p>
    <w:p w:rsidR="003E77A5" w:rsidRDefault="00424947" w:rsidP="003E77A5">
      <w:pPr>
        <w:spacing w:after="0" w:line="240" w:lineRule="auto"/>
        <w:ind w:left="1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 tanórán kívüli elhelyezése</w:t>
      </w:r>
      <w:r w:rsidR="003E77A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E165C1" w:rsidRDefault="00424947" w:rsidP="00424947">
      <w:pPr>
        <w:pStyle w:val="Listaszerbekezds"/>
        <w:numPr>
          <w:ilvl w:val="0"/>
          <w:numId w:val="409"/>
        </w:numPr>
        <w:spacing w:after="0" w:line="240" w:lineRule="auto"/>
        <w:rPr>
          <w:rFonts w:ascii="Arial" w:eastAsia="Times New Roman" w:hAnsi="Arial" w:cs="Arial"/>
          <w:sz w:val="24"/>
          <w:szCs w:val="24"/>
          <w:lang w:eastAsia="hu-HU"/>
        </w:rPr>
      </w:pPr>
      <w:r w:rsidRPr="00E165C1">
        <w:rPr>
          <w:rFonts w:ascii="Arial" w:eastAsia="Times New Roman" w:hAnsi="Arial" w:cs="Arial"/>
          <w:sz w:val="24"/>
          <w:szCs w:val="24"/>
          <w:lang w:eastAsia="hu-HU"/>
        </w:rPr>
        <w:t>az  iskola minden tanulója részére biztosítsa</w:t>
      </w:r>
      <w:r w:rsidR="00E165C1" w:rsidRPr="00E165C1">
        <w:rPr>
          <w:rFonts w:ascii="Arial" w:eastAsia="Times New Roman" w:hAnsi="Arial" w:cs="Arial"/>
          <w:sz w:val="24"/>
          <w:szCs w:val="24"/>
          <w:lang w:eastAsia="hu-HU"/>
        </w:rPr>
        <w:t>,</w:t>
      </w:r>
    </w:p>
    <w:p w:rsidR="00424947" w:rsidRPr="00E165C1" w:rsidRDefault="00424947" w:rsidP="00424947">
      <w:pPr>
        <w:pStyle w:val="Listaszerbekezds"/>
        <w:numPr>
          <w:ilvl w:val="0"/>
          <w:numId w:val="409"/>
        </w:numPr>
        <w:spacing w:after="0" w:line="240" w:lineRule="auto"/>
        <w:rPr>
          <w:rFonts w:ascii="Arial" w:eastAsia="Times New Roman" w:hAnsi="Arial" w:cs="Arial"/>
          <w:sz w:val="24"/>
          <w:szCs w:val="24"/>
          <w:lang w:eastAsia="hu-HU"/>
        </w:rPr>
      </w:pPr>
      <w:r w:rsidRPr="00E165C1">
        <w:rPr>
          <w:rFonts w:ascii="Arial" w:eastAsia="Times New Roman" w:hAnsi="Arial" w:cs="Arial"/>
          <w:sz w:val="24"/>
          <w:szCs w:val="24"/>
          <w:lang w:eastAsia="hu-HU"/>
        </w:rPr>
        <w:t>a tankönyvhöz való hozzájutás lehetőségét.</w:t>
      </w:r>
    </w:p>
    <w:p w:rsidR="003B7A46" w:rsidRDefault="003B7A46" w:rsidP="00424947">
      <w:pPr>
        <w:spacing w:after="0" w:line="240" w:lineRule="auto"/>
        <w:rPr>
          <w:rFonts w:ascii="Arial" w:eastAsia="Times New Roman" w:hAnsi="Arial" w:cs="Arial"/>
          <w:sz w:val="24"/>
          <w:szCs w:val="24"/>
          <w:lang w:eastAsia="hu-HU"/>
        </w:rPr>
      </w:pPr>
    </w:p>
    <w:p w:rsidR="003B7A46"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5F5F12" w:rsidRPr="005F5F12">
        <w:rPr>
          <w:rFonts w:ascii="Arial" w:eastAsia="Times New Roman" w:hAnsi="Arial" w:cs="Arial"/>
          <w:sz w:val="24"/>
          <w:szCs w:val="24"/>
          <w:lang w:eastAsia="hu-HU"/>
        </w:rPr>
        <w:t xml:space="preserve"> </w:t>
      </w:r>
      <w:r w:rsidR="005F5F12" w:rsidRPr="00424947">
        <w:rPr>
          <w:rFonts w:ascii="Arial" w:eastAsia="Times New Roman" w:hAnsi="Arial" w:cs="Arial"/>
          <w:sz w:val="24"/>
          <w:szCs w:val="24"/>
          <w:lang w:eastAsia="hu-HU"/>
        </w:rPr>
        <w:t>A  tankönyvrendelés végleges elkészítése előtt</w:t>
      </w:r>
      <w:r w:rsidR="005F5F12">
        <w:rPr>
          <w:rFonts w:ascii="Arial" w:eastAsia="Times New Roman" w:hAnsi="Arial" w:cs="Arial"/>
          <w:sz w:val="24"/>
          <w:szCs w:val="24"/>
          <w:lang w:eastAsia="hu-HU"/>
        </w:rPr>
        <w:t>,</w:t>
      </w:r>
      <w:r w:rsidR="005F5F12" w:rsidRPr="00424947">
        <w:rPr>
          <w:rFonts w:ascii="Arial" w:eastAsia="Times New Roman" w:hAnsi="Arial" w:cs="Arial"/>
          <w:sz w:val="24"/>
          <w:szCs w:val="24"/>
          <w:lang w:eastAsia="hu-HU"/>
        </w:rPr>
        <w:t xml:space="preserve"> az  iskolának lehetővé kell tennie</w:t>
      </w:r>
      <w:r w:rsidR="005F5F12">
        <w:rPr>
          <w:rFonts w:ascii="Arial" w:eastAsia="Times New Roman" w:hAnsi="Arial" w:cs="Arial"/>
          <w:sz w:val="24"/>
          <w:szCs w:val="24"/>
          <w:lang w:eastAsia="hu-HU"/>
        </w:rPr>
        <w:t>.</w:t>
      </w:r>
      <w:r w:rsidR="005F5F12" w:rsidRPr="005F5F12">
        <w:rPr>
          <w:rFonts w:ascii="Arial" w:eastAsia="Times New Roman" w:hAnsi="Arial" w:cs="Arial"/>
          <w:sz w:val="24"/>
          <w:szCs w:val="24"/>
          <w:lang w:eastAsia="hu-HU"/>
        </w:rPr>
        <w:t xml:space="preserve"> </w:t>
      </w:r>
    </w:p>
    <w:p w:rsidR="005F5F12" w:rsidRDefault="005F5F12" w:rsidP="00424947">
      <w:pPr>
        <w:spacing w:after="0" w:line="240" w:lineRule="auto"/>
        <w:rPr>
          <w:rFonts w:ascii="Arial" w:eastAsia="Times New Roman" w:hAnsi="Arial" w:cs="Arial"/>
          <w:sz w:val="24"/>
          <w:szCs w:val="24"/>
          <w:lang w:eastAsia="hu-HU"/>
        </w:rPr>
      </w:pPr>
    </w:p>
    <w:p w:rsidR="005F5F12"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tankönyvrendelés végleges elkészítése előtt</w:t>
      </w:r>
      <w:r w:rsidR="005F5F1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5F5F12" w:rsidRPr="005F5F12" w:rsidRDefault="00424947" w:rsidP="005F5F12">
      <w:pPr>
        <w:pStyle w:val="Listaszerbekezds"/>
        <w:numPr>
          <w:ilvl w:val="0"/>
          <w:numId w:val="410"/>
        </w:numPr>
        <w:spacing w:after="0" w:line="240" w:lineRule="auto"/>
        <w:rPr>
          <w:rFonts w:ascii="Arial" w:eastAsia="Times New Roman" w:hAnsi="Arial" w:cs="Arial"/>
          <w:sz w:val="24"/>
          <w:szCs w:val="24"/>
          <w:lang w:eastAsia="hu-HU"/>
        </w:rPr>
      </w:pPr>
      <w:r w:rsidRPr="005F5F12">
        <w:rPr>
          <w:rFonts w:ascii="Arial" w:eastAsia="Times New Roman" w:hAnsi="Arial" w:cs="Arial"/>
          <w:sz w:val="24"/>
          <w:szCs w:val="24"/>
          <w:lang w:eastAsia="hu-HU"/>
        </w:rPr>
        <w:t xml:space="preserve">az  iskolának lehetővé kell tennie, hogy </w:t>
      </w:r>
    </w:p>
    <w:p w:rsidR="00424947" w:rsidRPr="005F5F12" w:rsidRDefault="00424947" w:rsidP="005F5F12">
      <w:pPr>
        <w:pStyle w:val="Listaszerbekezds"/>
        <w:numPr>
          <w:ilvl w:val="0"/>
          <w:numId w:val="410"/>
        </w:numPr>
        <w:spacing w:after="0" w:line="240" w:lineRule="auto"/>
        <w:rPr>
          <w:rFonts w:ascii="Arial" w:eastAsia="Times New Roman" w:hAnsi="Arial" w:cs="Arial"/>
          <w:sz w:val="24"/>
          <w:szCs w:val="24"/>
          <w:lang w:eastAsia="hu-HU"/>
        </w:rPr>
      </w:pPr>
      <w:r w:rsidRPr="005F5F12">
        <w:rPr>
          <w:rFonts w:ascii="Arial" w:eastAsia="Times New Roman" w:hAnsi="Arial" w:cs="Arial"/>
          <w:sz w:val="24"/>
          <w:szCs w:val="24"/>
          <w:lang w:eastAsia="hu-HU"/>
        </w:rPr>
        <w:t xml:space="preserve">azt a  szülők megismerjék. </w:t>
      </w:r>
    </w:p>
    <w:p w:rsidR="00CB3E15" w:rsidRPr="00CB3E15" w:rsidRDefault="00CB3E15" w:rsidP="00424947">
      <w:pPr>
        <w:spacing w:after="0" w:line="240" w:lineRule="auto"/>
        <w:rPr>
          <w:rFonts w:ascii="Arial" w:eastAsia="Times New Roman" w:hAnsi="Arial" w:cs="Arial"/>
          <w:b/>
          <w:sz w:val="24"/>
          <w:szCs w:val="24"/>
          <w:lang w:eastAsia="hu-HU"/>
        </w:rPr>
      </w:pPr>
    </w:p>
    <w:p w:rsidR="00CB3E15" w:rsidRDefault="00CB3E15" w:rsidP="00424947">
      <w:pPr>
        <w:spacing w:after="0" w:line="240" w:lineRule="auto"/>
        <w:rPr>
          <w:rFonts w:ascii="Arial" w:eastAsia="Times New Roman" w:hAnsi="Arial" w:cs="Arial"/>
          <w:sz w:val="24"/>
          <w:szCs w:val="24"/>
          <w:lang w:eastAsia="hu-HU"/>
        </w:rPr>
      </w:pPr>
    </w:p>
    <w:p w:rsidR="002D3E1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A  tankönyvrendelés elkészítésénél</w:t>
      </w:r>
      <w:r w:rsidR="002D3E1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szülői szervezet </w:t>
      </w:r>
    </w:p>
    <w:p w:rsidR="002D3E11" w:rsidRDefault="00424947" w:rsidP="00424947">
      <w:pPr>
        <w:pStyle w:val="Listaszerbekezds"/>
        <w:numPr>
          <w:ilvl w:val="0"/>
          <w:numId w:val="411"/>
        </w:numPr>
        <w:spacing w:after="0" w:line="240" w:lineRule="auto"/>
        <w:rPr>
          <w:rFonts w:ascii="Arial" w:eastAsia="Times New Roman" w:hAnsi="Arial" w:cs="Arial"/>
          <w:sz w:val="24"/>
          <w:szCs w:val="24"/>
          <w:lang w:eastAsia="hu-HU"/>
        </w:rPr>
      </w:pPr>
      <w:r w:rsidRPr="002D3E11">
        <w:rPr>
          <w:rFonts w:ascii="Arial" w:eastAsia="Times New Roman" w:hAnsi="Arial" w:cs="Arial"/>
          <w:sz w:val="24"/>
          <w:szCs w:val="24"/>
          <w:lang w:eastAsia="hu-HU"/>
        </w:rPr>
        <w:t>a  tankönyvek grammban kifejezett tömegére tekintettel</w:t>
      </w:r>
      <w:r w:rsidR="002D3E11" w:rsidRPr="002D3E11">
        <w:rPr>
          <w:rFonts w:ascii="Arial" w:eastAsia="Times New Roman" w:hAnsi="Arial" w:cs="Arial"/>
          <w:sz w:val="24"/>
          <w:szCs w:val="24"/>
          <w:lang w:eastAsia="hu-HU"/>
        </w:rPr>
        <w:t>,</w:t>
      </w:r>
      <w:r w:rsidRPr="002D3E11">
        <w:rPr>
          <w:rFonts w:ascii="Arial" w:eastAsia="Times New Roman" w:hAnsi="Arial" w:cs="Arial"/>
          <w:sz w:val="24"/>
          <w:szCs w:val="24"/>
          <w:lang w:eastAsia="hu-HU"/>
        </w:rPr>
        <w:t xml:space="preserve"> </w:t>
      </w:r>
    </w:p>
    <w:p w:rsidR="002D3E11" w:rsidRPr="002D3E11" w:rsidRDefault="00424947" w:rsidP="00424947">
      <w:pPr>
        <w:pStyle w:val="Listaszerbekezds"/>
        <w:numPr>
          <w:ilvl w:val="0"/>
          <w:numId w:val="411"/>
        </w:numPr>
        <w:spacing w:after="0" w:line="240" w:lineRule="auto"/>
        <w:rPr>
          <w:rFonts w:ascii="Arial" w:eastAsia="Times New Roman" w:hAnsi="Arial" w:cs="Arial"/>
          <w:sz w:val="24"/>
          <w:szCs w:val="24"/>
          <w:lang w:eastAsia="hu-HU"/>
        </w:rPr>
      </w:pPr>
      <w:r w:rsidRPr="002D3E11">
        <w:rPr>
          <w:rFonts w:ascii="Arial" w:eastAsia="Times New Roman" w:hAnsi="Arial" w:cs="Arial"/>
          <w:sz w:val="24"/>
          <w:szCs w:val="24"/>
          <w:lang w:eastAsia="hu-HU"/>
        </w:rPr>
        <w:t xml:space="preserve">véleménynyilvánítási joggal </w:t>
      </w:r>
    </w:p>
    <w:p w:rsidR="002D3E11" w:rsidRDefault="00424947" w:rsidP="002D3E11">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rendelkezik</w:t>
      </w:r>
      <w:proofErr w:type="gramEnd"/>
      <w:r w:rsidRPr="00424947">
        <w:rPr>
          <w:rFonts w:ascii="Arial" w:eastAsia="Times New Roman" w:hAnsi="Arial" w:cs="Arial"/>
          <w:sz w:val="24"/>
          <w:szCs w:val="24"/>
          <w:lang w:eastAsia="hu-HU"/>
        </w:rPr>
        <w:t xml:space="preserve">. </w:t>
      </w:r>
    </w:p>
    <w:p w:rsidR="002D3E11" w:rsidRDefault="002D3E11" w:rsidP="00424947">
      <w:pPr>
        <w:spacing w:after="0" w:line="240" w:lineRule="auto"/>
        <w:rPr>
          <w:rFonts w:ascii="Arial" w:eastAsia="Times New Roman" w:hAnsi="Arial" w:cs="Arial"/>
          <w:sz w:val="24"/>
          <w:szCs w:val="24"/>
          <w:lang w:eastAsia="hu-HU"/>
        </w:rPr>
      </w:pPr>
    </w:p>
    <w:p w:rsidR="002D3E1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szülő nyilatkozhat arról, hogy gyermeke részére </w:t>
      </w:r>
    </w:p>
    <w:p w:rsidR="00CB3E15" w:rsidRPr="00CB3E15" w:rsidRDefault="00424947" w:rsidP="00CB3E15">
      <w:pPr>
        <w:pStyle w:val="Listaszerbekezds"/>
        <w:numPr>
          <w:ilvl w:val="0"/>
          <w:numId w:val="412"/>
        </w:numPr>
        <w:spacing w:after="0" w:line="240" w:lineRule="auto"/>
        <w:rPr>
          <w:rFonts w:ascii="Arial" w:eastAsia="Times New Roman" w:hAnsi="Arial" w:cs="Arial"/>
          <w:sz w:val="24"/>
          <w:szCs w:val="24"/>
          <w:lang w:eastAsia="hu-HU"/>
        </w:rPr>
      </w:pPr>
      <w:r w:rsidRPr="00CB3E15">
        <w:rPr>
          <w:rFonts w:ascii="Arial" w:eastAsia="Times New Roman" w:hAnsi="Arial" w:cs="Arial"/>
          <w:sz w:val="24"/>
          <w:szCs w:val="24"/>
          <w:lang w:eastAsia="hu-HU"/>
        </w:rPr>
        <w:t>az  összes tankönyvet</w:t>
      </w:r>
      <w:r w:rsidR="00CB3E15" w:rsidRPr="00CB3E15">
        <w:rPr>
          <w:rFonts w:ascii="Arial" w:eastAsia="Times New Roman" w:hAnsi="Arial" w:cs="Arial"/>
          <w:sz w:val="24"/>
          <w:szCs w:val="24"/>
          <w:lang w:eastAsia="hu-HU"/>
        </w:rPr>
        <w:t xml:space="preserve"> </w:t>
      </w:r>
      <w:r w:rsidRPr="00CB3E15">
        <w:rPr>
          <w:rFonts w:ascii="Arial" w:eastAsia="Times New Roman" w:hAnsi="Arial" w:cs="Arial"/>
          <w:sz w:val="24"/>
          <w:szCs w:val="24"/>
          <w:lang w:eastAsia="hu-HU"/>
        </w:rPr>
        <w:t xml:space="preserve">meg kívánja-e vásárolni, vagy </w:t>
      </w:r>
    </w:p>
    <w:p w:rsidR="00CB3E15" w:rsidRPr="00CB3E15" w:rsidRDefault="00424947" w:rsidP="00CB3E15">
      <w:pPr>
        <w:pStyle w:val="Listaszerbekezds"/>
        <w:numPr>
          <w:ilvl w:val="0"/>
          <w:numId w:val="412"/>
        </w:numPr>
        <w:spacing w:after="0" w:line="240" w:lineRule="auto"/>
        <w:rPr>
          <w:rFonts w:ascii="Arial" w:eastAsia="Times New Roman" w:hAnsi="Arial" w:cs="Arial"/>
          <w:sz w:val="24"/>
          <w:szCs w:val="24"/>
          <w:lang w:eastAsia="hu-HU"/>
        </w:rPr>
      </w:pPr>
      <w:r w:rsidRPr="00CB3E15">
        <w:rPr>
          <w:rFonts w:ascii="Arial" w:eastAsia="Times New Roman" w:hAnsi="Arial" w:cs="Arial"/>
          <w:sz w:val="24"/>
          <w:szCs w:val="24"/>
          <w:lang w:eastAsia="hu-HU"/>
        </w:rPr>
        <w:t xml:space="preserve">egyes tankönyvek biztosítását más módon, </w:t>
      </w:r>
    </w:p>
    <w:p w:rsidR="00945EAD" w:rsidRDefault="00424947" w:rsidP="00CB3E15">
      <w:pPr>
        <w:pStyle w:val="Listaszerbekezds"/>
        <w:numPr>
          <w:ilvl w:val="0"/>
          <w:numId w:val="413"/>
        </w:numPr>
        <w:spacing w:after="0" w:line="240" w:lineRule="auto"/>
        <w:rPr>
          <w:rFonts w:ascii="Arial" w:eastAsia="Times New Roman" w:hAnsi="Arial" w:cs="Arial"/>
          <w:sz w:val="24"/>
          <w:szCs w:val="24"/>
          <w:lang w:eastAsia="hu-HU"/>
        </w:rPr>
      </w:pPr>
      <w:r w:rsidRPr="00CB3E15">
        <w:rPr>
          <w:rFonts w:ascii="Arial" w:eastAsia="Times New Roman" w:hAnsi="Arial" w:cs="Arial"/>
          <w:sz w:val="24"/>
          <w:szCs w:val="24"/>
          <w:lang w:eastAsia="hu-HU"/>
        </w:rPr>
        <w:t>például</w:t>
      </w:r>
      <w:r w:rsidR="00CB3E15" w:rsidRPr="00CB3E15">
        <w:rPr>
          <w:rFonts w:ascii="Arial" w:eastAsia="Times New Roman" w:hAnsi="Arial" w:cs="Arial"/>
          <w:sz w:val="24"/>
          <w:szCs w:val="24"/>
          <w:lang w:eastAsia="hu-HU"/>
        </w:rPr>
        <w:t>,</w:t>
      </w:r>
      <w:r w:rsidRPr="00CB3E15">
        <w:rPr>
          <w:rFonts w:ascii="Arial" w:eastAsia="Times New Roman" w:hAnsi="Arial" w:cs="Arial"/>
          <w:sz w:val="24"/>
          <w:szCs w:val="24"/>
          <w:lang w:eastAsia="hu-HU"/>
        </w:rPr>
        <w:t xml:space="preserve"> </w:t>
      </w:r>
    </w:p>
    <w:p w:rsidR="00CB3E15" w:rsidRPr="00CB3E15" w:rsidRDefault="00424947" w:rsidP="00CB3E15">
      <w:pPr>
        <w:pStyle w:val="Listaszerbekezds"/>
        <w:numPr>
          <w:ilvl w:val="0"/>
          <w:numId w:val="413"/>
        </w:numPr>
        <w:spacing w:after="0" w:line="240" w:lineRule="auto"/>
        <w:rPr>
          <w:rFonts w:ascii="Arial" w:eastAsia="Times New Roman" w:hAnsi="Arial" w:cs="Arial"/>
          <w:sz w:val="24"/>
          <w:szCs w:val="24"/>
          <w:lang w:eastAsia="hu-HU"/>
        </w:rPr>
      </w:pPr>
      <w:r w:rsidRPr="00CB3E15">
        <w:rPr>
          <w:rFonts w:ascii="Arial" w:eastAsia="Times New Roman" w:hAnsi="Arial" w:cs="Arial"/>
          <w:sz w:val="24"/>
          <w:szCs w:val="24"/>
          <w:lang w:eastAsia="hu-HU"/>
        </w:rPr>
        <w:t xml:space="preserve">használt tankönyvvel </w:t>
      </w:r>
    </w:p>
    <w:p w:rsidR="00424947" w:rsidRPr="00424947" w:rsidRDefault="00424947" w:rsidP="00945EAD">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kívánja</w:t>
      </w:r>
      <w:proofErr w:type="gramEnd"/>
      <w:r w:rsidRPr="00424947">
        <w:rPr>
          <w:rFonts w:ascii="Arial" w:eastAsia="Times New Roman" w:hAnsi="Arial" w:cs="Arial"/>
          <w:sz w:val="24"/>
          <w:szCs w:val="24"/>
          <w:lang w:eastAsia="hu-HU"/>
        </w:rPr>
        <w:t xml:space="preserve"> </w:t>
      </w:r>
    </w:p>
    <w:p w:rsidR="00424947" w:rsidRPr="00424947" w:rsidRDefault="00424947" w:rsidP="00945EAD">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megoldani</w:t>
      </w:r>
      <w:proofErr w:type="gramEnd"/>
      <w:r w:rsidRPr="00424947">
        <w:rPr>
          <w:rFonts w:ascii="Arial" w:eastAsia="Times New Roman" w:hAnsi="Arial" w:cs="Arial"/>
          <w:sz w:val="24"/>
          <w:szCs w:val="24"/>
          <w:lang w:eastAsia="hu-HU"/>
        </w:rPr>
        <w:t>.</w:t>
      </w:r>
    </w:p>
    <w:p w:rsidR="003B7A46" w:rsidRDefault="003B7A46"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945EAD" w:rsidRPr="00945EAD">
        <w:rPr>
          <w:rFonts w:ascii="Arial" w:eastAsia="Times New Roman" w:hAnsi="Arial" w:cs="Arial"/>
          <w:sz w:val="24"/>
          <w:szCs w:val="24"/>
          <w:lang w:eastAsia="hu-HU"/>
        </w:rPr>
        <w:t xml:space="preserve"> </w:t>
      </w:r>
      <w:r w:rsidR="00945EAD" w:rsidRPr="00424947">
        <w:rPr>
          <w:rFonts w:ascii="Arial" w:eastAsia="Times New Roman" w:hAnsi="Arial" w:cs="Arial"/>
          <w:sz w:val="24"/>
          <w:szCs w:val="24"/>
          <w:lang w:eastAsia="hu-HU"/>
        </w:rPr>
        <w:t>Az  egyes osztályokba beiratkozott tanulók szüleit</w:t>
      </w:r>
      <w:r w:rsidR="00945EAD">
        <w:rPr>
          <w:rFonts w:ascii="Arial" w:eastAsia="Times New Roman" w:hAnsi="Arial" w:cs="Arial"/>
          <w:sz w:val="24"/>
          <w:szCs w:val="24"/>
          <w:lang w:eastAsia="hu-HU"/>
        </w:rPr>
        <w:t>,</w:t>
      </w:r>
      <w:r w:rsidR="00945EAD" w:rsidRPr="00424947">
        <w:rPr>
          <w:rFonts w:ascii="Arial" w:eastAsia="Times New Roman" w:hAnsi="Arial" w:cs="Arial"/>
          <w:sz w:val="24"/>
          <w:szCs w:val="24"/>
          <w:lang w:eastAsia="hu-HU"/>
        </w:rPr>
        <w:t xml:space="preserve"> tájékoztatni kell</w:t>
      </w:r>
      <w:r w:rsidR="00945EAD">
        <w:rPr>
          <w:rFonts w:ascii="Arial" w:eastAsia="Times New Roman" w:hAnsi="Arial" w:cs="Arial"/>
          <w:sz w:val="24"/>
          <w:szCs w:val="24"/>
          <w:lang w:eastAsia="hu-HU"/>
        </w:rPr>
        <w:t>.</w:t>
      </w:r>
    </w:p>
    <w:p w:rsidR="003B7A46" w:rsidRDefault="003B7A46" w:rsidP="00424947">
      <w:pPr>
        <w:spacing w:after="0" w:line="240" w:lineRule="auto"/>
        <w:rPr>
          <w:rFonts w:ascii="Arial" w:eastAsia="Times New Roman" w:hAnsi="Arial" w:cs="Arial"/>
          <w:sz w:val="24"/>
          <w:szCs w:val="24"/>
          <w:lang w:eastAsia="hu-HU"/>
        </w:rPr>
      </w:pPr>
    </w:p>
    <w:p w:rsidR="00945EAD"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egyes osztályokba beiratkozott tanulók szüleit</w:t>
      </w:r>
      <w:r w:rsidR="00945EA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tájékoztatni kell </w:t>
      </w:r>
    </w:p>
    <w:p w:rsidR="00424947" w:rsidRPr="00945EAD" w:rsidRDefault="00424947" w:rsidP="00945EAD">
      <w:pPr>
        <w:pStyle w:val="Listaszerbekezds"/>
        <w:numPr>
          <w:ilvl w:val="0"/>
          <w:numId w:val="414"/>
        </w:numPr>
        <w:spacing w:after="0" w:line="240" w:lineRule="auto"/>
        <w:rPr>
          <w:rFonts w:ascii="Arial" w:eastAsia="Times New Roman" w:hAnsi="Arial" w:cs="Arial"/>
          <w:sz w:val="24"/>
          <w:szCs w:val="24"/>
          <w:lang w:eastAsia="hu-HU"/>
        </w:rPr>
      </w:pPr>
      <w:r w:rsidRPr="00945EAD">
        <w:rPr>
          <w:rFonts w:ascii="Arial" w:eastAsia="Times New Roman" w:hAnsi="Arial" w:cs="Arial"/>
          <w:sz w:val="24"/>
          <w:szCs w:val="24"/>
          <w:lang w:eastAsia="hu-HU"/>
        </w:rPr>
        <w:t xml:space="preserve">az  adott osztályban használni szándékozott </w:t>
      </w:r>
    </w:p>
    <w:p w:rsidR="00945EAD" w:rsidRDefault="00424947" w:rsidP="00424947">
      <w:pPr>
        <w:pStyle w:val="Listaszerbekezds"/>
        <w:numPr>
          <w:ilvl w:val="0"/>
          <w:numId w:val="415"/>
        </w:numPr>
        <w:spacing w:after="0" w:line="240" w:lineRule="auto"/>
        <w:rPr>
          <w:rFonts w:ascii="Arial" w:eastAsia="Times New Roman" w:hAnsi="Arial" w:cs="Arial"/>
          <w:sz w:val="24"/>
          <w:szCs w:val="24"/>
          <w:lang w:eastAsia="hu-HU"/>
        </w:rPr>
      </w:pPr>
      <w:r w:rsidRPr="00945EAD">
        <w:rPr>
          <w:rFonts w:ascii="Arial" w:eastAsia="Times New Roman" w:hAnsi="Arial" w:cs="Arial"/>
          <w:sz w:val="24"/>
          <w:szCs w:val="24"/>
          <w:lang w:eastAsia="hu-HU"/>
        </w:rPr>
        <w:t>tankönyvek</w:t>
      </w:r>
      <w:r w:rsidR="00945EAD" w:rsidRPr="00945EAD">
        <w:rPr>
          <w:rFonts w:ascii="Arial" w:eastAsia="Times New Roman" w:hAnsi="Arial" w:cs="Arial"/>
          <w:sz w:val="24"/>
          <w:szCs w:val="24"/>
          <w:lang w:eastAsia="hu-HU"/>
        </w:rPr>
        <w:t>,</w:t>
      </w:r>
    </w:p>
    <w:p w:rsidR="00945EAD" w:rsidRPr="00945EAD" w:rsidRDefault="00424947" w:rsidP="00424947">
      <w:pPr>
        <w:pStyle w:val="Listaszerbekezds"/>
        <w:numPr>
          <w:ilvl w:val="0"/>
          <w:numId w:val="415"/>
        </w:numPr>
        <w:spacing w:after="0" w:line="240" w:lineRule="auto"/>
        <w:rPr>
          <w:rFonts w:ascii="Arial" w:eastAsia="Times New Roman" w:hAnsi="Arial" w:cs="Arial"/>
          <w:sz w:val="24"/>
          <w:szCs w:val="24"/>
          <w:lang w:eastAsia="hu-HU"/>
        </w:rPr>
      </w:pPr>
      <w:r w:rsidRPr="00945EAD">
        <w:rPr>
          <w:rFonts w:ascii="Arial" w:eastAsia="Times New Roman" w:hAnsi="Arial" w:cs="Arial"/>
          <w:sz w:val="24"/>
          <w:szCs w:val="24"/>
          <w:lang w:eastAsia="hu-HU"/>
        </w:rPr>
        <w:t xml:space="preserve">össztömegéről. </w:t>
      </w:r>
    </w:p>
    <w:p w:rsidR="00945EAD" w:rsidRDefault="00945EA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1–4. évfolyamokra beiratkozott tanulók heti órarendjét úgy kell kialakítani, hogy </w:t>
      </w:r>
    </w:p>
    <w:p w:rsidR="00945EAD" w:rsidRPr="00945EAD" w:rsidRDefault="00424947" w:rsidP="00945EAD">
      <w:pPr>
        <w:pStyle w:val="Listaszerbekezds"/>
        <w:numPr>
          <w:ilvl w:val="0"/>
          <w:numId w:val="414"/>
        </w:numPr>
        <w:spacing w:after="0" w:line="240" w:lineRule="auto"/>
        <w:rPr>
          <w:rFonts w:ascii="Arial" w:eastAsia="Times New Roman" w:hAnsi="Arial" w:cs="Arial"/>
          <w:sz w:val="24"/>
          <w:szCs w:val="24"/>
          <w:lang w:eastAsia="hu-HU"/>
        </w:rPr>
      </w:pPr>
      <w:r w:rsidRPr="00945EAD">
        <w:rPr>
          <w:rFonts w:ascii="Arial" w:eastAsia="Times New Roman" w:hAnsi="Arial" w:cs="Arial"/>
          <w:sz w:val="24"/>
          <w:szCs w:val="24"/>
          <w:lang w:eastAsia="hu-HU"/>
        </w:rPr>
        <w:t>az egyes tanítási napokon használt tankönyvek tömege</w:t>
      </w:r>
      <w:r w:rsidR="00945EAD" w:rsidRPr="00945EAD">
        <w:rPr>
          <w:rFonts w:ascii="Arial" w:eastAsia="Times New Roman" w:hAnsi="Arial" w:cs="Arial"/>
          <w:sz w:val="24"/>
          <w:szCs w:val="24"/>
          <w:lang w:eastAsia="hu-HU"/>
        </w:rPr>
        <w:t>,</w:t>
      </w:r>
      <w:r w:rsidRPr="00945EAD">
        <w:rPr>
          <w:rFonts w:ascii="Arial" w:eastAsia="Times New Roman" w:hAnsi="Arial" w:cs="Arial"/>
          <w:sz w:val="24"/>
          <w:szCs w:val="24"/>
          <w:lang w:eastAsia="hu-HU"/>
        </w:rPr>
        <w:t xml:space="preserve"> </w:t>
      </w:r>
    </w:p>
    <w:p w:rsidR="004B6D74" w:rsidRDefault="00424947" w:rsidP="00424947">
      <w:pPr>
        <w:pStyle w:val="Listaszerbekezds"/>
        <w:numPr>
          <w:ilvl w:val="0"/>
          <w:numId w:val="416"/>
        </w:numPr>
        <w:spacing w:after="0" w:line="240" w:lineRule="auto"/>
        <w:rPr>
          <w:rFonts w:ascii="Arial" w:eastAsia="Times New Roman" w:hAnsi="Arial" w:cs="Arial"/>
          <w:sz w:val="24"/>
          <w:szCs w:val="24"/>
          <w:lang w:eastAsia="hu-HU"/>
        </w:rPr>
      </w:pPr>
      <w:r w:rsidRPr="004B6D74">
        <w:rPr>
          <w:rFonts w:ascii="Arial" w:eastAsia="Times New Roman" w:hAnsi="Arial" w:cs="Arial"/>
          <w:sz w:val="24"/>
          <w:szCs w:val="24"/>
          <w:lang w:eastAsia="hu-HU"/>
        </w:rPr>
        <w:t>a három kilogrammot</w:t>
      </w:r>
      <w:r w:rsidR="004B6D74" w:rsidRPr="004B6D74">
        <w:rPr>
          <w:rFonts w:ascii="Arial" w:eastAsia="Times New Roman" w:hAnsi="Arial" w:cs="Arial"/>
          <w:sz w:val="24"/>
          <w:szCs w:val="24"/>
          <w:lang w:eastAsia="hu-HU"/>
        </w:rPr>
        <w:t>,</w:t>
      </w:r>
    </w:p>
    <w:p w:rsidR="00424947" w:rsidRPr="004B6D74" w:rsidRDefault="00424947" w:rsidP="00424947">
      <w:pPr>
        <w:pStyle w:val="Listaszerbekezds"/>
        <w:numPr>
          <w:ilvl w:val="0"/>
          <w:numId w:val="416"/>
        </w:numPr>
        <w:spacing w:after="0" w:line="240" w:lineRule="auto"/>
        <w:rPr>
          <w:rFonts w:ascii="Arial" w:eastAsia="Times New Roman" w:hAnsi="Arial" w:cs="Arial"/>
          <w:sz w:val="24"/>
          <w:szCs w:val="24"/>
          <w:lang w:eastAsia="hu-HU"/>
        </w:rPr>
      </w:pPr>
      <w:r w:rsidRPr="004B6D74">
        <w:rPr>
          <w:rFonts w:ascii="Arial" w:eastAsia="Times New Roman" w:hAnsi="Arial" w:cs="Arial"/>
          <w:sz w:val="24"/>
          <w:szCs w:val="24"/>
          <w:lang w:eastAsia="hu-HU"/>
        </w:rPr>
        <w:t>ne haladhassa meg.</w:t>
      </w:r>
    </w:p>
    <w:p w:rsidR="003B7A46" w:rsidRDefault="003B7A46"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4B6D74" w:rsidRPr="004B6D74">
        <w:rPr>
          <w:rFonts w:ascii="Arial" w:eastAsia="Times New Roman" w:hAnsi="Arial" w:cs="Arial"/>
          <w:sz w:val="24"/>
          <w:szCs w:val="24"/>
          <w:lang w:eastAsia="hu-HU"/>
        </w:rPr>
        <w:t xml:space="preserve"> </w:t>
      </w:r>
      <w:r w:rsidR="004B6D74" w:rsidRPr="00424947">
        <w:rPr>
          <w:rFonts w:ascii="Arial" w:eastAsia="Times New Roman" w:hAnsi="Arial" w:cs="Arial"/>
          <w:sz w:val="24"/>
          <w:szCs w:val="24"/>
          <w:lang w:eastAsia="hu-HU"/>
        </w:rPr>
        <w:t>Az  iskolának</w:t>
      </w:r>
      <w:r w:rsidR="004B6D74">
        <w:rPr>
          <w:rFonts w:ascii="Arial" w:eastAsia="Times New Roman" w:hAnsi="Arial" w:cs="Arial"/>
          <w:sz w:val="24"/>
          <w:szCs w:val="24"/>
          <w:lang w:eastAsia="hu-HU"/>
        </w:rPr>
        <w:t>,</w:t>
      </w:r>
      <w:r w:rsidR="004B6D74" w:rsidRPr="00424947">
        <w:rPr>
          <w:rFonts w:ascii="Arial" w:eastAsia="Times New Roman" w:hAnsi="Arial" w:cs="Arial"/>
          <w:sz w:val="24"/>
          <w:szCs w:val="24"/>
          <w:lang w:eastAsia="hu-HU"/>
        </w:rPr>
        <w:t xml:space="preserve"> legkésőbb május 31-ig közzé kell</w:t>
      </w:r>
      <w:r w:rsidR="004B6D74">
        <w:rPr>
          <w:rFonts w:ascii="Arial" w:eastAsia="Times New Roman" w:hAnsi="Arial" w:cs="Arial"/>
          <w:sz w:val="24"/>
          <w:szCs w:val="24"/>
          <w:lang w:eastAsia="hu-HU"/>
        </w:rPr>
        <w:t xml:space="preserve"> tenni.</w:t>
      </w:r>
    </w:p>
    <w:p w:rsidR="003B7A46" w:rsidRDefault="003B7A46" w:rsidP="00424947">
      <w:pPr>
        <w:spacing w:after="0" w:line="240" w:lineRule="auto"/>
        <w:rPr>
          <w:rFonts w:ascii="Arial" w:eastAsia="Times New Roman" w:hAnsi="Arial" w:cs="Arial"/>
          <w:sz w:val="24"/>
          <w:szCs w:val="24"/>
          <w:lang w:eastAsia="hu-HU"/>
        </w:rPr>
      </w:pPr>
    </w:p>
    <w:p w:rsidR="004B6D74" w:rsidRPr="004B6D74" w:rsidRDefault="00424947" w:rsidP="004B6D74">
      <w:pPr>
        <w:spacing w:after="0" w:line="240" w:lineRule="auto"/>
        <w:rPr>
          <w:rFonts w:ascii="Arial" w:eastAsia="Times New Roman" w:hAnsi="Arial" w:cs="Arial"/>
          <w:sz w:val="24"/>
          <w:szCs w:val="24"/>
          <w:lang w:eastAsia="hu-HU"/>
        </w:rPr>
      </w:pPr>
      <w:r w:rsidRPr="004B6D74">
        <w:rPr>
          <w:rFonts w:ascii="Arial" w:eastAsia="Times New Roman" w:hAnsi="Arial" w:cs="Arial"/>
          <w:sz w:val="24"/>
          <w:szCs w:val="24"/>
          <w:lang w:eastAsia="hu-HU"/>
        </w:rPr>
        <w:t xml:space="preserve">Az  iskolának legkésőbb május 31-ig – a  helyben szokásos módon – közzé kell tennie </w:t>
      </w:r>
    </w:p>
    <w:p w:rsidR="00424947" w:rsidRPr="004B6D74" w:rsidRDefault="00424947" w:rsidP="004B6D74">
      <w:pPr>
        <w:pStyle w:val="Listaszerbekezds"/>
        <w:numPr>
          <w:ilvl w:val="0"/>
          <w:numId w:val="414"/>
        </w:numPr>
        <w:spacing w:after="0" w:line="240" w:lineRule="auto"/>
        <w:rPr>
          <w:rFonts w:ascii="Arial" w:eastAsia="Times New Roman" w:hAnsi="Arial" w:cs="Arial"/>
          <w:sz w:val="24"/>
          <w:szCs w:val="24"/>
          <w:lang w:eastAsia="hu-HU"/>
        </w:rPr>
      </w:pPr>
      <w:r w:rsidRPr="004B6D74">
        <w:rPr>
          <w:rFonts w:ascii="Arial" w:eastAsia="Times New Roman" w:hAnsi="Arial" w:cs="Arial"/>
          <w:sz w:val="24"/>
          <w:szCs w:val="24"/>
          <w:lang w:eastAsia="hu-HU"/>
        </w:rPr>
        <w:t xml:space="preserve">azoknak a  tankönyveknek, </w:t>
      </w:r>
    </w:p>
    <w:p w:rsidR="004B6D74" w:rsidRDefault="00424947" w:rsidP="00424947">
      <w:pPr>
        <w:pStyle w:val="Listaszerbekezds"/>
        <w:numPr>
          <w:ilvl w:val="0"/>
          <w:numId w:val="417"/>
        </w:numPr>
        <w:spacing w:after="0" w:line="240" w:lineRule="auto"/>
        <w:rPr>
          <w:rFonts w:ascii="Arial" w:eastAsia="Times New Roman" w:hAnsi="Arial" w:cs="Arial"/>
          <w:sz w:val="24"/>
          <w:szCs w:val="24"/>
          <w:lang w:eastAsia="hu-HU"/>
        </w:rPr>
      </w:pPr>
      <w:r w:rsidRPr="004B6D74">
        <w:rPr>
          <w:rFonts w:ascii="Arial" w:eastAsia="Times New Roman" w:hAnsi="Arial" w:cs="Arial"/>
          <w:sz w:val="24"/>
          <w:szCs w:val="24"/>
          <w:lang w:eastAsia="hu-HU"/>
        </w:rPr>
        <w:t>ajánlott</w:t>
      </w:r>
      <w:r w:rsidR="004B6D74" w:rsidRPr="004B6D74">
        <w:rPr>
          <w:rFonts w:ascii="Arial" w:eastAsia="Times New Roman" w:hAnsi="Arial" w:cs="Arial"/>
          <w:sz w:val="24"/>
          <w:szCs w:val="24"/>
          <w:lang w:eastAsia="hu-HU"/>
        </w:rPr>
        <w:t>,</w:t>
      </w:r>
      <w:r w:rsidRPr="004B6D74">
        <w:rPr>
          <w:rFonts w:ascii="Arial" w:eastAsia="Times New Roman" w:hAnsi="Arial" w:cs="Arial"/>
          <w:sz w:val="24"/>
          <w:szCs w:val="24"/>
          <w:lang w:eastAsia="hu-HU"/>
        </w:rPr>
        <w:t xml:space="preserve"> és </w:t>
      </w:r>
    </w:p>
    <w:p w:rsidR="004B6D74" w:rsidRPr="004B6D74" w:rsidRDefault="00424947" w:rsidP="00424947">
      <w:pPr>
        <w:pStyle w:val="Listaszerbekezds"/>
        <w:numPr>
          <w:ilvl w:val="0"/>
          <w:numId w:val="417"/>
        </w:numPr>
        <w:spacing w:after="0" w:line="240" w:lineRule="auto"/>
        <w:rPr>
          <w:rFonts w:ascii="Arial" w:eastAsia="Times New Roman" w:hAnsi="Arial" w:cs="Arial"/>
          <w:sz w:val="24"/>
          <w:szCs w:val="24"/>
          <w:lang w:eastAsia="hu-HU"/>
        </w:rPr>
      </w:pPr>
      <w:r w:rsidRPr="004B6D74">
        <w:rPr>
          <w:rFonts w:ascii="Arial" w:eastAsia="Times New Roman" w:hAnsi="Arial" w:cs="Arial"/>
          <w:sz w:val="24"/>
          <w:szCs w:val="24"/>
          <w:lang w:eastAsia="hu-HU"/>
        </w:rPr>
        <w:t xml:space="preserve">kötelező </w:t>
      </w:r>
    </w:p>
    <w:p w:rsidR="004B6D74" w:rsidRDefault="00424947" w:rsidP="004B6D74">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olvasmányoknak</w:t>
      </w:r>
      <w:proofErr w:type="gramEnd"/>
      <w:r w:rsidRPr="00424947">
        <w:rPr>
          <w:rFonts w:ascii="Arial" w:eastAsia="Times New Roman" w:hAnsi="Arial" w:cs="Arial"/>
          <w:sz w:val="24"/>
          <w:szCs w:val="24"/>
          <w:lang w:eastAsia="hu-HU"/>
        </w:rPr>
        <w:t xml:space="preserve"> a jegyzékét, amelyeket </w:t>
      </w:r>
    </w:p>
    <w:p w:rsidR="004B6D74" w:rsidRDefault="00424947" w:rsidP="004B6D74">
      <w:pPr>
        <w:pStyle w:val="Listaszerbekezds"/>
        <w:numPr>
          <w:ilvl w:val="0"/>
          <w:numId w:val="414"/>
        </w:numPr>
        <w:spacing w:after="0" w:line="240" w:lineRule="auto"/>
        <w:rPr>
          <w:rFonts w:ascii="Arial" w:eastAsia="Times New Roman" w:hAnsi="Arial" w:cs="Arial"/>
          <w:sz w:val="24"/>
          <w:szCs w:val="24"/>
          <w:lang w:eastAsia="hu-HU"/>
        </w:rPr>
      </w:pPr>
      <w:r w:rsidRPr="004B6D74">
        <w:rPr>
          <w:rFonts w:ascii="Arial" w:eastAsia="Times New Roman" w:hAnsi="Arial" w:cs="Arial"/>
          <w:sz w:val="24"/>
          <w:szCs w:val="24"/>
          <w:lang w:eastAsia="hu-HU"/>
        </w:rPr>
        <w:t xml:space="preserve">az iskolai könyvtárból </w:t>
      </w:r>
    </w:p>
    <w:p w:rsidR="004B6D74" w:rsidRPr="004B6D74" w:rsidRDefault="00424947" w:rsidP="004B6D74">
      <w:pPr>
        <w:pStyle w:val="Listaszerbekezds"/>
        <w:numPr>
          <w:ilvl w:val="0"/>
          <w:numId w:val="418"/>
        </w:numPr>
        <w:spacing w:after="0" w:line="240" w:lineRule="auto"/>
        <w:rPr>
          <w:rFonts w:ascii="Arial" w:eastAsia="Times New Roman" w:hAnsi="Arial" w:cs="Arial"/>
          <w:sz w:val="24"/>
          <w:szCs w:val="24"/>
          <w:lang w:eastAsia="hu-HU"/>
        </w:rPr>
      </w:pPr>
      <w:r w:rsidRPr="004B6D74">
        <w:rPr>
          <w:rFonts w:ascii="Arial" w:eastAsia="Times New Roman" w:hAnsi="Arial" w:cs="Arial"/>
          <w:sz w:val="24"/>
          <w:szCs w:val="24"/>
          <w:lang w:eastAsia="hu-HU"/>
        </w:rPr>
        <w:t>a tanulók</w:t>
      </w:r>
      <w:r w:rsidR="004B6D74" w:rsidRPr="004B6D74">
        <w:rPr>
          <w:rFonts w:ascii="Arial" w:eastAsia="Times New Roman" w:hAnsi="Arial" w:cs="Arial"/>
          <w:sz w:val="24"/>
          <w:szCs w:val="24"/>
          <w:lang w:eastAsia="hu-HU"/>
        </w:rPr>
        <w:t>,</w:t>
      </w:r>
    </w:p>
    <w:p w:rsidR="00424947" w:rsidRPr="004B6D74" w:rsidRDefault="00424947" w:rsidP="004B6D74">
      <w:pPr>
        <w:pStyle w:val="Listaszerbekezds"/>
        <w:numPr>
          <w:ilvl w:val="0"/>
          <w:numId w:val="418"/>
        </w:numPr>
        <w:spacing w:after="0" w:line="240" w:lineRule="auto"/>
        <w:rPr>
          <w:rFonts w:ascii="Arial" w:eastAsia="Times New Roman" w:hAnsi="Arial" w:cs="Arial"/>
          <w:sz w:val="24"/>
          <w:szCs w:val="24"/>
          <w:lang w:eastAsia="hu-HU"/>
        </w:rPr>
      </w:pPr>
      <w:r w:rsidRPr="004B6D74">
        <w:rPr>
          <w:rFonts w:ascii="Arial" w:eastAsia="Times New Roman" w:hAnsi="Arial" w:cs="Arial"/>
          <w:sz w:val="24"/>
          <w:szCs w:val="24"/>
          <w:lang w:eastAsia="hu-HU"/>
        </w:rPr>
        <w:t>kikölcsönözhetnek.</w:t>
      </w:r>
    </w:p>
    <w:p w:rsidR="003B7A46" w:rsidRDefault="003B7A46"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(5)</w:t>
      </w:r>
      <w:r w:rsidR="00470011">
        <w:rPr>
          <w:rFonts w:ascii="Arial" w:eastAsia="Times New Roman" w:hAnsi="Arial" w:cs="Arial"/>
          <w:sz w:val="24"/>
          <w:szCs w:val="24"/>
          <w:lang w:eastAsia="hu-HU"/>
        </w:rPr>
        <w:t xml:space="preserve"> A</w:t>
      </w:r>
      <w:r w:rsidR="00470011" w:rsidRPr="00424947">
        <w:rPr>
          <w:rFonts w:ascii="Arial" w:eastAsia="Times New Roman" w:hAnsi="Arial" w:cs="Arial"/>
          <w:sz w:val="24"/>
          <w:szCs w:val="24"/>
          <w:lang w:eastAsia="hu-HU"/>
        </w:rPr>
        <w:t> Nemzeti alaptanterv felmenő rendszerű bevezetésével érintett iskolai évfolyamokon</w:t>
      </w:r>
      <w:r w:rsidR="00470011">
        <w:rPr>
          <w:rFonts w:ascii="Arial" w:eastAsia="Times New Roman" w:hAnsi="Arial" w:cs="Arial"/>
          <w:sz w:val="24"/>
          <w:szCs w:val="24"/>
          <w:lang w:eastAsia="hu-HU"/>
        </w:rPr>
        <w:t>.</w:t>
      </w:r>
    </w:p>
    <w:p w:rsidR="003B7A46" w:rsidRDefault="003B7A46" w:rsidP="00424947">
      <w:pPr>
        <w:spacing w:after="0" w:line="240" w:lineRule="auto"/>
        <w:rPr>
          <w:rFonts w:ascii="Arial" w:eastAsia="Times New Roman" w:hAnsi="Arial" w:cs="Arial"/>
          <w:sz w:val="24"/>
          <w:szCs w:val="24"/>
          <w:lang w:eastAsia="hu-HU"/>
        </w:rPr>
      </w:pPr>
    </w:p>
    <w:p w:rsidR="0047001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iskola igazgatója</w:t>
      </w:r>
      <w:r w:rsidR="00470011">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70011" w:rsidRDefault="00424947" w:rsidP="00470011">
      <w:pPr>
        <w:pStyle w:val="Listaszerbekezds"/>
        <w:numPr>
          <w:ilvl w:val="0"/>
          <w:numId w:val="414"/>
        </w:numPr>
        <w:spacing w:after="0" w:line="240" w:lineRule="auto"/>
        <w:rPr>
          <w:rFonts w:ascii="Arial" w:eastAsia="Times New Roman" w:hAnsi="Arial" w:cs="Arial"/>
          <w:sz w:val="24"/>
          <w:szCs w:val="24"/>
          <w:lang w:eastAsia="hu-HU"/>
        </w:rPr>
      </w:pPr>
      <w:r w:rsidRPr="00470011">
        <w:rPr>
          <w:rFonts w:ascii="Arial" w:eastAsia="Times New Roman" w:hAnsi="Arial" w:cs="Arial"/>
          <w:sz w:val="24"/>
          <w:szCs w:val="24"/>
          <w:lang w:eastAsia="hu-HU"/>
        </w:rPr>
        <w:t>a Nemzeti alaptanterv felmenő rendszerű bevezetésével érintett iskolai évfolyamokon</w:t>
      </w:r>
      <w:r w:rsidR="00470011" w:rsidRPr="00470011">
        <w:rPr>
          <w:rFonts w:ascii="Arial" w:eastAsia="Times New Roman" w:hAnsi="Arial" w:cs="Arial"/>
          <w:sz w:val="24"/>
          <w:szCs w:val="24"/>
          <w:lang w:eastAsia="hu-HU"/>
        </w:rPr>
        <w:t>,</w:t>
      </w:r>
      <w:r w:rsidRPr="00470011">
        <w:rPr>
          <w:rFonts w:ascii="Arial" w:eastAsia="Times New Roman" w:hAnsi="Arial" w:cs="Arial"/>
          <w:sz w:val="24"/>
          <w:szCs w:val="24"/>
          <w:lang w:eastAsia="hu-HU"/>
        </w:rPr>
        <w:t xml:space="preserve"> bármely </w:t>
      </w:r>
    </w:p>
    <w:p w:rsidR="00470011" w:rsidRDefault="00424947" w:rsidP="00470011">
      <w:pPr>
        <w:pStyle w:val="Listaszerbekezds"/>
        <w:numPr>
          <w:ilvl w:val="0"/>
          <w:numId w:val="419"/>
        </w:numPr>
        <w:spacing w:after="0" w:line="240" w:lineRule="auto"/>
        <w:rPr>
          <w:rFonts w:ascii="Arial" w:eastAsia="Times New Roman" w:hAnsi="Arial" w:cs="Arial"/>
          <w:sz w:val="24"/>
          <w:szCs w:val="24"/>
          <w:lang w:eastAsia="hu-HU"/>
        </w:rPr>
      </w:pPr>
      <w:r w:rsidRPr="00470011">
        <w:rPr>
          <w:rFonts w:ascii="Arial" w:eastAsia="Times New Roman" w:hAnsi="Arial" w:cs="Arial"/>
          <w:sz w:val="24"/>
          <w:szCs w:val="24"/>
          <w:lang w:eastAsia="hu-HU"/>
        </w:rPr>
        <w:t xml:space="preserve">tantárgyhoz, </w:t>
      </w:r>
    </w:p>
    <w:p w:rsidR="00470011" w:rsidRDefault="00424947" w:rsidP="00470011">
      <w:pPr>
        <w:pStyle w:val="Listaszerbekezds"/>
        <w:numPr>
          <w:ilvl w:val="0"/>
          <w:numId w:val="419"/>
        </w:numPr>
        <w:spacing w:after="0" w:line="240" w:lineRule="auto"/>
        <w:rPr>
          <w:rFonts w:ascii="Arial" w:eastAsia="Times New Roman" w:hAnsi="Arial" w:cs="Arial"/>
          <w:sz w:val="24"/>
          <w:szCs w:val="24"/>
          <w:lang w:eastAsia="hu-HU"/>
        </w:rPr>
      </w:pPr>
      <w:r w:rsidRPr="00470011">
        <w:rPr>
          <w:rFonts w:ascii="Arial" w:eastAsia="Times New Roman" w:hAnsi="Arial" w:cs="Arial"/>
          <w:sz w:val="24"/>
          <w:szCs w:val="24"/>
          <w:lang w:eastAsia="hu-HU"/>
        </w:rPr>
        <w:t xml:space="preserve">műveltségi területhez </w:t>
      </w:r>
    </w:p>
    <w:p w:rsidR="00470011" w:rsidRDefault="00424947" w:rsidP="00470011">
      <w:pPr>
        <w:pStyle w:val="Listaszerbekezds"/>
        <w:spacing w:after="0" w:line="240" w:lineRule="auto"/>
        <w:ind w:left="1070"/>
        <w:rPr>
          <w:rFonts w:ascii="Arial" w:eastAsia="Times New Roman" w:hAnsi="Arial" w:cs="Arial"/>
          <w:sz w:val="24"/>
          <w:szCs w:val="24"/>
          <w:lang w:eastAsia="hu-HU"/>
        </w:rPr>
      </w:pPr>
      <w:proofErr w:type="gramStart"/>
      <w:r w:rsidRPr="00470011">
        <w:rPr>
          <w:rFonts w:ascii="Arial" w:eastAsia="Times New Roman" w:hAnsi="Arial" w:cs="Arial"/>
          <w:sz w:val="24"/>
          <w:szCs w:val="24"/>
          <w:lang w:eastAsia="hu-HU"/>
        </w:rPr>
        <w:t>csak</w:t>
      </w:r>
      <w:proofErr w:type="gramEnd"/>
      <w:r w:rsidRPr="00470011">
        <w:rPr>
          <w:rFonts w:ascii="Arial" w:eastAsia="Times New Roman" w:hAnsi="Arial" w:cs="Arial"/>
          <w:sz w:val="24"/>
          <w:szCs w:val="24"/>
          <w:lang w:eastAsia="hu-HU"/>
        </w:rPr>
        <w:t xml:space="preserve"> olyan tankönyvet rendelhet az  iskolai tankönyvrendelés keretei között,</w:t>
      </w:r>
      <w:bookmarkStart w:id="32" w:name="26"/>
      <w:bookmarkEnd w:id="32"/>
      <w:r w:rsidR="00470011">
        <w:rPr>
          <w:rFonts w:ascii="Arial" w:eastAsia="Times New Roman" w:hAnsi="Arial" w:cs="Arial"/>
          <w:sz w:val="24"/>
          <w:szCs w:val="24"/>
          <w:lang w:eastAsia="hu-HU"/>
        </w:rPr>
        <w:t xml:space="preserve"> </w:t>
      </w:r>
      <w:r w:rsidR="003B7A46">
        <w:rPr>
          <w:rFonts w:ascii="Arial" w:eastAsia="Times New Roman" w:hAnsi="Arial" w:cs="Arial"/>
          <w:sz w:val="24"/>
          <w:szCs w:val="24"/>
          <w:lang w:eastAsia="hu-HU"/>
        </w:rPr>
        <w:t>am</w:t>
      </w:r>
      <w:r w:rsidRPr="00424947">
        <w:rPr>
          <w:rFonts w:ascii="Arial" w:eastAsia="Times New Roman" w:hAnsi="Arial" w:cs="Arial"/>
          <w:sz w:val="24"/>
          <w:szCs w:val="24"/>
          <w:lang w:eastAsia="hu-HU"/>
        </w:rPr>
        <w:t xml:space="preserve">elyiknek </w:t>
      </w:r>
    </w:p>
    <w:p w:rsidR="00623B77" w:rsidRDefault="00424947" w:rsidP="00470011">
      <w:pPr>
        <w:pStyle w:val="Listaszerbekezds"/>
        <w:numPr>
          <w:ilvl w:val="0"/>
          <w:numId w:val="420"/>
        </w:numPr>
        <w:spacing w:after="0" w:line="240" w:lineRule="auto"/>
        <w:rPr>
          <w:rFonts w:ascii="Arial" w:eastAsia="Times New Roman" w:hAnsi="Arial" w:cs="Arial"/>
          <w:sz w:val="24"/>
          <w:szCs w:val="24"/>
          <w:lang w:eastAsia="hu-HU"/>
        </w:rPr>
      </w:pPr>
      <w:r w:rsidRPr="00470011">
        <w:rPr>
          <w:rFonts w:ascii="Arial" w:eastAsia="Times New Roman" w:hAnsi="Arial" w:cs="Arial"/>
          <w:sz w:val="24"/>
          <w:szCs w:val="24"/>
          <w:lang w:eastAsia="hu-HU"/>
        </w:rPr>
        <w:t>a tankönyvvé nyilvánítása</w:t>
      </w:r>
      <w:r w:rsidR="00623B77">
        <w:rPr>
          <w:rFonts w:ascii="Arial" w:eastAsia="Times New Roman" w:hAnsi="Arial" w:cs="Arial"/>
          <w:sz w:val="24"/>
          <w:szCs w:val="24"/>
          <w:lang w:eastAsia="hu-HU"/>
        </w:rPr>
        <w:t>,</w:t>
      </w:r>
      <w:r w:rsidRPr="00470011">
        <w:rPr>
          <w:rFonts w:ascii="Arial" w:eastAsia="Times New Roman" w:hAnsi="Arial" w:cs="Arial"/>
          <w:sz w:val="24"/>
          <w:szCs w:val="24"/>
          <w:lang w:eastAsia="hu-HU"/>
        </w:rPr>
        <w:t xml:space="preserve"> </w:t>
      </w:r>
    </w:p>
    <w:p w:rsidR="00623B77" w:rsidRDefault="00424947" w:rsidP="00470011">
      <w:pPr>
        <w:pStyle w:val="Listaszerbekezds"/>
        <w:numPr>
          <w:ilvl w:val="0"/>
          <w:numId w:val="420"/>
        </w:numPr>
        <w:spacing w:after="0" w:line="240" w:lineRule="auto"/>
        <w:rPr>
          <w:rFonts w:ascii="Arial" w:eastAsia="Times New Roman" w:hAnsi="Arial" w:cs="Arial"/>
          <w:sz w:val="24"/>
          <w:szCs w:val="24"/>
          <w:lang w:eastAsia="hu-HU"/>
        </w:rPr>
      </w:pPr>
      <w:r w:rsidRPr="00470011">
        <w:rPr>
          <w:rFonts w:ascii="Arial" w:eastAsia="Times New Roman" w:hAnsi="Arial" w:cs="Arial"/>
          <w:sz w:val="24"/>
          <w:szCs w:val="24"/>
          <w:lang w:eastAsia="hu-HU"/>
        </w:rPr>
        <w:t xml:space="preserve">a kerettantervi rendelet kihirdetését követően </w:t>
      </w:r>
    </w:p>
    <w:p w:rsidR="00623B77" w:rsidRDefault="00424947" w:rsidP="00623B77">
      <w:pPr>
        <w:pStyle w:val="Listaszerbekezds"/>
        <w:spacing w:after="0" w:line="240" w:lineRule="auto"/>
        <w:ind w:left="1353"/>
        <w:rPr>
          <w:rFonts w:ascii="Arial" w:eastAsia="Times New Roman" w:hAnsi="Arial" w:cs="Arial"/>
          <w:sz w:val="24"/>
          <w:szCs w:val="24"/>
          <w:lang w:eastAsia="hu-HU"/>
        </w:rPr>
      </w:pPr>
      <w:proofErr w:type="gramStart"/>
      <w:r w:rsidRPr="00470011">
        <w:rPr>
          <w:rFonts w:ascii="Arial" w:eastAsia="Times New Roman" w:hAnsi="Arial" w:cs="Arial"/>
          <w:sz w:val="24"/>
          <w:szCs w:val="24"/>
          <w:lang w:eastAsia="hu-HU"/>
        </w:rPr>
        <w:t>történt</w:t>
      </w:r>
      <w:proofErr w:type="gramEnd"/>
      <w:r w:rsidRPr="00470011">
        <w:rPr>
          <w:rFonts w:ascii="Arial" w:eastAsia="Times New Roman" w:hAnsi="Arial" w:cs="Arial"/>
          <w:sz w:val="24"/>
          <w:szCs w:val="24"/>
          <w:lang w:eastAsia="hu-HU"/>
        </w:rPr>
        <w:t xml:space="preserve">, </w:t>
      </w:r>
    </w:p>
    <w:p w:rsidR="00424947" w:rsidRPr="00623B77" w:rsidRDefault="00424947" w:rsidP="00623B77">
      <w:pPr>
        <w:pStyle w:val="Listaszerbekezds"/>
        <w:numPr>
          <w:ilvl w:val="0"/>
          <w:numId w:val="414"/>
        </w:numPr>
        <w:spacing w:after="0" w:line="240" w:lineRule="auto"/>
        <w:rPr>
          <w:rFonts w:ascii="Arial" w:eastAsia="Times New Roman" w:hAnsi="Arial" w:cs="Arial"/>
          <w:sz w:val="24"/>
          <w:szCs w:val="24"/>
          <w:lang w:eastAsia="hu-HU"/>
        </w:rPr>
      </w:pPr>
      <w:r w:rsidRPr="00623B77">
        <w:rPr>
          <w:rFonts w:ascii="Arial" w:eastAsia="Times New Roman" w:hAnsi="Arial" w:cs="Arial"/>
          <w:sz w:val="24"/>
          <w:szCs w:val="24"/>
          <w:lang w:eastAsia="hu-HU"/>
        </w:rPr>
        <w:lastRenderedPageBreak/>
        <w:t xml:space="preserve">feltéve, hogy az adott </w:t>
      </w:r>
    </w:p>
    <w:p w:rsidR="00623B77" w:rsidRDefault="00424947" w:rsidP="00623B77">
      <w:pPr>
        <w:pStyle w:val="Listaszerbekezds"/>
        <w:numPr>
          <w:ilvl w:val="0"/>
          <w:numId w:val="421"/>
        </w:numPr>
        <w:spacing w:after="0" w:line="240" w:lineRule="auto"/>
        <w:rPr>
          <w:rFonts w:ascii="Arial" w:eastAsia="Times New Roman" w:hAnsi="Arial" w:cs="Arial"/>
          <w:sz w:val="24"/>
          <w:szCs w:val="24"/>
          <w:lang w:eastAsia="hu-HU"/>
        </w:rPr>
      </w:pPr>
      <w:r w:rsidRPr="00623B77">
        <w:rPr>
          <w:rFonts w:ascii="Arial" w:eastAsia="Times New Roman" w:hAnsi="Arial" w:cs="Arial"/>
          <w:sz w:val="24"/>
          <w:szCs w:val="24"/>
          <w:lang w:eastAsia="hu-HU"/>
        </w:rPr>
        <w:t xml:space="preserve">tantárgyhoz, </w:t>
      </w:r>
    </w:p>
    <w:p w:rsidR="00623B77" w:rsidRDefault="00424947" w:rsidP="00623B77">
      <w:pPr>
        <w:pStyle w:val="Listaszerbekezds"/>
        <w:numPr>
          <w:ilvl w:val="0"/>
          <w:numId w:val="421"/>
        </w:numPr>
        <w:spacing w:after="0" w:line="240" w:lineRule="auto"/>
        <w:rPr>
          <w:rFonts w:ascii="Arial" w:eastAsia="Times New Roman" w:hAnsi="Arial" w:cs="Arial"/>
          <w:sz w:val="24"/>
          <w:szCs w:val="24"/>
          <w:lang w:eastAsia="hu-HU"/>
        </w:rPr>
      </w:pPr>
      <w:r w:rsidRPr="00623B77">
        <w:rPr>
          <w:rFonts w:ascii="Arial" w:eastAsia="Times New Roman" w:hAnsi="Arial" w:cs="Arial"/>
          <w:sz w:val="24"/>
          <w:szCs w:val="24"/>
          <w:lang w:eastAsia="hu-HU"/>
        </w:rPr>
        <w:t xml:space="preserve">műveltségi területhez </w:t>
      </w:r>
    </w:p>
    <w:p w:rsidR="00623B77" w:rsidRDefault="00424947" w:rsidP="00623B77">
      <w:pPr>
        <w:pStyle w:val="Listaszerbekezds"/>
        <w:spacing w:after="0" w:line="240" w:lineRule="auto"/>
        <w:ind w:left="1070"/>
        <w:rPr>
          <w:rFonts w:ascii="Arial" w:eastAsia="Times New Roman" w:hAnsi="Arial" w:cs="Arial"/>
          <w:sz w:val="24"/>
          <w:szCs w:val="24"/>
          <w:lang w:eastAsia="hu-HU"/>
        </w:rPr>
      </w:pPr>
      <w:proofErr w:type="gramStart"/>
      <w:r w:rsidRPr="00623B77">
        <w:rPr>
          <w:rFonts w:ascii="Arial" w:eastAsia="Times New Roman" w:hAnsi="Arial" w:cs="Arial"/>
          <w:sz w:val="24"/>
          <w:szCs w:val="24"/>
          <w:lang w:eastAsia="hu-HU"/>
        </w:rPr>
        <w:t>a</w:t>
      </w:r>
      <w:proofErr w:type="gramEnd"/>
      <w:r w:rsidRPr="00623B77">
        <w:rPr>
          <w:rFonts w:ascii="Arial" w:eastAsia="Times New Roman" w:hAnsi="Arial" w:cs="Arial"/>
          <w:sz w:val="24"/>
          <w:szCs w:val="24"/>
          <w:lang w:eastAsia="hu-HU"/>
        </w:rPr>
        <w:t xml:space="preserve"> kerettantervi rendelet alapján került </w:t>
      </w:r>
    </w:p>
    <w:p w:rsidR="00623B77" w:rsidRDefault="00424947" w:rsidP="00623B77">
      <w:pPr>
        <w:pStyle w:val="Listaszerbekezds"/>
        <w:numPr>
          <w:ilvl w:val="0"/>
          <w:numId w:val="422"/>
        </w:numPr>
        <w:spacing w:after="0" w:line="240" w:lineRule="auto"/>
        <w:rPr>
          <w:rFonts w:ascii="Arial" w:eastAsia="Times New Roman" w:hAnsi="Arial" w:cs="Arial"/>
          <w:sz w:val="24"/>
          <w:szCs w:val="24"/>
          <w:lang w:eastAsia="hu-HU"/>
        </w:rPr>
      </w:pPr>
      <w:r w:rsidRPr="00623B77">
        <w:rPr>
          <w:rFonts w:ascii="Arial" w:eastAsia="Times New Roman" w:hAnsi="Arial" w:cs="Arial"/>
          <w:sz w:val="24"/>
          <w:szCs w:val="24"/>
          <w:lang w:eastAsia="hu-HU"/>
        </w:rPr>
        <w:t>kiadásra</w:t>
      </w:r>
      <w:r w:rsidR="00623B77" w:rsidRPr="00623B77">
        <w:rPr>
          <w:rFonts w:ascii="Arial" w:eastAsia="Times New Roman" w:hAnsi="Arial" w:cs="Arial"/>
          <w:sz w:val="24"/>
          <w:szCs w:val="24"/>
          <w:lang w:eastAsia="hu-HU"/>
        </w:rPr>
        <w:t>,</w:t>
      </w:r>
      <w:r w:rsidRPr="00623B77">
        <w:rPr>
          <w:rFonts w:ascii="Arial" w:eastAsia="Times New Roman" w:hAnsi="Arial" w:cs="Arial"/>
          <w:sz w:val="24"/>
          <w:szCs w:val="24"/>
          <w:lang w:eastAsia="hu-HU"/>
        </w:rPr>
        <w:t xml:space="preserve"> vagy </w:t>
      </w:r>
    </w:p>
    <w:p w:rsidR="00623B77" w:rsidRDefault="00424947" w:rsidP="00623B77">
      <w:pPr>
        <w:pStyle w:val="Listaszerbekezds"/>
        <w:numPr>
          <w:ilvl w:val="0"/>
          <w:numId w:val="422"/>
        </w:numPr>
        <w:spacing w:after="0" w:line="240" w:lineRule="auto"/>
        <w:rPr>
          <w:rFonts w:ascii="Arial" w:eastAsia="Times New Roman" w:hAnsi="Arial" w:cs="Arial"/>
          <w:sz w:val="24"/>
          <w:szCs w:val="24"/>
          <w:lang w:eastAsia="hu-HU"/>
        </w:rPr>
      </w:pPr>
      <w:r w:rsidRPr="00623B77">
        <w:rPr>
          <w:rFonts w:ascii="Arial" w:eastAsia="Times New Roman" w:hAnsi="Arial" w:cs="Arial"/>
          <w:sz w:val="24"/>
          <w:szCs w:val="24"/>
          <w:lang w:eastAsia="hu-HU"/>
        </w:rPr>
        <w:t xml:space="preserve">jóváhagyásra </w:t>
      </w:r>
    </w:p>
    <w:p w:rsidR="00424947" w:rsidRPr="00623B77" w:rsidRDefault="00424947" w:rsidP="00623B77">
      <w:pPr>
        <w:pStyle w:val="Listaszerbekezds"/>
        <w:spacing w:after="0" w:line="240" w:lineRule="auto"/>
        <w:ind w:left="1353"/>
        <w:rPr>
          <w:rFonts w:ascii="Arial" w:eastAsia="Times New Roman" w:hAnsi="Arial" w:cs="Arial"/>
          <w:sz w:val="24"/>
          <w:szCs w:val="24"/>
          <w:lang w:eastAsia="hu-HU"/>
        </w:rPr>
      </w:pPr>
      <w:proofErr w:type="gramStart"/>
      <w:r w:rsidRPr="00623B77">
        <w:rPr>
          <w:rFonts w:ascii="Arial" w:eastAsia="Times New Roman" w:hAnsi="Arial" w:cs="Arial"/>
          <w:sz w:val="24"/>
          <w:szCs w:val="24"/>
          <w:lang w:eastAsia="hu-HU"/>
        </w:rPr>
        <w:t>kerettanterv</w:t>
      </w:r>
      <w:proofErr w:type="gramEnd"/>
      <w:r w:rsidRPr="00623B77">
        <w:rPr>
          <w:rFonts w:ascii="Arial" w:eastAsia="Times New Roman" w:hAnsi="Arial" w:cs="Arial"/>
          <w:sz w:val="24"/>
          <w:szCs w:val="24"/>
          <w:lang w:eastAsia="hu-HU"/>
        </w:rPr>
        <w:t xml:space="preserve">, </w:t>
      </w:r>
    </w:p>
    <w:p w:rsidR="00623B77" w:rsidRDefault="00424947" w:rsidP="00623B77">
      <w:pPr>
        <w:pStyle w:val="Listaszerbekezds"/>
        <w:numPr>
          <w:ilvl w:val="0"/>
          <w:numId w:val="414"/>
        </w:numPr>
        <w:spacing w:after="0" w:line="240" w:lineRule="auto"/>
        <w:rPr>
          <w:rFonts w:ascii="Arial" w:eastAsia="Times New Roman" w:hAnsi="Arial" w:cs="Arial"/>
          <w:sz w:val="24"/>
          <w:szCs w:val="24"/>
          <w:lang w:eastAsia="hu-HU"/>
        </w:rPr>
      </w:pPr>
      <w:r w:rsidRPr="00623B77">
        <w:rPr>
          <w:rFonts w:ascii="Arial" w:eastAsia="Times New Roman" w:hAnsi="Arial" w:cs="Arial"/>
          <w:sz w:val="24"/>
          <w:szCs w:val="24"/>
          <w:lang w:eastAsia="hu-HU"/>
        </w:rPr>
        <w:t>továbbá</w:t>
      </w:r>
      <w:r w:rsidR="00623B77">
        <w:rPr>
          <w:rFonts w:ascii="Arial" w:eastAsia="Times New Roman" w:hAnsi="Arial" w:cs="Arial"/>
          <w:sz w:val="24"/>
          <w:szCs w:val="24"/>
          <w:lang w:eastAsia="hu-HU"/>
        </w:rPr>
        <w:t>,</w:t>
      </w:r>
      <w:r w:rsidRPr="00623B77">
        <w:rPr>
          <w:rFonts w:ascii="Arial" w:eastAsia="Times New Roman" w:hAnsi="Arial" w:cs="Arial"/>
          <w:sz w:val="24"/>
          <w:szCs w:val="24"/>
          <w:lang w:eastAsia="hu-HU"/>
        </w:rPr>
        <w:t xml:space="preserve"> </w:t>
      </w:r>
    </w:p>
    <w:p w:rsidR="00623B77" w:rsidRDefault="00424947" w:rsidP="00623B77">
      <w:pPr>
        <w:pStyle w:val="Listaszerbekezds"/>
        <w:numPr>
          <w:ilvl w:val="0"/>
          <w:numId w:val="423"/>
        </w:numPr>
        <w:spacing w:after="0" w:line="240" w:lineRule="auto"/>
        <w:rPr>
          <w:rFonts w:ascii="Arial" w:eastAsia="Times New Roman" w:hAnsi="Arial" w:cs="Arial"/>
          <w:sz w:val="24"/>
          <w:szCs w:val="24"/>
          <w:lang w:eastAsia="hu-HU"/>
        </w:rPr>
      </w:pPr>
      <w:r w:rsidRPr="00623B77">
        <w:rPr>
          <w:rFonts w:ascii="Arial" w:eastAsia="Times New Roman" w:hAnsi="Arial" w:cs="Arial"/>
          <w:sz w:val="24"/>
          <w:szCs w:val="24"/>
          <w:lang w:eastAsia="hu-HU"/>
        </w:rPr>
        <w:t>szerepel</w:t>
      </w:r>
      <w:r w:rsidR="00623B77">
        <w:rPr>
          <w:rFonts w:ascii="Arial" w:eastAsia="Times New Roman" w:hAnsi="Arial" w:cs="Arial"/>
          <w:sz w:val="24"/>
          <w:szCs w:val="24"/>
          <w:lang w:eastAsia="hu-HU"/>
        </w:rPr>
        <w:t>,</w:t>
      </w:r>
      <w:r w:rsidRPr="00623B77">
        <w:rPr>
          <w:rFonts w:ascii="Arial" w:eastAsia="Times New Roman" w:hAnsi="Arial" w:cs="Arial"/>
          <w:sz w:val="24"/>
          <w:szCs w:val="24"/>
          <w:lang w:eastAsia="hu-HU"/>
        </w:rPr>
        <w:t xml:space="preserve"> ilyen tankönyv</w:t>
      </w:r>
      <w:r w:rsidR="00623B77">
        <w:rPr>
          <w:rFonts w:ascii="Arial" w:eastAsia="Times New Roman" w:hAnsi="Arial" w:cs="Arial"/>
          <w:sz w:val="24"/>
          <w:szCs w:val="24"/>
          <w:lang w:eastAsia="hu-HU"/>
        </w:rPr>
        <w:t>,</w:t>
      </w:r>
      <w:r w:rsidRPr="00623B77">
        <w:rPr>
          <w:rFonts w:ascii="Arial" w:eastAsia="Times New Roman" w:hAnsi="Arial" w:cs="Arial"/>
          <w:sz w:val="24"/>
          <w:szCs w:val="24"/>
          <w:lang w:eastAsia="hu-HU"/>
        </w:rPr>
        <w:t xml:space="preserve"> </w:t>
      </w:r>
    </w:p>
    <w:p w:rsidR="00424947" w:rsidRPr="00623B77" w:rsidRDefault="00424947" w:rsidP="00623B77">
      <w:pPr>
        <w:pStyle w:val="Listaszerbekezds"/>
        <w:numPr>
          <w:ilvl w:val="0"/>
          <w:numId w:val="423"/>
        </w:numPr>
        <w:spacing w:after="0" w:line="240" w:lineRule="auto"/>
        <w:rPr>
          <w:rFonts w:ascii="Arial" w:eastAsia="Times New Roman" w:hAnsi="Arial" w:cs="Arial"/>
          <w:sz w:val="24"/>
          <w:szCs w:val="24"/>
          <w:lang w:eastAsia="hu-HU"/>
        </w:rPr>
      </w:pPr>
      <w:r w:rsidRPr="00623B77">
        <w:rPr>
          <w:rFonts w:ascii="Arial" w:eastAsia="Times New Roman" w:hAnsi="Arial" w:cs="Arial"/>
          <w:sz w:val="24"/>
          <w:szCs w:val="24"/>
          <w:lang w:eastAsia="hu-HU"/>
        </w:rPr>
        <w:t>a hivatalos tankönyvjegyzéken.</w:t>
      </w:r>
    </w:p>
    <w:p w:rsidR="003B7A46" w:rsidRPr="003B7A46" w:rsidRDefault="003B7A46" w:rsidP="00424947">
      <w:pPr>
        <w:spacing w:after="0" w:line="240" w:lineRule="auto"/>
        <w:rPr>
          <w:rFonts w:ascii="Arial" w:eastAsia="Times New Roman" w:hAnsi="Arial" w:cs="Arial"/>
          <w:b/>
          <w:sz w:val="28"/>
          <w:szCs w:val="28"/>
          <w:lang w:eastAsia="hu-HU"/>
        </w:rPr>
      </w:pPr>
    </w:p>
    <w:p w:rsidR="00424947" w:rsidRPr="003B7A46" w:rsidRDefault="00424947" w:rsidP="00424947">
      <w:pPr>
        <w:spacing w:after="0" w:line="240" w:lineRule="auto"/>
        <w:rPr>
          <w:rFonts w:ascii="Arial" w:eastAsia="Times New Roman" w:hAnsi="Arial" w:cs="Arial"/>
          <w:b/>
          <w:sz w:val="28"/>
          <w:szCs w:val="28"/>
          <w:lang w:eastAsia="hu-HU"/>
        </w:rPr>
      </w:pPr>
      <w:r w:rsidRPr="003B7A46">
        <w:rPr>
          <w:rFonts w:ascii="Arial" w:eastAsia="Times New Roman" w:hAnsi="Arial" w:cs="Arial"/>
          <w:b/>
          <w:sz w:val="28"/>
          <w:szCs w:val="28"/>
          <w:lang w:eastAsia="hu-HU"/>
        </w:rPr>
        <w:t>31. §</w:t>
      </w:r>
    </w:p>
    <w:p w:rsidR="003B7A46" w:rsidRPr="003B7A46" w:rsidRDefault="003B7A46" w:rsidP="00424947">
      <w:pPr>
        <w:spacing w:after="0" w:line="240" w:lineRule="auto"/>
        <w:rPr>
          <w:rFonts w:ascii="Arial" w:eastAsia="Times New Roman" w:hAnsi="Arial" w:cs="Arial"/>
          <w:b/>
          <w:sz w:val="28"/>
          <w:szCs w:val="28"/>
          <w:lang w:eastAsia="hu-HU"/>
        </w:rPr>
      </w:pPr>
    </w:p>
    <w:p w:rsidR="00393D5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AE5811">
        <w:rPr>
          <w:rFonts w:ascii="Arial" w:eastAsia="Times New Roman" w:hAnsi="Arial" w:cs="Arial"/>
          <w:sz w:val="24"/>
          <w:szCs w:val="24"/>
          <w:lang w:eastAsia="hu-HU"/>
        </w:rPr>
        <w:t xml:space="preserve"> </w:t>
      </w:r>
      <w:r w:rsidR="0069634B" w:rsidRPr="00424947">
        <w:rPr>
          <w:rFonts w:ascii="Arial" w:eastAsia="Times New Roman" w:hAnsi="Arial" w:cs="Arial"/>
          <w:sz w:val="24"/>
          <w:szCs w:val="24"/>
          <w:lang w:eastAsia="hu-HU"/>
        </w:rPr>
        <w:t xml:space="preserve">A vak és </w:t>
      </w:r>
      <w:proofErr w:type="spellStart"/>
      <w:r w:rsidR="0069634B" w:rsidRPr="00424947">
        <w:rPr>
          <w:rFonts w:ascii="Arial" w:eastAsia="Times New Roman" w:hAnsi="Arial" w:cs="Arial"/>
          <w:sz w:val="24"/>
          <w:szCs w:val="24"/>
          <w:lang w:eastAsia="hu-HU"/>
        </w:rPr>
        <w:t>gyengénlátó</w:t>
      </w:r>
      <w:proofErr w:type="spellEnd"/>
      <w:r w:rsidR="0069634B" w:rsidRPr="00424947">
        <w:rPr>
          <w:rFonts w:ascii="Arial" w:eastAsia="Times New Roman" w:hAnsi="Arial" w:cs="Arial"/>
          <w:sz w:val="24"/>
          <w:szCs w:val="24"/>
          <w:lang w:eastAsia="hu-HU"/>
        </w:rPr>
        <w:t xml:space="preserve"> tanulókkal foglalkozó iskola igazgatója</w:t>
      </w:r>
      <w:r w:rsidR="0069634B">
        <w:rPr>
          <w:rFonts w:ascii="Arial" w:eastAsia="Times New Roman" w:hAnsi="Arial" w:cs="Arial"/>
          <w:sz w:val="24"/>
          <w:szCs w:val="24"/>
          <w:lang w:eastAsia="hu-HU"/>
        </w:rPr>
        <w:t>.</w:t>
      </w:r>
    </w:p>
    <w:p w:rsidR="00393D55" w:rsidRDefault="00393D55" w:rsidP="00424947">
      <w:pPr>
        <w:spacing w:after="0" w:line="240" w:lineRule="auto"/>
        <w:rPr>
          <w:rFonts w:ascii="Arial" w:eastAsia="Times New Roman" w:hAnsi="Arial" w:cs="Arial"/>
          <w:sz w:val="24"/>
          <w:szCs w:val="24"/>
          <w:lang w:eastAsia="hu-HU"/>
        </w:rPr>
      </w:pPr>
    </w:p>
    <w:p w:rsidR="0069634B"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vak és </w:t>
      </w:r>
      <w:proofErr w:type="spellStart"/>
      <w:r w:rsidRPr="00424947">
        <w:rPr>
          <w:rFonts w:ascii="Arial" w:eastAsia="Times New Roman" w:hAnsi="Arial" w:cs="Arial"/>
          <w:sz w:val="24"/>
          <w:szCs w:val="24"/>
          <w:lang w:eastAsia="hu-HU"/>
        </w:rPr>
        <w:t>gyengénlátó</w:t>
      </w:r>
      <w:proofErr w:type="spellEnd"/>
      <w:r w:rsidRPr="00424947">
        <w:rPr>
          <w:rFonts w:ascii="Arial" w:eastAsia="Times New Roman" w:hAnsi="Arial" w:cs="Arial"/>
          <w:sz w:val="24"/>
          <w:szCs w:val="24"/>
          <w:lang w:eastAsia="hu-HU"/>
        </w:rPr>
        <w:t xml:space="preserve"> tanulókkal foglalkozó iskola igazgatója</w:t>
      </w:r>
      <w:r w:rsidR="0069634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69634B" w:rsidRPr="0069634B" w:rsidRDefault="00424947" w:rsidP="0069634B">
      <w:pPr>
        <w:pStyle w:val="Listaszerbekezds"/>
        <w:numPr>
          <w:ilvl w:val="0"/>
          <w:numId w:val="414"/>
        </w:numPr>
        <w:spacing w:after="0" w:line="240" w:lineRule="auto"/>
        <w:rPr>
          <w:rFonts w:ascii="Arial" w:eastAsia="Times New Roman" w:hAnsi="Arial" w:cs="Arial"/>
          <w:sz w:val="24"/>
          <w:szCs w:val="24"/>
          <w:lang w:eastAsia="hu-HU"/>
        </w:rPr>
      </w:pPr>
      <w:r w:rsidRPr="0069634B">
        <w:rPr>
          <w:rFonts w:ascii="Arial" w:eastAsia="Times New Roman" w:hAnsi="Arial" w:cs="Arial"/>
          <w:sz w:val="24"/>
          <w:szCs w:val="24"/>
          <w:lang w:eastAsia="hu-HU"/>
        </w:rPr>
        <w:t xml:space="preserve">az iskolai </w:t>
      </w:r>
    </w:p>
    <w:p w:rsidR="0069634B" w:rsidRPr="0069634B" w:rsidRDefault="00424947" w:rsidP="0069634B">
      <w:pPr>
        <w:pStyle w:val="Listaszerbekezds"/>
        <w:numPr>
          <w:ilvl w:val="0"/>
          <w:numId w:val="424"/>
        </w:numPr>
        <w:spacing w:after="0" w:line="240" w:lineRule="auto"/>
        <w:rPr>
          <w:rFonts w:ascii="Arial" w:eastAsia="Times New Roman" w:hAnsi="Arial" w:cs="Arial"/>
          <w:sz w:val="24"/>
          <w:szCs w:val="24"/>
          <w:lang w:eastAsia="hu-HU"/>
        </w:rPr>
      </w:pPr>
      <w:r w:rsidRPr="0069634B">
        <w:rPr>
          <w:rFonts w:ascii="Arial" w:eastAsia="Times New Roman" w:hAnsi="Arial" w:cs="Arial"/>
          <w:sz w:val="24"/>
          <w:szCs w:val="24"/>
          <w:lang w:eastAsia="hu-HU"/>
        </w:rPr>
        <w:t>tankönyvellátást</w:t>
      </w:r>
      <w:r w:rsidR="0069634B" w:rsidRPr="0069634B">
        <w:rPr>
          <w:rFonts w:ascii="Arial" w:eastAsia="Times New Roman" w:hAnsi="Arial" w:cs="Arial"/>
          <w:sz w:val="24"/>
          <w:szCs w:val="24"/>
          <w:lang w:eastAsia="hu-HU"/>
        </w:rPr>
        <w:t>,</w:t>
      </w:r>
      <w:r w:rsidRPr="0069634B">
        <w:rPr>
          <w:rFonts w:ascii="Arial" w:eastAsia="Times New Roman" w:hAnsi="Arial" w:cs="Arial"/>
          <w:sz w:val="24"/>
          <w:szCs w:val="24"/>
          <w:lang w:eastAsia="hu-HU"/>
        </w:rPr>
        <w:t xml:space="preserve"> vagy </w:t>
      </w:r>
    </w:p>
    <w:p w:rsidR="00424947" w:rsidRPr="0069634B" w:rsidRDefault="00424947" w:rsidP="0069634B">
      <w:pPr>
        <w:pStyle w:val="Listaszerbekezds"/>
        <w:numPr>
          <w:ilvl w:val="0"/>
          <w:numId w:val="424"/>
        </w:numPr>
        <w:spacing w:after="0" w:line="240" w:lineRule="auto"/>
        <w:rPr>
          <w:rFonts w:ascii="Arial" w:eastAsia="Times New Roman" w:hAnsi="Arial" w:cs="Arial"/>
          <w:sz w:val="24"/>
          <w:szCs w:val="24"/>
          <w:lang w:eastAsia="hu-HU"/>
        </w:rPr>
      </w:pPr>
      <w:r w:rsidRPr="0069634B">
        <w:rPr>
          <w:rFonts w:ascii="Arial" w:eastAsia="Times New Roman" w:hAnsi="Arial" w:cs="Arial"/>
          <w:sz w:val="24"/>
          <w:szCs w:val="24"/>
          <w:lang w:eastAsia="hu-HU"/>
        </w:rPr>
        <w:t>annak</w:t>
      </w:r>
      <w:r w:rsidR="0069634B" w:rsidRPr="0069634B">
        <w:rPr>
          <w:rFonts w:ascii="Arial" w:eastAsia="Times New Roman" w:hAnsi="Arial" w:cs="Arial"/>
          <w:sz w:val="24"/>
          <w:szCs w:val="24"/>
          <w:lang w:eastAsia="hu-HU"/>
        </w:rPr>
        <w:t>,</w:t>
      </w:r>
      <w:r w:rsidRPr="0069634B">
        <w:rPr>
          <w:rFonts w:ascii="Arial" w:eastAsia="Times New Roman" w:hAnsi="Arial" w:cs="Arial"/>
          <w:sz w:val="24"/>
          <w:szCs w:val="24"/>
          <w:lang w:eastAsia="hu-HU"/>
        </w:rPr>
        <w:t xml:space="preserve"> egy részét</w:t>
      </w:r>
    </w:p>
    <w:p w:rsidR="003B7A46" w:rsidRDefault="003B7A46"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Magyar Vakok és </w:t>
      </w:r>
      <w:proofErr w:type="spellStart"/>
      <w:r w:rsidRPr="00424947">
        <w:rPr>
          <w:rFonts w:ascii="Arial" w:eastAsia="Times New Roman" w:hAnsi="Arial" w:cs="Arial"/>
          <w:sz w:val="24"/>
          <w:szCs w:val="24"/>
          <w:lang w:eastAsia="hu-HU"/>
        </w:rPr>
        <w:t>Gyengénlátók</w:t>
      </w:r>
      <w:proofErr w:type="spellEnd"/>
      <w:r w:rsidRPr="00424947">
        <w:rPr>
          <w:rFonts w:ascii="Arial" w:eastAsia="Times New Roman" w:hAnsi="Arial" w:cs="Arial"/>
          <w:sz w:val="24"/>
          <w:szCs w:val="24"/>
          <w:lang w:eastAsia="hu-HU"/>
        </w:rPr>
        <w:t xml:space="preserve"> Országos Szövetsége (a továbbiakban: Szövetség),</w:t>
      </w:r>
    </w:p>
    <w:p w:rsidR="003B7A46" w:rsidRDefault="003B7A46"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69634B"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Vakok </w:t>
      </w:r>
    </w:p>
    <w:p w:rsidR="0069634B" w:rsidRPr="0069634B" w:rsidRDefault="00424947" w:rsidP="0069634B">
      <w:pPr>
        <w:pStyle w:val="Listaszerbekezds"/>
        <w:numPr>
          <w:ilvl w:val="0"/>
          <w:numId w:val="414"/>
        </w:numPr>
        <w:spacing w:after="0" w:line="240" w:lineRule="auto"/>
        <w:rPr>
          <w:rFonts w:ascii="Arial" w:eastAsia="Times New Roman" w:hAnsi="Arial" w:cs="Arial"/>
          <w:sz w:val="24"/>
          <w:szCs w:val="24"/>
          <w:lang w:eastAsia="hu-HU"/>
        </w:rPr>
      </w:pPr>
      <w:r w:rsidRPr="0069634B">
        <w:rPr>
          <w:rFonts w:ascii="Arial" w:eastAsia="Times New Roman" w:hAnsi="Arial" w:cs="Arial"/>
          <w:sz w:val="24"/>
          <w:szCs w:val="24"/>
          <w:lang w:eastAsia="hu-HU"/>
        </w:rPr>
        <w:t xml:space="preserve">Óvodája, </w:t>
      </w:r>
    </w:p>
    <w:p w:rsidR="0069634B" w:rsidRPr="0069634B" w:rsidRDefault="00424947" w:rsidP="0069634B">
      <w:pPr>
        <w:pStyle w:val="Listaszerbekezds"/>
        <w:numPr>
          <w:ilvl w:val="0"/>
          <w:numId w:val="414"/>
        </w:numPr>
        <w:spacing w:after="0" w:line="240" w:lineRule="auto"/>
        <w:rPr>
          <w:rFonts w:ascii="Arial" w:eastAsia="Times New Roman" w:hAnsi="Arial" w:cs="Arial"/>
          <w:sz w:val="24"/>
          <w:szCs w:val="24"/>
          <w:lang w:eastAsia="hu-HU"/>
        </w:rPr>
      </w:pPr>
      <w:r w:rsidRPr="0069634B">
        <w:rPr>
          <w:rFonts w:ascii="Arial" w:eastAsia="Times New Roman" w:hAnsi="Arial" w:cs="Arial"/>
          <w:sz w:val="24"/>
          <w:szCs w:val="24"/>
          <w:lang w:eastAsia="hu-HU"/>
        </w:rPr>
        <w:t xml:space="preserve">Általános Iskolája, </w:t>
      </w:r>
    </w:p>
    <w:p w:rsidR="0069634B" w:rsidRPr="0069634B" w:rsidRDefault="00424947" w:rsidP="0069634B">
      <w:pPr>
        <w:pStyle w:val="Listaszerbekezds"/>
        <w:numPr>
          <w:ilvl w:val="0"/>
          <w:numId w:val="414"/>
        </w:numPr>
        <w:spacing w:after="0" w:line="240" w:lineRule="auto"/>
        <w:rPr>
          <w:rFonts w:ascii="Arial" w:eastAsia="Times New Roman" w:hAnsi="Arial" w:cs="Arial"/>
          <w:sz w:val="24"/>
          <w:szCs w:val="24"/>
          <w:lang w:eastAsia="hu-HU"/>
        </w:rPr>
      </w:pPr>
      <w:r w:rsidRPr="0069634B">
        <w:rPr>
          <w:rFonts w:ascii="Arial" w:eastAsia="Times New Roman" w:hAnsi="Arial" w:cs="Arial"/>
          <w:sz w:val="24"/>
          <w:szCs w:val="24"/>
          <w:lang w:eastAsia="hu-HU"/>
        </w:rPr>
        <w:t xml:space="preserve">Speciális Szakiskolája, </w:t>
      </w:r>
    </w:p>
    <w:p w:rsidR="0069634B" w:rsidRPr="0069634B" w:rsidRDefault="00424947" w:rsidP="0069634B">
      <w:pPr>
        <w:pStyle w:val="Listaszerbekezds"/>
        <w:numPr>
          <w:ilvl w:val="0"/>
          <w:numId w:val="414"/>
        </w:numPr>
        <w:spacing w:after="0" w:line="240" w:lineRule="auto"/>
        <w:rPr>
          <w:rFonts w:ascii="Arial" w:eastAsia="Times New Roman" w:hAnsi="Arial" w:cs="Arial"/>
          <w:sz w:val="24"/>
          <w:szCs w:val="24"/>
          <w:lang w:eastAsia="hu-HU"/>
        </w:rPr>
      </w:pPr>
      <w:r w:rsidRPr="0069634B">
        <w:rPr>
          <w:rFonts w:ascii="Arial" w:eastAsia="Times New Roman" w:hAnsi="Arial" w:cs="Arial"/>
          <w:sz w:val="24"/>
          <w:szCs w:val="24"/>
          <w:lang w:eastAsia="hu-HU"/>
        </w:rPr>
        <w:t xml:space="preserve">Egységes Módszertani Intézménye, </w:t>
      </w:r>
    </w:p>
    <w:p w:rsidR="00424947" w:rsidRPr="0069634B" w:rsidRDefault="00424947" w:rsidP="0069634B">
      <w:pPr>
        <w:pStyle w:val="Listaszerbekezds"/>
        <w:numPr>
          <w:ilvl w:val="0"/>
          <w:numId w:val="414"/>
        </w:numPr>
        <w:spacing w:after="0" w:line="240" w:lineRule="auto"/>
        <w:rPr>
          <w:rFonts w:ascii="Arial" w:eastAsia="Times New Roman" w:hAnsi="Arial" w:cs="Arial"/>
          <w:sz w:val="24"/>
          <w:szCs w:val="24"/>
          <w:lang w:eastAsia="hu-HU"/>
        </w:rPr>
      </w:pPr>
      <w:r w:rsidRPr="0069634B">
        <w:rPr>
          <w:rFonts w:ascii="Arial" w:eastAsia="Times New Roman" w:hAnsi="Arial" w:cs="Arial"/>
          <w:sz w:val="24"/>
          <w:szCs w:val="24"/>
          <w:lang w:eastAsia="hu-HU"/>
        </w:rPr>
        <w:t xml:space="preserve">Diákotthona és </w:t>
      </w:r>
    </w:p>
    <w:p w:rsidR="00424947" w:rsidRPr="0069634B" w:rsidRDefault="00424947" w:rsidP="0069634B">
      <w:pPr>
        <w:pStyle w:val="Listaszerbekezds"/>
        <w:numPr>
          <w:ilvl w:val="0"/>
          <w:numId w:val="414"/>
        </w:numPr>
        <w:spacing w:after="0" w:line="240" w:lineRule="auto"/>
        <w:rPr>
          <w:rFonts w:ascii="Arial" w:eastAsia="Times New Roman" w:hAnsi="Arial" w:cs="Arial"/>
          <w:sz w:val="24"/>
          <w:szCs w:val="24"/>
          <w:lang w:eastAsia="hu-HU"/>
        </w:rPr>
      </w:pPr>
      <w:r w:rsidRPr="0069634B">
        <w:rPr>
          <w:rFonts w:ascii="Arial" w:eastAsia="Times New Roman" w:hAnsi="Arial" w:cs="Arial"/>
          <w:sz w:val="24"/>
          <w:szCs w:val="24"/>
          <w:lang w:eastAsia="hu-HU"/>
        </w:rPr>
        <w:t>Gyermekotthona,</w:t>
      </w:r>
    </w:p>
    <w:p w:rsidR="003B7A46" w:rsidRDefault="003B7A46"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69634B"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általános</w:t>
      </w:r>
      <w:proofErr w:type="gramEnd"/>
      <w:r w:rsidRPr="00424947">
        <w:rPr>
          <w:rFonts w:ascii="Arial" w:eastAsia="Times New Roman" w:hAnsi="Arial" w:cs="Arial"/>
          <w:sz w:val="24"/>
          <w:szCs w:val="24"/>
          <w:lang w:eastAsia="hu-HU"/>
        </w:rPr>
        <w:t xml:space="preserve"> iskolai oktatásban részesülő tanulók esetén</w:t>
      </w:r>
      <w:r w:rsidR="0069634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69634B" w:rsidRPr="004F5E8C" w:rsidRDefault="00424947" w:rsidP="004F5E8C">
      <w:pPr>
        <w:pStyle w:val="Listaszerbekezds"/>
        <w:numPr>
          <w:ilvl w:val="0"/>
          <w:numId w:val="425"/>
        </w:numPr>
        <w:spacing w:after="0" w:line="240" w:lineRule="auto"/>
        <w:rPr>
          <w:rFonts w:ascii="Arial" w:eastAsia="Times New Roman" w:hAnsi="Arial" w:cs="Arial"/>
          <w:sz w:val="24"/>
          <w:szCs w:val="24"/>
          <w:lang w:eastAsia="hu-HU"/>
        </w:rPr>
      </w:pPr>
      <w:r w:rsidRPr="004F5E8C">
        <w:rPr>
          <w:rFonts w:ascii="Arial" w:eastAsia="Times New Roman" w:hAnsi="Arial" w:cs="Arial"/>
          <w:sz w:val="24"/>
          <w:szCs w:val="24"/>
          <w:lang w:eastAsia="hu-HU"/>
        </w:rPr>
        <w:t xml:space="preserve">a  Vakok </w:t>
      </w:r>
    </w:p>
    <w:p w:rsidR="0069634B" w:rsidRPr="004F5E8C" w:rsidRDefault="00424947" w:rsidP="004F5E8C">
      <w:pPr>
        <w:pStyle w:val="Listaszerbekezds"/>
        <w:numPr>
          <w:ilvl w:val="0"/>
          <w:numId w:val="426"/>
        </w:numPr>
        <w:spacing w:after="0" w:line="240" w:lineRule="auto"/>
        <w:rPr>
          <w:rFonts w:ascii="Arial" w:eastAsia="Times New Roman" w:hAnsi="Arial" w:cs="Arial"/>
          <w:sz w:val="24"/>
          <w:szCs w:val="24"/>
          <w:lang w:eastAsia="hu-HU"/>
        </w:rPr>
      </w:pPr>
      <w:r w:rsidRPr="004F5E8C">
        <w:rPr>
          <w:rFonts w:ascii="Arial" w:eastAsia="Times New Roman" w:hAnsi="Arial" w:cs="Arial"/>
          <w:sz w:val="24"/>
          <w:szCs w:val="24"/>
          <w:lang w:eastAsia="hu-HU"/>
        </w:rPr>
        <w:t xml:space="preserve">Óvodája, </w:t>
      </w:r>
    </w:p>
    <w:p w:rsidR="0069634B" w:rsidRPr="004F5E8C" w:rsidRDefault="00424947" w:rsidP="004F5E8C">
      <w:pPr>
        <w:pStyle w:val="Listaszerbekezds"/>
        <w:numPr>
          <w:ilvl w:val="0"/>
          <w:numId w:val="426"/>
        </w:numPr>
        <w:spacing w:after="0" w:line="240" w:lineRule="auto"/>
        <w:rPr>
          <w:rFonts w:ascii="Arial" w:eastAsia="Times New Roman" w:hAnsi="Arial" w:cs="Arial"/>
          <w:sz w:val="24"/>
          <w:szCs w:val="24"/>
          <w:lang w:eastAsia="hu-HU"/>
        </w:rPr>
      </w:pPr>
      <w:r w:rsidRPr="004F5E8C">
        <w:rPr>
          <w:rFonts w:ascii="Arial" w:eastAsia="Times New Roman" w:hAnsi="Arial" w:cs="Arial"/>
          <w:sz w:val="24"/>
          <w:szCs w:val="24"/>
          <w:lang w:eastAsia="hu-HU"/>
        </w:rPr>
        <w:t xml:space="preserve">Általános Iskolája, </w:t>
      </w:r>
    </w:p>
    <w:p w:rsidR="0069634B" w:rsidRPr="004F5E8C" w:rsidRDefault="00424947" w:rsidP="004F5E8C">
      <w:pPr>
        <w:pStyle w:val="Listaszerbekezds"/>
        <w:numPr>
          <w:ilvl w:val="0"/>
          <w:numId w:val="426"/>
        </w:numPr>
        <w:spacing w:after="0" w:line="240" w:lineRule="auto"/>
        <w:rPr>
          <w:rFonts w:ascii="Arial" w:eastAsia="Times New Roman" w:hAnsi="Arial" w:cs="Arial"/>
          <w:sz w:val="24"/>
          <w:szCs w:val="24"/>
          <w:lang w:eastAsia="hu-HU"/>
        </w:rPr>
      </w:pPr>
      <w:r w:rsidRPr="004F5E8C">
        <w:rPr>
          <w:rFonts w:ascii="Arial" w:eastAsia="Times New Roman" w:hAnsi="Arial" w:cs="Arial"/>
          <w:sz w:val="24"/>
          <w:szCs w:val="24"/>
          <w:lang w:eastAsia="hu-HU"/>
        </w:rPr>
        <w:t xml:space="preserve">Speciális Szakiskolája, </w:t>
      </w:r>
    </w:p>
    <w:p w:rsidR="0069634B" w:rsidRPr="004F5E8C" w:rsidRDefault="00424947" w:rsidP="004F5E8C">
      <w:pPr>
        <w:pStyle w:val="Listaszerbekezds"/>
        <w:numPr>
          <w:ilvl w:val="0"/>
          <w:numId w:val="426"/>
        </w:numPr>
        <w:spacing w:after="0" w:line="240" w:lineRule="auto"/>
        <w:rPr>
          <w:rFonts w:ascii="Arial" w:eastAsia="Times New Roman" w:hAnsi="Arial" w:cs="Arial"/>
          <w:sz w:val="24"/>
          <w:szCs w:val="24"/>
          <w:lang w:eastAsia="hu-HU"/>
        </w:rPr>
      </w:pPr>
      <w:r w:rsidRPr="004F5E8C">
        <w:rPr>
          <w:rFonts w:ascii="Arial" w:eastAsia="Times New Roman" w:hAnsi="Arial" w:cs="Arial"/>
          <w:sz w:val="24"/>
          <w:szCs w:val="24"/>
          <w:lang w:eastAsia="hu-HU"/>
        </w:rPr>
        <w:t xml:space="preserve">Egységes Gyógypedagógiai Módszertani Intézménye, </w:t>
      </w:r>
    </w:p>
    <w:p w:rsidR="0069634B" w:rsidRPr="004F5E8C" w:rsidRDefault="00424947" w:rsidP="004F5E8C">
      <w:pPr>
        <w:pStyle w:val="Listaszerbekezds"/>
        <w:numPr>
          <w:ilvl w:val="0"/>
          <w:numId w:val="426"/>
        </w:numPr>
        <w:spacing w:after="0" w:line="240" w:lineRule="auto"/>
        <w:rPr>
          <w:rFonts w:ascii="Arial" w:eastAsia="Times New Roman" w:hAnsi="Arial" w:cs="Arial"/>
          <w:sz w:val="24"/>
          <w:szCs w:val="24"/>
          <w:lang w:eastAsia="hu-HU"/>
        </w:rPr>
      </w:pPr>
      <w:r w:rsidRPr="004F5E8C">
        <w:rPr>
          <w:rFonts w:ascii="Arial" w:eastAsia="Times New Roman" w:hAnsi="Arial" w:cs="Arial"/>
          <w:sz w:val="24"/>
          <w:szCs w:val="24"/>
          <w:lang w:eastAsia="hu-HU"/>
        </w:rPr>
        <w:t xml:space="preserve">Kollégiuma és </w:t>
      </w:r>
    </w:p>
    <w:p w:rsidR="00424947" w:rsidRPr="004F5E8C" w:rsidRDefault="00424947" w:rsidP="004F5E8C">
      <w:pPr>
        <w:pStyle w:val="Listaszerbekezds"/>
        <w:numPr>
          <w:ilvl w:val="0"/>
          <w:numId w:val="426"/>
        </w:numPr>
        <w:spacing w:after="0" w:line="240" w:lineRule="auto"/>
        <w:rPr>
          <w:rFonts w:ascii="Arial" w:eastAsia="Times New Roman" w:hAnsi="Arial" w:cs="Arial"/>
          <w:sz w:val="24"/>
          <w:szCs w:val="24"/>
          <w:lang w:eastAsia="hu-HU"/>
        </w:rPr>
      </w:pPr>
      <w:r w:rsidRPr="004F5E8C">
        <w:rPr>
          <w:rFonts w:ascii="Arial" w:eastAsia="Times New Roman" w:hAnsi="Arial" w:cs="Arial"/>
          <w:sz w:val="24"/>
          <w:szCs w:val="24"/>
          <w:lang w:eastAsia="hu-HU"/>
        </w:rPr>
        <w:t>Gyermekotthona</w:t>
      </w:r>
    </w:p>
    <w:p w:rsidR="00C51593" w:rsidRDefault="00424947" w:rsidP="00C51593">
      <w:pPr>
        <w:spacing w:after="0" w:line="240" w:lineRule="auto"/>
        <w:ind w:left="1070"/>
        <w:rPr>
          <w:rFonts w:ascii="Arial" w:eastAsia="Times New Roman" w:hAnsi="Arial" w:cs="Arial"/>
          <w:sz w:val="24"/>
          <w:szCs w:val="24"/>
          <w:lang w:eastAsia="hu-HU"/>
        </w:rPr>
      </w:pPr>
      <w:r w:rsidRPr="00424947">
        <w:rPr>
          <w:rFonts w:ascii="Arial" w:eastAsia="Times New Roman" w:hAnsi="Arial" w:cs="Arial"/>
          <w:sz w:val="24"/>
          <w:szCs w:val="24"/>
          <w:lang w:eastAsia="hu-HU"/>
        </w:rPr>
        <w:t>[a</w:t>
      </w:r>
      <w:r w:rsidR="0069634B">
        <w:rPr>
          <w:rFonts w:ascii="Arial" w:eastAsia="Times New Roman" w:hAnsi="Arial" w:cs="Arial"/>
          <w:sz w:val="24"/>
          <w:szCs w:val="24"/>
          <w:lang w:eastAsia="hu-HU"/>
        </w:rPr>
        <w:t xml:space="preserve"> </w:t>
      </w:r>
      <w:proofErr w:type="gramStart"/>
      <w:r w:rsidR="004F5E8C">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 xml:space="preserve"> </w:t>
      </w:r>
      <w:r w:rsidR="004F5E8C">
        <w:rPr>
          <w:rFonts w:ascii="Arial" w:eastAsia="Times New Roman" w:hAnsi="Arial" w:cs="Arial"/>
          <w:sz w:val="24"/>
          <w:szCs w:val="24"/>
          <w:lang w:eastAsia="hu-HU"/>
        </w:rPr>
        <w:t>31</w:t>
      </w:r>
      <w:proofErr w:type="gramEnd"/>
      <w:r w:rsidR="004F5E8C">
        <w:rPr>
          <w:rFonts w:ascii="Arial" w:eastAsia="Times New Roman" w:hAnsi="Arial" w:cs="Arial"/>
          <w:sz w:val="24"/>
          <w:szCs w:val="24"/>
          <w:lang w:eastAsia="hu-HU"/>
        </w:rPr>
        <w:t xml:space="preserve">. § (1) </w:t>
      </w:r>
      <w:r w:rsidRPr="00424947">
        <w:rPr>
          <w:rFonts w:ascii="Arial" w:eastAsia="Times New Roman" w:hAnsi="Arial" w:cs="Arial"/>
          <w:sz w:val="24"/>
          <w:szCs w:val="24"/>
          <w:lang w:eastAsia="hu-HU"/>
        </w:rPr>
        <w:t xml:space="preserve">a)–c)  pontban foglaltak a  továbbiakban együtt: közreműködők] </w:t>
      </w:r>
    </w:p>
    <w:p w:rsidR="00C51593" w:rsidRDefault="00424947" w:rsidP="00C51593">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bevonásával</w:t>
      </w:r>
      <w:proofErr w:type="gramEnd"/>
      <w:r w:rsidRPr="00424947">
        <w:rPr>
          <w:rFonts w:ascii="Arial" w:eastAsia="Times New Roman" w:hAnsi="Arial" w:cs="Arial"/>
          <w:sz w:val="24"/>
          <w:szCs w:val="24"/>
          <w:lang w:eastAsia="hu-HU"/>
        </w:rPr>
        <w:t xml:space="preserve"> is megszervezheti, </w:t>
      </w:r>
    </w:p>
    <w:p w:rsidR="00424947" w:rsidRPr="00C51593" w:rsidRDefault="00424947" w:rsidP="00424947">
      <w:pPr>
        <w:pStyle w:val="Listaszerbekezds"/>
        <w:numPr>
          <w:ilvl w:val="0"/>
          <w:numId w:val="425"/>
        </w:numPr>
        <w:spacing w:after="0" w:line="240" w:lineRule="auto"/>
        <w:rPr>
          <w:rFonts w:ascii="Arial" w:eastAsia="Times New Roman" w:hAnsi="Arial" w:cs="Arial"/>
          <w:sz w:val="24"/>
          <w:szCs w:val="24"/>
          <w:lang w:eastAsia="hu-HU"/>
        </w:rPr>
      </w:pPr>
      <w:r w:rsidRPr="00C51593">
        <w:rPr>
          <w:rFonts w:ascii="Arial" w:eastAsia="Times New Roman" w:hAnsi="Arial" w:cs="Arial"/>
          <w:sz w:val="24"/>
          <w:szCs w:val="24"/>
          <w:lang w:eastAsia="hu-HU"/>
        </w:rPr>
        <w:t>figyelemmel</w:t>
      </w:r>
      <w:r w:rsidR="00C51593" w:rsidRPr="00C51593">
        <w:rPr>
          <w:rFonts w:ascii="Arial" w:eastAsia="Times New Roman" w:hAnsi="Arial" w:cs="Arial"/>
          <w:sz w:val="24"/>
          <w:szCs w:val="24"/>
          <w:lang w:eastAsia="hu-HU"/>
        </w:rPr>
        <w:t>,</w:t>
      </w:r>
      <w:r w:rsidRPr="00C51593">
        <w:rPr>
          <w:rFonts w:ascii="Arial" w:eastAsia="Times New Roman" w:hAnsi="Arial" w:cs="Arial"/>
          <w:sz w:val="24"/>
          <w:szCs w:val="24"/>
          <w:lang w:eastAsia="hu-HU"/>
        </w:rPr>
        <w:t xml:space="preserve"> a</w:t>
      </w:r>
      <w:r w:rsidR="004F5E8C" w:rsidRPr="00C51593">
        <w:rPr>
          <w:rFonts w:ascii="Arial" w:eastAsia="Times New Roman" w:hAnsi="Arial" w:cs="Arial"/>
          <w:sz w:val="24"/>
          <w:szCs w:val="24"/>
          <w:lang w:eastAsia="hu-HU"/>
        </w:rPr>
        <w:t xml:space="preserve"> </w:t>
      </w:r>
      <w:r w:rsidR="004F5E8C" w:rsidRPr="00C51593">
        <w:rPr>
          <w:rFonts w:ascii="Arial" w:eastAsia="Times New Roman" w:hAnsi="Arial" w:cs="Arial"/>
          <w:b/>
          <w:sz w:val="24"/>
          <w:szCs w:val="24"/>
          <w:lang w:eastAsia="hu-HU"/>
        </w:rPr>
        <w:t>rendelet</w:t>
      </w:r>
      <w:r w:rsidRPr="00C51593">
        <w:rPr>
          <w:rFonts w:ascii="Arial" w:eastAsia="Times New Roman" w:hAnsi="Arial" w:cs="Arial"/>
          <w:sz w:val="24"/>
          <w:szCs w:val="24"/>
          <w:lang w:eastAsia="hu-HU"/>
        </w:rPr>
        <w:t>. 8. §</w:t>
      </w:r>
      <w:proofErr w:type="spellStart"/>
      <w:r w:rsidRPr="00C51593">
        <w:rPr>
          <w:rFonts w:ascii="Arial" w:eastAsia="Times New Roman" w:hAnsi="Arial" w:cs="Arial"/>
          <w:sz w:val="24"/>
          <w:szCs w:val="24"/>
          <w:lang w:eastAsia="hu-HU"/>
        </w:rPr>
        <w:t>-ára</w:t>
      </w:r>
      <w:proofErr w:type="spellEnd"/>
      <w:r w:rsidRPr="00C51593">
        <w:rPr>
          <w:rFonts w:ascii="Arial" w:eastAsia="Times New Roman" w:hAnsi="Arial" w:cs="Arial"/>
          <w:sz w:val="24"/>
          <w:szCs w:val="24"/>
          <w:lang w:eastAsia="hu-HU"/>
        </w:rPr>
        <w:t>.</w:t>
      </w:r>
    </w:p>
    <w:p w:rsidR="004F5E8C" w:rsidRDefault="004F5E8C" w:rsidP="00424947">
      <w:pPr>
        <w:spacing w:after="0" w:line="240" w:lineRule="auto"/>
        <w:rPr>
          <w:rFonts w:ascii="Arial" w:eastAsia="Times New Roman" w:hAnsi="Arial" w:cs="Arial"/>
          <w:sz w:val="24"/>
          <w:szCs w:val="24"/>
          <w:lang w:eastAsia="hu-HU"/>
        </w:rPr>
      </w:pPr>
    </w:p>
    <w:p w:rsidR="00B730F0" w:rsidRDefault="00B730F0" w:rsidP="00424947">
      <w:pPr>
        <w:spacing w:after="0" w:line="240" w:lineRule="auto"/>
        <w:rPr>
          <w:rFonts w:ascii="Arial" w:eastAsia="Times New Roman" w:hAnsi="Arial" w:cs="Arial"/>
          <w:sz w:val="24"/>
          <w:szCs w:val="24"/>
          <w:lang w:eastAsia="hu-HU"/>
        </w:rPr>
      </w:pPr>
    </w:p>
    <w:p w:rsidR="00B730F0" w:rsidRDefault="00B730F0" w:rsidP="00424947">
      <w:pPr>
        <w:spacing w:after="0" w:line="240" w:lineRule="auto"/>
        <w:rPr>
          <w:rFonts w:ascii="Arial" w:eastAsia="Times New Roman" w:hAnsi="Arial" w:cs="Arial"/>
          <w:sz w:val="24"/>
          <w:szCs w:val="24"/>
          <w:lang w:eastAsia="hu-HU"/>
        </w:rPr>
      </w:pPr>
    </w:p>
    <w:p w:rsidR="00424947" w:rsidRPr="00424947" w:rsidRDefault="00424947" w:rsidP="00C730A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(2)</w:t>
      </w:r>
      <w:r w:rsidR="00C730A7" w:rsidRPr="00C730A7">
        <w:rPr>
          <w:rFonts w:ascii="Arial" w:eastAsia="Times New Roman" w:hAnsi="Arial" w:cs="Arial"/>
          <w:sz w:val="24"/>
          <w:szCs w:val="24"/>
          <w:lang w:eastAsia="hu-HU"/>
        </w:rPr>
        <w:t xml:space="preserve"> </w:t>
      </w:r>
      <w:r w:rsidR="00C730A7" w:rsidRPr="00424947">
        <w:rPr>
          <w:rFonts w:ascii="Arial" w:eastAsia="Times New Roman" w:hAnsi="Arial" w:cs="Arial"/>
          <w:sz w:val="24"/>
          <w:szCs w:val="24"/>
          <w:lang w:eastAsia="hu-HU"/>
        </w:rPr>
        <w:t xml:space="preserve">Ha a  vak és </w:t>
      </w:r>
      <w:proofErr w:type="spellStart"/>
      <w:r w:rsidR="00C730A7" w:rsidRPr="00424947">
        <w:rPr>
          <w:rFonts w:ascii="Arial" w:eastAsia="Times New Roman" w:hAnsi="Arial" w:cs="Arial"/>
          <w:sz w:val="24"/>
          <w:szCs w:val="24"/>
          <w:lang w:eastAsia="hu-HU"/>
        </w:rPr>
        <w:t>gyengénlátó</w:t>
      </w:r>
      <w:proofErr w:type="spellEnd"/>
      <w:r w:rsidR="00C730A7" w:rsidRPr="00424947">
        <w:rPr>
          <w:rFonts w:ascii="Arial" w:eastAsia="Times New Roman" w:hAnsi="Arial" w:cs="Arial"/>
          <w:sz w:val="24"/>
          <w:szCs w:val="24"/>
          <w:lang w:eastAsia="hu-HU"/>
        </w:rPr>
        <w:t xml:space="preserve"> tanulókkal foglalkozó iskola</w:t>
      </w:r>
      <w:r w:rsidR="00C730A7">
        <w:rPr>
          <w:rFonts w:ascii="Arial" w:eastAsia="Times New Roman" w:hAnsi="Arial" w:cs="Arial"/>
          <w:sz w:val="24"/>
          <w:szCs w:val="24"/>
          <w:lang w:eastAsia="hu-HU"/>
        </w:rPr>
        <w:t>,</w:t>
      </w:r>
      <w:r w:rsidR="00C730A7" w:rsidRPr="00424947">
        <w:rPr>
          <w:rFonts w:ascii="Arial" w:eastAsia="Times New Roman" w:hAnsi="Arial" w:cs="Arial"/>
          <w:sz w:val="24"/>
          <w:szCs w:val="24"/>
          <w:lang w:eastAsia="hu-HU"/>
        </w:rPr>
        <w:t xml:space="preserve"> a  közreműködőket kéri az  iskolai tankönyvellátás megszervezéséhez</w:t>
      </w:r>
      <w:r w:rsidR="00C730A7">
        <w:rPr>
          <w:rFonts w:ascii="Arial" w:eastAsia="Times New Roman" w:hAnsi="Arial" w:cs="Arial"/>
          <w:sz w:val="24"/>
          <w:szCs w:val="24"/>
          <w:lang w:eastAsia="hu-HU"/>
        </w:rPr>
        <w:t>.</w:t>
      </w:r>
      <w:r w:rsidR="00C730A7" w:rsidRPr="00424947">
        <w:rPr>
          <w:rFonts w:ascii="Arial" w:eastAsia="Times New Roman" w:hAnsi="Arial" w:cs="Arial"/>
          <w:sz w:val="24"/>
          <w:szCs w:val="24"/>
          <w:lang w:eastAsia="hu-HU"/>
        </w:rPr>
        <w:t> </w:t>
      </w:r>
    </w:p>
    <w:p w:rsidR="00B730F0" w:rsidRDefault="00B730F0" w:rsidP="00424947">
      <w:pPr>
        <w:spacing w:after="0" w:line="240" w:lineRule="auto"/>
        <w:rPr>
          <w:rFonts w:ascii="Arial" w:eastAsia="Times New Roman" w:hAnsi="Arial" w:cs="Arial"/>
          <w:sz w:val="24"/>
          <w:szCs w:val="24"/>
          <w:lang w:eastAsia="hu-HU"/>
        </w:rPr>
      </w:pPr>
    </w:p>
    <w:p w:rsidR="00C730A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Ha a  vak és </w:t>
      </w:r>
      <w:proofErr w:type="spellStart"/>
      <w:r w:rsidRPr="00424947">
        <w:rPr>
          <w:rFonts w:ascii="Arial" w:eastAsia="Times New Roman" w:hAnsi="Arial" w:cs="Arial"/>
          <w:sz w:val="24"/>
          <w:szCs w:val="24"/>
          <w:lang w:eastAsia="hu-HU"/>
        </w:rPr>
        <w:t>gyengénlátó</w:t>
      </w:r>
      <w:proofErr w:type="spellEnd"/>
      <w:r w:rsidRPr="00424947">
        <w:rPr>
          <w:rFonts w:ascii="Arial" w:eastAsia="Times New Roman" w:hAnsi="Arial" w:cs="Arial"/>
          <w:sz w:val="24"/>
          <w:szCs w:val="24"/>
          <w:lang w:eastAsia="hu-HU"/>
        </w:rPr>
        <w:t xml:space="preserve"> tanulókkal foglalkozó iskola</w:t>
      </w:r>
      <w:r w:rsidR="00C730A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730A7" w:rsidRPr="00C730A7" w:rsidRDefault="00424947" w:rsidP="00C730A7">
      <w:pPr>
        <w:pStyle w:val="Listaszerbekezds"/>
        <w:numPr>
          <w:ilvl w:val="0"/>
          <w:numId w:val="425"/>
        </w:numPr>
        <w:spacing w:after="0" w:line="240" w:lineRule="auto"/>
        <w:rPr>
          <w:rFonts w:ascii="Arial" w:eastAsia="Times New Roman" w:hAnsi="Arial" w:cs="Arial"/>
          <w:sz w:val="24"/>
          <w:szCs w:val="24"/>
          <w:lang w:eastAsia="hu-HU"/>
        </w:rPr>
      </w:pPr>
      <w:r w:rsidRPr="00C730A7">
        <w:rPr>
          <w:rFonts w:ascii="Arial" w:eastAsia="Times New Roman" w:hAnsi="Arial" w:cs="Arial"/>
          <w:sz w:val="24"/>
          <w:szCs w:val="24"/>
          <w:lang w:eastAsia="hu-HU"/>
        </w:rPr>
        <w:t>a  közreműködőket kéri az  iskolai tankönyvellátás</w:t>
      </w:r>
      <w:r w:rsidR="00C730A7" w:rsidRPr="00C730A7">
        <w:rPr>
          <w:rFonts w:ascii="Arial" w:eastAsia="Times New Roman" w:hAnsi="Arial" w:cs="Arial"/>
          <w:sz w:val="24"/>
          <w:szCs w:val="24"/>
          <w:lang w:eastAsia="hu-HU"/>
        </w:rPr>
        <w:t xml:space="preserve"> </w:t>
      </w:r>
      <w:r w:rsidRPr="00C730A7">
        <w:rPr>
          <w:rFonts w:ascii="Arial" w:eastAsia="Times New Roman" w:hAnsi="Arial" w:cs="Arial"/>
          <w:sz w:val="24"/>
          <w:szCs w:val="24"/>
          <w:lang w:eastAsia="hu-HU"/>
        </w:rPr>
        <w:t xml:space="preserve">megszervezéséhez, </w:t>
      </w:r>
    </w:p>
    <w:p w:rsidR="00CD1265" w:rsidRDefault="00424947" w:rsidP="00424947">
      <w:pPr>
        <w:pStyle w:val="Listaszerbekezds"/>
        <w:numPr>
          <w:ilvl w:val="0"/>
          <w:numId w:val="427"/>
        </w:numPr>
        <w:spacing w:after="0" w:line="240" w:lineRule="auto"/>
        <w:rPr>
          <w:rFonts w:ascii="Arial" w:eastAsia="Times New Roman" w:hAnsi="Arial" w:cs="Arial"/>
          <w:sz w:val="24"/>
          <w:szCs w:val="24"/>
          <w:lang w:eastAsia="hu-HU"/>
        </w:rPr>
      </w:pPr>
      <w:r w:rsidRPr="00CD1265">
        <w:rPr>
          <w:rFonts w:ascii="Arial" w:eastAsia="Times New Roman" w:hAnsi="Arial" w:cs="Arial"/>
          <w:sz w:val="24"/>
          <w:szCs w:val="24"/>
          <w:lang w:eastAsia="hu-HU"/>
        </w:rPr>
        <w:t>a  tankönyvrendelést</w:t>
      </w:r>
      <w:r w:rsidR="00C730A7" w:rsidRPr="00CD1265">
        <w:rPr>
          <w:rFonts w:ascii="Arial" w:eastAsia="Times New Roman" w:hAnsi="Arial" w:cs="Arial"/>
          <w:sz w:val="24"/>
          <w:szCs w:val="24"/>
          <w:lang w:eastAsia="hu-HU"/>
        </w:rPr>
        <w:t>,</w:t>
      </w:r>
      <w:r w:rsidRPr="00CD1265">
        <w:rPr>
          <w:rFonts w:ascii="Arial" w:eastAsia="Times New Roman" w:hAnsi="Arial" w:cs="Arial"/>
          <w:sz w:val="24"/>
          <w:szCs w:val="24"/>
          <w:lang w:eastAsia="hu-HU"/>
        </w:rPr>
        <w:t xml:space="preserve"> </w:t>
      </w:r>
    </w:p>
    <w:p w:rsidR="00C730A7" w:rsidRPr="00CD1265" w:rsidRDefault="00424947" w:rsidP="00424947">
      <w:pPr>
        <w:pStyle w:val="Listaszerbekezds"/>
        <w:numPr>
          <w:ilvl w:val="0"/>
          <w:numId w:val="427"/>
        </w:numPr>
        <w:spacing w:after="0" w:line="240" w:lineRule="auto"/>
        <w:rPr>
          <w:rFonts w:ascii="Arial" w:eastAsia="Times New Roman" w:hAnsi="Arial" w:cs="Arial"/>
          <w:sz w:val="24"/>
          <w:szCs w:val="24"/>
          <w:lang w:eastAsia="hu-HU"/>
        </w:rPr>
      </w:pPr>
      <w:r w:rsidRPr="00CD1265">
        <w:rPr>
          <w:rFonts w:ascii="Arial" w:eastAsia="Times New Roman" w:hAnsi="Arial" w:cs="Arial"/>
          <w:sz w:val="24"/>
          <w:szCs w:val="24"/>
          <w:lang w:eastAsia="hu-HU"/>
        </w:rPr>
        <w:t xml:space="preserve">a  közreműködőknek </w:t>
      </w:r>
    </w:p>
    <w:p w:rsidR="00C730A7" w:rsidRDefault="00424947" w:rsidP="00CD1265">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Pr="00424947">
        <w:rPr>
          <w:rFonts w:ascii="Arial" w:eastAsia="Times New Roman" w:hAnsi="Arial" w:cs="Arial"/>
          <w:sz w:val="24"/>
          <w:szCs w:val="24"/>
          <w:lang w:eastAsia="hu-HU"/>
        </w:rPr>
        <w:t xml:space="preserve"> megküldeni. </w:t>
      </w:r>
    </w:p>
    <w:p w:rsidR="00C730A7" w:rsidRDefault="00C730A7" w:rsidP="00424947">
      <w:pPr>
        <w:spacing w:after="0" w:line="240" w:lineRule="auto"/>
        <w:rPr>
          <w:rFonts w:ascii="Arial" w:eastAsia="Times New Roman" w:hAnsi="Arial" w:cs="Arial"/>
          <w:sz w:val="24"/>
          <w:szCs w:val="24"/>
          <w:lang w:eastAsia="hu-HU"/>
        </w:rPr>
      </w:pPr>
    </w:p>
    <w:p w:rsidR="00CD126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közreműködőhöz beérkező tankönyvrendelések összesítése alapján</w:t>
      </w:r>
      <w:r w:rsidR="00CD126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D1265" w:rsidRPr="00CD1265" w:rsidRDefault="00424947" w:rsidP="00CD1265">
      <w:pPr>
        <w:pStyle w:val="Listaszerbekezds"/>
        <w:numPr>
          <w:ilvl w:val="0"/>
          <w:numId w:val="425"/>
        </w:numPr>
        <w:spacing w:after="0" w:line="240" w:lineRule="auto"/>
        <w:rPr>
          <w:rFonts w:ascii="Arial" w:eastAsia="Times New Roman" w:hAnsi="Arial" w:cs="Arial"/>
          <w:sz w:val="24"/>
          <w:szCs w:val="24"/>
          <w:lang w:eastAsia="hu-HU"/>
        </w:rPr>
      </w:pPr>
      <w:r w:rsidRPr="00CD1265">
        <w:rPr>
          <w:rFonts w:ascii="Arial" w:eastAsia="Times New Roman" w:hAnsi="Arial" w:cs="Arial"/>
          <w:sz w:val="24"/>
          <w:szCs w:val="24"/>
          <w:lang w:eastAsia="hu-HU"/>
        </w:rPr>
        <w:t>a  közreműködő</w:t>
      </w:r>
      <w:r w:rsidR="00CD1265" w:rsidRPr="00CD1265">
        <w:rPr>
          <w:rFonts w:ascii="Arial" w:eastAsia="Times New Roman" w:hAnsi="Arial" w:cs="Arial"/>
          <w:sz w:val="24"/>
          <w:szCs w:val="24"/>
          <w:lang w:eastAsia="hu-HU"/>
        </w:rPr>
        <w:t>,</w:t>
      </w:r>
      <w:r w:rsidRPr="00CD1265">
        <w:rPr>
          <w:rFonts w:ascii="Arial" w:eastAsia="Times New Roman" w:hAnsi="Arial" w:cs="Arial"/>
          <w:sz w:val="24"/>
          <w:szCs w:val="24"/>
          <w:lang w:eastAsia="hu-HU"/>
        </w:rPr>
        <w:t xml:space="preserve"> megkeresi az  érintett kiadót, hogy </w:t>
      </w:r>
    </w:p>
    <w:p w:rsidR="00CD1265" w:rsidRDefault="00424947" w:rsidP="00424947">
      <w:pPr>
        <w:pStyle w:val="Listaszerbekezds"/>
        <w:numPr>
          <w:ilvl w:val="0"/>
          <w:numId w:val="428"/>
        </w:numPr>
        <w:spacing w:after="0" w:line="240" w:lineRule="auto"/>
        <w:rPr>
          <w:rFonts w:ascii="Arial" w:eastAsia="Times New Roman" w:hAnsi="Arial" w:cs="Arial"/>
          <w:sz w:val="24"/>
          <w:szCs w:val="24"/>
          <w:lang w:eastAsia="hu-HU"/>
        </w:rPr>
      </w:pPr>
      <w:r w:rsidRPr="00CD1265">
        <w:rPr>
          <w:rFonts w:ascii="Arial" w:eastAsia="Times New Roman" w:hAnsi="Arial" w:cs="Arial"/>
          <w:sz w:val="24"/>
          <w:szCs w:val="24"/>
          <w:lang w:eastAsia="hu-HU"/>
        </w:rPr>
        <w:t>a  kívánt tankönyvet</w:t>
      </w:r>
      <w:r w:rsidR="00CD1265" w:rsidRPr="00CD1265">
        <w:rPr>
          <w:rFonts w:ascii="Arial" w:eastAsia="Times New Roman" w:hAnsi="Arial" w:cs="Arial"/>
          <w:sz w:val="24"/>
          <w:szCs w:val="24"/>
          <w:lang w:eastAsia="hu-HU"/>
        </w:rPr>
        <w:t>,</w:t>
      </w:r>
    </w:p>
    <w:p w:rsidR="00CD1265" w:rsidRPr="00CD1265" w:rsidRDefault="00424947" w:rsidP="00424947">
      <w:pPr>
        <w:pStyle w:val="Listaszerbekezds"/>
        <w:numPr>
          <w:ilvl w:val="0"/>
          <w:numId w:val="428"/>
        </w:numPr>
        <w:spacing w:after="0" w:line="240" w:lineRule="auto"/>
        <w:rPr>
          <w:rFonts w:ascii="Arial" w:eastAsia="Times New Roman" w:hAnsi="Arial" w:cs="Arial"/>
          <w:sz w:val="24"/>
          <w:szCs w:val="24"/>
          <w:lang w:eastAsia="hu-HU"/>
        </w:rPr>
      </w:pPr>
      <w:r w:rsidRPr="00CD1265">
        <w:rPr>
          <w:rFonts w:ascii="Arial" w:eastAsia="Times New Roman" w:hAnsi="Arial" w:cs="Arial"/>
          <w:sz w:val="24"/>
          <w:szCs w:val="24"/>
          <w:lang w:eastAsia="hu-HU"/>
        </w:rPr>
        <w:t xml:space="preserve">elektronikus úton </w:t>
      </w:r>
    </w:p>
    <w:p w:rsidR="00CD1265" w:rsidRDefault="00424947" w:rsidP="00CD1265">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bocsássa</w:t>
      </w:r>
      <w:proofErr w:type="gramEnd"/>
      <w:r w:rsidRPr="00424947">
        <w:rPr>
          <w:rFonts w:ascii="Arial" w:eastAsia="Times New Roman" w:hAnsi="Arial" w:cs="Arial"/>
          <w:sz w:val="24"/>
          <w:szCs w:val="24"/>
          <w:lang w:eastAsia="hu-HU"/>
        </w:rPr>
        <w:t xml:space="preserve"> </w:t>
      </w:r>
    </w:p>
    <w:p w:rsidR="00CD1265" w:rsidRDefault="00424947" w:rsidP="00CD1265">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Szövetség rendelkezésére. </w:t>
      </w:r>
    </w:p>
    <w:p w:rsidR="00CD1265" w:rsidRDefault="00CD1265" w:rsidP="00424947">
      <w:pPr>
        <w:spacing w:after="0" w:line="240" w:lineRule="auto"/>
        <w:rPr>
          <w:rFonts w:ascii="Arial" w:eastAsia="Times New Roman" w:hAnsi="Arial" w:cs="Arial"/>
          <w:sz w:val="24"/>
          <w:szCs w:val="24"/>
          <w:lang w:eastAsia="hu-HU"/>
        </w:rPr>
      </w:pPr>
    </w:p>
    <w:p w:rsidR="00295B6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Pontosan meg kell határoznia, hogy </w:t>
      </w:r>
    </w:p>
    <w:p w:rsidR="00424947" w:rsidRPr="00821EF1" w:rsidRDefault="00424947" w:rsidP="00821EF1">
      <w:pPr>
        <w:pStyle w:val="Listaszerbekezds"/>
        <w:numPr>
          <w:ilvl w:val="0"/>
          <w:numId w:val="425"/>
        </w:numPr>
        <w:spacing w:after="0" w:line="240" w:lineRule="auto"/>
        <w:rPr>
          <w:rFonts w:ascii="Arial" w:eastAsia="Times New Roman" w:hAnsi="Arial" w:cs="Arial"/>
          <w:sz w:val="24"/>
          <w:szCs w:val="24"/>
          <w:lang w:eastAsia="hu-HU"/>
        </w:rPr>
      </w:pPr>
      <w:r w:rsidRPr="00821EF1">
        <w:rPr>
          <w:rFonts w:ascii="Arial" w:eastAsia="Times New Roman" w:hAnsi="Arial" w:cs="Arial"/>
          <w:sz w:val="24"/>
          <w:szCs w:val="24"/>
          <w:lang w:eastAsia="hu-HU"/>
        </w:rPr>
        <w:t xml:space="preserve">a  kért tankönyvet </w:t>
      </w:r>
    </w:p>
    <w:p w:rsidR="00295B6E" w:rsidRPr="00821EF1" w:rsidRDefault="00424947" w:rsidP="00821EF1">
      <w:pPr>
        <w:pStyle w:val="Listaszerbekezds"/>
        <w:numPr>
          <w:ilvl w:val="0"/>
          <w:numId w:val="429"/>
        </w:numPr>
        <w:spacing w:after="0" w:line="240" w:lineRule="auto"/>
        <w:rPr>
          <w:rFonts w:ascii="Arial" w:eastAsia="Times New Roman" w:hAnsi="Arial" w:cs="Arial"/>
          <w:sz w:val="24"/>
          <w:szCs w:val="24"/>
          <w:lang w:eastAsia="hu-HU"/>
        </w:rPr>
      </w:pPr>
      <w:r w:rsidRPr="00821EF1">
        <w:rPr>
          <w:rFonts w:ascii="Arial" w:eastAsia="Times New Roman" w:hAnsi="Arial" w:cs="Arial"/>
          <w:sz w:val="24"/>
          <w:szCs w:val="24"/>
          <w:lang w:eastAsia="hu-HU"/>
        </w:rPr>
        <w:t xml:space="preserve">melyik iskolába, </w:t>
      </w:r>
    </w:p>
    <w:p w:rsidR="00295B6E" w:rsidRPr="00821EF1" w:rsidRDefault="00424947" w:rsidP="00821EF1">
      <w:pPr>
        <w:pStyle w:val="Listaszerbekezds"/>
        <w:numPr>
          <w:ilvl w:val="0"/>
          <w:numId w:val="429"/>
        </w:numPr>
        <w:spacing w:after="0" w:line="240" w:lineRule="auto"/>
        <w:rPr>
          <w:rFonts w:ascii="Arial" w:eastAsia="Times New Roman" w:hAnsi="Arial" w:cs="Arial"/>
          <w:sz w:val="24"/>
          <w:szCs w:val="24"/>
          <w:lang w:eastAsia="hu-HU"/>
        </w:rPr>
      </w:pPr>
      <w:r w:rsidRPr="00821EF1">
        <w:rPr>
          <w:rFonts w:ascii="Arial" w:eastAsia="Times New Roman" w:hAnsi="Arial" w:cs="Arial"/>
          <w:sz w:val="24"/>
          <w:szCs w:val="24"/>
          <w:lang w:eastAsia="hu-HU"/>
        </w:rPr>
        <w:t xml:space="preserve">hány példányban </w:t>
      </w:r>
    </w:p>
    <w:p w:rsidR="00295B6E" w:rsidRDefault="00424947" w:rsidP="00821EF1">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kívánják</w:t>
      </w:r>
      <w:proofErr w:type="gramEnd"/>
      <w:r w:rsidRPr="00424947">
        <w:rPr>
          <w:rFonts w:ascii="Arial" w:eastAsia="Times New Roman" w:hAnsi="Arial" w:cs="Arial"/>
          <w:sz w:val="24"/>
          <w:szCs w:val="24"/>
          <w:lang w:eastAsia="hu-HU"/>
        </w:rPr>
        <w:t xml:space="preserve"> </w:t>
      </w:r>
    </w:p>
    <w:p w:rsidR="00295B6E" w:rsidRDefault="00424947" w:rsidP="00821EF1">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megküldeni</w:t>
      </w:r>
      <w:proofErr w:type="gramEnd"/>
      <w:r w:rsidRPr="00424947">
        <w:rPr>
          <w:rFonts w:ascii="Arial" w:eastAsia="Times New Roman" w:hAnsi="Arial" w:cs="Arial"/>
          <w:sz w:val="24"/>
          <w:szCs w:val="24"/>
          <w:lang w:eastAsia="hu-HU"/>
        </w:rPr>
        <w:t xml:space="preserve">. </w:t>
      </w:r>
    </w:p>
    <w:p w:rsidR="00295B6E" w:rsidRDefault="00295B6E" w:rsidP="00424947">
      <w:pPr>
        <w:spacing w:after="0" w:line="240" w:lineRule="auto"/>
        <w:rPr>
          <w:rFonts w:ascii="Arial" w:eastAsia="Times New Roman" w:hAnsi="Arial" w:cs="Arial"/>
          <w:sz w:val="24"/>
          <w:szCs w:val="24"/>
          <w:lang w:eastAsia="hu-HU"/>
        </w:rPr>
      </w:pPr>
    </w:p>
    <w:p w:rsidR="00295B6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kiadó</w:t>
      </w:r>
      <w:r w:rsidR="00295B6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megkeresést </w:t>
      </w:r>
    </w:p>
    <w:p w:rsidR="00821EF1" w:rsidRPr="00821EF1" w:rsidRDefault="00424947" w:rsidP="00821EF1">
      <w:pPr>
        <w:pStyle w:val="Listaszerbekezds"/>
        <w:numPr>
          <w:ilvl w:val="0"/>
          <w:numId w:val="425"/>
        </w:numPr>
        <w:spacing w:after="0" w:line="240" w:lineRule="auto"/>
        <w:rPr>
          <w:rFonts w:ascii="Arial" w:eastAsia="Times New Roman" w:hAnsi="Arial" w:cs="Arial"/>
          <w:sz w:val="24"/>
          <w:szCs w:val="24"/>
          <w:lang w:eastAsia="hu-HU"/>
        </w:rPr>
      </w:pPr>
      <w:r w:rsidRPr="00821EF1">
        <w:rPr>
          <w:rFonts w:ascii="Arial" w:eastAsia="Times New Roman" w:hAnsi="Arial" w:cs="Arial"/>
          <w:sz w:val="24"/>
          <w:szCs w:val="24"/>
          <w:lang w:eastAsia="hu-HU"/>
        </w:rPr>
        <w:t>tíz napon belül</w:t>
      </w:r>
      <w:r w:rsidR="00821EF1" w:rsidRPr="00821EF1">
        <w:rPr>
          <w:rFonts w:ascii="Arial" w:eastAsia="Times New Roman" w:hAnsi="Arial" w:cs="Arial"/>
          <w:sz w:val="24"/>
          <w:szCs w:val="24"/>
          <w:lang w:eastAsia="hu-HU"/>
        </w:rPr>
        <w:t>,</w:t>
      </w:r>
      <w:r w:rsidRPr="00821EF1">
        <w:rPr>
          <w:rFonts w:ascii="Arial" w:eastAsia="Times New Roman" w:hAnsi="Arial" w:cs="Arial"/>
          <w:sz w:val="24"/>
          <w:szCs w:val="24"/>
          <w:lang w:eastAsia="hu-HU"/>
        </w:rPr>
        <w:t xml:space="preserve"> </w:t>
      </w:r>
    </w:p>
    <w:p w:rsidR="00821EF1" w:rsidRPr="00821EF1" w:rsidRDefault="00424947" w:rsidP="00821EF1">
      <w:pPr>
        <w:pStyle w:val="Listaszerbekezds"/>
        <w:numPr>
          <w:ilvl w:val="0"/>
          <w:numId w:val="425"/>
        </w:numPr>
        <w:spacing w:after="0" w:line="240" w:lineRule="auto"/>
        <w:rPr>
          <w:rFonts w:ascii="Arial" w:eastAsia="Times New Roman" w:hAnsi="Arial" w:cs="Arial"/>
          <w:sz w:val="24"/>
          <w:szCs w:val="24"/>
          <w:lang w:eastAsia="hu-HU"/>
        </w:rPr>
      </w:pPr>
      <w:r w:rsidRPr="00821EF1">
        <w:rPr>
          <w:rFonts w:ascii="Arial" w:eastAsia="Times New Roman" w:hAnsi="Arial" w:cs="Arial"/>
          <w:sz w:val="24"/>
          <w:szCs w:val="24"/>
          <w:lang w:eastAsia="hu-HU"/>
        </w:rPr>
        <w:t xml:space="preserve">ingyenesen </w:t>
      </w:r>
    </w:p>
    <w:p w:rsidR="00424947" w:rsidRPr="00424947" w:rsidRDefault="00424947" w:rsidP="00821EF1">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köteles</w:t>
      </w:r>
      <w:proofErr w:type="gramEnd"/>
      <w:r w:rsidRPr="00424947">
        <w:rPr>
          <w:rFonts w:ascii="Arial" w:eastAsia="Times New Roman" w:hAnsi="Arial" w:cs="Arial"/>
          <w:sz w:val="24"/>
          <w:szCs w:val="24"/>
          <w:lang w:eastAsia="hu-HU"/>
        </w:rPr>
        <w:t xml:space="preserve"> </w:t>
      </w:r>
    </w:p>
    <w:p w:rsidR="00424947" w:rsidRPr="00424947" w:rsidRDefault="00821EF1" w:rsidP="00821EF1">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teljesíteni</w:t>
      </w:r>
      <w:proofErr w:type="gramEnd"/>
      <w:r w:rsidR="00424947" w:rsidRPr="00424947">
        <w:rPr>
          <w:rFonts w:ascii="Arial" w:eastAsia="Times New Roman" w:hAnsi="Arial" w:cs="Arial"/>
          <w:sz w:val="24"/>
          <w:szCs w:val="24"/>
          <w:lang w:eastAsia="hu-HU"/>
        </w:rPr>
        <w:t>.</w:t>
      </w:r>
    </w:p>
    <w:p w:rsidR="00821EF1" w:rsidRDefault="00821EF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3B4E3D" w:rsidRPr="003B4E3D">
        <w:rPr>
          <w:rFonts w:ascii="Arial" w:eastAsia="Times New Roman" w:hAnsi="Arial" w:cs="Arial"/>
          <w:sz w:val="24"/>
          <w:szCs w:val="24"/>
          <w:lang w:eastAsia="hu-HU"/>
        </w:rPr>
        <w:t xml:space="preserve"> </w:t>
      </w:r>
      <w:r w:rsidR="003B4E3D" w:rsidRPr="00424947">
        <w:rPr>
          <w:rFonts w:ascii="Arial" w:eastAsia="Times New Roman" w:hAnsi="Arial" w:cs="Arial"/>
          <w:sz w:val="24"/>
          <w:szCs w:val="24"/>
          <w:lang w:eastAsia="hu-HU"/>
        </w:rPr>
        <w:t>Ha a kiadó</w:t>
      </w:r>
      <w:r w:rsidR="003B4E3D">
        <w:rPr>
          <w:rFonts w:ascii="Arial" w:eastAsia="Times New Roman" w:hAnsi="Arial" w:cs="Arial"/>
          <w:sz w:val="24"/>
          <w:szCs w:val="24"/>
          <w:lang w:eastAsia="hu-HU"/>
        </w:rPr>
        <w:t>,</w:t>
      </w:r>
      <w:r w:rsidR="003B4E3D" w:rsidRPr="00424947">
        <w:rPr>
          <w:rFonts w:ascii="Arial" w:eastAsia="Times New Roman" w:hAnsi="Arial" w:cs="Arial"/>
          <w:sz w:val="24"/>
          <w:szCs w:val="24"/>
          <w:lang w:eastAsia="hu-HU"/>
        </w:rPr>
        <w:t xml:space="preserve"> a megkeresésnek nem</w:t>
      </w:r>
      <w:r w:rsidR="003B4E3D">
        <w:rPr>
          <w:rFonts w:ascii="Arial" w:eastAsia="Times New Roman" w:hAnsi="Arial" w:cs="Arial"/>
          <w:sz w:val="24"/>
          <w:szCs w:val="24"/>
          <w:lang w:eastAsia="hu-HU"/>
        </w:rPr>
        <w:t>,</w:t>
      </w:r>
      <w:r w:rsidR="003B4E3D" w:rsidRPr="00424947">
        <w:rPr>
          <w:rFonts w:ascii="Arial" w:eastAsia="Times New Roman" w:hAnsi="Arial" w:cs="Arial"/>
          <w:sz w:val="24"/>
          <w:szCs w:val="24"/>
          <w:lang w:eastAsia="hu-HU"/>
        </w:rPr>
        <w:t xml:space="preserve"> vagy késve tesz eleget</w:t>
      </w:r>
      <w:r w:rsidR="003B4E3D">
        <w:rPr>
          <w:rFonts w:ascii="Arial" w:eastAsia="Times New Roman" w:hAnsi="Arial" w:cs="Arial"/>
          <w:sz w:val="24"/>
          <w:szCs w:val="24"/>
          <w:lang w:eastAsia="hu-HU"/>
        </w:rPr>
        <w:t>.</w:t>
      </w:r>
    </w:p>
    <w:p w:rsidR="00821EF1" w:rsidRDefault="00821EF1" w:rsidP="00424947">
      <w:pPr>
        <w:spacing w:after="0" w:line="240" w:lineRule="auto"/>
        <w:rPr>
          <w:rFonts w:ascii="Arial" w:eastAsia="Times New Roman" w:hAnsi="Arial" w:cs="Arial"/>
          <w:sz w:val="24"/>
          <w:szCs w:val="24"/>
          <w:lang w:eastAsia="hu-HU"/>
        </w:rPr>
      </w:pPr>
    </w:p>
    <w:p w:rsidR="003B4E3D"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Ha a kiadó</w:t>
      </w:r>
      <w:r w:rsidR="003B4E3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B4E3D" w:rsidRPr="003B4E3D" w:rsidRDefault="00424947" w:rsidP="003B4E3D">
      <w:pPr>
        <w:pStyle w:val="Listaszerbekezds"/>
        <w:numPr>
          <w:ilvl w:val="0"/>
          <w:numId w:val="430"/>
        </w:numPr>
        <w:spacing w:after="0" w:line="240" w:lineRule="auto"/>
        <w:rPr>
          <w:rFonts w:ascii="Arial" w:eastAsia="Times New Roman" w:hAnsi="Arial" w:cs="Arial"/>
          <w:sz w:val="24"/>
          <w:szCs w:val="24"/>
          <w:lang w:eastAsia="hu-HU"/>
        </w:rPr>
      </w:pPr>
      <w:r w:rsidRPr="003B4E3D">
        <w:rPr>
          <w:rFonts w:ascii="Arial" w:eastAsia="Times New Roman" w:hAnsi="Arial" w:cs="Arial"/>
          <w:sz w:val="24"/>
          <w:szCs w:val="24"/>
          <w:lang w:eastAsia="hu-HU"/>
        </w:rPr>
        <w:t xml:space="preserve">a megkeresésnek </w:t>
      </w:r>
    </w:p>
    <w:p w:rsidR="003B4E3D" w:rsidRPr="00B14A82" w:rsidRDefault="00424947" w:rsidP="00B14A82">
      <w:pPr>
        <w:pStyle w:val="Listaszerbekezds"/>
        <w:numPr>
          <w:ilvl w:val="0"/>
          <w:numId w:val="431"/>
        </w:numPr>
        <w:spacing w:after="0" w:line="240" w:lineRule="auto"/>
        <w:rPr>
          <w:rFonts w:ascii="Arial" w:eastAsia="Times New Roman" w:hAnsi="Arial" w:cs="Arial"/>
          <w:sz w:val="24"/>
          <w:szCs w:val="24"/>
          <w:lang w:eastAsia="hu-HU"/>
        </w:rPr>
      </w:pPr>
      <w:r w:rsidRPr="00B14A82">
        <w:rPr>
          <w:rFonts w:ascii="Arial" w:eastAsia="Times New Roman" w:hAnsi="Arial" w:cs="Arial"/>
          <w:sz w:val="24"/>
          <w:szCs w:val="24"/>
          <w:lang w:eastAsia="hu-HU"/>
        </w:rPr>
        <w:t>nem</w:t>
      </w:r>
      <w:r w:rsidR="003B4E3D" w:rsidRPr="00B14A82">
        <w:rPr>
          <w:rFonts w:ascii="Arial" w:eastAsia="Times New Roman" w:hAnsi="Arial" w:cs="Arial"/>
          <w:sz w:val="24"/>
          <w:szCs w:val="24"/>
          <w:lang w:eastAsia="hu-HU"/>
        </w:rPr>
        <w:t>,</w:t>
      </w:r>
      <w:r w:rsidRPr="00B14A82">
        <w:rPr>
          <w:rFonts w:ascii="Arial" w:eastAsia="Times New Roman" w:hAnsi="Arial" w:cs="Arial"/>
          <w:sz w:val="24"/>
          <w:szCs w:val="24"/>
          <w:lang w:eastAsia="hu-HU"/>
        </w:rPr>
        <w:t xml:space="preserve"> vagy </w:t>
      </w:r>
    </w:p>
    <w:p w:rsidR="003B4E3D" w:rsidRPr="00B14A82" w:rsidRDefault="00424947" w:rsidP="00B14A82">
      <w:pPr>
        <w:pStyle w:val="Listaszerbekezds"/>
        <w:numPr>
          <w:ilvl w:val="0"/>
          <w:numId w:val="431"/>
        </w:numPr>
        <w:spacing w:after="0" w:line="240" w:lineRule="auto"/>
        <w:rPr>
          <w:rFonts w:ascii="Arial" w:eastAsia="Times New Roman" w:hAnsi="Arial" w:cs="Arial"/>
          <w:sz w:val="24"/>
          <w:szCs w:val="24"/>
          <w:lang w:eastAsia="hu-HU"/>
        </w:rPr>
      </w:pPr>
      <w:r w:rsidRPr="00B14A82">
        <w:rPr>
          <w:rFonts w:ascii="Arial" w:eastAsia="Times New Roman" w:hAnsi="Arial" w:cs="Arial"/>
          <w:sz w:val="24"/>
          <w:szCs w:val="24"/>
          <w:lang w:eastAsia="hu-HU"/>
        </w:rPr>
        <w:t xml:space="preserve">késve </w:t>
      </w:r>
    </w:p>
    <w:p w:rsidR="003B4E3D" w:rsidRDefault="00424947" w:rsidP="00B14A82">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tesz</w:t>
      </w:r>
      <w:proofErr w:type="gramEnd"/>
      <w:r w:rsidRPr="00424947">
        <w:rPr>
          <w:rFonts w:ascii="Arial" w:eastAsia="Times New Roman" w:hAnsi="Arial" w:cs="Arial"/>
          <w:sz w:val="24"/>
          <w:szCs w:val="24"/>
          <w:lang w:eastAsia="hu-HU"/>
        </w:rPr>
        <w:t xml:space="preserve"> eleget, </w:t>
      </w:r>
    </w:p>
    <w:p w:rsidR="003B4E3D" w:rsidRPr="00B14A82" w:rsidRDefault="00424947" w:rsidP="00B14A82">
      <w:pPr>
        <w:pStyle w:val="Listaszerbekezds"/>
        <w:numPr>
          <w:ilvl w:val="0"/>
          <w:numId w:val="430"/>
        </w:numPr>
        <w:spacing w:after="0" w:line="240" w:lineRule="auto"/>
        <w:rPr>
          <w:rFonts w:ascii="Arial" w:eastAsia="Times New Roman" w:hAnsi="Arial" w:cs="Arial"/>
          <w:sz w:val="24"/>
          <w:szCs w:val="24"/>
          <w:lang w:eastAsia="hu-HU"/>
        </w:rPr>
      </w:pPr>
      <w:r w:rsidRPr="00B14A82">
        <w:rPr>
          <w:rFonts w:ascii="Arial" w:eastAsia="Times New Roman" w:hAnsi="Arial" w:cs="Arial"/>
          <w:sz w:val="24"/>
          <w:szCs w:val="24"/>
          <w:lang w:eastAsia="hu-HU"/>
        </w:rPr>
        <w:t>a közreműködő írásos tájékoztatása alapján</w:t>
      </w:r>
      <w:r w:rsidR="003B4E3D" w:rsidRPr="00B14A82">
        <w:rPr>
          <w:rFonts w:ascii="Arial" w:eastAsia="Times New Roman" w:hAnsi="Arial" w:cs="Arial"/>
          <w:sz w:val="24"/>
          <w:szCs w:val="24"/>
          <w:lang w:eastAsia="hu-HU"/>
        </w:rPr>
        <w:t>,</w:t>
      </w:r>
      <w:r w:rsidRPr="00B14A82">
        <w:rPr>
          <w:rFonts w:ascii="Arial" w:eastAsia="Times New Roman" w:hAnsi="Arial" w:cs="Arial"/>
          <w:sz w:val="24"/>
          <w:szCs w:val="24"/>
          <w:lang w:eastAsia="hu-HU"/>
        </w:rPr>
        <w:t xml:space="preserve"> </w:t>
      </w:r>
    </w:p>
    <w:p w:rsidR="00424947" w:rsidRPr="00B14A82" w:rsidRDefault="00424947" w:rsidP="00B14A82">
      <w:pPr>
        <w:pStyle w:val="Listaszerbekezds"/>
        <w:numPr>
          <w:ilvl w:val="0"/>
          <w:numId w:val="432"/>
        </w:numPr>
        <w:spacing w:after="0" w:line="240" w:lineRule="auto"/>
        <w:rPr>
          <w:rFonts w:ascii="Arial" w:eastAsia="Times New Roman" w:hAnsi="Arial" w:cs="Arial"/>
          <w:sz w:val="24"/>
          <w:szCs w:val="24"/>
          <w:lang w:eastAsia="hu-HU"/>
        </w:rPr>
      </w:pPr>
      <w:r w:rsidRPr="00B14A82">
        <w:rPr>
          <w:rFonts w:ascii="Arial" w:eastAsia="Times New Roman" w:hAnsi="Arial" w:cs="Arial"/>
          <w:sz w:val="24"/>
          <w:szCs w:val="24"/>
          <w:lang w:eastAsia="hu-HU"/>
        </w:rPr>
        <w:t>a tankönyvet</w:t>
      </w:r>
      <w:r w:rsidR="003B4E3D" w:rsidRPr="00B14A82">
        <w:rPr>
          <w:rFonts w:ascii="Arial" w:eastAsia="Times New Roman" w:hAnsi="Arial" w:cs="Arial"/>
          <w:sz w:val="24"/>
          <w:szCs w:val="24"/>
          <w:lang w:eastAsia="hu-HU"/>
        </w:rPr>
        <w:t>,</w:t>
      </w:r>
      <w:r w:rsidRPr="00B14A82">
        <w:rPr>
          <w:rFonts w:ascii="Arial" w:eastAsia="Times New Roman" w:hAnsi="Arial" w:cs="Arial"/>
          <w:sz w:val="24"/>
          <w:szCs w:val="24"/>
          <w:lang w:eastAsia="hu-HU"/>
        </w:rPr>
        <w:t xml:space="preserve"> </w:t>
      </w:r>
    </w:p>
    <w:p w:rsidR="003B4E3D" w:rsidRPr="00B14A82" w:rsidRDefault="00424947" w:rsidP="00B14A82">
      <w:pPr>
        <w:pStyle w:val="Listaszerbekezds"/>
        <w:numPr>
          <w:ilvl w:val="0"/>
          <w:numId w:val="432"/>
        </w:numPr>
        <w:spacing w:after="0" w:line="240" w:lineRule="auto"/>
        <w:rPr>
          <w:rFonts w:ascii="Arial" w:eastAsia="Times New Roman" w:hAnsi="Arial" w:cs="Arial"/>
          <w:sz w:val="24"/>
          <w:szCs w:val="24"/>
          <w:lang w:eastAsia="hu-HU"/>
        </w:rPr>
      </w:pPr>
      <w:r w:rsidRPr="00B14A82">
        <w:rPr>
          <w:rFonts w:ascii="Arial" w:eastAsia="Times New Roman" w:hAnsi="Arial" w:cs="Arial"/>
          <w:sz w:val="24"/>
          <w:szCs w:val="24"/>
          <w:lang w:eastAsia="hu-HU"/>
        </w:rPr>
        <w:t xml:space="preserve">a hivatal </w:t>
      </w:r>
    </w:p>
    <w:p w:rsidR="003B4E3D" w:rsidRDefault="00424947" w:rsidP="00B14A82">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törli</w:t>
      </w:r>
      <w:proofErr w:type="gramEnd"/>
      <w:r w:rsidR="003B4E3D">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B4E3D" w:rsidRDefault="00424947" w:rsidP="00B14A8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tankönyvjegyzékből. </w:t>
      </w:r>
    </w:p>
    <w:p w:rsidR="003B4E3D" w:rsidRDefault="003B4E3D" w:rsidP="00424947">
      <w:pPr>
        <w:spacing w:after="0" w:line="240" w:lineRule="auto"/>
        <w:rPr>
          <w:rFonts w:ascii="Arial" w:eastAsia="Times New Roman" w:hAnsi="Arial" w:cs="Arial"/>
          <w:sz w:val="24"/>
          <w:szCs w:val="24"/>
          <w:lang w:eastAsia="hu-HU"/>
        </w:rPr>
      </w:pPr>
    </w:p>
    <w:p w:rsidR="00B14A82"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közreműködő</w:t>
      </w:r>
      <w:r w:rsidR="00B14A8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B14A82" w:rsidRPr="00B14A82" w:rsidRDefault="00424947" w:rsidP="00B14A82">
      <w:pPr>
        <w:pStyle w:val="Listaszerbekezds"/>
        <w:numPr>
          <w:ilvl w:val="0"/>
          <w:numId w:val="430"/>
        </w:numPr>
        <w:spacing w:after="0" w:line="240" w:lineRule="auto"/>
        <w:rPr>
          <w:rFonts w:ascii="Arial" w:eastAsia="Times New Roman" w:hAnsi="Arial" w:cs="Arial"/>
          <w:sz w:val="24"/>
          <w:szCs w:val="24"/>
          <w:lang w:eastAsia="hu-HU"/>
        </w:rPr>
      </w:pPr>
      <w:r w:rsidRPr="00B14A82">
        <w:rPr>
          <w:rFonts w:ascii="Arial" w:eastAsia="Times New Roman" w:hAnsi="Arial" w:cs="Arial"/>
          <w:sz w:val="24"/>
          <w:szCs w:val="24"/>
          <w:lang w:eastAsia="hu-HU"/>
        </w:rPr>
        <w:t>írásos tájékoztatásához csatolja</w:t>
      </w:r>
      <w:r w:rsidR="00B14A82" w:rsidRPr="00B14A82">
        <w:rPr>
          <w:rFonts w:ascii="Arial" w:eastAsia="Times New Roman" w:hAnsi="Arial" w:cs="Arial"/>
          <w:sz w:val="24"/>
          <w:szCs w:val="24"/>
          <w:lang w:eastAsia="hu-HU"/>
        </w:rPr>
        <w:t>,</w:t>
      </w:r>
      <w:r w:rsidRPr="00B14A82">
        <w:rPr>
          <w:rFonts w:ascii="Arial" w:eastAsia="Times New Roman" w:hAnsi="Arial" w:cs="Arial"/>
          <w:sz w:val="24"/>
          <w:szCs w:val="24"/>
          <w:lang w:eastAsia="hu-HU"/>
        </w:rPr>
        <w:t xml:space="preserve"> </w:t>
      </w:r>
    </w:p>
    <w:p w:rsidR="00424947" w:rsidRPr="00B14A82" w:rsidRDefault="00424947" w:rsidP="00B14A82">
      <w:pPr>
        <w:pStyle w:val="Listaszerbekezds"/>
        <w:numPr>
          <w:ilvl w:val="0"/>
          <w:numId w:val="430"/>
        </w:numPr>
        <w:spacing w:after="0" w:line="240" w:lineRule="auto"/>
        <w:rPr>
          <w:rFonts w:ascii="Arial" w:eastAsia="Times New Roman" w:hAnsi="Arial" w:cs="Arial"/>
          <w:sz w:val="24"/>
          <w:szCs w:val="24"/>
          <w:lang w:eastAsia="hu-HU"/>
        </w:rPr>
      </w:pPr>
      <w:r w:rsidRPr="00B14A82">
        <w:rPr>
          <w:rFonts w:ascii="Arial" w:eastAsia="Times New Roman" w:hAnsi="Arial" w:cs="Arial"/>
          <w:sz w:val="24"/>
          <w:szCs w:val="24"/>
          <w:lang w:eastAsia="hu-HU"/>
        </w:rPr>
        <w:t xml:space="preserve">az adott tankönyv kiadójának </w:t>
      </w:r>
    </w:p>
    <w:p w:rsidR="00B14A82" w:rsidRDefault="00424947" w:rsidP="00B14A8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küldött</w:t>
      </w:r>
      <w:proofErr w:type="gramEnd"/>
      <w:r w:rsidRPr="00424947">
        <w:rPr>
          <w:rFonts w:ascii="Arial" w:eastAsia="Times New Roman" w:hAnsi="Arial" w:cs="Arial"/>
          <w:sz w:val="24"/>
          <w:szCs w:val="24"/>
          <w:lang w:eastAsia="hu-HU"/>
        </w:rPr>
        <w:t xml:space="preserve"> </w:t>
      </w:r>
    </w:p>
    <w:p w:rsidR="00B14A82" w:rsidRDefault="00424947" w:rsidP="00B14A82">
      <w:pPr>
        <w:pStyle w:val="Listaszerbekezds"/>
        <w:numPr>
          <w:ilvl w:val="0"/>
          <w:numId w:val="433"/>
        </w:numPr>
        <w:spacing w:after="0" w:line="240" w:lineRule="auto"/>
        <w:rPr>
          <w:rFonts w:ascii="Arial" w:eastAsia="Times New Roman" w:hAnsi="Arial" w:cs="Arial"/>
          <w:sz w:val="24"/>
          <w:szCs w:val="24"/>
          <w:lang w:eastAsia="hu-HU"/>
        </w:rPr>
      </w:pPr>
      <w:r w:rsidRPr="00B14A82">
        <w:rPr>
          <w:rFonts w:ascii="Arial" w:eastAsia="Times New Roman" w:hAnsi="Arial" w:cs="Arial"/>
          <w:sz w:val="24"/>
          <w:szCs w:val="24"/>
          <w:lang w:eastAsia="hu-HU"/>
        </w:rPr>
        <w:t>megkeresésének</w:t>
      </w:r>
      <w:r w:rsidR="00B14A82" w:rsidRPr="00B14A82">
        <w:rPr>
          <w:rFonts w:ascii="Arial" w:eastAsia="Times New Roman" w:hAnsi="Arial" w:cs="Arial"/>
          <w:sz w:val="24"/>
          <w:szCs w:val="24"/>
          <w:lang w:eastAsia="hu-HU"/>
        </w:rPr>
        <w:t>,</w:t>
      </w:r>
      <w:r w:rsidRPr="00B14A82">
        <w:rPr>
          <w:rFonts w:ascii="Arial" w:eastAsia="Times New Roman" w:hAnsi="Arial" w:cs="Arial"/>
          <w:sz w:val="24"/>
          <w:szCs w:val="24"/>
          <w:lang w:eastAsia="hu-HU"/>
        </w:rPr>
        <w:t xml:space="preserve"> </w:t>
      </w:r>
    </w:p>
    <w:p w:rsidR="00B14A82" w:rsidRPr="00B14A82" w:rsidRDefault="00424947" w:rsidP="00B14A82">
      <w:pPr>
        <w:pStyle w:val="Listaszerbekezds"/>
        <w:numPr>
          <w:ilvl w:val="0"/>
          <w:numId w:val="433"/>
        </w:numPr>
        <w:spacing w:after="0" w:line="240" w:lineRule="auto"/>
        <w:rPr>
          <w:rFonts w:ascii="Arial" w:eastAsia="Times New Roman" w:hAnsi="Arial" w:cs="Arial"/>
          <w:sz w:val="24"/>
          <w:szCs w:val="24"/>
          <w:lang w:eastAsia="hu-HU"/>
        </w:rPr>
      </w:pPr>
      <w:r w:rsidRPr="00B14A82">
        <w:rPr>
          <w:rFonts w:ascii="Arial" w:eastAsia="Times New Roman" w:hAnsi="Arial" w:cs="Arial"/>
          <w:sz w:val="24"/>
          <w:szCs w:val="24"/>
          <w:lang w:eastAsia="hu-HU"/>
        </w:rPr>
        <w:t xml:space="preserve">másolatát. </w:t>
      </w:r>
    </w:p>
    <w:p w:rsidR="00B14A82" w:rsidRDefault="00B14A82" w:rsidP="00424947">
      <w:pPr>
        <w:spacing w:after="0" w:line="240" w:lineRule="auto"/>
        <w:rPr>
          <w:rFonts w:ascii="Arial" w:eastAsia="Times New Roman" w:hAnsi="Arial" w:cs="Arial"/>
          <w:sz w:val="24"/>
          <w:szCs w:val="24"/>
          <w:lang w:eastAsia="hu-HU"/>
        </w:rPr>
      </w:pPr>
    </w:p>
    <w:p w:rsidR="00B14A82" w:rsidRDefault="00B14A82" w:rsidP="00424947">
      <w:pPr>
        <w:spacing w:after="0" w:line="240" w:lineRule="auto"/>
        <w:rPr>
          <w:rFonts w:ascii="Arial" w:eastAsia="Times New Roman" w:hAnsi="Arial" w:cs="Arial"/>
          <w:sz w:val="24"/>
          <w:szCs w:val="24"/>
          <w:lang w:eastAsia="hu-HU"/>
        </w:rPr>
      </w:pPr>
    </w:p>
    <w:p w:rsidR="00F0270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A  közreműködők</w:t>
      </w:r>
      <w:r w:rsidR="00F0270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F02708" w:rsidRPr="00027F55" w:rsidRDefault="00424947" w:rsidP="00027F55">
      <w:pPr>
        <w:pStyle w:val="Listaszerbekezds"/>
        <w:numPr>
          <w:ilvl w:val="0"/>
          <w:numId w:val="434"/>
        </w:numPr>
        <w:spacing w:after="0" w:line="240" w:lineRule="auto"/>
        <w:rPr>
          <w:rFonts w:ascii="Arial" w:eastAsia="Times New Roman" w:hAnsi="Arial" w:cs="Arial"/>
          <w:sz w:val="24"/>
          <w:szCs w:val="24"/>
          <w:lang w:eastAsia="hu-HU"/>
        </w:rPr>
      </w:pPr>
      <w:r w:rsidRPr="00027F55">
        <w:rPr>
          <w:rFonts w:ascii="Arial" w:eastAsia="Times New Roman" w:hAnsi="Arial" w:cs="Arial"/>
          <w:sz w:val="24"/>
          <w:szCs w:val="24"/>
          <w:lang w:eastAsia="hu-HU"/>
        </w:rPr>
        <w:t>az  elektronikus úton megküldött tankönyveket</w:t>
      </w:r>
      <w:r w:rsidR="00F02708" w:rsidRPr="00027F55">
        <w:rPr>
          <w:rFonts w:ascii="Arial" w:eastAsia="Times New Roman" w:hAnsi="Arial" w:cs="Arial"/>
          <w:sz w:val="24"/>
          <w:szCs w:val="24"/>
          <w:lang w:eastAsia="hu-HU"/>
        </w:rPr>
        <w:t>,</w:t>
      </w:r>
      <w:r w:rsidRPr="00027F55">
        <w:rPr>
          <w:rFonts w:ascii="Arial" w:eastAsia="Times New Roman" w:hAnsi="Arial" w:cs="Arial"/>
          <w:sz w:val="24"/>
          <w:szCs w:val="24"/>
          <w:lang w:eastAsia="hu-HU"/>
        </w:rPr>
        <w:t xml:space="preserve"> </w:t>
      </w:r>
    </w:p>
    <w:p w:rsidR="00027F55" w:rsidRDefault="00424947" w:rsidP="00424947">
      <w:pPr>
        <w:pStyle w:val="Listaszerbekezds"/>
        <w:numPr>
          <w:ilvl w:val="0"/>
          <w:numId w:val="435"/>
        </w:numPr>
        <w:spacing w:after="0" w:line="240" w:lineRule="auto"/>
        <w:rPr>
          <w:rFonts w:ascii="Arial" w:eastAsia="Times New Roman" w:hAnsi="Arial" w:cs="Arial"/>
          <w:sz w:val="24"/>
          <w:szCs w:val="24"/>
          <w:lang w:eastAsia="hu-HU"/>
        </w:rPr>
      </w:pPr>
      <w:r w:rsidRPr="00027F55">
        <w:rPr>
          <w:rFonts w:ascii="Arial" w:eastAsia="Times New Roman" w:hAnsi="Arial" w:cs="Arial"/>
          <w:sz w:val="24"/>
          <w:szCs w:val="24"/>
          <w:lang w:eastAsia="hu-HU"/>
        </w:rPr>
        <w:t>a  vak</w:t>
      </w:r>
      <w:r w:rsidR="00F02708" w:rsidRPr="00027F55">
        <w:rPr>
          <w:rFonts w:ascii="Arial" w:eastAsia="Times New Roman" w:hAnsi="Arial" w:cs="Arial"/>
          <w:sz w:val="24"/>
          <w:szCs w:val="24"/>
          <w:lang w:eastAsia="hu-HU"/>
        </w:rPr>
        <w:t>,</w:t>
      </w:r>
      <w:r w:rsidRPr="00027F55">
        <w:rPr>
          <w:rFonts w:ascii="Arial" w:eastAsia="Times New Roman" w:hAnsi="Arial" w:cs="Arial"/>
          <w:sz w:val="24"/>
          <w:szCs w:val="24"/>
          <w:lang w:eastAsia="hu-HU"/>
        </w:rPr>
        <w:t xml:space="preserve"> és </w:t>
      </w:r>
    </w:p>
    <w:p w:rsidR="00027F55" w:rsidRPr="00027F55" w:rsidRDefault="00027F55" w:rsidP="00424947">
      <w:pPr>
        <w:pStyle w:val="Listaszerbekezds"/>
        <w:numPr>
          <w:ilvl w:val="0"/>
          <w:numId w:val="435"/>
        </w:numPr>
        <w:spacing w:after="0" w:line="240" w:lineRule="auto"/>
        <w:rPr>
          <w:rFonts w:ascii="Arial" w:eastAsia="Times New Roman" w:hAnsi="Arial" w:cs="Arial"/>
          <w:sz w:val="24"/>
          <w:szCs w:val="24"/>
          <w:lang w:eastAsia="hu-HU"/>
        </w:rPr>
      </w:pPr>
      <w:r w:rsidRPr="00027F55">
        <w:rPr>
          <w:rFonts w:ascii="Arial" w:eastAsia="Times New Roman" w:hAnsi="Arial" w:cs="Arial"/>
          <w:sz w:val="24"/>
          <w:szCs w:val="24"/>
          <w:lang w:eastAsia="hu-HU"/>
        </w:rPr>
        <w:t xml:space="preserve">a </w:t>
      </w:r>
      <w:proofErr w:type="spellStart"/>
      <w:r w:rsidR="00424947" w:rsidRPr="00027F55">
        <w:rPr>
          <w:rFonts w:ascii="Arial" w:eastAsia="Times New Roman" w:hAnsi="Arial" w:cs="Arial"/>
          <w:sz w:val="24"/>
          <w:szCs w:val="24"/>
          <w:lang w:eastAsia="hu-HU"/>
        </w:rPr>
        <w:t>gyengénlátó</w:t>
      </w:r>
      <w:proofErr w:type="spellEnd"/>
      <w:r w:rsidR="00424947" w:rsidRPr="00027F55">
        <w:rPr>
          <w:rFonts w:ascii="Arial" w:eastAsia="Times New Roman" w:hAnsi="Arial" w:cs="Arial"/>
          <w:sz w:val="24"/>
          <w:szCs w:val="24"/>
          <w:lang w:eastAsia="hu-HU"/>
        </w:rPr>
        <w:t xml:space="preserve"> </w:t>
      </w:r>
    </w:p>
    <w:p w:rsidR="00027F55" w:rsidRDefault="00424947" w:rsidP="00027F55">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tanulók</w:t>
      </w:r>
      <w:proofErr w:type="gramEnd"/>
      <w:r w:rsidRPr="00424947">
        <w:rPr>
          <w:rFonts w:ascii="Arial" w:eastAsia="Times New Roman" w:hAnsi="Arial" w:cs="Arial"/>
          <w:sz w:val="24"/>
          <w:szCs w:val="24"/>
          <w:lang w:eastAsia="hu-HU"/>
        </w:rPr>
        <w:t xml:space="preserve"> részére alkalmazható formára átdolgozzák, és </w:t>
      </w:r>
    </w:p>
    <w:p w:rsidR="00424947" w:rsidRPr="00027F55" w:rsidRDefault="00424947" w:rsidP="00027F55">
      <w:pPr>
        <w:pStyle w:val="Listaszerbekezds"/>
        <w:numPr>
          <w:ilvl w:val="0"/>
          <w:numId w:val="434"/>
        </w:numPr>
        <w:spacing w:after="0" w:line="240" w:lineRule="auto"/>
        <w:rPr>
          <w:rFonts w:ascii="Arial" w:eastAsia="Times New Roman" w:hAnsi="Arial" w:cs="Arial"/>
          <w:sz w:val="24"/>
          <w:szCs w:val="24"/>
          <w:lang w:eastAsia="hu-HU"/>
        </w:rPr>
      </w:pPr>
      <w:r w:rsidRPr="00027F55">
        <w:rPr>
          <w:rFonts w:ascii="Arial" w:eastAsia="Times New Roman" w:hAnsi="Arial" w:cs="Arial"/>
          <w:sz w:val="24"/>
          <w:szCs w:val="24"/>
          <w:lang w:eastAsia="hu-HU"/>
        </w:rPr>
        <w:t xml:space="preserve">a  beérkezéstől számított hatvan napon belül </w:t>
      </w:r>
    </w:p>
    <w:p w:rsidR="00027F55" w:rsidRDefault="00424947" w:rsidP="00027F55">
      <w:pPr>
        <w:pStyle w:val="Listaszerbekezds"/>
        <w:numPr>
          <w:ilvl w:val="0"/>
          <w:numId w:val="436"/>
        </w:numPr>
        <w:spacing w:after="0" w:line="240" w:lineRule="auto"/>
        <w:rPr>
          <w:rFonts w:ascii="Arial" w:eastAsia="Times New Roman" w:hAnsi="Arial" w:cs="Arial"/>
          <w:sz w:val="24"/>
          <w:szCs w:val="24"/>
          <w:lang w:eastAsia="hu-HU"/>
        </w:rPr>
      </w:pPr>
      <w:r w:rsidRPr="00027F55">
        <w:rPr>
          <w:rFonts w:ascii="Arial" w:eastAsia="Times New Roman" w:hAnsi="Arial" w:cs="Arial"/>
          <w:sz w:val="24"/>
          <w:szCs w:val="24"/>
          <w:lang w:eastAsia="hu-HU"/>
        </w:rPr>
        <w:t>megküldik</w:t>
      </w:r>
      <w:r w:rsidR="00027F55">
        <w:rPr>
          <w:rFonts w:ascii="Arial" w:eastAsia="Times New Roman" w:hAnsi="Arial" w:cs="Arial"/>
          <w:sz w:val="24"/>
          <w:szCs w:val="24"/>
          <w:lang w:eastAsia="hu-HU"/>
        </w:rPr>
        <w:t>,</w:t>
      </w:r>
      <w:r w:rsidRPr="00027F55">
        <w:rPr>
          <w:rFonts w:ascii="Arial" w:eastAsia="Times New Roman" w:hAnsi="Arial" w:cs="Arial"/>
          <w:sz w:val="24"/>
          <w:szCs w:val="24"/>
          <w:lang w:eastAsia="hu-HU"/>
        </w:rPr>
        <w:t xml:space="preserve"> </w:t>
      </w:r>
    </w:p>
    <w:p w:rsidR="00027F55" w:rsidRPr="00027F55" w:rsidRDefault="00424947" w:rsidP="00027F55">
      <w:pPr>
        <w:pStyle w:val="Listaszerbekezds"/>
        <w:numPr>
          <w:ilvl w:val="0"/>
          <w:numId w:val="436"/>
        </w:numPr>
        <w:spacing w:after="0" w:line="240" w:lineRule="auto"/>
        <w:rPr>
          <w:rFonts w:ascii="Arial" w:eastAsia="Times New Roman" w:hAnsi="Arial" w:cs="Arial"/>
          <w:sz w:val="24"/>
          <w:szCs w:val="24"/>
          <w:lang w:eastAsia="hu-HU"/>
        </w:rPr>
      </w:pPr>
      <w:r w:rsidRPr="00027F55">
        <w:rPr>
          <w:rFonts w:ascii="Arial" w:eastAsia="Times New Roman" w:hAnsi="Arial" w:cs="Arial"/>
          <w:sz w:val="24"/>
          <w:szCs w:val="24"/>
          <w:lang w:eastAsia="hu-HU"/>
        </w:rPr>
        <w:t xml:space="preserve">az  iskoláknak. </w:t>
      </w:r>
    </w:p>
    <w:p w:rsidR="00027F55" w:rsidRDefault="00027F55" w:rsidP="00424947">
      <w:pPr>
        <w:spacing w:after="0" w:line="240" w:lineRule="auto"/>
        <w:rPr>
          <w:rFonts w:ascii="Arial" w:eastAsia="Times New Roman" w:hAnsi="Arial" w:cs="Arial"/>
          <w:sz w:val="24"/>
          <w:szCs w:val="24"/>
          <w:lang w:eastAsia="hu-HU"/>
        </w:rPr>
      </w:pPr>
    </w:p>
    <w:p w:rsidR="00027F5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előállított tankönyveket</w:t>
      </w:r>
      <w:r w:rsidR="00027F5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sorszámmal kell ellátni. </w:t>
      </w:r>
    </w:p>
    <w:p w:rsidR="00027F55" w:rsidRDefault="00027F55" w:rsidP="00424947">
      <w:pPr>
        <w:spacing w:after="0" w:line="240" w:lineRule="auto"/>
        <w:rPr>
          <w:rFonts w:ascii="Arial" w:eastAsia="Times New Roman" w:hAnsi="Arial" w:cs="Arial"/>
          <w:sz w:val="24"/>
          <w:szCs w:val="24"/>
          <w:lang w:eastAsia="hu-HU"/>
        </w:rPr>
      </w:pPr>
    </w:p>
    <w:p w:rsidR="00027F5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közreműködők</w:t>
      </w:r>
      <w:r w:rsidR="00027F5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027F55" w:rsidRDefault="00424947" w:rsidP="00027F55">
      <w:pPr>
        <w:pStyle w:val="Listaszerbekezds"/>
        <w:numPr>
          <w:ilvl w:val="0"/>
          <w:numId w:val="434"/>
        </w:numPr>
        <w:spacing w:after="0" w:line="240" w:lineRule="auto"/>
        <w:rPr>
          <w:rFonts w:ascii="Arial" w:eastAsia="Times New Roman" w:hAnsi="Arial" w:cs="Arial"/>
          <w:sz w:val="24"/>
          <w:szCs w:val="24"/>
          <w:lang w:eastAsia="hu-HU"/>
        </w:rPr>
      </w:pPr>
      <w:r w:rsidRPr="00027F55">
        <w:rPr>
          <w:rFonts w:ascii="Arial" w:eastAsia="Times New Roman" w:hAnsi="Arial" w:cs="Arial"/>
          <w:sz w:val="24"/>
          <w:szCs w:val="24"/>
          <w:lang w:eastAsia="hu-HU"/>
        </w:rPr>
        <w:t>az  előállított</w:t>
      </w:r>
      <w:r w:rsidR="00027F55" w:rsidRPr="00027F55">
        <w:rPr>
          <w:rFonts w:ascii="Arial" w:eastAsia="Times New Roman" w:hAnsi="Arial" w:cs="Arial"/>
          <w:sz w:val="24"/>
          <w:szCs w:val="24"/>
          <w:lang w:eastAsia="hu-HU"/>
        </w:rPr>
        <w:t>,</w:t>
      </w:r>
      <w:r w:rsidRPr="00027F55">
        <w:rPr>
          <w:rFonts w:ascii="Arial" w:eastAsia="Times New Roman" w:hAnsi="Arial" w:cs="Arial"/>
          <w:sz w:val="24"/>
          <w:szCs w:val="24"/>
          <w:lang w:eastAsia="hu-HU"/>
        </w:rPr>
        <w:t xml:space="preserve"> és </w:t>
      </w:r>
    </w:p>
    <w:p w:rsidR="00027F55" w:rsidRPr="00027F55" w:rsidRDefault="00424947" w:rsidP="00027F55">
      <w:pPr>
        <w:pStyle w:val="Listaszerbekezds"/>
        <w:numPr>
          <w:ilvl w:val="0"/>
          <w:numId w:val="434"/>
        </w:numPr>
        <w:spacing w:after="0" w:line="240" w:lineRule="auto"/>
        <w:rPr>
          <w:rFonts w:ascii="Arial" w:eastAsia="Times New Roman" w:hAnsi="Arial" w:cs="Arial"/>
          <w:sz w:val="24"/>
          <w:szCs w:val="24"/>
          <w:lang w:eastAsia="hu-HU"/>
        </w:rPr>
      </w:pPr>
      <w:r w:rsidRPr="00027F55">
        <w:rPr>
          <w:rFonts w:ascii="Arial" w:eastAsia="Times New Roman" w:hAnsi="Arial" w:cs="Arial"/>
          <w:sz w:val="24"/>
          <w:szCs w:val="24"/>
          <w:lang w:eastAsia="hu-HU"/>
        </w:rPr>
        <w:t xml:space="preserve">az iskoláknak megküldött </w:t>
      </w:r>
    </w:p>
    <w:p w:rsidR="00027F55" w:rsidRDefault="00424947" w:rsidP="00027F55">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tankönyvekről</w:t>
      </w:r>
      <w:proofErr w:type="gramEnd"/>
      <w:r w:rsidR="00027F5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027F55"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nyilvántartást</w:t>
      </w:r>
      <w:proofErr w:type="gramEnd"/>
      <w:r w:rsidR="00424947" w:rsidRPr="00424947">
        <w:rPr>
          <w:rFonts w:ascii="Arial" w:eastAsia="Times New Roman" w:hAnsi="Arial" w:cs="Arial"/>
          <w:sz w:val="24"/>
          <w:szCs w:val="24"/>
          <w:lang w:eastAsia="hu-HU"/>
        </w:rPr>
        <w:t xml:space="preserve"> vezetnek.</w:t>
      </w:r>
    </w:p>
    <w:p w:rsidR="00821EF1" w:rsidRDefault="00821EF1" w:rsidP="00424947">
      <w:pPr>
        <w:spacing w:after="0" w:line="240" w:lineRule="auto"/>
        <w:rPr>
          <w:rFonts w:ascii="Arial" w:eastAsia="Times New Roman" w:hAnsi="Arial" w:cs="Arial"/>
          <w:sz w:val="24"/>
          <w:szCs w:val="24"/>
          <w:lang w:eastAsia="hu-HU"/>
        </w:rPr>
      </w:pPr>
    </w:p>
    <w:p w:rsidR="00821EF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D95C5A" w:rsidRPr="00D95C5A">
        <w:rPr>
          <w:rFonts w:ascii="Arial" w:eastAsia="Times New Roman" w:hAnsi="Arial" w:cs="Arial"/>
          <w:sz w:val="24"/>
          <w:szCs w:val="24"/>
          <w:lang w:eastAsia="hu-HU"/>
        </w:rPr>
        <w:t xml:space="preserve"> </w:t>
      </w:r>
      <w:r w:rsidR="00D95C5A" w:rsidRPr="00424947">
        <w:rPr>
          <w:rFonts w:ascii="Arial" w:eastAsia="Times New Roman" w:hAnsi="Arial" w:cs="Arial"/>
          <w:sz w:val="24"/>
          <w:szCs w:val="24"/>
          <w:lang w:eastAsia="hu-HU"/>
        </w:rPr>
        <w:t>A  nyilvántartást</w:t>
      </w:r>
      <w:r w:rsidR="00D95C5A">
        <w:rPr>
          <w:rFonts w:ascii="Arial" w:eastAsia="Times New Roman" w:hAnsi="Arial" w:cs="Arial"/>
          <w:sz w:val="24"/>
          <w:szCs w:val="24"/>
          <w:lang w:eastAsia="hu-HU"/>
        </w:rPr>
        <w:t>,</w:t>
      </w:r>
      <w:r w:rsidR="00D95C5A" w:rsidRPr="00424947">
        <w:rPr>
          <w:rFonts w:ascii="Arial" w:eastAsia="Times New Roman" w:hAnsi="Arial" w:cs="Arial"/>
          <w:sz w:val="24"/>
          <w:szCs w:val="24"/>
          <w:lang w:eastAsia="hu-HU"/>
        </w:rPr>
        <w:t xml:space="preserve"> oly módon kell elkészíteni</w:t>
      </w:r>
      <w:r w:rsidR="00D95C5A">
        <w:rPr>
          <w:rFonts w:ascii="Arial" w:eastAsia="Times New Roman" w:hAnsi="Arial" w:cs="Arial"/>
          <w:sz w:val="24"/>
          <w:szCs w:val="24"/>
          <w:lang w:eastAsia="hu-HU"/>
        </w:rPr>
        <w:t>.</w:t>
      </w:r>
    </w:p>
    <w:p w:rsidR="00D95C5A" w:rsidRDefault="00D95C5A" w:rsidP="00424947">
      <w:pPr>
        <w:spacing w:after="0" w:line="240" w:lineRule="auto"/>
        <w:rPr>
          <w:rFonts w:ascii="Arial" w:eastAsia="Times New Roman" w:hAnsi="Arial" w:cs="Arial"/>
          <w:sz w:val="24"/>
          <w:szCs w:val="24"/>
          <w:lang w:eastAsia="hu-HU"/>
        </w:rPr>
      </w:pPr>
    </w:p>
    <w:p w:rsidR="00D95C5A"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w:t>
      </w:r>
      <w:r w:rsidR="00D95C5A">
        <w:rPr>
          <w:rFonts w:ascii="Arial" w:eastAsia="Times New Roman" w:hAnsi="Arial" w:cs="Arial"/>
          <w:b/>
          <w:sz w:val="24"/>
          <w:szCs w:val="24"/>
          <w:lang w:eastAsia="hu-HU"/>
        </w:rPr>
        <w:t xml:space="preserve">rendelet </w:t>
      </w:r>
      <w:r w:rsidR="00D95C5A">
        <w:rPr>
          <w:rFonts w:ascii="Arial" w:eastAsia="Times New Roman" w:hAnsi="Arial" w:cs="Arial"/>
          <w:sz w:val="24"/>
          <w:szCs w:val="24"/>
          <w:lang w:eastAsia="hu-HU"/>
        </w:rPr>
        <w:t>31. §</w:t>
      </w:r>
      <w:r w:rsidRPr="00424947">
        <w:rPr>
          <w:rFonts w:ascii="Arial" w:eastAsia="Times New Roman" w:hAnsi="Arial" w:cs="Arial"/>
          <w:sz w:val="24"/>
          <w:szCs w:val="24"/>
          <w:lang w:eastAsia="hu-HU"/>
        </w:rPr>
        <w:t xml:space="preserve"> (3)  bekezdés szerinti nyilvántartást oly módon kell elkészíteni, </w:t>
      </w:r>
    </w:p>
    <w:p w:rsidR="00D95C5A" w:rsidRPr="00D95C5A" w:rsidRDefault="00424947" w:rsidP="00D95C5A">
      <w:pPr>
        <w:pStyle w:val="Listaszerbekezds"/>
        <w:numPr>
          <w:ilvl w:val="0"/>
          <w:numId w:val="437"/>
        </w:numPr>
        <w:spacing w:after="0" w:line="240" w:lineRule="auto"/>
        <w:rPr>
          <w:rFonts w:ascii="Arial" w:eastAsia="Times New Roman" w:hAnsi="Arial" w:cs="Arial"/>
          <w:sz w:val="24"/>
          <w:szCs w:val="24"/>
          <w:lang w:eastAsia="hu-HU"/>
        </w:rPr>
      </w:pPr>
      <w:r w:rsidRPr="00D95C5A">
        <w:rPr>
          <w:rFonts w:ascii="Arial" w:eastAsia="Times New Roman" w:hAnsi="Arial" w:cs="Arial"/>
          <w:sz w:val="24"/>
          <w:szCs w:val="24"/>
          <w:lang w:eastAsia="hu-HU"/>
        </w:rPr>
        <w:t xml:space="preserve">hogy abból meg lehessen állapítani, </w:t>
      </w:r>
    </w:p>
    <w:p w:rsidR="00D95C5A" w:rsidRPr="00D95C5A" w:rsidRDefault="00424947" w:rsidP="00D95C5A">
      <w:pPr>
        <w:pStyle w:val="Listaszerbekezds"/>
        <w:numPr>
          <w:ilvl w:val="0"/>
          <w:numId w:val="438"/>
        </w:numPr>
        <w:spacing w:after="0" w:line="240" w:lineRule="auto"/>
        <w:rPr>
          <w:rFonts w:ascii="Arial" w:eastAsia="Times New Roman" w:hAnsi="Arial" w:cs="Arial"/>
          <w:sz w:val="24"/>
          <w:szCs w:val="24"/>
          <w:lang w:eastAsia="hu-HU"/>
        </w:rPr>
      </w:pPr>
      <w:r w:rsidRPr="00D95C5A">
        <w:rPr>
          <w:rFonts w:ascii="Arial" w:eastAsia="Times New Roman" w:hAnsi="Arial" w:cs="Arial"/>
          <w:sz w:val="24"/>
          <w:szCs w:val="24"/>
          <w:lang w:eastAsia="hu-HU"/>
        </w:rPr>
        <w:t>melyik iskolának</w:t>
      </w:r>
      <w:r w:rsidR="00D95C5A" w:rsidRPr="00D95C5A">
        <w:rPr>
          <w:rFonts w:ascii="Arial" w:eastAsia="Times New Roman" w:hAnsi="Arial" w:cs="Arial"/>
          <w:sz w:val="24"/>
          <w:szCs w:val="24"/>
          <w:lang w:eastAsia="hu-HU"/>
        </w:rPr>
        <w:t>,</w:t>
      </w:r>
      <w:r w:rsidRPr="00D95C5A">
        <w:rPr>
          <w:rFonts w:ascii="Arial" w:eastAsia="Times New Roman" w:hAnsi="Arial" w:cs="Arial"/>
          <w:sz w:val="24"/>
          <w:szCs w:val="24"/>
          <w:lang w:eastAsia="hu-HU"/>
        </w:rPr>
        <w:t xml:space="preserve"> </w:t>
      </w:r>
    </w:p>
    <w:p w:rsidR="00D95C5A" w:rsidRPr="00D95C5A" w:rsidRDefault="00424947" w:rsidP="00D95C5A">
      <w:pPr>
        <w:pStyle w:val="Listaszerbekezds"/>
        <w:numPr>
          <w:ilvl w:val="0"/>
          <w:numId w:val="438"/>
        </w:numPr>
        <w:spacing w:after="0" w:line="240" w:lineRule="auto"/>
        <w:rPr>
          <w:rFonts w:ascii="Arial" w:eastAsia="Times New Roman" w:hAnsi="Arial" w:cs="Arial"/>
          <w:sz w:val="24"/>
          <w:szCs w:val="24"/>
          <w:lang w:eastAsia="hu-HU"/>
        </w:rPr>
      </w:pPr>
      <w:r w:rsidRPr="00D95C5A">
        <w:rPr>
          <w:rFonts w:ascii="Arial" w:eastAsia="Times New Roman" w:hAnsi="Arial" w:cs="Arial"/>
          <w:sz w:val="24"/>
          <w:szCs w:val="24"/>
          <w:lang w:eastAsia="hu-HU"/>
        </w:rPr>
        <w:t>hány darab</w:t>
      </w:r>
      <w:r w:rsidR="00D95C5A" w:rsidRPr="00D95C5A">
        <w:rPr>
          <w:rFonts w:ascii="Arial" w:eastAsia="Times New Roman" w:hAnsi="Arial" w:cs="Arial"/>
          <w:sz w:val="24"/>
          <w:szCs w:val="24"/>
          <w:lang w:eastAsia="hu-HU"/>
        </w:rPr>
        <w:t>,</w:t>
      </w:r>
      <w:r w:rsidRPr="00D95C5A">
        <w:rPr>
          <w:rFonts w:ascii="Arial" w:eastAsia="Times New Roman" w:hAnsi="Arial" w:cs="Arial"/>
          <w:sz w:val="24"/>
          <w:szCs w:val="24"/>
          <w:lang w:eastAsia="hu-HU"/>
        </w:rPr>
        <w:t xml:space="preserve"> és </w:t>
      </w:r>
    </w:p>
    <w:p w:rsidR="00D95C5A" w:rsidRPr="00D95C5A" w:rsidRDefault="00424947" w:rsidP="00D95C5A">
      <w:pPr>
        <w:pStyle w:val="Listaszerbekezds"/>
        <w:numPr>
          <w:ilvl w:val="0"/>
          <w:numId w:val="438"/>
        </w:numPr>
        <w:spacing w:after="0" w:line="240" w:lineRule="auto"/>
        <w:rPr>
          <w:rFonts w:ascii="Arial" w:eastAsia="Times New Roman" w:hAnsi="Arial" w:cs="Arial"/>
          <w:sz w:val="24"/>
          <w:szCs w:val="24"/>
          <w:lang w:eastAsia="hu-HU"/>
        </w:rPr>
      </w:pPr>
      <w:r w:rsidRPr="00D95C5A">
        <w:rPr>
          <w:rFonts w:ascii="Arial" w:eastAsia="Times New Roman" w:hAnsi="Arial" w:cs="Arial"/>
          <w:sz w:val="24"/>
          <w:szCs w:val="24"/>
          <w:lang w:eastAsia="hu-HU"/>
        </w:rPr>
        <w:t xml:space="preserve">milyen sorszámú </w:t>
      </w:r>
    </w:p>
    <w:p w:rsidR="00D95C5A" w:rsidRDefault="00424947" w:rsidP="00D95C5A">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könyvet</w:t>
      </w:r>
      <w:proofErr w:type="gramEnd"/>
      <w:r w:rsidRPr="00424947">
        <w:rPr>
          <w:rFonts w:ascii="Arial" w:eastAsia="Times New Roman" w:hAnsi="Arial" w:cs="Arial"/>
          <w:sz w:val="24"/>
          <w:szCs w:val="24"/>
          <w:lang w:eastAsia="hu-HU"/>
        </w:rPr>
        <w:t xml:space="preserve"> </w:t>
      </w:r>
    </w:p>
    <w:p w:rsidR="00424947" w:rsidRPr="00424947" w:rsidRDefault="00424947" w:rsidP="00A3100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küldtek</w:t>
      </w:r>
      <w:proofErr w:type="gramEnd"/>
      <w:r w:rsidRPr="00424947">
        <w:rPr>
          <w:rFonts w:ascii="Arial" w:eastAsia="Times New Roman" w:hAnsi="Arial" w:cs="Arial"/>
          <w:sz w:val="24"/>
          <w:szCs w:val="24"/>
          <w:lang w:eastAsia="hu-HU"/>
        </w:rPr>
        <w:t xml:space="preserve"> meg.</w:t>
      </w:r>
    </w:p>
    <w:p w:rsidR="00821EF1" w:rsidRDefault="00821EF1" w:rsidP="00424947">
      <w:pPr>
        <w:spacing w:after="0" w:line="240" w:lineRule="auto"/>
        <w:rPr>
          <w:rFonts w:ascii="Arial" w:eastAsia="Times New Roman" w:hAnsi="Arial" w:cs="Arial"/>
          <w:sz w:val="24"/>
          <w:szCs w:val="24"/>
          <w:lang w:eastAsia="hu-HU"/>
        </w:rPr>
      </w:pPr>
    </w:p>
    <w:p w:rsidR="00821EF1" w:rsidRDefault="00821EF1" w:rsidP="00424947">
      <w:pPr>
        <w:spacing w:after="0" w:line="240" w:lineRule="auto"/>
        <w:rPr>
          <w:rFonts w:ascii="Arial" w:eastAsia="Times New Roman" w:hAnsi="Arial" w:cs="Arial"/>
          <w:sz w:val="24"/>
          <w:szCs w:val="24"/>
          <w:lang w:eastAsia="hu-HU"/>
        </w:rPr>
      </w:pPr>
    </w:p>
    <w:p w:rsidR="00424947" w:rsidRPr="00821EF1" w:rsidRDefault="00424947" w:rsidP="00424947">
      <w:pPr>
        <w:spacing w:after="0" w:line="240" w:lineRule="auto"/>
        <w:rPr>
          <w:rFonts w:ascii="Arial" w:eastAsia="Times New Roman" w:hAnsi="Arial" w:cs="Arial"/>
          <w:b/>
          <w:sz w:val="28"/>
          <w:szCs w:val="28"/>
          <w:lang w:eastAsia="hu-HU"/>
        </w:rPr>
      </w:pPr>
      <w:r w:rsidRPr="00821EF1">
        <w:rPr>
          <w:rFonts w:ascii="Arial" w:eastAsia="Times New Roman" w:hAnsi="Arial" w:cs="Arial"/>
          <w:b/>
          <w:sz w:val="28"/>
          <w:szCs w:val="28"/>
          <w:lang w:eastAsia="hu-HU"/>
        </w:rPr>
        <w:t>32. §</w:t>
      </w:r>
    </w:p>
    <w:p w:rsidR="00821EF1" w:rsidRDefault="00821EF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2F08E4">
        <w:rPr>
          <w:rFonts w:ascii="Arial" w:eastAsia="Times New Roman" w:hAnsi="Arial" w:cs="Arial"/>
          <w:sz w:val="24"/>
          <w:szCs w:val="24"/>
          <w:lang w:eastAsia="hu-HU"/>
        </w:rPr>
        <w:t xml:space="preserve"> A tankönyvfelelős.</w:t>
      </w:r>
    </w:p>
    <w:p w:rsidR="00821EF1" w:rsidRDefault="00821EF1" w:rsidP="00424947">
      <w:pPr>
        <w:spacing w:after="0" w:line="240" w:lineRule="auto"/>
        <w:rPr>
          <w:rFonts w:ascii="Arial" w:eastAsia="Times New Roman" w:hAnsi="Arial" w:cs="Arial"/>
          <w:sz w:val="24"/>
          <w:szCs w:val="24"/>
          <w:lang w:eastAsia="hu-HU"/>
        </w:rPr>
      </w:pPr>
    </w:p>
    <w:p w:rsidR="002F08E4"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w:t>
      </w:r>
      <w:r w:rsidR="002F08E4">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tankönyvrendelés, </w:t>
      </w:r>
    </w:p>
    <w:p w:rsidR="002F08E4" w:rsidRPr="002F08E4" w:rsidRDefault="00424947" w:rsidP="002F08E4">
      <w:pPr>
        <w:pStyle w:val="Listaszerbekezds"/>
        <w:numPr>
          <w:ilvl w:val="0"/>
          <w:numId w:val="437"/>
        </w:numPr>
        <w:spacing w:after="0" w:line="240" w:lineRule="auto"/>
        <w:rPr>
          <w:rFonts w:ascii="Arial" w:eastAsia="Times New Roman" w:hAnsi="Arial" w:cs="Arial"/>
          <w:sz w:val="24"/>
          <w:szCs w:val="24"/>
          <w:lang w:eastAsia="hu-HU"/>
        </w:rPr>
      </w:pPr>
      <w:r w:rsidRPr="002F08E4">
        <w:rPr>
          <w:rFonts w:ascii="Arial" w:eastAsia="Times New Roman" w:hAnsi="Arial" w:cs="Arial"/>
          <w:sz w:val="24"/>
          <w:szCs w:val="24"/>
          <w:lang w:eastAsia="hu-HU"/>
        </w:rPr>
        <w:t>pedagóguskézikönyv-rendelés elkészítésével egyidejűleg</w:t>
      </w:r>
      <w:r w:rsidR="002F08E4" w:rsidRPr="002F08E4">
        <w:rPr>
          <w:rFonts w:ascii="Arial" w:eastAsia="Times New Roman" w:hAnsi="Arial" w:cs="Arial"/>
          <w:sz w:val="24"/>
          <w:szCs w:val="24"/>
          <w:lang w:eastAsia="hu-HU"/>
        </w:rPr>
        <w:t>,</w:t>
      </w:r>
      <w:r w:rsidRPr="002F08E4">
        <w:rPr>
          <w:rFonts w:ascii="Arial" w:eastAsia="Times New Roman" w:hAnsi="Arial" w:cs="Arial"/>
          <w:sz w:val="24"/>
          <w:szCs w:val="24"/>
          <w:lang w:eastAsia="hu-HU"/>
        </w:rPr>
        <w:t xml:space="preserve"> </w:t>
      </w:r>
    </w:p>
    <w:p w:rsidR="002F08E4" w:rsidRPr="002F08E4" w:rsidRDefault="00424947" w:rsidP="00424947">
      <w:pPr>
        <w:pStyle w:val="Listaszerbekezds"/>
        <w:numPr>
          <w:ilvl w:val="0"/>
          <w:numId w:val="439"/>
        </w:numPr>
        <w:spacing w:after="0" w:line="240" w:lineRule="auto"/>
        <w:rPr>
          <w:rFonts w:ascii="Arial" w:eastAsia="Times New Roman" w:hAnsi="Arial" w:cs="Arial"/>
          <w:sz w:val="24"/>
          <w:szCs w:val="24"/>
          <w:lang w:eastAsia="hu-HU"/>
        </w:rPr>
      </w:pPr>
      <w:r w:rsidRPr="002F08E4">
        <w:rPr>
          <w:rFonts w:ascii="Arial" w:eastAsia="Times New Roman" w:hAnsi="Arial" w:cs="Arial"/>
          <w:sz w:val="24"/>
          <w:szCs w:val="24"/>
          <w:lang w:eastAsia="hu-HU"/>
        </w:rPr>
        <w:t>az  iskolai tankönyvellátás helyi rendjében</w:t>
      </w:r>
      <w:r w:rsidR="002F08E4" w:rsidRPr="002F08E4">
        <w:rPr>
          <w:rFonts w:ascii="Arial" w:eastAsia="Times New Roman" w:hAnsi="Arial" w:cs="Arial"/>
          <w:sz w:val="24"/>
          <w:szCs w:val="24"/>
          <w:lang w:eastAsia="hu-HU"/>
        </w:rPr>
        <w:t>,</w:t>
      </w:r>
      <w:r w:rsidRPr="002F08E4">
        <w:rPr>
          <w:rFonts w:ascii="Arial" w:eastAsia="Times New Roman" w:hAnsi="Arial" w:cs="Arial"/>
          <w:sz w:val="24"/>
          <w:szCs w:val="24"/>
          <w:lang w:eastAsia="hu-HU"/>
        </w:rPr>
        <w:t xml:space="preserve"> az iskola igazgatójának meg kell neveznie </w:t>
      </w:r>
    </w:p>
    <w:p w:rsidR="002F08E4" w:rsidRPr="002F08E4" w:rsidRDefault="00424947" w:rsidP="002F08E4">
      <w:pPr>
        <w:pStyle w:val="Listaszerbekezds"/>
        <w:numPr>
          <w:ilvl w:val="0"/>
          <w:numId w:val="440"/>
        </w:numPr>
        <w:spacing w:after="0" w:line="240" w:lineRule="auto"/>
        <w:rPr>
          <w:rFonts w:ascii="Arial" w:eastAsia="Times New Roman" w:hAnsi="Arial" w:cs="Arial"/>
          <w:sz w:val="24"/>
          <w:szCs w:val="24"/>
          <w:lang w:eastAsia="hu-HU"/>
        </w:rPr>
      </w:pPr>
      <w:r w:rsidRPr="002F08E4">
        <w:rPr>
          <w:rFonts w:ascii="Arial" w:eastAsia="Times New Roman" w:hAnsi="Arial" w:cs="Arial"/>
          <w:sz w:val="24"/>
          <w:szCs w:val="24"/>
          <w:lang w:eastAsia="hu-HU"/>
        </w:rPr>
        <w:t xml:space="preserve">a tankönyvfelelőst, </w:t>
      </w:r>
    </w:p>
    <w:p w:rsidR="002F08E4" w:rsidRPr="002F08E4" w:rsidRDefault="00424947" w:rsidP="002F08E4">
      <w:pPr>
        <w:pStyle w:val="Listaszerbekezds"/>
        <w:numPr>
          <w:ilvl w:val="0"/>
          <w:numId w:val="440"/>
        </w:numPr>
        <w:spacing w:after="0" w:line="240" w:lineRule="auto"/>
        <w:rPr>
          <w:rFonts w:ascii="Arial" w:eastAsia="Times New Roman" w:hAnsi="Arial" w:cs="Arial"/>
          <w:sz w:val="24"/>
          <w:szCs w:val="24"/>
          <w:lang w:eastAsia="hu-HU"/>
        </w:rPr>
      </w:pPr>
      <w:r w:rsidRPr="002F08E4">
        <w:rPr>
          <w:rFonts w:ascii="Arial" w:eastAsia="Times New Roman" w:hAnsi="Arial" w:cs="Arial"/>
          <w:sz w:val="24"/>
          <w:szCs w:val="24"/>
          <w:lang w:eastAsia="hu-HU"/>
        </w:rPr>
        <w:t xml:space="preserve">annak feladatait, </w:t>
      </w:r>
    </w:p>
    <w:p w:rsidR="002F08E4" w:rsidRPr="002F08E4" w:rsidRDefault="00424947" w:rsidP="00424947">
      <w:pPr>
        <w:pStyle w:val="Listaszerbekezds"/>
        <w:numPr>
          <w:ilvl w:val="0"/>
          <w:numId w:val="440"/>
        </w:numPr>
        <w:spacing w:after="0" w:line="240" w:lineRule="auto"/>
        <w:rPr>
          <w:rFonts w:ascii="Arial" w:eastAsia="Times New Roman" w:hAnsi="Arial" w:cs="Arial"/>
          <w:sz w:val="24"/>
          <w:szCs w:val="24"/>
          <w:lang w:eastAsia="hu-HU"/>
        </w:rPr>
      </w:pPr>
      <w:r w:rsidRPr="002F08E4">
        <w:rPr>
          <w:rFonts w:ascii="Arial" w:eastAsia="Times New Roman" w:hAnsi="Arial" w:cs="Arial"/>
          <w:sz w:val="24"/>
          <w:szCs w:val="24"/>
          <w:lang w:eastAsia="hu-HU"/>
        </w:rPr>
        <w:t>az iskolai tankönyvellátás</w:t>
      </w:r>
      <w:r w:rsidR="002F08E4" w:rsidRPr="002F08E4">
        <w:rPr>
          <w:rFonts w:ascii="Arial" w:eastAsia="Times New Roman" w:hAnsi="Arial" w:cs="Arial"/>
          <w:sz w:val="24"/>
          <w:szCs w:val="24"/>
          <w:lang w:eastAsia="hu-HU"/>
        </w:rPr>
        <w:t xml:space="preserve"> </w:t>
      </w:r>
      <w:r w:rsidRPr="002F08E4">
        <w:rPr>
          <w:rFonts w:ascii="Arial" w:eastAsia="Times New Roman" w:hAnsi="Arial" w:cs="Arial"/>
          <w:sz w:val="24"/>
          <w:szCs w:val="24"/>
          <w:lang w:eastAsia="hu-HU"/>
        </w:rPr>
        <w:t>során elvégzésre kerülő munka</w:t>
      </w:r>
      <w:r w:rsidR="002F08E4" w:rsidRPr="002F08E4">
        <w:rPr>
          <w:rFonts w:ascii="Arial" w:eastAsia="Times New Roman" w:hAnsi="Arial" w:cs="Arial"/>
          <w:sz w:val="24"/>
          <w:szCs w:val="24"/>
          <w:lang w:eastAsia="hu-HU"/>
        </w:rPr>
        <w:t>,</w:t>
      </w:r>
      <w:r w:rsidRPr="002F08E4">
        <w:rPr>
          <w:rFonts w:ascii="Arial" w:eastAsia="Times New Roman" w:hAnsi="Arial" w:cs="Arial"/>
          <w:sz w:val="24"/>
          <w:szCs w:val="24"/>
          <w:lang w:eastAsia="hu-HU"/>
        </w:rPr>
        <w:t xml:space="preserve"> </w:t>
      </w:r>
    </w:p>
    <w:p w:rsidR="002F08E4" w:rsidRPr="00ED0BAA" w:rsidRDefault="00424947" w:rsidP="00ED0BAA">
      <w:pPr>
        <w:pStyle w:val="Listaszerbekezds"/>
        <w:numPr>
          <w:ilvl w:val="0"/>
          <w:numId w:val="441"/>
        </w:numPr>
        <w:spacing w:after="0" w:line="240" w:lineRule="auto"/>
        <w:rPr>
          <w:rFonts w:ascii="Arial" w:eastAsia="Times New Roman" w:hAnsi="Arial" w:cs="Arial"/>
          <w:sz w:val="24"/>
          <w:szCs w:val="24"/>
          <w:lang w:eastAsia="hu-HU"/>
        </w:rPr>
      </w:pPr>
      <w:r w:rsidRPr="00ED0BAA">
        <w:rPr>
          <w:rFonts w:ascii="Arial" w:eastAsia="Times New Roman" w:hAnsi="Arial" w:cs="Arial"/>
          <w:sz w:val="24"/>
          <w:szCs w:val="24"/>
          <w:lang w:eastAsia="hu-HU"/>
        </w:rPr>
        <w:t xml:space="preserve">ellenértéke </w:t>
      </w:r>
    </w:p>
    <w:p w:rsidR="002F08E4" w:rsidRPr="00ED0BAA" w:rsidRDefault="00424947" w:rsidP="00ED0BAA">
      <w:pPr>
        <w:pStyle w:val="Listaszerbekezds"/>
        <w:numPr>
          <w:ilvl w:val="0"/>
          <w:numId w:val="441"/>
        </w:numPr>
        <w:spacing w:after="0" w:line="240" w:lineRule="auto"/>
        <w:rPr>
          <w:rFonts w:ascii="Arial" w:eastAsia="Times New Roman" w:hAnsi="Arial" w:cs="Arial"/>
          <w:sz w:val="24"/>
          <w:szCs w:val="24"/>
          <w:lang w:eastAsia="hu-HU"/>
        </w:rPr>
      </w:pPr>
      <w:r w:rsidRPr="00ED0BAA">
        <w:rPr>
          <w:rFonts w:ascii="Arial" w:eastAsia="Times New Roman" w:hAnsi="Arial" w:cs="Arial"/>
          <w:sz w:val="24"/>
          <w:szCs w:val="24"/>
          <w:lang w:eastAsia="hu-HU"/>
        </w:rPr>
        <w:t xml:space="preserve">elismerésének </w:t>
      </w:r>
    </w:p>
    <w:p w:rsidR="00424947" w:rsidRPr="00424947" w:rsidRDefault="00ED0BAA" w:rsidP="00ED0BAA">
      <w:pPr>
        <w:spacing w:after="0" w:line="240" w:lineRule="auto"/>
        <w:ind w:left="569" w:firstLine="139"/>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elveit</w:t>
      </w:r>
      <w:proofErr w:type="gramEnd"/>
      <w:r w:rsidR="00424947" w:rsidRPr="00424947">
        <w:rPr>
          <w:rFonts w:ascii="Arial" w:eastAsia="Times New Roman" w:hAnsi="Arial" w:cs="Arial"/>
          <w:sz w:val="24"/>
          <w:szCs w:val="24"/>
          <w:lang w:eastAsia="hu-HU"/>
        </w:rPr>
        <w:t>.</w:t>
      </w:r>
    </w:p>
    <w:p w:rsidR="00821EF1" w:rsidRDefault="00821EF1" w:rsidP="00424947">
      <w:pPr>
        <w:spacing w:after="0" w:line="240" w:lineRule="auto"/>
        <w:rPr>
          <w:rFonts w:ascii="Arial" w:eastAsia="Times New Roman" w:hAnsi="Arial" w:cs="Arial"/>
          <w:sz w:val="24"/>
          <w:szCs w:val="24"/>
          <w:lang w:eastAsia="hu-HU"/>
        </w:rPr>
      </w:pPr>
    </w:p>
    <w:p w:rsidR="0069559F" w:rsidRDefault="0069559F">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(2)</w:t>
      </w:r>
      <w:r w:rsidR="00ED0BAA" w:rsidRPr="00ED0BAA">
        <w:rPr>
          <w:rFonts w:ascii="Arial" w:eastAsia="Times New Roman" w:hAnsi="Arial" w:cs="Arial"/>
          <w:sz w:val="24"/>
          <w:szCs w:val="24"/>
          <w:lang w:eastAsia="hu-HU"/>
        </w:rPr>
        <w:t xml:space="preserve"> </w:t>
      </w:r>
      <w:r w:rsidR="00ED0BAA" w:rsidRPr="00424947">
        <w:rPr>
          <w:rFonts w:ascii="Arial" w:eastAsia="Times New Roman" w:hAnsi="Arial" w:cs="Arial"/>
          <w:sz w:val="24"/>
          <w:szCs w:val="24"/>
          <w:lang w:eastAsia="hu-HU"/>
        </w:rPr>
        <w:t xml:space="preserve">Az  iskola a  tankönyveket, pedagógus-kézikönyveket a  Könyvtárellátótól </w:t>
      </w:r>
      <w:r w:rsidR="00ED0BAA">
        <w:rPr>
          <w:rFonts w:ascii="Arial" w:eastAsia="Times New Roman" w:hAnsi="Arial" w:cs="Arial"/>
          <w:sz w:val="24"/>
          <w:szCs w:val="24"/>
          <w:lang w:eastAsia="hu-HU"/>
        </w:rPr>
        <w:t>átveszi.</w:t>
      </w:r>
    </w:p>
    <w:p w:rsidR="00821EF1" w:rsidRDefault="00821EF1" w:rsidP="00424947">
      <w:pPr>
        <w:spacing w:after="0" w:line="240" w:lineRule="auto"/>
        <w:rPr>
          <w:rFonts w:ascii="Arial" w:eastAsia="Times New Roman" w:hAnsi="Arial" w:cs="Arial"/>
          <w:sz w:val="24"/>
          <w:szCs w:val="24"/>
          <w:lang w:eastAsia="hu-HU"/>
        </w:rPr>
      </w:pPr>
    </w:p>
    <w:p w:rsidR="00ED0BAA"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iskola </w:t>
      </w:r>
    </w:p>
    <w:p w:rsidR="00ED0BAA" w:rsidRPr="00ED0BAA" w:rsidRDefault="00424947" w:rsidP="00ED0BAA">
      <w:pPr>
        <w:pStyle w:val="Listaszerbekezds"/>
        <w:numPr>
          <w:ilvl w:val="0"/>
          <w:numId w:val="437"/>
        </w:numPr>
        <w:spacing w:after="0" w:line="240" w:lineRule="auto"/>
        <w:rPr>
          <w:rFonts w:ascii="Arial" w:eastAsia="Times New Roman" w:hAnsi="Arial" w:cs="Arial"/>
          <w:sz w:val="24"/>
          <w:szCs w:val="24"/>
          <w:lang w:eastAsia="hu-HU"/>
        </w:rPr>
      </w:pPr>
      <w:r w:rsidRPr="00ED0BAA">
        <w:rPr>
          <w:rFonts w:ascii="Arial" w:eastAsia="Times New Roman" w:hAnsi="Arial" w:cs="Arial"/>
          <w:sz w:val="24"/>
          <w:szCs w:val="24"/>
          <w:lang w:eastAsia="hu-HU"/>
        </w:rPr>
        <w:t xml:space="preserve">a  tankönyveket, </w:t>
      </w:r>
    </w:p>
    <w:p w:rsidR="00ED0BAA" w:rsidRPr="00ED0BAA" w:rsidRDefault="00ED0BAA" w:rsidP="00ED0BAA">
      <w:pPr>
        <w:pStyle w:val="Listaszerbekezds"/>
        <w:numPr>
          <w:ilvl w:val="0"/>
          <w:numId w:val="437"/>
        </w:numPr>
        <w:spacing w:after="0" w:line="240" w:lineRule="auto"/>
        <w:rPr>
          <w:rFonts w:ascii="Arial" w:eastAsia="Times New Roman" w:hAnsi="Arial" w:cs="Arial"/>
          <w:sz w:val="24"/>
          <w:szCs w:val="24"/>
          <w:lang w:eastAsia="hu-HU"/>
        </w:rPr>
      </w:pPr>
      <w:r w:rsidRPr="00ED0BAA">
        <w:rPr>
          <w:rFonts w:ascii="Arial" w:eastAsia="Times New Roman" w:hAnsi="Arial" w:cs="Arial"/>
          <w:sz w:val="24"/>
          <w:szCs w:val="24"/>
          <w:lang w:eastAsia="hu-HU"/>
        </w:rPr>
        <w:t xml:space="preserve">a </w:t>
      </w:r>
      <w:r w:rsidR="00424947" w:rsidRPr="00ED0BAA">
        <w:rPr>
          <w:rFonts w:ascii="Arial" w:eastAsia="Times New Roman" w:hAnsi="Arial" w:cs="Arial"/>
          <w:sz w:val="24"/>
          <w:szCs w:val="24"/>
          <w:lang w:eastAsia="hu-HU"/>
        </w:rPr>
        <w:t xml:space="preserve">pedagógus-kézikönyveket </w:t>
      </w:r>
    </w:p>
    <w:p w:rsidR="00ED0BAA" w:rsidRDefault="00424947" w:rsidP="00ED0BAA">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Könyvtárellátótól </w:t>
      </w:r>
    </w:p>
    <w:p w:rsidR="00ED0BAA" w:rsidRPr="00260A53" w:rsidRDefault="00424947" w:rsidP="00260A53">
      <w:pPr>
        <w:pStyle w:val="Listaszerbekezds"/>
        <w:numPr>
          <w:ilvl w:val="0"/>
          <w:numId w:val="439"/>
        </w:numPr>
        <w:spacing w:after="0" w:line="240" w:lineRule="auto"/>
        <w:rPr>
          <w:rFonts w:ascii="Arial" w:eastAsia="Times New Roman" w:hAnsi="Arial" w:cs="Arial"/>
          <w:sz w:val="24"/>
          <w:szCs w:val="24"/>
          <w:lang w:eastAsia="hu-HU"/>
        </w:rPr>
      </w:pPr>
      <w:r w:rsidRPr="00260A53">
        <w:rPr>
          <w:rFonts w:ascii="Arial" w:eastAsia="Times New Roman" w:hAnsi="Arial" w:cs="Arial"/>
          <w:sz w:val="24"/>
          <w:szCs w:val="24"/>
          <w:lang w:eastAsia="hu-HU"/>
        </w:rPr>
        <w:t xml:space="preserve">a  tanulók, </w:t>
      </w:r>
    </w:p>
    <w:p w:rsidR="00ED0BAA" w:rsidRPr="00260A53" w:rsidRDefault="00424947" w:rsidP="00260A53">
      <w:pPr>
        <w:pStyle w:val="Listaszerbekezds"/>
        <w:numPr>
          <w:ilvl w:val="0"/>
          <w:numId w:val="439"/>
        </w:numPr>
        <w:spacing w:after="0" w:line="240" w:lineRule="auto"/>
        <w:rPr>
          <w:rFonts w:ascii="Arial" w:eastAsia="Times New Roman" w:hAnsi="Arial" w:cs="Arial"/>
          <w:sz w:val="24"/>
          <w:szCs w:val="24"/>
          <w:lang w:eastAsia="hu-HU"/>
        </w:rPr>
      </w:pPr>
      <w:r w:rsidRPr="00260A53">
        <w:rPr>
          <w:rFonts w:ascii="Arial" w:eastAsia="Times New Roman" w:hAnsi="Arial" w:cs="Arial"/>
          <w:sz w:val="24"/>
          <w:szCs w:val="24"/>
          <w:lang w:eastAsia="hu-HU"/>
        </w:rPr>
        <w:t xml:space="preserve">a  pedagógusok </w:t>
      </w:r>
    </w:p>
    <w:p w:rsidR="00ED0BAA" w:rsidRDefault="00424947" w:rsidP="00260A53">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részére</w:t>
      </w:r>
      <w:proofErr w:type="gramEnd"/>
      <w:r w:rsidR="00260A53">
        <w:rPr>
          <w:rFonts w:ascii="Arial" w:eastAsia="Times New Roman" w:hAnsi="Arial" w:cs="Arial"/>
          <w:sz w:val="24"/>
          <w:szCs w:val="24"/>
          <w:lang w:eastAsia="hu-HU"/>
        </w:rPr>
        <w:t>,</w:t>
      </w:r>
      <w:r w:rsidR="00ED0BAA">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megbízásából átveszi, majd </w:t>
      </w:r>
    </w:p>
    <w:p w:rsidR="00424947" w:rsidRPr="00260A53" w:rsidRDefault="00424947" w:rsidP="00260A53">
      <w:pPr>
        <w:pStyle w:val="Listaszerbekezds"/>
        <w:numPr>
          <w:ilvl w:val="0"/>
          <w:numId w:val="442"/>
        </w:numPr>
        <w:spacing w:after="0" w:line="240" w:lineRule="auto"/>
        <w:rPr>
          <w:rFonts w:ascii="Arial" w:eastAsia="Times New Roman" w:hAnsi="Arial" w:cs="Arial"/>
          <w:sz w:val="24"/>
          <w:szCs w:val="24"/>
          <w:lang w:eastAsia="hu-HU"/>
        </w:rPr>
      </w:pPr>
      <w:r w:rsidRPr="00260A53">
        <w:rPr>
          <w:rFonts w:ascii="Arial" w:eastAsia="Times New Roman" w:hAnsi="Arial" w:cs="Arial"/>
          <w:sz w:val="24"/>
          <w:szCs w:val="24"/>
          <w:lang w:eastAsia="hu-HU"/>
        </w:rPr>
        <w:t xml:space="preserve">a  tankönyvellátás helyi rendjének elkészítésében foglaltaknak megfelelően </w:t>
      </w:r>
    </w:p>
    <w:p w:rsidR="00ED0BAA" w:rsidRDefault="00424947" w:rsidP="00260A5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tankönyvfelelős részt vesz </w:t>
      </w:r>
    </w:p>
    <w:p w:rsidR="00ED0BAA" w:rsidRPr="00260A53" w:rsidRDefault="00424947" w:rsidP="00260A53">
      <w:pPr>
        <w:pStyle w:val="Listaszerbekezds"/>
        <w:numPr>
          <w:ilvl w:val="0"/>
          <w:numId w:val="443"/>
        </w:numPr>
        <w:spacing w:after="0" w:line="240" w:lineRule="auto"/>
        <w:rPr>
          <w:rFonts w:ascii="Arial" w:eastAsia="Times New Roman" w:hAnsi="Arial" w:cs="Arial"/>
          <w:sz w:val="24"/>
          <w:szCs w:val="24"/>
          <w:lang w:eastAsia="hu-HU"/>
        </w:rPr>
      </w:pPr>
      <w:r w:rsidRPr="00260A53">
        <w:rPr>
          <w:rFonts w:ascii="Arial" w:eastAsia="Times New Roman" w:hAnsi="Arial" w:cs="Arial"/>
          <w:sz w:val="24"/>
          <w:szCs w:val="24"/>
          <w:lang w:eastAsia="hu-HU"/>
        </w:rPr>
        <w:t xml:space="preserve">a tankönyvellátással, </w:t>
      </w:r>
    </w:p>
    <w:p w:rsidR="00ED0BAA" w:rsidRPr="00260A53" w:rsidRDefault="00424947" w:rsidP="00260A53">
      <w:pPr>
        <w:pStyle w:val="Listaszerbekezds"/>
        <w:numPr>
          <w:ilvl w:val="0"/>
          <w:numId w:val="443"/>
        </w:numPr>
        <w:spacing w:after="0" w:line="240" w:lineRule="auto"/>
        <w:rPr>
          <w:rFonts w:ascii="Arial" w:eastAsia="Times New Roman" w:hAnsi="Arial" w:cs="Arial"/>
          <w:sz w:val="24"/>
          <w:szCs w:val="24"/>
          <w:lang w:eastAsia="hu-HU"/>
        </w:rPr>
      </w:pPr>
      <w:r w:rsidRPr="00260A53">
        <w:rPr>
          <w:rFonts w:ascii="Arial" w:eastAsia="Times New Roman" w:hAnsi="Arial" w:cs="Arial"/>
          <w:sz w:val="24"/>
          <w:szCs w:val="24"/>
          <w:lang w:eastAsia="hu-HU"/>
        </w:rPr>
        <w:t xml:space="preserve">pedagóguskézikönyv-ellátással </w:t>
      </w:r>
    </w:p>
    <w:p w:rsidR="00424947" w:rsidRPr="00424947" w:rsidRDefault="00424947" w:rsidP="00260A53">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kapcsolatos</w:t>
      </w:r>
      <w:proofErr w:type="gramEnd"/>
      <w:r w:rsidR="00ED0BA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iskolai helyi feladatok </w:t>
      </w:r>
    </w:p>
    <w:p w:rsidR="00424947" w:rsidRPr="00424947" w:rsidRDefault="00424947" w:rsidP="00260A53">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ellátásában</w:t>
      </w:r>
      <w:proofErr w:type="gramEnd"/>
      <w:r w:rsidRPr="00424947">
        <w:rPr>
          <w:rFonts w:ascii="Arial" w:eastAsia="Times New Roman" w:hAnsi="Arial" w:cs="Arial"/>
          <w:sz w:val="24"/>
          <w:szCs w:val="24"/>
          <w:lang w:eastAsia="hu-HU"/>
        </w:rPr>
        <w:t>.</w:t>
      </w:r>
    </w:p>
    <w:p w:rsidR="00821EF1" w:rsidRDefault="00821EF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7259A5" w:rsidRPr="007259A5">
        <w:rPr>
          <w:rFonts w:ascii="Arial" w:eastAsia="Times New Roman" w:hAnsi="Arial" w:cs="Arial"/>
          <w:sz w:val="24"/>
          <w:szCs w:val="24"/>
          <w:lang w:eastAsia="hu-HU"/>
        </w:rPr>
        <w:t xml:space="preserve"> </w:t>
      </w:r>
      <w:r w:rsidR="007259A5" w:rsidRPr="00424947">
        <w:rPr>
          <w:rFonts w:ascii="Arial" w:eastAsia="Times New Roman" w:hAnsi="Arial" w:cs="Arial"/>
          <w:sz w:val="24"/>
          <w:szCs w:val="24"/>
          <w:lang w:eastAsia="hu-HU"/>
        </w:rPr>
        <w:t>A  központ által fenntartott iskola esetében</w:t>
      </w:r>
      <w:r w:rsidR="007259A5">
        <w:rPr>
          <w:rFonts w:ascii="Arial" w:eastAsia="Times New Roman" w:hAnsi="Arial" w:cs="Arial"/>
          <w:sz w:val="24"/>
          <w:szCs w:val="24"/>
          <w:lang w:eastAsia="hu-HU"/>
        </w:rPr>
        <w:t>.</w:t>
      </w:r>
      <w:r w:rsidR="007259A5" w:rsidRPr="00424947">
        <w:rPr>
          <w:rFonts w:ascii="Arial" w:eastAsia="Times New Roman" w:hAnsi="Arial" w:cs="Arial"/>
          <w:sz w:val="24"/>
          <w:szCs w:val="24"/>
          <w:lang w:eastAsia="hu-HU"/>
        </w:rPr>
        <w:t> </w:t>
      </w:r>
    </w:p>
    <w:p w:rsidR="00821EF1" w:rsidRDefault="00821EF1" w:rsidP="00424947">
      <w:pPr>
        <w:spacing w:after="0" w:line="240" w:lineRule="auto"/>
        <w:rPr>
          <w:rFonts w:ascii="Arial" w:eastAsia="Times New Roman" w:hAnsi="Arial" w:cs="Arial"/>
          <w:sz w:val="24"/>
          <w:szCs w:val="24"/>
          <w:lang w:eastAsia="hu-HU"/>
        </w:rPr>
      </w:pPr>
    </w:p>
    <w:p w:rsidR="007259A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7259A5" w:rsidRPr="007259A5" w:rsidRDefault="00424947" w:rsidP="007259A5">
      <w:pPr>
        <w:pStyle w:val="Listaszerbekezds"/>
        <w:numPr>
          <w:ilvl w:val="0"/>
          <w:numId w:val="442"/>
        </w:numPr>
        <w:spacing w:after="0" w:line="240" w:lineRule="auto"/>
        <w:rPr>
          <w:rFonts w:ascii="Arial" w:eastAsia="Times New Roman" w:hAnsi="Arial" w:cs="Arial"/>
          <w:sz w:val="24"/>
          <w:szCs w:val="24"/>
          <w:lang w:eastAsia="hu-HU"/>
        </w:rPr>
      </w:pPr>
      <w:r w:rsidRPr="007259A5">
        <w:rPr>
          <w:rFonts w:ascii="Arial" w:eastAsia="Times New Roman" w:hAnsi="Arial" w:cs="Arial"/>
          <w:sz w:val="24"/>
          <w:szCs w:val="24"/>
          <w:lang w:eastAsia="hu-HU"/>
        </w:rPr>
        <w:t>központ által fenntartott iskola esetében</w:t>
      </w:r>
      <w:r w:rsidR="007259A5" w:rsidRPr="007259A5">
        <w:rPr>
          <w:rFonts w:ascii="Arial" w:eastAsia="Times New Roman" w:hAnsi="Arial" w:cs="Arial"/>
          <w:sz w:val="24"/>
          <w:szCs w:val="24"/>
          <w:lang w:eastAsia="hu-HU"/>
        </w:rPr>
        <w:t>,</w:t>
      </w:r>
      <w:r w:rsidRPr="007259A5">
        <w:rPr>
          <w:rFonts w:ascii="Arial" w:eastAsia="Times New Roman" w:hAnsi="Arial" w:cs="Arial"/>
          <w:sz w:val="24"/>
          <w:szCs w:val="24"/>
          <w:lang w:eastAsia="hu-HU"/>
        </w:rPr>
        <w:t xml:space="preserve"> a  központon keresztül az  iskolának, </w:t>
      </w:r>
    </w:p>
    <w:p w:rsidR="007259A5" w:rsidRPr="007259A5" w:rsidRDefault="00424947" w:rsidP="007259A5">
      <w:pPr>
        <w:pStyle w:val="Listaszerbekezds"/>
        <w:numPr>
          <w:ilvl w:val="0"/>
          <w:numId w:val="442"/>
        </w:numPr>
        <w:spacing w:after="0" w:line="240" w:lineRule="auto"/>
        <w:rPr>
          <w:rFonts w:ascii="Arial" w:eastAsia="Times New Roman" w:hAnsi="Arial" w:cs="Arial"/>
          <w:sz w:val="24"/>
          <w:szCs w:val="24"/>
          <w:lang w:eastAsia="hu-HU"/>
        </w:rPr>
      </w:pPr>
      <w:r w:rsidRPr="007259A5">
        <w:rPr>
          <w:rFonts w:ascii="Arial" w:eastAsia="Times New Roman" w:hAnsi="Arial" w:cs="Arial"/>
          <w:sz w:val="24"/>
          <w:szCs w:val="24"/>
          <w:lang w:eastAsia="hu-HU"/>
        </w:rPr>
        <w:t xml:space="preserve">nem a  központ által fenntartott iskola esetében az iskolának </w:t>
      </w:r>
    </w:p>
    <w:p w:rsidR="007259A5" w:rsidRDefault="00424947" w:rsidP="007259A5">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Könyvtárellátó</w:t>
      </w:r>
      <w:r w:rsidR="007259A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7259A5"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díjazást</w:t>
      </w:r>
      <w:proofErr w:type="gramEnd"/>
      <w:r w:rsidR="00424947" w:rsidRPr="00424947">
        <w:rPr>
          <w:rFonts w:ascii="Arial" w:eastAsia="Times New Roman" w:hAnsi="Arial" w:cs="Arial"/>
          <w:sz w:val="24"/>
          <w:szCs w:val="24"/>
          <w:lang w:eastAsia="hu-HU"/>
        </w:rPr>
        <w:t xml:space="preserve"> fizet.</w:t>
      </w:r>
    </w:p>
    <w:p w:rsidR="00821EF1" w:rsidRDefault="00821EF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821EF1">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díjazás forrása</w:t>
      </w:r>
    </w:p>
    <w:p w:rsidR="00821EF1" w:rsidRDefault="00821EF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CF3E6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nem a központ által fenntartott iskolák esetében</w:t>
      </w:r>
      <w:r w:rsidR="00CF3E6C">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F3E6C" w:rsidRPr="00CF3E6C" w:rsidRDefault="00424947" w:rsidP="00CF3E6C">
      <w:pPr>
        <w:pStyle w:val="Listaszerbekezds"/>
        <w:numPr>
          <w:ilvl w:val="0"/>
          <w:numId w:val="444"/>
        </w:numPr>
        <w:spacing w:after="0" w:line="240" w:lineRule="auto"/>
        <w:rPr>
          <w:rFonts w:ascii="Arial" w:eastAsia="Times New Roman" w:hAnsi="Arial" w:cs="Arial"/>
          <w:sz w:val="24"/>
          <w:szCs w:val="24"/>
          <w:lang w:eastAsia="hu-HU"/>
        </w:rPr>
      </w:pPr>
      <w:r w:rsidRPr="00CF3E6C">
        <w:rPr>
          <w:rFonts w:ascii="Arial" w:eastAsia="Times New Roman" w:hAnsi="Arial" w:cs="Arial"/>
          <w:sz w:val="24"/>
          <w:szCs w:val="24"/>
          <w:lang w:eastAsia="hu-HU"/>
        </w:rPr>
        <w:t>a Könyvtárellátó által</w:t>
      </w:r>
      <w:r w:rsidR="00CF3E6C" w:rsidRPr="00CF3E6C">
        <w:rPr>
          <w:rFonts w:ascii="Arial" w:eastAsia="Times New Roman" w:hAnsi="Arial" w:cs="Arial"/>
          <w:sz w:val="24"/>
          <w:szCs w:val="24"/>
          <w:lang w:eastAsia="hu-HU"/>
        </w:rPr>
        <w:t>,</w:t>
      </w:r>
      <w:r w:rsidRPr="00CF3E6C">
        <w:rPr>
          <w:rFonts w:ascii="Arial" w:eastAsia="Times New Roman" w:hAnsi="Arial" w:cs="Arial"/>
          <w:sz w:val="24"/>
          <w:szCs w:val="24"/>
          <w:lang w:eastAsia="hu-HU"/>
        </w:rPr>
        <w:t xml:space="preserve"> </w:t>
      </w:r>
    </w:p>
    <w:p w:rsidR="00424947" w:rsidRPr="00CF3E6C" w:rsidRDefault="00424947" w:rsidP="00CF3E6C">
      <w:pPr>
        <w:pStyle w:val="Listaszerbekezds"/>
        <w:numPr>
          <w:ilvl w:val="0"/>
          <w:numId w:val="445"/>
        </w:numPr>
        <w:spacing w:after="0" w:line="240" w:lineRule="auto"/>
        <w:rPr>
          <w:rFonts w:ascii="Arial" w:eastAsia="Times New Roman" w:hAnsi="Arial" w:cs="Arial"/>
          <w:sz w:val="24"/>
          <w:szCs w:val="24"/>
          <w:lang w:eastAsia="hu-HU"/>
        </w:rPr>
      </w:pPr>
      <w:r w:rsidRPr="00CF3E6C">
        <w:rPr>
          <w:rFonts w:ascii="Arial" w:eastAsia="Times New Roman" w:hAnsi="Arial" w:cs="Arial"/>
          <w:sz w:val="24"/>
          <w:szCs w:val="24"/>
          <w:lang w:eastAsia="hu-HU"/>
        </w:rPr>
        <w:t xml:space="preserve">a tankönyvellátási szerződés alapján </w:t>
      </w:r>
    </w:p>
    <w:p w:rsidR="00424947" w:rsidRPr="00CF3E6C" w:rsidRDefault="00424947" w:rsidP="00CF3E6C">
      <w:pPr>
        <w:pStyle w:val="Listaszerbekezds"/>
        <w:numPr>
          <w:ilvl w:val="0"/>
          <w:numId w:val="445"/>
        </w:numPr>
        <w:spacing w:after="0" w:line="240" w:lineRule="auto"/>
        <w:rPr>
          <w:rFonts w:ascii="Arial" w:eastAsia="Times New Roman" w:hAnsi="Arial" w:cs="Arial"/>
          <w:sz w:val="24"/>
          <w:szCs w:val="24"/>
          <w:lang w:eastAsia="hu-HU"/>
        </w:rPr>
      </w:pPr>
      <w:r w:rsidRPr="00CF3E6C">
        <w:rPr>
          <w:rFonts w:ascii="Arial" w:eastAsia="Times New Roman" w:hAnsi="Arial" w:cs="Arial"/>
          <w:sz w:val="24"/>
          <w:szCs w:val="24"/>
          <w:lang w:eastAsia="hu-HU"/>
        </w:rPr>
        <w:t>az iskolának,</w:t>
      </w:r>
    </w:p>
    <w:p w:rsidR="00821EF1" w:rsidRDefault="00821EF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CF3E6C"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központ által fenntartott iskolák esetében</w:t>
      </w:r>
      <w:r w:rsidR="00CF3E6C">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F3E6C" w:rsidRPr="00CF3E6C" w:rsidRDefault="00424947" w:rsidP="00CF3E6C">
      <w:pPr>
        <w:pStyle w:val="Listaszerbekezds"/>
        <w:numPr>
          <w:ilvl w:val="0"/>
          <w:numId w:val="444"/>
        </w:numPr>
        <w:spacing w:after="0" w:line="240" w:lineRule="auto"/>
        <w:rPr>
          <w:rFonts w:ascii="Arial" w:eastAsia="Times New Roman" w:hAnsi="Arial" w:cs="Arial"/>
          <w:sz w:val="24"/>
          <w:szCs w:val="24"/>
          <w:lang w:eastAsia="hu-HU"/>
        </w:rPr>
      </w:pPr>
      <w:r w:rsidRPr="00CF3E6C">
        <w:rPr>
          <w:rFonts w:ascii="Arial" w:eastAsia="Times New Roman" w:hAnsi="Arial" w:cs="Arial"/>
          <w:sz w:val="24"/>
          <w:szCs w:val="24"/>
          <w:lang w:eastAsia="hu-HU"/>
        </w:rPr>
        <w:t>a  Könyvtárellátó által</w:t>
      </w:r>
      <w:r w:rsidR="00CF3E6C" w:rsidRPr="00CF3E6C">
        <w:rPr>
          <w:rFonts w:ascii="Arial" w:eastAsia="Times New Roman" w:hAnsi="Arial" w:cs="Arial"/>
          <w:sz w:val="24"/>
          <w:szCs w:val="24"/>
          <w:lang w:eastAsia="hu-HU"/>
        </w:rPr>
        <w:t>,</w:t>
      </w:r>
      <w:r w:rsidRPr="00CF3E6C">
        <w:rPr>
          <w:rFonts w:ascii="Arial" w:eastAsia="Times New Roman" w:hAnsi="Arial" w:cs="Arial"/>
          <w:sz w:val="24"/>
          <w:szCs w:val="24"/>
          <w:lang w:eastAsia="hu-HU"/>
        </w:rPr>
        <w:t xml:space="preserve"> </w:t>
      </w:r>
    </w:p>
    <w:p w:rsidR="00424947" w:rsidRPr="00CF3E6C" w:rsidRDefault="00424947" w:rsidP="00CF3E6C">
      <w:pPr>
        <w:pStyle w:val="Listaszerbekezds"/>
        <w:numPr>
          <w:ilvl w:val="0"/>
          <w:numId w:val="446"/>
        </w:numPr>
        <w:spacing w:after="0" w:line="240" w:lineRule="auto"/>
        <w:rPr>
          <w:rFonts w:ascii="Arial" w:eastAsia="Times New Roman" w:hAnsi="Arial" w:cs="Arial"/>
          <w:sz w:val="24"/>
          <w:szCs w:val="24"/>
          <w:lang w:eastAsia="hu-HU"/>
        </w:rPr>
      </w:pPr>
      <w:r w:rsidRPr="00CF3E6C">
        <w:rPr>
          <w:rFonts w:ascii="Arial" w:eastAsia="Times New Roman" w:hAnsi="Arial" w:cs="Arial"/>
          <w:sz w:val="24"/>
          <w:szCs w:val="24"/>
          <w:lang w:eastAsia="hu-HU"/>
        </w:rPr>
        <w:t xml:space="preserve">a  tankönyvellátási szerződés alapján </w:t>
      </w:r>
    </w:p>
    <w:p w:rsidR="00CF3E6C" w:rsidRDefault="00424947" w:rsidP="00CF3E6C">
      <w:pPr>
        <w:pStyle w:val="Listaszerbekezds"/>
        <w:numPr>
          <w:ilvl w:val="0"/>
          <w:numId w:val="446"/>
        </w:numPr>
        <w:spacing w:after="0" w:line="240" w:lineRule="auto"/>
        <w:rPr>
          <w:rFonts w:ascii="Arial" w:eastAsia="Times New Roman" w:hAnsi="Arial" w:cs="Arial"/>
          <w:sz w:val="24"/>
          <w:szCs w:val="24"/>
          <w:lang w:eastAsia="hu-HU"/>
        </w:rPr>
      </w:pPr>
      <w:r w:rsidRPr="00CF3E6C">
        <w:rPr>
          <w:rFonts w:ascii="Arial" w:eastAsia="Times New Roman" w:hAnsi="Arial" w:cs="Arial"/>
          <w:sz w:val="24"/>
          <w:szCs w:val="24"/>
          <w:lang w:eastAsia="hu-HU"/>
        </w:rPr>
        <w:t xml:space="preserve">a központon keresztül </w:t>
      </w:r>
    </w:p>
    <w:p w:rsidR="00424947" w:rsidRPr="00CF3E6C" w:rsidRDefault="00424947" w:rsidP="00CF3E6C">
      <w:pPr>
        <w:pStyle w:val="Listaszerbekezds"/>
        <w:spacing w:after="0" w:line="240" w:lineRule="auto"/>
        <w:ind w:left="1070"/>
        <w:rPr>
          <w:rFonts w:ascii="Arial" w:eastAsia="Times New Roman" w:hAnsi="Arial" w:cs="Arial"/>
          <w:sz w:val="24"/>
          <w:szCs w:val="24"/>
          <w:lang w:eastAsia="hu-HU"/>
        </w:rPr>
      </w:pPr>
      <w:proofErr w:type="gramStart"/>
      <w:r w:rsidRPr="00CF3E6C">
        <w:rPr>
          <w:rFonts w:ascii="Arial" w:eastAsia="Times New Roman" w:hAnsi="Arial" w:cs="Arial"/>
          <w:sz w:val="24"/>
          <w:szCs w:val="24"/>
          <w:lang w:eastAsia="hu-HU"/>
        </w:rPr>
        <w:t>az</w:t>
      </w:r>
      <w:proofErr w:type="gramEnd"/>
      <w:r w:rsidRPr="00CF3E6C">
        <w:rPr>
          <w:rFonts w:ascii="Arial" w:eastAsia="Times New Roman" w:hAnsi="Arial" w:cs="Arial"/>
          <w:sz w:val="24"/>
          <w:szCs w:val="24"/>
          <w:lang w:eastAsia="hu-HU"/>
        </w:rPr>
        <w:t> iskolának</w:t>
      </w:r>
    </w:p>
    <w:p w:rsidR="00424947" w:rsidRPr="00424947" w:rsidRDefault="00424947" w:rsidP="00CF3E6C">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átengedett</w:t>
      </w:r>
      <w:proofErr w:type="gramEnd"/>
      <w:r w:rsidRPr="00424947">
        <w:rPr>
          <w:rFonts w:ascii="Arial" w:eastAsia="Times New Roman" w:hAnsi="Arial" w:cs="Arial"/>
          <w:sz w:val="24"/>
          <w:szCs w:val="24"/>
          <w:lang w:eastAsia="hu-HU"/>
        </w:rPr>
        <w:t xml:space="preserve"> összeg.</w:t>
      </w:r>
    </w:p>
    <w:p w:rsidR="00821EF1" w:rsidRDefault="00821EF1" w:rsidP="00424947">
      <w:pPr>
        <w:spacing w:after="0" w:line="240" w:lineRule="auto"/>
        <w:rPr>
          <w:rFonts w:ascii="Arial" w:eastAsia="Times New Roman" w:hAnsi="Arial" w:cs="Arial"/>
          <w:sz w:val="24"/>
          <w:szCs w:val="24"/>
          <w:lang w:eastAsia="hu-HU"/>
        </w:rPr>
      </w:pPr>
    </w:p>
    <w:p w:rsidR="00821EF1"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(5)</w:t>
      </w:r>
      <w:r w:rsidR="00CF3E6C" w:rsidRPr="00CF3E6C">
        <w:rPr>
          <w:rFonts w:ascii="Arial" w:eastAsia="Times New Roman" w:hAnsi="Arial" w:cs="Arial"/>
          <w:sz w:val="24"/>
          <w:szCs w:val="24"/>
          <w:lang w:eastAsia="hu-HU"/>
        </w:rPr>
        <w:t xml:space="preserve"> </w:t>
      </w:r>
      <w:r w:rsidR="00CF3E6C" w:rsidRPr="00424947">
        <w:rPr>
          <w:rFonts w:ascii="Arial" w:eastAsia="Times New Roman" w:hAnsi="Arial" w:cs="Arial"/>
          <w:sz w:val="24"/>
          <w:szCs w:val="24"/>
          <w:lang w:eastAsia="hu-HU"/>
        </w:rPr>
        <w:t>Az  iskola igazgatója gondoskodik</w:t>
      </w:r>
      <w:r w:rsidR="00CF3E6C">
        <w:rPr>
          <w:rFonts w:ascii="Arial" w:eastAsia="Times New Roman" w:hAnsi="Arial" w:cs="Arial"/>
          <w:sz w:val="24"/>
          <w:szCs w:val="24"/>
          <w:lang w:eastAsia="hu-HU"/>
        </w:rPr>
        <w:t>.</w:t>
      </w:r>
    </w:p>
    <w:p w:rsidR="00CF3E6C" w:rsidRDefault="00CF3E6C" w:rsidP="00424947">
      <w:pPr>
        <w:spacing w:after="0" w:line="240" w:lineRule="auto"/>
        <w:rPr>
          <w:rFonts w:ascii="Arial" w:eastAsia="Times New Roman" w:hAnsi="Arial" w:cs="Arial"/>
          <w:sz w:val="24"/>
          <w:szCs w:val="24"/>
          <w:lang w:eastAsia="hu-HU"/>
        </w:rPr>
      </w:pPr>
    </w:p>
    <w:p w:rsidR="001F311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iskola igazgatója gondoskodik arról, hogy </w:t>
      </w:r>
    </w:p>
    <w:p w:rsidR="001F311E" w:rsidRPr="001F311E" w:rsidRDefault="00424947" w:rsidP="001F311E">
      <w:pPr>
        <w:pStyle w:val="Listaszerbekezds"/>
        <w:numPr>
          <w:ilvl w:val="0"/>
          <w:numId w:val="444"/>
        </w:numPr>
        <w:spacing w:after="0" w:line="240" w:lineRule="auto"/>
        <w:rPr>
          <w:rFonts w:ascii="Arial" w:eastAsia="Times New Roman" w:hAnsi="Arial" w:cs="Arial"/>
          <w:sz w:val="24"/>
          <w:szCs w:val="24"/>
          <w:lang w:eastAsia="hu-HU"/>
        </w:rPr>
      </w:pPr>
      <w:r w:rsidRPr="001F311E">
        <w:rPr>
          <w:rFonts w:ascii="Arial" w:eastAsia="Times New Roman" w:hAnsi="Arial" w:cs="Arial"/>
          <w:sz w:val="24"/>
          <w:szCs w:val="24"/>
          <w:lang w:eastAsia="hu-HU"/>
        </w:rPr>
        <w:t xml:space="preserve">az  </w:t>
      </w:r>
      <w:proofErr w:type="spellStart"/>
      <w:r w:rsidRPr="001F311E">
        <w:rPr>
          <w:rFonts w:ascii="Arial" w:eastAsia="Times New Roman" w:hAnsi="Arial" w:cs="Arial"/>
          <w:b/>
          <w:sz w:val="24"/>
          <w:szCs w:val="24"/>
          <w:lang w:eastAsia="hu-HU"/>
        </w:rPr>
        <w:t>Nkt</w:t>
      </w:r>
      <w:r w:rsidR="00CF3E6C" w:rsidRPr="001F311E">
        <w:rPr>
          <w:rFonts w:ascii="Arial" w:eastAsia="Times New Roman" w:hAnsi="Arial" w:cs="Arial"/>
          <w:b/>
          <w:sz w:val="24"/>
          <w:szCs w:val="24"/>
          <w:lang w:eastAsia="hu-HU"/>
        </w:rPr>
        <w:t>v</w:t>
      </w:r>
      <w:proofErr w:type="spellEnd"/>
      <w:r w:rsidRPr="001F311E">
        <w:rPr>
          <w:rFonts w:ascii="Arial" w:eastAsia="Times New Roman" w:hAnsi="Arial" w:cs="Arial"/>
          <w:b/>
          <w:sz w:val="24"/>
          <w:szCs w:val="24"/>
          <w:lang w:eastAsia="hu-HU"/>
        </w:rPr>
        <w:t xml:space="preserve">. </w:t>
      </w:r>
      <w:r w:rsidRPr="001F311E">
        <w:rPr>
          <w:rFonts w:ascii="Arial" w:eastAsia="Times New Roman" w:hAnsi="Arial" w:cs="Arial"/>
          <w:sz w:val="24"/>
          <w:szCs w:val="24"/>
          <w:lang w:eastAsia="hu-HU"/>
        </w:rPr>
        <w:t>46.  § (5)  bekezdése alapján</w:t>
      </w:r>
      <w:r w:rsidR="001F311E" w:rsidRPr="001F311E">
        <w:rPr>
          <w:rFonts w:ascii="Arial" w:eastAsia="Times New Roman" w:hAnsi="Arial" w:cs="Arial"/>
          <w:sz w:val="24"/>
          <w:szCs w:val="24"/>
          <w:lang w:eastAsia="hu-HU"/>
        </w:rPr>
        <w:t>,</w:t>
      </w:r>
      <w:r w:rsidRPr="001F311E">
        <w:rPr>
          <w:rFonts w:ascii="Arial" w:eastAsia="Times New Roman" w:hAnsi="Arial" w:cs="Arial"/>
          <w:sz w:val="24"/>
          <w:szCs w:val="24"/>
          <w:lang w:eastAsia="hu-HU"/>
        </w:rPr>
        <w:t xml:space="preserve"> </w:t>
      </w:r>
    </w:p>
    <w:p w:rsidR="001F311E" w:rsidRPr="001F311E" w:rsidRDefault="00424947" w:rsidP="001F311E">
      <w:pPr>
        <w:pStyle w:val="Listaszerbekezds"/>
        <w:numPr>
          <w:ilvl w:val="0"/>
          <w:numId w:val="447"/>
        </w:numPr>
        <w:spacing w:after="0" w:line="240" w:lineRule="auto"/>
        <w:rPr>
          <w:rFonts w:ascii="Arial" w:eastAsia="Times New Roman" w:hAnsi="Arial" w:cs="Arial"/>
          <w:sz w:val="24"/>
          <w:szCs w:val="24"/>
          <w:lang w:eastAsia="hu-HU"/>
        </w:rPr>
      </w:pPr>
      <w:r w:rsidRPr="001F311E">
        <w:rPr>
          <w:rFonts w:ascii="Arial" w:eastAsia="Times New Roman" w:hAnsi="Arial" w:cs="Arial"/>
          <w:sz w:val="24"/>
          <w:szCs w:val="24"/>
          <w:lang w:eastAsia="hu-HU"/>
        </w:rPr>
        <w:t>az  állam által térítésmentesen</w:t>
      </w:r>
      <w:r w:rsidR="001F311E" w:rsidRPr="001F311E">
        <w:rPr>
          <w:rFonts w:ascii="Arial" w:eastAsia="Times New Roman" w:hAnsi="Arial" w:cs="Arial"/>
          <w:sz w:val="24"/>
          <w:szCs w:val="24"/>
          <w:lang w:eastAsia="hu-HU"/>
        </w:rPr>
        <w:t xml:space="preserve"> </w:t>
      </w:r>
      <w:r w:rsidRPr="001F311E">
        <w:rPr>
          <w:rFonts w:ascii="Arial" w:eastAsia="Times New Roman" w:hAnsi="Arial" w:cs="Arial"/>
          <w:sz w:val="24"/>
          <w:szCs w:val="24"/>
          <w:lang w:eastAsia="hu-HU"/>
        </w:rPr>
        <w:t xml:space="preserve">biztosított tankönyveket – a  munkafüzetek kivételével –, továbbá </w:t>
      </w:r>
    </w:p>
    <w:p w:rsidR="001F311E" w:rsidRPr="001F311E" w:rsidRDefault="00424947" w:rsidP="001F311E">
      <w:pPr>
        <w:pStyle w:val="Listaszerbekezds"/>
        <w:numPr>
          <w:ilvl w:val="0"/>
          <w:numId w:val="447"/>
        </w:numPr>
        <w:spacing w:after="0" w:line="240" w:lineRule="auto"/>
        <w:rPr>
          <w:rFonts w:ascii="Arial" w:eastAsia="Times New Roman" w:hAnsi="Arial" w:cs="Arial"/>
          <w:sz w:val="24"/>
          <w:szCs w:val="24"/>
          <w:lang w:eastAsia="hu-HU"/>
        </w:rPr>
      </w:pPr>
      <w:r w:rsidRPr="001F311E">
        <w:rPr>
          <w:rFonts w:ascii="Arial" w:eastAsia="Times New Roman" w:hAnsi="Arial" w:cs="Arial"/>
          <w:sz w:val="24"/>
          <w:szCs w:val="24"/>
          <w:lang w:eastAsia="hu-HU"/>
        </w:rPr>
        <w:t xml:space="preserve">a  pedagógus-kézikönyveket </w:t>
      </w:r>
    </w:p>
    <w:p w:rsidR="001F311E" w:rsidRPr="001F311E" w:rsidRDefault="00424947" w:rsidP="001F311E">
      <w:pPr>
        <w:pStyle w:val="Listaszerbekezds"/>
        <w:numPr>
          <w:ilvl w:val="0"/>
          <w:numId w:val="448"/>
        </w:numPr>
        <w:spacing w:after="0" w:line="240" w:lineRule="auto"/>
        <w:rPr>
          <w:rFonts w:ascii="Arial" w:eastAsia="Times New Roman" w:hAnsi="Arial" w:cs="Arial"/>
          <w:sz w:val="24"/>
          <w:szCs w:val="24"/>
          <w:lang w:eastAsia="hu-HU"/>
        </w:rPr>
      </w:pPr>
      <w:r w:rsidRPr="001F311E">
        <w:rPr>
          <w:rFonts w:ascii="Arial" w:eastAsia="Times New Roman" w:hAnsi="Arial" w:cs="Arial"/>
          <w:sz w:val="24"/>
          <w:szCs w:val="24"/>
          <w:lang w:eastAsia="hu-HU"/>
        </w:rPr>
        <w:t>az  iskola</w:t>
      </w:r>
      <w:r w:rsidR="001F311E" w:rsidRPr="001F311E">
        <w:rPr>
          <w:rFonts w:ascii="Arial" w:eastAsia="Times New Roman" w:hAnsi="Arial" w:cs="Arial"/>
          <w:sz w:val="24"/>
          <w:szCs w:val="24"/>
          <w:lang w:eastAsia="hu-HU"/>
        </w:rPr>
        <w:t>,</w:t>
      </w:r>
      <w:r w:rsidRPr="001F311E">
        <w:rPr>
          <w:rFonts w:ascii="Arial" w:eastAsia="Times New Roman" w:hAnsi="Arial" w:cs="Arial"/>
          <w:sz w:val="24"/>
          <w:szCs w:val="24"/>
          <w:lang w:eastAsia="hu-HU"/>
        </w:rPr>
        <w:t xml:space="preserve"> könyvtári állomány-nyilvántartásába vegyék, </w:t>
      </w:r>
    </w:p>
    <w:p w:rsidR="001F311E" w:rsidRPr="001F311E" w:rsidRDefault="00424947" w:rsidP="00424947">
      <w:pPr>
        <w:pStyle w:val="Listaszerbekezds"/>
        <w:numPr>
          <w:ilvl w:val="0"/>
          <w:numId w:val="448"/>
        </w:numPr>
        <w:spacing w:after="0" w:line="240" w:lineRule="auto"/>
        <w:rPr>
          <w:rFonts w:ascii="Arial" w:eastAsia="Times New Roman" w:hAnsi="Arial" w:cs="Arial"/>
          <w:sz w:val="24"/>
          <w:szCs w:val="24"/>
          <w:lang w:eastAsia="hu-HU"/>
        </w:rPr>
      </w:pPr>
      <w:r w:rsidRPr="001F311E">
        <w:rPr>
          <w:rFonts w:ascii="Arial" w:eastAsia="Times New Roman" w:hAnsi="Arial" w:cs="Arial"/>
          <w:sz w:val="24"/>
          <w:szCs w:val="24"/>
          <w:lang w:eastAsia="hu-HU"/>
        </w:rPr>
        <w:t xml:space="preserve">a  továbbiakban az  iskolai könyvtári állományban elkülönítetten kezeljék, és </w:t>
      </w:r>
    </w:p>
    <w:p w:rsidR="001F311E" w:rsidRPr="001F311E" w:rsidRDefault="00424947" w:rsidP="001F311E">
      <w:pPr>
        <w:pStyle w:val="Listaszerbekezds"/>
        <w:numPr>
          <w:ilvl w:val="0"/>
          <w:numId w:val="449"/>
        </w:numPr>
        <w:spacing w:after="0" w:line="240" w:lineRule="auto"/>
        <w:rPr>
          <w:rFonts w:ascii="Arial" w:eastAsia="Times New Roman" w:hAnsi="Arial" w:cs="Arial"/>
          <w:sz w:val="24"/>
          <w:szCs w:val="24"/>
          <w:lang w:eastAsia="hu-HU"/>
        </w:rPr>
      </w:pPr>
      <w:r w:rsidRPr="001F311E">
        <w:rPr>
          <w:rFonts w:ascii="Arial" w:eastAsia="Times New Roman" w:hAnsi="Arial" w:cs="Arial"/>
          <w:sz w:val="24"/>
          <w:szCs w:val="24"/>
          <w:lang w:eastAsia="hu-HU"/>
        </w:rPr>
        <w:lastRenderedPageBreak/>
        <w:t xml:space="preserve">a  tanuló, illetve </w:t>
      </w:r>
    </w:p>
    <w:p w:rsidR="001F311E" w:rsidRPr="001F311E" w:rsidRDefault="00424947" w:rsidP="001F311E">
      <w:pPr>
        <w:pStyle w:val="Listaszerbekezds"/>
        <w:numPr>
          <w:ilvl w:val="0"/>
          <w:numId w:val="449"/>
        </w:numPr>
        <w:spacing w:after="0" w:line="240" w:lineRule="auto"/>
        <w:rPr>
          <w:rFonts w:ascii="Arial" w:eastAsia="Times New Roman" w:hAnsi="Arial" w:cs="Arial"/>
          <w:sz w:val="24"/>
          <w:szCs w:val="24"/>
          <w:lang w:eastAsia="hu-HU"/>
        </w:rPr>
      </w:pPr>
      <w:r w:rsidRPr="001F311E">
        <w:rPr>
          <w:rFonts w:ascii="Arial" w:eastAsia="Times New Roman" w:hAnsi="Arial" w:cs="Arial"/>
          <w:sz w:val="24"/>
          <w:szCs w:val="24"/>
          <w:lang w:eastAsia="hu-HU"/>
        </w:rPr>
        <w:t xml:space="preserve">a  pedagógus </w:t>
      </w:r>
    </w:p>
    <w:p w:rsidR="001F311E" w:rsidRDefault="00424947" w:rsidP="00147032">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részére</w:t>
      </w:r>
      <w:proofErr w:type="gramEnd"/>
      <w:r w:rsidRPr="00424947">
        <w:rPr>
          <w:rFonts w:ascii="Arial" w:eastAsia="Times New Roman" w:hAnsi="Arial" w:cs="Arial"/>
          <w:sz w:val="24"/>
          <w:szCs w:val="24"/>
          <w:lang w:eastAsia="hu-HU"/>
        </w:rPr>
        <w:t xml:space="preserve"> </w:t>
      </w:r>
    </w:p>
    <w:p w:rsidR="001F311E" w:rsidRPr="00147032" w:rsidRDefault="00424947" w:rsidP="00147032">
      <w:pPr>
        <w:pStyle w:val="Listaszerbekezds"/>
        <w:numPr>
          <w:ilvl w:val="0"/>
          <w:numId w:val="444"/>
        </w:numPr>
        <w:spacing w:after="0" w:line="240" w:lineRule="auto"/>
        <w:rPr>
          <w:rFonts w:ascii="Arial" w:eastAsia="Times New Roman" w:hAnsi="Arial" w:cs="Arial"/>
          <w:sz w:val="24"/>
          <w:szCs w:val="24"/>
          <w:lang w:eastAsia="hu-HU"/>
        </w:rPr>
      </w:pPr>
      <w:r w:rsidRPr="00147032">
        <w:rPr>
          <w:rFonts w:ascii="Arial" w:eastAsia="Times New Roman" w:hAnsi="Arial" w:cs="Arial"/>
          <w:sz w:val="24"/>
          <w:szCs w:val="24"/>
          <w:lang w:eastAsia="hu-HU"/>
        </w:rPr>
        <w:t>a  tanév feladataihoz</w:t>
      </w:r>
      <w:r w:rsidR="001F311E" w:rsidRPr="00147032">
        <w:rPr>
          <w:rFonts w:ascii="Arial" w:eastAsia="Times New Roman" w:hAnsi="Arial" w:cs="Arial"/>
          <w:sz w:val="24"/>
          <w:szCs w:val="24"/>
          <w:lang w:eastAsia="hu-HU"/>
        </w:rPr>
        <w:t>,</w:t>
      </w:r>
      <w:r w:rsidRPr="00147032">
        <w:rPr>
          <w:rFonts w:ascii="Arial" w:eastAsia="Times New Roman" w:hAnsi="Arial" w:cs="Arial"/>
          <w:sz w:val="24"/>
          <w:szCs w:val="24"/>
          <w:lang w:eastAsia="hu-HU"/>
        </w:rPr>
        <w:t xml:space="preserve"> </w:t>
      </w:r>
    </w:p>
    <w:p w:rsidR="00147032" w:rsidRDefault="00424947" w:rsidP="00424947">
      <w:pPr>
        <w:pStyle w:val="Listaszerbekezds"/>
        <w:numPr>
          <w:ilvl w:val="0"/>
          <w:numId w:val="450"/>
        </w:numPr>
        <w:spacing w:after="0" w:line="240" w:lineRule="auto"/>
        <w:rPr>
          <w:rFonts w:ascii="Arial" w:eastAsia="Times New Roman" w:hAnsi="Arial" w:cs="Arial"/>
          <w:sz w:val="24"/>
          <w:szCs w:val="24"/>
          <w:lang w:eastAsia="hu-HU"/>
        </w:rPr>
      </w:pPr>
      <w:r w:rsidRPr="00147032">
        <w:rPr>
          <w:rFonts w:ascii="Arial" w:eastAsia="Times New Roman" w:hAnsi="Arial" w:cs="Arial"/>
          <w:sz w:val="24"/>
          <w:szCs w:val="24"/>
          <w:lang w:eastAsia="hu-HU"/>
        </w:rPr>
        <w:t>az  iskola házirendjében meghatározottak szerint</w:t>
      </w:r>
      <w:r w:rsidR="00147032" w:rsidRPr="00147032">
        <w:rPr>
          <w:rFonts w:ascii="Arial" w:eastAsia="Times New Roman" w:hAnsi="Arial" w:cs="Arial"/>
          <w:sz w:val="24"/>
          <w:szCs w:val="24"/>
          <w:lang w:eastAsia="hu-HU"/>
        </w:rPr>
        <w:t>,</w:t>
      </w:r>
    </w:p>
    <w:p w:rsidR="00424947" w:rsidRPr="00147032" w:rsidRDefault="00424947" w:rsidP="00424947">
      <w:pPr>
        <w:pStyle w:val="Listaszerbekezds"/>
        <w:numPr>
          <w:ilvl w:val="0"/>
          <w:numId w:val="450"/>
        </w:numPr>
        <w:spacing w:after="0" w:line="240" w:lineRule="auto"/>
        <w:rPr>
          <w:rFonts w:ascii="Arial" w:eastAsia="Times New Roman" w:hAnsi="Arial" w:cs="Arial"/>
          <w:sz w:val="24"/>
          <w:szCs w:val="24"/>
          <w:lang w:eastAsia="hu-HU"/>
        </w:rPr>
      </w:pPr>
      <w:r w:rsidRPr="00147032">
        <w:rPr>
          <w:rFonts w:ascii="Arial" w:eastAsia="Times New Roman" w:hAnsi="Arial" w:cs="Arial"/>
          <w:sz w:val="24"/>
          <w:szCs w:val="24"/>
          <w:lang w:eastAsia="hu-HU"/>
        </w:rPr>
        <w:t>bocsássák rendelkezésre.</w:t>
      </w:r>
    </w:p>
    <w:p w:rsidR="001F311E" w:rsidRPr="00147032" w:rsidRDefault="001F311E" w:rsidP="00424947">
      <w:pPr>
        <w:spacing w:after="0" w:line="240" w:lineRule="auto"/>
        <w:rPr>
          <w:rFonts w:ascii="Arial" w:eastAsia="Times New Roman" w:hAnsi="Arial" w:cs="Arial"/>
          <w:i/>
          <w:sz w:val="20"/>
          <w:szCs w:val="20"/>
          <w:lang w:eastAsia="hu-HU"/>
        </w:rPr>
      </w:pPr>
    </w:p>
    <w:p w:rsidR="001F311E" w:rsidRPr="00147032" w:rsidRDefault="001F311E" w:rsidP="00424947">
      <w:pPr>
        <w:spacing w:after="0" w:line="240" w:lineRule="auto"/>
        <w:rPr>
          <w:rFonts w:ascii="Arial" w:eastAsia="Times New Roman" w:hAnsi="Arial" w:cs="Arial"/>
          <w:b/>
          <w:i/>
          <w:sz w:val="20"/>
          <w:szCs w:val="20"/>
          <w:lang w:eastAsia="hu-HU"/>
        </w:rPr>
      </w:pPr>
      <w:r w:rsidRPr="00147032">
        <w:rPr>
          <w:rFonts w:ascii="Arial" w:eastAsia="Times New Roman" w:hAnsi="Arial" w:cs="Arial"/>
          <w:i/>
          <w:sz w:val="20"/>
          <w:szCs w:val="20"/>
          <w:lang w:eastAsia="hu-HU"/>
        </w:rPr>
        <w:t>„</w:t>
      </w:r>
      <w:proofErr w:type="spellStart"/>
      <w:r w:rsidRPr="00147032">
        <w:rPr>
          <w:rFonts w:ascii="Arial" w:eastAsia="Times New Roman" w:hAnsi="Arial" w:cs="Arial"/>
          <w:b/>
          <w:i/>
          <w:sz w:val="20"/>
          <w:szCs w:val="20"/>
          <w:lang w:eastAsia="hu-HU"/>
        </w:rPr>
        <w:t>Nktv</w:t>
      </w:r>
      <w:proofErr w:type="spellEnd"/>
      <w:r w:rsidRPr="00147032">
        <w:rPr>
          <w:rFonts w:ascii="Arial" w:eastAsia="Times New Roman" w:hAnsi="Arial" w:cs="Arial"/>
          <w:b/>
          <w:i/>
          <w:sz w:val="20"/>
          <w:szCs w:val="20"/>
          <w:lang w:eastAsia="hu-HU"/>
        </w:rPr>
        <w:t>.</w:t>
      </w:r>
    </w:p>
    <w:p w:rsidR="001F311E" w:rsidRPr="00147032" w:rsidRDefault="001F311E" w:rsidP="00424947">
      <w:pPr>
        <w:spacing w:after="0" w:line="240" w:lineRule="auto"/>
        <w:rPr>
          <w:rFonts w:ascii="Arial" w:eastAsia="Times New Roman" w:hAnsi="Arial" w:cs="Arial"/>
          <w:b/>
          <w:i/>
          <w:sz w:val="20"/>
          <w:szCs w:val="20"/>
          <w:lang w:eastAsia="hu-HU"/>
        </w:rPr>
      </w:pPr>
    </w:p>
    <w:p w:rsidR="001F311E" w:rsidRPr="00147032" w:rsidRDefault="001F311E" w:rsidP="00424947">
      <w:pPr>
        <w:spacing w:after="0" w:line="240" w:lineRule="auto"/>
        <w:rPr>
          <w:rFonts w:ascii="Arial" w:eastAsia="Times New Roman" w:hAnsi="Arial" w:cs="Arial"/>
          <w:i/>
          <w:sz w:val="20"/>
          <w:szCs w:val="20"/>
          <w:lang w:eastAsia="hu-HU"/>
        </w:rPr>
      </w:pPr>
      <w:r w:rsidRPr="00147032">
        <w:rPr>
          <w:rFonts w:ascii="Arial" w:eastAsia="Times New Roman" w:hAnsi="Arial" w:cs="Arial"/>
          <w:b/>
          <w:i/>
          <w:sz w:val="20"/>
          <w:szCs w:val="20"/>
          <w:lang w:eastAsia="hu-HU"/>
        </w:rPr>
        <w:t>46. §</w:t>
      </w:r>
    </w:p>
    <w:p w:rsidR="001F311E" w:rsidRPr="00147032" w:rsidRDefault="001F311E" w:rsidP="00424947">
      <w:pPr>
        <w:spacing w:after="0" w:line="240" w:lineRule="auto"/>
        <w:rPr>
          <w:rFonts w:ascii="Arial" w:eastAsia="Times New Roman" w:hAnsi="Arial" w:cs="Arial"/>
          <w:i/>
          <w:sz w:val="20"/>
          <w:szCs w:val="20"/>
          <w:lang w:eastAsia="hu-HU"/>
        </w:rPr>
      </w:pPr>
    </w:p>
    <w:p w:rsidR="00147032" w:rsidRPr="00147032" w:rsidRDefault="00147032" w:rsidP="00147032">
      <w:pPr>
        <w:autoSpaceDE w:val="0"/>
        <w:autoSpaceDN w:val="0"/>
        <w:adjustRightInd w:val="0"/>
        <w:spacing w:after="0" w:line="240" w:lineRule="auto"/>
        <w:rPr>
          <w:rFonts w:ascii="Arial" w:hAnsi="Arial" w:cs="Arial"/>
          <w:i/>
          <w:color w:val="000000" w:themeColor="text1"/>
          <w:sz w:val="20"/>
          <w:szCs w:val="20"/>
        </w:rPr>
      </w:pPr>
      <w:r w:rsidRPr="00147032">
        <w:rPr>
          <w:rFonts w:ascii="Arial" w:hAnsi="Arial" w:cs="Arial"/>
          <w:i/>
          <w:color w:val="000000" w:themeColor="text1"/>
          <w:sz w:val="20"/>
          <w:szCs w:val="20"/>
        </w:rPr>
        <w:t>(5)  A tankönyvek, térítésmentes biztosítása.</w:t>
      </w:r>
    </w:p>
    <w:p w:rsidR="00147032" w:rsidRPr="00147032" w:rsidRDefault="00147032" w:rsidP="00147032">
      <w:pPr>
        <w:autoSpaceDE w:val="0"/>
        <w:autoSpaceDN w:val="0"/>
        <w:adjustRightInd w:val="0"/>
        <w:spacing w:after="0" w:line="240" w:lineRule="auto"/>
        <w:rPr>
          <w:rFonts w:ascii="Arial" w:hAnsi="Arial" w:cs="Arial"/>
          <w:b/>
          <w:i/>
          <w:color w:val="000000" w:themeColor="text1"/>
          <w:sz w:val="20"/>
          <w:szCs w:val="20"/>
        </w:rPr>
      </w:pPr>
      <w:r w:rsidRPr="00147032">
        <w:rPr>
          <w:rFonts w:ascii="Arial" w:hAnsi="Arial" w:cs="Arial"/>
          <w:b/>
          <w:i/>
          <w:color w:val="000000" w:themeColor="text1"/>
          <w:sz w:val="20"/>
          <w:szCs w:val="20"/>
        </w:rPr>
        <w:t xml:space="preserve">      (2013. szeptember 1-jén lép hatályba)</w:t>
      </w:r>
    </w:p>
    <w:p w:rsidR="00147032" w:rsidRPr="00147032" w:rsidRDefault="00147032" w:rsidP="00147032">
      <w:pPr>
        <w:autoSpaceDE w:val="0"/>
        <w:autoSpaceDN w:val="0"/>
        <w:adjustRightInd w:val="0"/>
        <w:spacing w:after="0" w:line="240" w:lineRule="auto"/>
        <w:rPr>
          <w:rFonts w:ascii="Arial" w:hAnsi="Arial" w:cs="Arial"/>
          <w:i/>
          <w:color w:val="000000" w:themeColor="text1"/>
          <w:sz w:val="20"/>
          <w:szCs w:val="20"/>
        </w:rPr>
      </w:pPr>
    </w:p>
    <w:p w:rsidR="00147032" w:rsidRPr="00147032" w:rsidRDefault="00147032" w:rsidP="00147032">
      <w:pPr>
        <w:autoSpaceDE w:val="0"/>
        <w:autoSpaceDN w:val="0"/>
        <w:adjustRightInd w:val="0"/>
        <w:spacing w:after="0" w:line="240" w:lineRule="auto"/>
        <w:rPr>
          <w:rFonts w:ascii="Arial" w:hAnsi="Arial" w:cs="Arial"/>
          <w:i/>
          <w:color w:val="000000" w:themeColor="text1"/>
          <w:sz w:val="20"/>
          <w:szCs w:val="20"/>
        </w:rPr>
      </w:pPr>
      <w:r w:rsidRPr="00147032">
        <w:rPr>
          <w:rFonts w:ascii="Arial" w:hAnsi="Arial" w:cs="Arial"/>
          <w:i/>
          <w:color w:val="000000" w:themeColor="text1"/>
          <w:sz w:val="20"/>
          <w:szCs w:val="20"/>
        </w:rPr>
        <w:t xml:space="preserve">Az </w:t>
      </w:r>
    </w:p>
    <w:p w:rsidR="00147032" w:rsidRPr="00147032" w:rsidRDefault="00147032" w:rsidP="00147032">
      <w:pPr>
        <w:numPr>
          <w:ilvl w:val="0"/>
          <w:numId w:val="351"/>
        </w:numPr>
        <w:autoSpaceDE w:val="0"/>
        <w:autoSpaceDN w:val="0"/>
        <w:adjustRightInd w:val="0"/>
        <w:spacing w:after="0" w:line="240" w:lineRule="auto"/>
        <w:rPr>
          <w:rFonts w:ascii="Arial" w:hAnsi="Arial" w:cs="Arial"/>
          <w:i/>
          <w:color w:val="000000" w:themeColor="text1"/>
          <w:sz w:val="20"/>
          <w:szCs w:val="20"/>
        </w:rPr>
      </w:pPr>
      <w:r w:rsidRPr="00147032">
        <w:rPr>
          <w:rFonts w:ascii="Arial" w:hAnsi="Arial" w:cs="Arial"/>
          <w:i/>
          <w:color w:val="000000" w:themeColor="text1"/>
          <w:sz w:val="20"/>
          <w:szCs w:val="20"/>
        </w:rPr>
        <w:t>az elsőtől, a nyolcadik évfolyamig, továbbá</w:t>
      </w:r>
    </w:p>
    <w:p w:rsidR="00147032" w:rsidRPr="00147032" w:rsidRDefault="00147032" w:rsidP="00147032">
      <w:pPr>
        <w:numPr>
          <w:ilvl w:val="0"/>
          <w:numId w:val="351"/>
        </w:numPr>
        <w:autoSpaceDE w:val="0"/>
        <w:autoSpaceDN w:val="0"/>
        <w:adjustRightInd w:val="0"/>
        <w:spacing w:after="0" w:line="240" w:lineRule="auto"/>
        <w:rPr>
          <w:rFonts w:ascii="Arial" w:hAnsi="Arial" w:cs="Arial"/>
          <w:i/>
          <w:color w:val="000000" w:themeColor="text1"/>
          <w:sz w:val="20"/>
          <w:szCs w:val="20"/>
        </w:rPr>
      </w:pPr>
      <w:r w:rsidRPr="00147032">
        <w:rPr>
          <w:rFonts w:ascii="Arial" w:hAnsi="Arial" w:cs="Arial"/>
          <w:i/>
          <w:color w:val="000000" w:themeColor="text1"/>
          <w:sz w:val="20"/>
          <w:szCs w:val="20"/>
        </w:rPr>
        <w:t xml:space="preserve">nemzetiségi nevelés-oktatásban, és </w:t>
      </w:r>
    </w:p>
    <w:p w:rsidR="00147032" w:rsidRPr="00147032" w:rsidRDefault="00147032" w:rsidP="00147032">
      <w:pPr>
        <w:numPr>
          <w:ilvl w:val="0"/>
          <w:numId w:val="351"/>
        </w:numPr>
        <w:autoSpaceDE w:val="0"/>
        <w:autoSpaceDN w:val="0"/>
        <w:adjustRightInd w:val="0"/>
        <w:spacing w:after="0" w:line="240" w:lineRule="auto"/>
        <w:rPr>
          <w:rFonts w:ascii="Arial" w:hAnsi="Arial" w:cs="Arial"/>
          <w:i/>
          <w:color w:val="000000" w:themeColor="text1"/>
          <w:sz w:val="20"/>
          <w:szCs w:val="20"/>
        </w:rPr>
      </w:pPr>
      <w:r w:rsidRPr="00147032">
        <w:rPr>
          <w:rFonts w:ascii="Arial" w:hAnsi="Arial" w:cs="Arial"/>
          <w:i/>
          <w:color w:val="000000" w:themeColor="text1"/>
          <w:sz w:val="20"/>
          <w:szCs w:val="20"/>
        </w:rPr>
        <w:t xml:space="preserve">a gyógypedagógiai nevelés-oktatásban </w:t>
      </w:r>
    </w:p>
    <w:p w:rsidR="00147032" w:rsidRPr="00147032" w:rsidRDefault="00147032" w:rsidP="00147032">
      <w:pPr>
        <w:autoSpaceDE w:val="0"/>
        <w:autoSpaceDN w:val="0"/>
        <w:adjustRightInd w:val="0"/>
        <w:spacing w:after="0" w:line="240" w:lineRule="auto"/>
        <w:rPr>
          <w:rFonts w:ascii="Arial" w:hAnsi="Arial" w:cs="Arial"/>
          <w:i/>
          <w:color w:val="000000" w:themeColor="text1"/>
          <w:sz w:val="20"/>
          <w:szCs w:val="20"/>
        </w:rPr>
      </w:pPr>
      <w:proofErr w:type="gramStart"/>
      <w:r w:rsidRPr="00147032">
        <w:rPr>
          <w:rFonts w:ascii="Arial" w:hAnsi="Arial" w:cs="Arial"/>
          <w:i/>
          <w:color w:val="000000" w:themeColor="text1"/>
          <w:sz w:val="20"/>
          <w:szCs w:val="20"/>
        </w:rPr>
        <w:t>az</w:t>
      </w:r>
      <w:proofErr w:type="gramEnd"/>
      <w:r w:rsidRPr="00147032">
        <w:rPr>
          <w:rFonts w:ascii="Arial" w:hAnsi="Arial" w:cs="Arial"/>
          <w:i/>
          <w:color w:val="000000" w:themeColor="text1"/>
          <w:sz w:val="20"/>
          <w:szCs w:val="20"/>
        </w:rPr>
        <w:t xml:space="preserve"> állam biztosítja, hogy a tanuló számára </w:t>
      </w:r>
    </w:p>
    <w:p w:rsidR="00147032" w:rsidRPr="00147032" w:rsidRDefault="00147032" w:rsidP="00147032">
      <w:pPr>
        <w:numPr>
          <w:ilvl w:val="0"/>
          <w:numId w:val="352"/>
        </w:numPr>
        <w:autoSpaceDE w:val="0"/>
        <w:autoSpaceDN w:val="0"/>
        <w:adjustRightInd w:val="0"/>
        <w:spacing w:after="0" w:line="240" w:lineRule="auto"/>
        <w:rPr>
          <w:rFonts w:ascii="Arial" w:hAnsi="Arial" w:cs="Arial"/>
          <w:i/>
          <w:color w:val="000000" w:themeColor="text1"/>
          <w:sz w:val="20"/>
          <w:szCs w:val="20"/>
        </w:rPr>
      </w:pPr>
      <w:r w:rsidRPr="00147032">
        <w:rPr>
          <w:rFonts w:ascii="Arial" w:hAnsi="Arial" w:cs="Arial"/>
          <w:i/>
          <w:color w:val="000000" w:themeColor="text1"/>
          <w:sz w:val="20"/>
          <w:szCs w:val="20"/>
        </w:rPr>
        <w:t>a tankönyvek, térítésmentesen álljanak rendelkezésre”.</w:t>
      </w:r>
    </w:p>
    <w:p w:rsidR="001F311E" w:rsidRPr="00147032" w:rsidRDefault="001F311E" w:rsidP="00424947">
      <w:pPr>
        <w:spacing w:after="0" w:line="240" w:lineRule="auto"/>
        <w:rPr>
          <w:rFonts w:ascii="Arial" w:eastAsia="Times New Roman" w:hAnsi="Arial" w:cs="Arial"/>
          <w:i/>
          <w:sz w:val="20"/>
          <w:szCs w:val="20"/>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(6)</w:t>
      </w:r>
      <w:r w:rsidR="00821EF1">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tanulói tankönyvtámogatás módjáról a nevelőtestület dönt.</w:t>
      </w:r>
    </w:p>
    <w:p w:rsidR="00821EF1" w:rsidRDefault="00821EF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(7)</w:t>
      </w:r>
      <w:r w:rsidR="00821EF1">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Az iskolának</w:t>
      </w:r>
      <w:r w:rsidR="00CF43D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w:t>
      </w:r>
      <w:r w:rsidR="00CF43D2">
        <w:rPr>
          <w:rFonts w:ascii="Arial" w:eastAsia="Times New Roman" w:hAnsi="Arial" w:cs="Arial"/>
          <w:sz w:val="24"/>
          <w:szCs w:val="24"/>
          <w:lang w:eastAsia="hu-HU"/>
        </w:rPr>
        <w:t xml:space="preserve"> </w:t>
      </w:r>
      <w:r w:rsidR="00CF43D2">
        <w:rPr>
          <w:rFonts w:ascii="Arial" w:eastAsia="Times New Roman" w:hAnsi="Arial" w:cs="Arial"/>
          <w:b/>
          <w:sz w:val="24"/>
          <w:szCs w:val="24"/>
          <w:lang w:eastAsia="hu-HU"/>
        </w:rPr>
        <w:t>rendelet</w:t>
      </w:r>
      <w:r w:rsidRPr="00424947">
        <w:rPr>
          <w:rFonts w:ascii="Arial" w:eastAsia="Times New Roman" w:hAnsi="Arial" w:cs="Arial"/>
          <w:sz w:val="24"/>
          <w:szCs w:val="24"/>
          <w:lang w:eastAsia="hu-HU"/>
        </w:rPr>
        <w:t> 26. §</w:t>
      </w:r>
      <w:proofErr w:type="spellStart"/>
      <w:r w:rsidRPr="00424947">
        <w:rPr>
          <w:rFonts w:ascii="Arial" w:eastAsia="Times New Roman" w:hAnsi="Arial" w:cs="Arial"/>
          <w:sz w:val="24"/>
          <w:szCs w:val="24"/>
          <w:lang w:eastAsia="hu-HU"/>
        </w:rPr>
        <w:t>-ban</w:t>
      </w:r>
      <w:proofErr w:type="spellEnd"/>
      <w:r w:rsidRPr="00424947">
        <w:rPr>
          <w:rFonts w:ascii="Arial" w:eastAsia="Times New Roman" w:hAnsi="Arial" w:cs="Arial"/>
          <w:sz w:val="24"/>
          <w:szCs w:val="24"/>
          <w:lang w:eastAsia="hu-HU"/>
        </w:rPr>
        <w:t xml:space="preserve"> meghatározottak szerint</w:t>
      </w:r>
      <w:r w:rsidR="00CF43D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közzé kell tennie az iskolai tankönyvellátás helyi rendjét.</w:t>
      </w:r>
    </w:p>
    <w:p w:rsidR="00821EF1" w:rsidRDefault="00821EF1"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(8)</w:t>
      </w:r>
      <w:r w:rsidR="00CF43D2" w:rsidRPr="00CF43D2">
        <w:rPr>
          <w:rFonts w:ascii="Arial" w:eastAsia="Times New Roman" w:hAnsi="Arial" w:cs="Arial"/>
          <w:sz w:val="24"/>
          <w:szCs w:val="24"/>
          <w:lang w:eastAsia="hu-HU"/>
        </w:rPr>
        <w:t xml:space="preserve"> </w:t>
      </w:r>
      <w:r w:rsidR="00CF43D2" w:rsidRPr="00424947">
        <w:rPr>
          <w:rFonts w:ascii="Arial" w:eastAsia="Times New Roman" w:hAnsi="Arial" w:cs="Arial"/>
          <w:sz w:val="24"/>
          <w:szCs w:val="24"/>
          <w:lang w:eastAsia="hu-HU"/>
        </w:rPr>
        <w:t>Az iskolai t</w:t>
      </w:r>
      <w:r w:rsidR="00CF43D2">
        <w:rPr>
          <w:rFonts w:ascii="Arial" w:eastAsia="Times New Roman" w:hAnsi="Arial" w:cs="Arial"/>
          <w:sz w:val="24"/>
          <w:szCs w:val="24"/>
          <w:lang w:eastAsia="hu-HU"/>
        </w:rPr>
        <w:t>ankönyvrendelés elkészítése</w:t>
      </w:r>
    </w:p>
    <w:p w:rsidR="00821EF1" w:rsidRDefault="00821EF1" w:rsidP="00424947">
      <w:pPr>
        <w:spacing w:after="0" w:line="240" w:lineRule="auto"/>
        <w:rPr>
          <w:rFonts w:ascii="Arial" w:eastAsia="Times New Roman" w:hAnsi="Arial" w:cs="Arial"/>
          <w:sz w:val="24"/>
          <w:szCs w:val="24"/>
          <w:lang w:eastAsia="hu-HU"/>
        </w:rPr>
      </w:pPr>
    </w:p>
    <w:p w:rsidR="00CF43D2"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iskolai tankönyvrendelés </w:t>
      </w:r>
    </w:p>
    <w:p w:rsidR="00CF43D2" w:rsidRPr="00CF43D2" w:rsidRDefault="00424947" w:rsidP="00CF43D2">
      <w:pPr>
        <w:pStyle w:val="Listaszerbekezds"/>
        <w:numPr>
          <w:ilvl w:val="0"/>
          <w:numId w:val="352"/>
        </w:numPr>
        <w:spacing w:after="0" w:line="240" w:lineRule="auto"/>
        <w:rPr>
          <w:rFonts w:ascii="Arial" w:eastAsia="Times New Roman" w:hAnsi="Arial" w:cs="Arial"/>
          <w:sz w:val="24"/>
          <w:szCs w:val="24"/>
          <w:lang w:eastAsia="hu-HU"/>
        </w:rPr>
      </w:pPr>
      <w:r w:rsidRPr="00CF43D2">
        <w:rPr>
          <w:rFonts w:ascii="Arial" w:eastAsia="Times New Roman" w:hAnsi="Arial" w:cs="Arial"/>
          <w:sz w:val="24"/>
          <w:szCs w:val="24"/>
          <w:lang w:eastAsia="hu-HU"/>
        </w:rPr>
        <w:t>elkészítésének</w:t>
      </w:r>
      <w:r w:rsidR="00CF43D2" w:rsidRPr="00CF43D2">
        <w:rPr>
          <w:rFonts w:ascii="Arial" w:eastAsia="Times New Roman" w:hAnsi="Arial" w:cs="Arial"/>
          <w:sz w:val="24"/>
          <w:szCs w:val="24"/>
          <w:lang w:eastAsia="hu-HU"/>
        </w:rPr>
        <w:t>,</w:t>
      </w:r>
      <w:r w:rsidRPr="00CF43D2">
        <w:rPr>
          <w:rFonts w:ascii="Arial" w:eastAsia="Times New Roman" w:hAnsi="Arial" w:cs="Arial"/>
          <w:sz w:val="24"/>
          <w:szCs w:val="24"/>
          <w:lang w:eastAsia="hu-HU"/>
        </w:rPr>
        <w:t xml:space="preserve"> és </w:t>
      </w:r>
    </w:p>
    <w:p w:rsidR="00424947" w:rsidRPr="00CF43D2" w:rsidRDefault="00424947" w:rsidP="00CF43D2">
      <w:pPr>
        <w:pStyle w:val="Listaszerbekezds"/>
        <w:numPr>
          <w:ilvl w:val="0"/>
          <w:numId w:val="352"/>
        </w:numPr>
        <w:spacing w:after="0" w:line="240" w:lineRule="auto"/>
        <w:rPr>
          <w:rFonts w:ascii="Arial" w:eastAsia="Times New Roman" w:hAnsi="Arial" w:cs="Arial"/>
          <w:sz w:val="24"/>
          <w:szCs w:val="24"/>
          <w:lang w:eastAsia="hu-HU"/>
        </w:rPr>
      </w:pPr>
      <w:r w:rsidRPr="00CF43D2">
        <w:rPr>
          <w:rFonts w:ascii="Arial" w:eastAsia="Times New Roman" w:hAnsi="Arial" w:cs="Arial"/>
          <w:sz w:val="24"/>
          <w:szCs w:val="24"/>
          <w:lang w:eastAsia="hu-HU"/>
        </w:rPr>
        <w:t xml:space="preserve">az ahhoz kapcsolódó fenntartói egyetértő nyilatkozat beszerzésének </w:t>
      </w:r>
    </w:p>
    <w:p w:rsidR="00CF43D2" w:rsidRDefault="00424947" w:rsidP="00CF43D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módját</w:t>
      </w:r>
      <w:proofErr w:type="gramEnd"/>
      <w:r w:rsidRPr="00424947">
        <w:rPr>
          <w:rFonts w:ascii="Arial" w:eastAsia="Times New Roman" w:hAnsi="Arial" w:cs="Arial"/>
          <w:sz w:val="24"/>
          <w:szCs w:val="24"/>
          <w:lang w:eastAsia="hu-HU"/>
        </w:rPr>
        <w:t xml:space="preserve">, továbbá </w:t>
      </w:r>
    </w:p>
    <w:p w:rsidR="00CF43D2" w:rsidRPr="00CF43D2" w:rsidRDefault="00CF43D2" w:rsidP="00CF43D2">
      <w:pPr>
        <w:pStyle w:val="Listaszerbekezds"/>
        <w:numPr>
          <w:ilvl w:val="0"/>
          <w:numId w:val="451"/>
        </w:numPr>
        <w:spacing w:after="0" w:line="240" w:lineRule="auto"/>
        <w:rPr>
          <w:rFonts w:ascii="Arial" w:eastAsia="Times New Roman" w:hAnsi="Arial" w:cs="Arial"/>
          <w:sz w:val="24"/>
          <w:szCs w:val="24"/>
          <w:lang w:eastAsia="hu-HU"/>
        </w:rPr>
      </w:pPr>
      <w:r w:rsidRPr="00CF43D2">
        <w:rPr>
          <w:rFonts w:ascii="Arial" w:eastAsia="Times New Roman" w:hAnsi="Arial" w:cs="Arial"/>
          <w:sz w:val="24"/>
          <w:szCs w:val="24"/>
          <w:lang w:eastAsia="hu-HU"/>
        </w:rPr>
        <w:t>a</w:t>
      </w:r>
      <w:r w:rsidR="00424947" w:rsidRPr="00CF43D2">
        <w:rPr>
          <w:rFonts w:ascii="Arial" w:eastAsia="Times New Roman" w:hAnsi="Arial" w:cs="Arial"/>
          <w:sz w:val="24"/>
          <w:szCs w:val="24"/>
          <w:lang w:eastAsia="hu-HU"/>
        </w:rPr>
        <w:t xml:space="preserve">  </w:t>
      </w:r>
      <w:r w:rsidRPr="00CF43D2">
        <w:rPr>
          <w:rFonts w:ascii="Arial" w:eastAsia="Times New Roman" w:hAnsi="Arial" w:cs="Arial"/>
          <w:sz w:val="24"/>
          <w:szCs w:val="24"/>
          <w:lang w:eastAsia="hu-HU"/>
        </w:rPr>
        <w:t xml:space="preserve">rendeletben </w:t>
      </w:r>
      <w:r w:rsidR="00424947" w:rsidRPr="00CF43D2">
        <w:rPr>
          <w:rFonts w:ascii="Arial" w:eastAsia="Times New Roman" w:hAnsi="Arial" w:cs="Arial"/>
          <w:sz w:val="24"/>
          <w:szCs w:val="24"/>
          <w:lang w:eastAsia="hu-HU"/>
        </w:rPr>
        <w:t>nem szabályozott kérdéseit</w:t>
      </w:r>
      <w:r w:rsidRPr="00CF43D2">
        <w:rPr>
          <w:rFonts w:ascii="Arial" w:eastAsia="Times New Roman" w:hAnsi="Arial" w:cs="Arial"/>
          <w:sz w:val="24"/>
          <w:szCs w:val="24"/>
          <w:lang w:eastAsia="hu-HU"/>
        </w:rPr>
        <w:t>,</w:t>
      </w:r>
      <w:r w:rsidR="00424947" w:rsidRPr="00CF43D2">
        <w:rPr>
          <w:rFonts w:ascii="Arial" w:eastAsia="Times New Roman" w:hAnsi="Arial" w:cs="Arial"/>
          <w:sz w:val="24"/>
          <w:szCs w:val="24"/>
          <w:lang w:eastAsia="hu-HU"/>
        </w:rPr>
        <w:t xml:space="preserve"> </w:t>
      </w:r>
    </w:p>
    <w:p w:rsidR="00424947" w:rsidRPr="00424947" w:rsidRDefault="00B65EB3"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az</w:t>
      </w:r>
      <w:proofErr w:type="gramEnd"/>
      <w:r w:rsidR="00424947" w:rsidRPr="00424947">
        <w:rPr>
          <w:rFonts w:ascii="Arial" w:eastAsia="Times New Roman" w:hAnsi="Arial" w:cs="Arial"/>
          <w:sz w:val="24"/>
          <w:szCs w:val="24"/>
          <w:lang w:eastAsia="hu-HU"/>
        </w:rPr>
        <w:t> iskola házirendjében kell meghatározni.</w:t>
      </w:r>
    </w:p>
    <w:p w:rsidR="00C07F5E" w:rsidRDefault="00C07F5E" w:rsidP="00424947">
      <w:pPr>
        <w:spacing w:after="0" w:line="240" w:lineRule="auto"/>
        <w:rPr>
          <w:rFonts w:ascii="Arial" w:eastAsia="Times New Roman" w:hAnsi="Arial" w:cs="Arial"/>
          <w:sz w:val="27"/>
          <w:szCs w:val="27"/>
          <w:lang w:eastAsia="hu-HU"/>
        </w:rPr>
      </w:pPr>
      <w:bookmarkStart w:id="33" w:name="27"/>
      <w:bookmarkEnd w:id="33"/>
    </w:p>
    <w:p w:rsidR="00C07F5E" w:rsidRDefault="00C07F5E" w:rsidP="00424947">
      <w:pPr>
        <w:spacing w:after="0" w:line="240" w:lineRule="auto"/>
        <w:rPr>
          <w:rFonts w:ascii="Arial" w:eastAsia="Times New Roman" w:hAnsi="Arial" w:cs="Arial"/>
          <w:sz w:val="27"/>
          <w:szCs w:val="27"/>
          <w:lang w:eastAsia="hu-HU"/>
        </w:rPr>
      </w:pPr>
    </w:p>
    <w:p w:rsidR="00C07F5E" w:rsidRDefault="00C07F5E" w:rsidP="00424947">
      <w:pPr>
        <w:spacing w:after="0" w:line="240" w:lineRule="auto"/>
        <w:rPr>
          <w:rFonts w:ascii="Arial" w:eastAsia="Times New Roman" w:hAnsi="Arial" w:cs="Arial"/>
          <w:sz w:val="27"/>
          <w:szCs w:val="27"/>
          <w:lang w:eastAsia="hu-HU"/>
        </w:rPr>
      </w:pPr>
    </w:p>
    <w:p w:rsidR="00C07F5E" w:rsidRDefault="00C07F5E" w:rsidP="00424947">
      <w:pPr>
        <w:spacing w:after="0" w:line="240" w:lineRule="auto"/>
        <w:rPr>
          <w:rFonts w:ascii="Arial" w:eastAsia="Times New Roman" w:hAnsi="Arial" w:cs="Arial"/>
          <w:sz w:val="27"/>
          <w:szCs w:val="27"/>
          <w:lang w:eastAsia="hu-HU"/>
        </w:rPr>
      </w:pPr>
    </w:p>
    <w:p w:rsidR="00C07F5E" w:rsidRDefault="00C07F5E" w:rsidP="00424947">
      <w:pPr>
        <w:spacing w:after="0" w:line="240" w:lineRule="auto"/>
        <w:rPr>
          <w:rFonts w:ascii="Arial" w:eastAsia="Times New Roman" w:hAnsi="Arial" w:cs="Arial"/>
          <w:sz w:val="27"/>
          <w:szCs w:val="27"/>
          <w:lang w:eastAsia="hu-HU"/>
        </w:rPr>
      </w:pPr>
    </w:p>
    <w:p w:rsidR="00C07F5E" w:rsidRPr="00C07F5E" w:rsidRDefault="00C07F5E" w:rsidP="00C07F5E">
      <w:pPr>
        <w:spacing w:after="0" w:line="240" w:lineRule="auto"/>
        <w:jc w:val="center"/>
        <w:rPr>
          <w:rFonts w:ascii="Arial" w:eastAsia="Times New Roman" w:hAnsi="Arial" w:cs="Arial"/>
          <w:b/>
          <w:sz w:val="36"/>
          <w:szCs w:val="36"/>
          <w:lang w:eastAsia="hu-HU"/>
        </w:rPr>
      </w:pPr>
    </w:p>
    <w:p w:rsidR="0069559F" w:rsidRDefault="0069559F">
      <w:pPr>
        <w:rPr>
          <w:rFonts w:ascii="Arial" w:eastAsia="Times New Roman" w:hAnsi="Arial" w:cs="Arial"/>
          <w:b/>
          <w:sz w:val="36"/>
          <w:szCs w:val="36"/>
          <w:lang w:eastAsia="hu-HU"/>
        </w:rPr>
      </w:pPr>
      <w:r>
        <w:rPr>
          <w:rFonts w:ascii="Arial" w:eastAsia="Times New Roman" w:hAnsi="Arial" w:cs="Arial"/>
          <w:b/>
          <w:sz w:val="36"/>
          <w:szCs w:val="36"/>
          <w:lang w:eastAsia="hu-HU"/>
        </w:rPr>
        <w:br w:type="page"/>
      </w:r>
    </w:p>
    <w:p w:rsidR="0069559F" w:rsidRDefault="0069559F" w:rsidP="00C07F5E">
      <w:pPr>
        <w:spacing w:after="0" w:line="240" w:lineRule="auto"/>
        <w:jc w:val="center"/>
        <w:rPr>
          <w:rFonts w:ascii="Arial" w:eastAsia="Times New Roman" w:hAnsi="Arial" w:cs="Arial"/>
          <w:b/>
          <w:sz w:val="36"/>
          <w:szCs w:val="36"/>
          <w:lang w:eastAsia="hu-HU"/>
        </w:rPr>
      </w:pPr>
    </w:p>
    <w:p w:rsidR="0069559F" w:rsidRDefault="0069559F" w:rsidP="00C07F5E">
      <w:pPr>
        <w:spacing w:after="0" w:line="240" w:lineRule="auto"/>
        <w:jc w:val="center"/>
        <w:rPr>
          <w:rFonts w:ascii="Arial" w:eastAsia="Times New Roman" w:hAnsi="Arial" w:cs="Arial"/>
          <w:b/>
          <w:sz w:val="36"/>
          <w:szCs w:val="36"/>
          <w:lang w:eastAsia="hu-HU"/>
        </w:rPr>
      </w:pPr>
    </w:p>
    <w:p w:rsidR="0069559F" w:rsidRDefault="0069559F" w:rsidP="00C07F5E">
      <w:pPr>
        <w:spacing w:after="0" w:line="240" w:lineRule="auto"/>
        <w:jc w:val="center"/>
        <w:rPr>
          <w:rFonts w:ascii="Arial" w:eastAsia="Times New Roman" w:hAnsi="Arial" w:cs="Arial"/>
          <w:b/>
          <w:sz w:val="36"/>
          <w:szCs w:val="36"/>
          <w:lang w:eastAsia="hu-HU"/>
        </w:rPr>
      </w:pPr>
    </w:p>
    <w:p w:rsidR="0069559F" w:rsidRDefault="0069559F" w:rsidP="00C07F5E">
      <w:pPr>
        <w:spacing w:after="0" w:line="240" w:lineRule="auto"/>
        <w:jc w:val="center"/>
        <w:rPr>
          <w:rFonts w:ascii="Arial" w:eastAsia="Times New Roman" w:hAnsi="Arial" w:cs="Arial"/>
          <w:b/>
          <w:sz w:val="36"/>
          <w:szCs w:val="36"/>
          <w:lang w:eastAsia="hu-HU"/>
        </w:rPr>
      </w:pPr>
    </w:p>
    <w:p w:rsidR="0069559F" w:rsidRDefault="0069559F" w:rsidP="00C07F5E">
      <w:pPr>
        <w:spacing w:after="0" w:line="240" w:lineRule="auto"/>
        <w:jc w:val="center"/>
        <w:rPr>
          <w:rFonts w:ascii="Arial" w:eastAsia="Times New Roman" w:hAnsi="Arial" w:cs="Arial"/>
          <w:b/>
          <w:sz w:val="36"/>
          <w:szCs w:val="36"/>
          <w:lang w:eastAsia="hu-HU"/>
        </w:rPr>
      </w:pPr>
    </w:p>
    <w:p w:rsidR="0069559F" w:rsidRDefault="0069559F" w:rsidP="00C07F5E">
      <w:pPr>
        <w:spacing w:after="0" w:line="240" w:lineRule="auto"/>
        <w:jc w:val="center"/>
        <w:rPr>
          <w:rFonts w:ascii="Arial" w:eastAsia="Times New Roman" w:hAnsi="Arial" w:cs="Arial"/>
          <w:b/>
          <w:sz w:val="36"/>
          <w:szCs w:val="36"/>
          <w:lang w:eastAsia="hu-HU"/>
        </w:rPr>
      </w:pPr>
    </w:p>
    <w:p w:rsidR="0069559F" w:rsidRDefault="0069559F" w:rsidP="00C07F5E">
      <w:pPr>
        <w:spacing w:after="0" w:line="240" w:lineRule="auto"/>
        <w:jc w:val="center"/>
        <w:rPr>
          <w:rFonts w:ascii="Arial" w:eastAsia="Times New Roman" w:hAnsi="Arial" w:cs="Arial"/>
          <w:b/>
          <w:sz w:val="36"/>
          <w:szCs w:val="36"/>
          <w:lang w:eastAsia="hu-HU"/>
        </w:rPr>
      </w:pPr>
    </w:p>
    <w:p w:rsidR="0069559F" w:rsidRDefault="0069559F" w:rsidP="00C07F5E">
      <w:pPr>
        <w:spacing w:after="0" w:line="240" w:lineRule="auto"/>
        <w:jc w:val="center"/>
        <w:rPr>
          <w:rFonts w:ascii="Arial" w:eastAsia="Times New Roman" w:hAnsi="Arial" w:cs="Arial"/>
          <w:b/>
          <w:sz w:val="36"/>
          <w:szCs w:val="36"/>
          <w:lang w:eastAsia="hu-HU"/>
        </w:rPr>
      </w:pPr>
    </w:p>
    <w:p w:rsidR="0069559F" w:rsidRDefault="0069559F" w:rsidP="00C07F5E">
      <w:pPr>
        <w:spacing w:after="0" w:line="240" w:lineRule="auto"/>
        <w:jc w:val="center"/>
        <w:rPr>
          <w:rFonts w:ascii="Arial" w:eastAsia="Times New Roman" w:hAnsi="Arial" w:cs="Arial"/>
          <w:b/>
          <w:sz w:val="36"/>
          <w:szCs w:val="36"/>
          <w:lang w:eastAsia="hu-HU"/>
        </w:rPr>
      </w:pPr>
    </w:p>
    <w:p w:rsidR="0069559F" w:rsidRDefault="0069559F" w:rsidP="00C07F5E">
      <w:pPr>
        <w:spacing w:after="0" w:line="240" w:lineRule="auto"/>
        <w:jc w:val="center"/>
        <w:rPr>
          <w:rFonts w:ascii="Arial" w:eastAsia="Times New Roman" w:hAnsi="Arial" w:cs="Arial"/>
          <w:b/>
          <w:sz w:val="36"/>
          <w:szCs w:val="36"/>
          <w:lang w:eastAsia="hu-HU"/>
        </w:rPr>
      </w:pPr>
    </w:p>
    <w:p w:rsidR="00424947" w:rsidRDefault="00424947" w:rsidP="00C07F5E">
      <w:pPr>
        <w:spacing w:after="0" w:line="240" w:lineRule="auto"/>
        <w:jc w:val="center"/>
        <w:rPr>
          <w:rFonts w:ascii="Arial" w:eastAsia="Times New Roman" w:hAnsi="Arial" w:cs="Arial"/>
          <w:b/>
          <w:sz w:val="36"/>
          <w:szCs w:val="36"/>
          <w:lang w:eastAsia="hu-HU"/>
        </w:rPr>
      </w:pPr>
      <w:r w:rsidRPr="00C07F5E">
        <w:rPr>
          <w:rFonts w:ascii="Arial" w:eastAsia="Times New Roman" w:hAnsi="Arial" w:cs="Arial"/>
          <w:b/>
          <w:sz w:val="36"/>
          <w:szCs w:val="36"/>
          <w:lang w:eastAsia="hu-HU"/>
        </w:rPr>
        <w:t>V. FEJEZET</w:t>
      </w:r>
    </w:p>
    <w:p w:rsidR="00C07F5E" w:rsidRPr="00C07F5E" w:rsidRDefault="00C07F5E" w:rsidP="00C07F5E">
      <w:pPr>
        <w:spacing w:after="0" w:line="240" w:lineRule="auto"/>
        <w:jc w:val="center"/>
        <w:rPr>
          <w:rFonts w:ascii="Arial" w:eastAsia="Times New Roman" w:hAnsi="Arial" w:cs="Arial"/>
          <w:b/>
          <w:sz w:val="36"/>
          <w:szCs w:val="36"/>
          <w:lang w:eastAsia="hu-HU"/>
        </w:rPr>
      </w:pPr>
    </w:p>
    <w:p w:rsidR="00424947" w:rsidRPr="00C07F5E" w:rsidRDefault="00424947" w:rsidP="00C07F5E">
      <w:pPr>
        <w:spacing w:after="0" w:line="240" w:lineRule="auto"/>
        <w:jc w:val="center"/>
        <w:rPr>
          <w:rFonts w:ascii="Arial" w:eastAsia="Times New Roman" w:hAnsi="Arial" w:cs="Arial"/>
          <w:b/>
          <w:sz w:val="36"/>
          <w:szCs w:val="36"/>
          <w:lang w:eastAsia="hu-HU"/>
        </w:rPr>
      </w:pPr>
      <w:r w:rsidRPr="00C07F5E">
        <w:rPr>
          <w:rFonts w:ascii="Arial" w:eastAsia="Times New Roman" w:hAnsi="Arial" w:cs="Arial"/>
          <w:b/>
          <w:sz w:val="36"/>
          <w:szCs w:val="36"/>
          <w:lang w:eastAsia="hu-HU"/>
        </w:rPr>
        <w:t>VEGYES RENDELKEZÉSEK</w:t>
      </w:r>
    </w:p>
    <w:p w:rsidR="00C07F5E" w:rsidRDefault="00C07F5E">
      <w:pPr>
        <w:rPr>
          <w:rFonts w:ascii="Arial" w:eastAsia="Times New Roman" w:hAnsi="Arial" w:cs="Arial"/>
          <w:sz w:val="26"/>
          <w:szCs w:val="26"/>
          <w:lang w:eastAsia="hu-HU"/>
        </w:rPr>
      </w:pPr>
      <w:r>
        <w:rPr>
          <w:rFonts w:ascii="Arial" w:eastAsia="Times New Roman" w:hAnsi="Arial" w:cs="Arial"/>
          <w:sz w:val="26"/>
          <w:szCs w:val="26"/>
          <w:lang w:eastAsia="hu-HU"/>
        </w:rPr>
        <w:br w:type="page"/>
      </w:r>
    </w:p>
    <w:p w:rsidR="00424947" w:rsidRPr="00C07F5E" w:rsidRDefault="00424947" w:rsidP="00C07F5E">
      <w:pPr>
        <w:spacing w:after="0" w:line="240" w:lineRule="auto"/>
        <w:jc w:val="center"/>
        <w:rPr>
          <w:rFonts w:ascii="Arial" w:eastAsia="Times New Roman" w:hAnsi="Arial" w:cs="Arial"/>
          <w:b/>
          <w:sz w:val="32"/>
          <w:szCs w:val="32"/>
          <w:lang w:eastAsia="hu-HU"/>
        </w:rPr>
      </w:pPr>
      <w:r w:rsidRPr="00C07F5E">
        <w:rPr>
          <w:rFonts w:ascii="Arial" w:eastAsia="Times New Roman" w:hAnsi="Arial" w:cs="Arial"/>
          <w:b/>
          <w:sz w:val="32"/>
          <w:szCs w:val="32"/>
          <w:lang w:eastAsia="hu-HU"/>
        </w:rPr>
        <w:lastRenderedPageBreak/>
        <w:t>15. A tankönyvfejlesztési felhívás rendje, a nemzetiségi, sajátos nevelési igényű tanulók részére</w:t>
      </w:r>
    </w:p>
    <w:p w:rsidR="00424947" w:rsidRPr="00C07F5E" w:rsidRDefault="00424947" w:rsidP="00C07F5E">
      <w:pPr>
        <w:spacing w:after="0" w:line="240" w:lineRule="auto"/>
        <w:jc w:val="center"/>
        <w:rPr>
          <w:rFonts w:ascii="Arial" w:eastAsia="Times New Roman" w:hAnsi="Arial" w:cs="Arial"/>
          <w:b/>
          <w:sz w:val="32"/>
          <w:szCs w:val="32"/>
          <w:lang w:eastAsia="hu-HU"/>
        </w:rPr>
      </w:pPr>
      <w:proofErr w:type="gramStart"/>
      <w:r w:rsidRPr="00C07F5E">
        <w:rPr>
          <w:rFonts w:ascii="Arial" w:eastAsia="Times New Roman" w:hAnsi="Arial" w:cs="Arial"/>
          <w:b/>
          <w:sz w:val="32"/>
          <w:szCs w:val="32"/>
          <w:lang w:eastAsia="hu-HU"/>
        </w:rPr>
        <w:t>készített</w:t>
      </w:r>
      <w:proofErr w:type="gramEnd"/>
      <w:r w:rsidRPr="00C07F5E">
        <w:rPr>
          <w:rFonts w:ascii="Arial" w:eastAsia="Times New Roman" w:hAnsi="Arial" w:cs="Arial"/>
          <w:b/>
          <w:sz w:val="32"/>
          <w:szCs w:val="32"/>
          <w:lang w:eastAsia="hu-HU"/>
        </w:rPr>
        <w:t xml:space="preserve"> tankönyvekre vonatkozó részletes szabályok</w:t>
      </w:r>
    </w:p>
    <w:p w:rsidR="00C07F5E" w:rsidRDefault="00C07F5E" w:rsidP="00424947">
      <w:pPr>
        <w:spacing w:after="0" w:line="240" w:lineRule="auto"/>
        <w:rPr>
          <w:rFonts w:ascii="Arial" w:eastAsia="Times New Roman" w:hAnsi="Arial" w:cs="Arial"/>
          <w:sz w:val="24"/>
          <w:szCs w:val="24"/>
          <w:lang w:eastAsia="hu-HU"/>
        </w:rPr>
      </w:pPr>
    </w:p>
    <w:p w:rsidR="00424947" w:rsidRPr="00C07F5E" w:rsidRDefault="00424947" w:rsidP="00424947">
      <w:pPr>
        <w:spacing w:after="0" w:line="240" w:lineRule="auto"/>
        <w:rPr>
          <w:rFonts w:ascii="Arial" w:eastAsia="Times New Roman" w:hAnsi="Arial" w:cs="Arial"/>
          <w:b/>
          <w:sz w:val="28"/>
          <w:szCs w:val="28"/>
          <w:lang w:eastAsia="hu-HU"/>
        </w:rPr>
      </w:pPr>
      <w:r w:rsidRPr="00C07F5E">
        <w:rPr>
          <w:rFonts w:ascii="Arial" w:eastAsia="Times New Roman" w:hAnsi="Arial" w:cs="Arial"/>
          <w:b/>
          <w:sz w:val="28"/>
          <w:szCs w:val="28"/>
          <w:lang w:eastAsia="hu-HU"/>
        </w:rPr>
        <w:t>33. §</w:t>
      </w:r>
    </w:p>
    <w:p w:rsidR="00C07F5E" w:rsidRDefault="00C07F5E" w:rsidP="00424947">
      <w:pPr>
        <w:spacing w:after="0" w:line="240" w:lineRule="auto"/>
        <w:rPr>
          <w:rFonts w:ascii="Arial" w:eastAsia="Times New Roman" w:hAnsi="Arial" w:cs="Arial"/>
          <w:sz w:val="24"/>
          <w:szCs w:val="24"/>
          <w:lang w:eastAsia="hu-HU"/>
        </w:rPr>
      </w:pPr>
    </w:p>
    <w:p w:rsidR="009F5500" w:rsidRPr="00424947" w:rsidRDefault="00424947" w:rsidP="009F5500">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9F5500">
        <w:rPr>
          <w:rFonts w:ascii="Arial" w:eastAsia="Times New Roman" w:hAnsi="Arial" w:cs="Arial"/>
          <w:sz w:val="24"/>
          <w:szCs w:val="24"/>
          <w:lang w:eastAsia="hu-HU"/>
        </w:rPr>
        <w:t xml:space="preserve"> Ha a miniszter</w:t>
      </w:r>
      <w:r w:rsidR="009F5500" w:rsidRPr="00424947">
        <w:rPr>
          <w:rFonts w:ascii="Arial" w:eastAsia="Times New Roman" w:hAnsi="Arial" w:cs="Arial"/>
          <w:sz w:val="24"/>
          <w:szCs w:val="24"/>
          <w:lang w:eastAsia="hu-HU"/>
        </w:rPr>
        <w:t xml:space="preserve"> felhívást tett közzé a  tankönyvfejlesztésre</w:t>
      </w:r>
      <w:r w:rsidR="009F5500">
        <w:rPr>
          <w:rFonts w:ascii="Arial" w:eastAsia="Times New Roman" w:hAnsi="Arial" w:cs="Arial"/>
          <w:sz w:val="24"/>
          <w:szCs w:val="24"/>
          <w:lang w:eastAsia="hu-HU"/>
        </w:rPr>
        <w:t>.</w:t>
      </w:r>
      <w:r w:rsidR="009F5500" w:rsidRPr="00424947">
        <w:rPr>
          <w:rFonts w:ascii="Arial" w:eastAsia="Times New Roman" w:hAnsi="Arial" w:cs="Arial"/>
          <w:sz w:val="24"/>
          <w:szCs w:val="24"/>
          <w:lang w:eastAsia="hu-HU"/>
        </w:rPr>
        <w:t xml:space="preserve"> </w:t>
      </w:r>
    </w:p>
    <w:p w:rsidR="00424947" w:rsidRDefault="00424947" w:rsidP="00424947">
      <w:pPr>
        <w:spacing w:after="0" w:line="240" w:lineRule="auto"/>
        <w:rPr>
          <w:rFonts w:ascii="Arial" w:eastAsia="Times New Roman" w:hAnsi="Arial" w:cs="Arial"/>
          <w:sz w:val="24"/>
          <w:szCs w:val="24"/>
          <w:lang w:eastAsia="hu-HU"/>
        </w:rPr>
      </w:pPr>
    </w:p>
    <w:p w:rsidR="009F5500"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Ha az  </w:t>
      </w:r>
      <w:proofErr w:type="spellStart"/>
      <w:r w:rsidRPr="00424947">
        <w:rPr>
          <w:rFonts w:ascii="Arial" w:eastAsia="Times New Roman" w:hAnsi="Arial" w:cs="Arial"/>
          <w:sz w:val="24"/>
          <w:szCs w:val="24"/>
          <w:lang w:eastAsia="hu-HU"/>
        </w:rPr>
        <w:t>Ntt</w:t>
      </w:r>
      <w:proofErr w:type="spellEnd"/>
      <w:r w:rsidRPr="00424947">
        <w:rPr>
          <w:rFonts w:ascii="Arial" w:eastAsia="Times New Roman" w:hAnsi="Arial" w:cs="Arial"/>
          <w:sz w:val="24"/>
          <w:szCs w:val="24"/>
          <w:lang w:eastAsia="hu-HU"/>
        </w:rPr>
        <w:t>. 7.  § (2)  bekezdésében meghatározottak alapján</w:t>
      </w:r>
      <w:r w:rsidR="009F5500">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1E2C69" w:rsidRDefault="00424947" w:rsidP="00424947">
      <w:pPr>
        <w:pStyle w:val="Listaszerbekezds"/>
        <w:numPr>
          <w:ilvl w:val="0"/>
          <w:numId w:val="451"/>
        </w:numPr>
        <w:spacing w:after="0" w:line="240" w:lineRule="auto"/>
        <w:rPr>
          <w:rFonts w:ascii="Arial" w:eastAsia="Times New Roman" w:hAnsi="Arial" w:cs="Arial"/>
          <w:sz w:val="24"/>
          <w:szCs w:val="24"/>
          <w:lang w:eastAsia="hu-HU"/>
        </w:rPr>
      </w:pPr>
      <w:r w:rsidRPr="001E2C69">
        <w:rPr>
          <w:rFonts w:ascii="Arial" w:eastAsia="Times New Roman" w:hAnsi="Arial" w:cs="Arial"/>
          <w:sz w:val="24"/>
          <w:szCs w:val="24"/>
          <w:lang w:eastAsia="hu-HU"/>
        </w:rPr>
        <w:t>a  miniszter</w:t>
      </w:r>
      <w:r w:rsidR="009F5500" w:rsidRPr="001E2C69">
        <w:rPr>
          <w:rFonts w:ascii="Arial" w:eastAsia="Times New Roman" w:hAnsi="Arial" w:cs="Arial"/>
          <w:sz w:val="24"/>
          <w:szCs w:val="24"/>
          <w:lang w:eastAsia="hu-HU"/>
        </w:rPr>
        <w:t>,</w:t>
      </w:r>
    </w:p>
    <w:p w:rsidR="001E2C69" w:rsidRPr="001E2C69" w:rsidRDefault="00424947" w:rsidP="00424947">
      <w:pPr>
        <w:pStyle w:val="Listaszerbekezds"/>
        <w:numPr>
          <w:ilvl w:val="0"/>
          <w:numId w:val="451"/>
        </w:numPr>
        <w:spacing w:after="0" w:line="240" w:lineRule="auto"/>
        <w:rPr>
          <w:rFonts w:ascii="Arial" w:eastAsia="Times New Roman" w:hAnsi="Arial" w:cs="Arial"/>
          <w:sz w:val="24"/>
          <w:szCs w:val="24"/>
          <w:lang w:eastAsia="hu-HU"/>
        </w:rPr>
      </w:pPr>
      <w:r w:rsidRPr="001E2C69">
        <w:rPr>
          <w:rFonts w:ascii="Arial" w:eastAsia="Times New Roman" w:hAnsi="Arial" w:cs="Arial"/>
          <w:sz w:val="24"/>
          <w:szCs w:val="24"/>
          <w:lang w:eastAsia="hu-HU"/>
        </w:rPr>
        <w:t>a  Nemzeti Tankönyvtanács szakértői</w:t>
      </w:r>
      <w:r w:rsidR="001E2C69" w:rsidRPr="001E2C69">
        <w:rPr>
          <w:rFonts w:ascii="Arial" w:eastAsia="Times New Roman" w:hAnsi="Arial" w:cs="Arial"/>
          <w:sz w:val="24"/>
          <w:szCs w:val="24"/>
          <w:lang w:eastAsia="hu-HU"/>
        </w:rPr>
        <w:t xml:space="preserve"> </w:t>
      </w:r>
      <w:r w:rsidRPr="001E2C69">
        <w:rPr>
          <w:rFonts w:ascii="Arial" w:eastAsia="Times New Roman" w:hAnsi="Arial" w:cs="Arial"/>
          <w:sz w:val="24"/>
          <w:szCs w:val="24"/>
          <w:lang w:eastAsia="hu-HU"/>
        </w:rPr>
        <w:t>véleményének kikérésével</w:t>
      </w:r>
      <w:r w:rsidR="001E2C69" w:rsidRPr="001E2C69">
        <w:rPr>
          <w:rFonts w:ascii="Arial" w:eastAsia="Times New Roman" w:hAnsi="Arial" w:cs="Arial"/>
          <w:sz w:val="24"/>
          <w:szCs w:val="24"/>
          <w:lang w:eastAsia="hu-HU"/>
        </w:rPr>
        <w:t>,</w:t>
      </w:r>
      <w:r w:rsidRPr="001E2C69">
        <w:rPr>
          <w:rFonts w:ascii="Arial" w:eastAsia="Times New Roman" w:hAnsi="Arial" w:cs="Arial"/>
          <w:sz w:val="24"/>
          <w:szCs w:val="24"/>
          <w:lang w:eastAsia="hu-HU"/>
        </w:rPr>
        <w:t xml:space="preserve"> </w:t>
      </w:r>
    </w:p>
    <w:p w:rsidR="001E2C69" w:rsidRDefault="00424947" w:rsidP="001E2C6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köznevelési</w:t>
      </w:r>
      <w:proofErr w:type="gramEnd"/>
      <w:r w:rsidRPr="00424947">
        <w:rPr>
          <w:rFonts w:ascii="Arial" w:eastAsia="Times New Roman" w:hAnsi="Arial" w:cs="Arial"/>
          <w:sz w:val="24"/>
          <w:szCs w:val="24"/>
          <w:lang w:eastAsia="hu-HU"/>
        </w:rPr>
        <w:t xml:space="preserve"> célú nyilvános felhívást tett közzé a  tankönyvfejlesztésre, </w:t>
      </w:r>
    </w:p>
    <w:p w:rsidR="001E2C69" w:rsidRPr="001E2C69" w:rsidRDefault="00424947" w:rsidP="001E2C69">
      <w:pPr>
        <w:pStyle w:val="Listaszerbekezds"/>
        <w:numPr>
          <w:ilvl w:val="0"/>
          <w:numId w:val="452"/>
        </w:numPr>
        <w:spacing w:after="0" w:line="240" w:lineRule="auto"/>
        <w:rPr>
          <w:rFonts w:ascii="Arial" w:eastAsia="Times New Roman" w:hAnsi="Arial" w:cs="Arial"/>
          <w:sz w:val="24"/>
          <w:szCs w:val="24"/>
          <w:lang w:eastAsia="hu-HU"/>
        </w:rPr>
      </w:pPr>
      <w:r w:rsidRPr="001E2C69">
        <w:rPr>
          <w:rFonts w:ascii="Arial" w:eastAsia="Times New Roman" w:hAnsi="Arial" w:cs="Arial"/>
          <w:sz w:val="24"/>
          <w:szCs w:val="24"/>
          <w:lang w:eastAsia="hu-HU"/>
        </w:rPr>
        <w:t>a  felhívásra</w:t>
      </w:r>
      <w:r w:rsidR="001E2C69" w:rsidRPr="001E2C69">
        <w:rPr>
          <w:rFonts w:ascii="Arial" w:eastAsia="Times New Roman" w:hAnsi="Arial" w:cs="Arial"/>
          <w:sz w:val="24"/>
          <w:szCs w:val="24"/>
          <w:lang w:eastAsia="hu-HU"/>
        </w:rPr>
        <w:t xml:space="preserve"> </w:t>
      </w:r>
      <w:r w:rsidRPr="001E2C69">
        <w:rPr>
          <w:rFonts w:ascii="Arial" w:eastAsia="Times New Roman" w:hAnsi="Arial" w:cs="Arial"/>
          <w:sz w:val="24"/>
          <w:szCs w:val="24"/>
          <w:lang w:eastAsia="hu-HU"/>
        </w:rPr>
        <w:t>benyújtott könyvek esetében</w:t>
      </w:r>
      <w:r w:rsidR="001E2C69" w:rsidRPr="001E2C69">
        <w:rPr>
          <w:rFonts w:ascii="Arial" w:eastAsia="Times New Roman" w:hAnsi="Arial" w:cs="Arial"/>
          <w:sz w:val="24"/>
          <w:szCs w:val="24"/>
          <w:lang w:eastAsia="hu-HU"/>
        </w:rPr>
        <w:t>,</w:t>
      </w:r>
      <w:r w:rsidRPr="001E2C69">
        <w:rPr>
          <w:rFonts w:ascii="Arial" w:eastAsia="Times New Roman" w:hAnsi="Arial" w:cs="Arial"/>
          <w:sz w:val="24"/>
          <w:szCs w:val="24"/>
          <w:lang w:eastAsia="hu-HU"/>
        </w:rPr>
        <w:t xml:space="preserve"> </w:t>
      </w:r>
    </w:p>
    <w:p w:rsidR="001E2C69" w:rsidRPr="001E2C69" w:rsidRDefault="00424947" w:rsidP="001E2C69">
      <w:pPr>
        <w:pStyle w:val="Listaszerbekezds"/>
        <w:numPr>
          <w:ilvl w:val="0"/>
          <w:numId w:val="453"/>
        </w:numPr>
        <w:spacing w:after="0" w:line="240" w:lineRule="auto"/>
        <w:rPr>
          <w:rFonts w:ascii="Arial" w:eastAsia="Times New Roman" w:hAnsi="Arial" w:cs="Arial"/>
          <w:sz w:val="24"/>
          <w:szCs w:val="24"/>
          <w:lang w:eastAsia="hu-HU"/>
        </w:rPr>
      </w:pPr>
      <w:r w:rsidRPr="001E2C69">
        <w:rPr>
          <w:rFonts w:ascii="Arial" w:eastAsia="Times New Roman" w:hAnsi="Arial" w:cs="Arial"/>
          <w:sz w:val="24"/>
          <w:szCs w:val="24"/>
          <w:lang w:eastAsia="hu-HU"/>
        </w:rPr>
        <w:t xml:space="preserve">a részt vevő kiadónak </w:t>
      </w:r>
    </w:p>
    <w:p w:rsidR="001E2C69" w:rsidRPr="001E2C69" w:rsidRDefault="00424947" w:rsidP="001E2C69">
      <w:pPr>
        <w:pStyle w:val="Listaszerbekezds"/>
        <w:numPr>
          <w:ilvl w:val="0"/>
          <w:numId w:val="453"/>
        </w:numPr>
        <w:spacing w:after="0" w:line="240" w:lineRule="auto"/>
        <w:rPr>
          <w:rFonts w:ascii="Arial" w:eastAsia="Times New Roman" w:hAnsi="Arial" w:cs="Arial"/>
          <w:sz w:val="24"/>
          <w:szCs w:val="24"/>
          <w:lang w:eastAsia="hu-HU"/>
        </w:rPr>
      </w:pPr>
      <w:r w:rsidRPr="001E2C69">
        <w:rPr>
          <w:rFonts w:ascii="Arial" w:eastAsia="Times New Roman" w:hAnsi="Arial" w:cs="Arial"/>
          <w:sz w:val="24"/>
          <w:szCs w:val="24"/>
          <w:lang w:eastAsia="hu-HU"/>
        </w:rPr>
        <w:t xml:space="preserve">eleget kell tennie </w:t>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w:t>
      </w:r>
    </w:p>
    <w:p w:rsidR="009F5500" w:rsidRDefault="009F5500" w:rsidP="00424947">
      <w:pPr>
        <w:spacing w:after="0" w:line="240" w:lineRule="auto"/>
        <w:rPr>
          <w:rFonts w:ascii="Arial" w:eastAsia="Times New Roman" w:hAnsi="Arial" w:cs="Arial"/>
          <w:sz w:val="24"/>
          <w:szCs w:val="24"/>
          <w:lang w:eastAsia="hu-HU"/>
        </w:rPr>
      </w:pPr>
    </w:p>
    <w:p w:rsidR="001E2C69" w:rsidRPr="00AC12EA" w:rsidRDefault="001E2C69" w:rsidP="00424947">
      <w:pPr>
        <w:spacing w:after="0" w:line="240" w:lineRule="auto"/>
        <w:rPr>
          <w:rFonts w:ascii="Arial" w:eastAsia="Times New Roman" w:hAnsi="Arial" w:cs="Arial"/>
          <w:b/>
          <w:i/>
          <w:sz w:val="20"/>
          <w:szCs w:val="20"/>
          <w:lang w:eastAsia="hu-HU"/>
        </w:rPr>
      </w:pPr>
      <w:r w:rsidRPr="00AC12EA">
        <w:rPr>
          <w:rFonts w:ascii="Arial" w:eastAsia="Times New Roman" w:hAnsi="Arial" w:cs="Arial"/>
          <w:b/>
          <w:i/>
          <w:sz w:val="20"/>
          <w:szCs w:val="20"/>
          <w:lang w:eastAsia="hu-HU"/>
        </w:rPr>
        <w:t>„</w:t>
      </w:r>
      <w:proofErr w:type="spellStart"/>
      <w:r w:rsidRPr="00AC12EA">
        <w:rPr>
          <w:rFonts w:ascii="Arial" w:eastAsia="Times New Roman" w:hAnsi="Arial" w:cs="Arial"/>
          <w:b/>
          <w:i/>
          <w:sz w:val="20"/>
          <w:szCs w:val="20"/>
          <w:lang w:eastAsia="hu-HU"/>
        </w:rPr>
        <w:t>Ntt</w:t>
      </w:r>
      <w:proofErr w:type="spellEnd"/>
      <w:r w:rsidRPr="00AC12EA">
        <w:rPr>
          <w:rFonts w:ascii="Arial" w:eastAsia="Times New Roman" w:hAnsi="Arial" w:cs="Arial"/>
          <w:b/>
          <w:i/>
          <w:sz w:val="20"/>
          <w:szCs w:val="20"/>
          <w:lang w:eastAsia="hu-HU"/>
        </w:rPr>
        <w:t xml:space="preserve">. </w:t>
      </w:r>
    </w:p>
    <w:p w:rsidR="001E2C69" w:rsidRPr="00AC12EA" w:rsidRDefault="001E2C69" w:rsidP="00424947">
      <w:pPr>
        <w:spacing w:after="0" w:line="240" w:lineRule="auto"/>
        <w:rPr>
          <w:rFonts w:ascii="Arial" w:eastAsia="Times New Roman" w:hAnsi="Arial" w:cs="Arial"/>
          <w:b/>
          <w:i/>
          <w:sz w:val="20"/>
          <w:szCs w:val="20"/>
          <w:lang w:eastAsia="hu-HU"/>
        </w:rPr>
      </w:pPr>
    </w:p>
    <w:p w:rsidR="001E2C69" w:rsidRPr="00AC12EA" w:rsidRDefault="001E2C69" w:rsidP="00424947">
      <w:pPr>
        <w:spacing w:after="0" w:line="240" w:lineRule="auto"/>
        <w:rPr>
          <w:rFonts w:ascii="Arial" w:eastAsia="Times New Roman" w:hAnsi="Arial" w:cs="Arial"/>
          <w:b/>
          <w:i/>
          <w:sz w:val="20"/>
          <w:szCs w:val="20"/>
          <w:lang w:eastAsia="hu-HU"/>
        </w:rPr>
      </w:pPr>
      <w:r w:rsidRPr="00AC12EA">
        <w:rPr>
          <w:rFonts w:ascii="Arial" w:eastAsia="Times New Roman" w:hAnsi="Arial" w:cs="Arial"/>
          <w:b/>
          <w:i/>
          <w:sz w:val="20"/>
          <w:szCs w:val="20"/>
          <w:lang w:eastAsia="hu-HU"/>
        </w:rPr>
        <w:t>7.  §</w:t>
      </w:r>
    </w:p>
    <w:p w:rsidR="001E2C69" w:rsidRPr="00AC12EA" w:rsidRDefault="001E2C69" w:rsidP="00424947">
      <w:pPr>
        <w:spacing w:after="0" w:line="240" w:lineRule="auto"/>
        <w:rPr>
          <w:rFonts w:ascii="Arial" w:eastAsia="Times New Roman" w:hAnsi="Arial" w:cs="Arial"/>
          <w:i/>
          <w:sz w:val="20"/>
          <w:szCs w:val="20"/>
          <w:lang w:eastAsia="hu-HU"/>
        </w:rPr>
      </w:pPr>
    </w:p>
    <w:p w:rsidR="00AC12EA" w:rsidRPr="00AC12EA" w:rsidRDefault="00AC12EA" w:rsidP="00AC12EA">
      <w:pPr>
        <w:spacing w:after="0" w:line="240" w:lineRule="auto"/>
        <w:rPr>
          <w:rFonts w:ascii="Arial" w:eastAsia="Times New Roman" w:hAnsi="Arial" w:cs="Arial"/>
          <w:i/>
          <w:sz w:val="20"/>
          <w:szCs w:val="20"/>
          <w:lang w:eastAsia="hu-HU"/>
        </w:rPr>
      </w:pPr>
      <w:r w:rsidRPr="00AC12EA">
        <w:rPr>
          <w:rFonts w:ascii="Arial" w:eastAsia="Times New Roman" w:hAnsi="Arial" w:cs="Arial"/>
          <w:i/>
          <w:sz w:val="20"/>
          <w:szCs w:val="20"/>
          <w:lang w:eastAsia="hu-HU"/>
        </w:rPr>
        <w:t xml:space="preserve">(2) Ha az 1. § (4) bekezdésében meghatározottak alapján a tankönyvellátás előre láthatóan nem biztosítható megfelelő színvonalon, valamely iskolai évfolyam, műveltségi terület, tantárgy vonatkozásában a  miniszter a  tankönyvvé </w:t>
      </w:r>
    </w:p>
    <w:p w:rsidR="00AC12EA" w:rsidRPr="00AC12EA" w:rsidRDefault="00AC12EA" w:rsidP="00AC12EA">
      <w:pPr>
        <w:spacing w:after="0" w:line="240" w:lineRule="auto"/>
        <w:rPr>
          <w:rFonts w:ascii="Arial" w:eastAsia="Times New Roman" w:hAnsi="Arial" w:cs="Arial"/>
          <w:i/>
          <w:sz w:val="20"/>
          <w:szCs w:val="20"/>
          <w:lang w:eastAsia="hu-HU"/>
        </w:rPr>
      </w:pPr>
      <w:proofErr w:type="gramStart"/>
      <w:r w:rsidRPr="00AC12EA">
        <w:rPr>
          <w:rFonts w:ascii="Arial" w:eastAsia="Times New Roman" w:hAnsi="Arial" w:cs="Arial"/>
          <w:i/>
          <w:sz w:val="20"/>
          <w:szCs w:val="20"/>
          <w:lang w:eastAsia="hu-HU"/>
        </w:rPr>
        <w:t>nyilvánítási</w:t>
      </w:r>
      <w:proofErr w:type="gramEnd"/>
      <w:r w:rsidRPr="00AC12EA">
        <w:rPr>
          <w:rFonts w:ascii="Arial" w:eastAsia="Times New Roman" w:hAnsi="Arial" w:cs="Arial"/>
          <w:i/>
          <w:sz w:val="20"/>
          <w:szCs w:val="20"/>
          <w:lang w:eastAsia="hu-HU"/>
        </w:rPr>
        <w:t xml:space="preserve"> eljárásban a  Kormány által rendeletben kijelölt testület véleményének kikérésével köznevelési célú a  tankönyvfejlesztésre nyilvános felhívást tesz közzé. A  nyilvános felhívás eredményeképpen elkészített könyveket </w:t>
      </w:r>
    </w:p>
    <w:p w:rsidR="00AC12EA" w:rsidRPr="00AC12EA" w:rsidRDefault="00AC12EA" w:rsidP="00AC12EA">
      <w:pPr>
        <w:spacing w:after="0" w:line="240" w:lineRule="auto"/>
        <w:rPr>
          <w:rFonts w:ascii="Arial" w:eastAsia="Times New Roman" w:hAnsi="Arial" w:cs="Arial"/>
          <w:i/>
          <w:sz w:val="20"/>
          <w:szCs w:val="20"/>
          <w:lang w:eastAsia="hu-HU"/>
        </w:rPr>
      </w:pPr>
      <w:r w:rsidRPr="00AC12EA">
        <w:rPr>
          <w:rFonts w:ascii="Arial" w:eastAsia="Times New Roman" w:hAnsi="Arial" w:cs="Arial"/>
          <w:i/>
          <w:sz w:val="20"/>
          <w:szCs w:val="20"/>
          <w:lang w:eastAsia="hu-HU"/>
        </w:rPr>
        <w:t>– kérelemre, az  e  törvény felhatalmazása alapján kiadott miniszteri rendeletben meghatározott, a  tankönyvvé nyilvánításra vonatkozó tartalmi és formai követelmények teljesülése esetén – az  oktatási hivatal tankönyvvé nyilvánítja”.</w:t>
      </w:r>
    </w:p>
    <w:p w:rsidR="001E2C69" w:rsidRDefault="001E2C69"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9F5500" w:rsidRDefault="009F5500" w:rsidP="00424947">
      <w:pPr>
        <w:spacing w:after="0" w:line="240" w:lineRule="auto"/>
        <w:rPr>
          <w:rFonts w:ascii="Arial" w:eastAsia="Times New Roman" w:hAnsi="Arial" w:cs="Arial"/>
          <w:b/>
          <w:sz w:val="24"/>
          <w:szCs w:val="24"/>
          <w:lang w:eastAsia="hu-HU"/>
        </w:rPr>
      </w:pPr>
      <w:proofErr w:type="gramStart"/>
      <w:r>
        <w:rPr>
          <w:rFonts w:ascii="Arial" w:eastAsia="Times New Roman" w:hAnsi="Arial" w:cs="Arial"/>
          <w:sz w:val="24"/>
          <w:szCs w:val="24"/>
          <w:lang w:eastAsia="hu-HU"/>
        </w:rPr>
        <w:t>a</w:t>
      </w:r>
      <w:proofErr w:type="gramEnd"/>
      <w:r>
        <w:rPr>
          <w:rFonts w:ascii="Arial" w:eastAsia="Times New Roman" w:hAnsi="Arial" w:cs="Arial"/>
          <w:sz w:val="24"/>
          <w:szCs w:val="24"/>
          <w:lang w:eastAsia="hu-HU"/>
        </w:rPr>
        <w:t xml:space="preserve"> </w:t>
      </w:r>
      <w:r>
        <w:rPr>
          <w:rFonts w:ascii="Arial" w:eastAsia="Times New Roman" w:hAnsi="Arial" w:cs="Arial"/>
          <w:b/>
          <w:sz w:val="24"/>
          <w:szCs w:val="24"/>
          <w:lang w:eastAsia="hu-HU"/>
        </w:rPr>
        <w:t xml:space="preserve">rendelet </w:t>
      </w:r>
    </w:p>
    <w:p w:rsidR="009F5500" w:rsidRPr="009F5500" w:rsidRDefault="00424947" w:rsidP="009F5500">
      <w:pPr>
        <w:pStyle w:val="Listaszerbekezds"/>
        <w:numPr>
          <w:ilvl w:val="0"/>
          <w:numId w:val="451"/>
        </w:numPr>
        <w:spacing w:after="0" w:line="240" w:lineRule="auto"/>
        <w:rPr>
          <w:rFonts w:ascii="Arial" w:eastAsia="Times New Roman" w:hAnsi="Arial" w:cs="Arial"/>
          <w:sz w:val="24"/>
          <w:szCs w:val="24"/>
          <w:lang w:eastAsia="hu-HU"/>
        </w:rPr>
      </w:pPr>
      <w:r w:rsidRPr="009F5500">
        <w:rPr>
          <w:rFonts w:ascii="Arial" w:eastAsia="Times New Roman" w:hAnsi="Arial" w:cs="Arial"/>
          <w:sz w:val="24"/>
          <w:szCs w:val="24"/>
          <w:lang w:eastAsia="hu-HU"/>
        </w:rPr>
        <w:t xml:space="preserve">2. § (6)–(7) bekezdésében, </w:t>
      </w:r>
    </w:p>
    <w:p w:rsidR="009F5500" w:rsidRPr="009F5500" w:rsidRDefault="00424947" w:rsidP="009F5500">
      <w:pPr>
        <w:pStyle w:val="Listaszerbekezds"/>
        <w:numPr>
          <w:ilvl w:val="0"/>
          <w:numId w:val="451"/>
        </w:numPr>
        <w:spacing w:after="0" w:line="240" w:lineRule="auto"/>
        <w:rPr>
          <w:rFonts w:ascii="Arial" w:eastAsia="Times New Roman" w:hAnsi="Arial" w:cs="Arial"/>
          <w:sz w:val="24"/>
          <w:szCs w:val="24"/>
          <w:lang w:eastAsia="hu-HU"/>
        </w:rPr>
      </w:pPr>
      <w:r w:rsidRPr="009F5500">
        <w:rPr>
          <w:rFonts w:ascii="Arial" w:eastAsia="Times New Roman" w:hAnsi="Arial" w:cs="Arial"/>
          <w:sz w:val="24"/>
          <w:szCs w:val="24"/>
          <w:lang w:eastAsia="hu-HU"/>
        </w:rPr>
        <w:t>a 7. §</w:t>
      </w:r>
      <w:proofErr w:type="spellStart"/>
      <w:r w:rsidRPr="009F5500">
        <w:rPr>
          <w:rFonts w:ascii="Arial" w:eastAsia="Times New Roman" w:hAnsi="Arial" w:cs="Arial"/>
          <w:sz w:val="24"/>
          <w:szCs w:val="24"/>
          <w:lang w:eastAsia="hu-HU"/>
        </w:rPr>
        <w:t>-ban</w:t>
      </w:r>
      <w:proofErr w:type="spellEnd"/>
      <w:r w:rsidRPr="009F5500">
        <w:rPr>
          <w:rFonts w:ascii="Arial" w:eastAsia="Times New Roman" w:hAnsi="Arial" w:cs="Arial"/>
          <w:sz w:val="24"/>
          <w:szCs w:val="24"/>
          <w:lang w:eastAsia="hu-HU"/>
        </w:rPr>
        <w:t xml:space="preserve">, </w:t>
      </w:r>
    </w:p>
    <w:p w:rsid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továbbá</w:t>
      </w:r>
      <w:proofErr w:type="gramEnd"/>
    </w:p>
    <w:p w:rsidR="00E775D3" w:rsidRDefault="00E775D3" w:rsidP="00424947">
      <w:pPr>
        <w:spacing w:after="0" w:line="240" w:lineRule="auto"/>
        <w:rPr>
          <w:rFonts w:ascii="Arial" w:eastAsia="Times New Roman" w:hAnsi="Arial" w:cs="Arial"/>
          <w:sz w:val="24"/>
          <w:szCs w:val="24"/>
          <w:lang w:eastAsia="hu-HU"/>
        </w:rPr>
      </w:pPr>
    </w:p>
    <w:p w:rsidR="00E775D3" w:rsidRPr="00E775D3" w:rsidRDefault="00E775D3" w:rsidP="00E775D3">
      <w:pPr>
        <w:spacing w:after="0" w:line="240" w:lineRule="auto"/>
        <w:rPr>
          <w:rFonts w:ascii="Arial" w:eastAsia="Times New Roman" w:hAnsi="Arial" w:cs="Arial"/>
          <w:b/>
          <w:i/>
          <w:sz w:val="20"/>
          <w:szCs w:val="20"/>
          <w:lang w:eastAsia="hu-HU"/>
        </w:rPr>
      </w:pPr>
      <w:r w:rsidRPr="00E775D3">
        <w:rPr>
          <w:rFonts w:ascii="Arial" w:eastAsia="Times New Roman" w:hAnsi="Arial" w:cs="Arial"/>
          <w:i/>
          <w:sz w:val="20"/>
          <w:szCs w:val="20"/>
          <w:lang w:eastAsia="hu-HU"/>
        </w:rPr>
        <w:t>„</w:t>
      </w:r>
      <w:r w:rsidRPr="00E775D3">
        <w:rPr>
          <w:rFonts w:ascii="Arial" w:eastAsia="Times New Roman" w:hAnsi="Arial" w:cs="Arial"/>
          <w:b/>
          <w:i/>
          <w:sz w:val="20"/>
          <w:szCs w:val="20"/>
          <w:lang w:eastAsia="hu-HU"/>
        </w:rPr>
        <w:t xml:space="preserve">rendelet </w:t>
      </w:r>
    </w:p>
    <w:p w:rsidR="00E775D3" w:rsidRPr="00E775D3" w:rsidRDefault="00E775D3" w:rsidP="00E775D3">
      <w:pPr>
        <w:spacing w:after="0" w:line="240" w:lineRule="auto"/>
        <w:rPr>
          <w:rFonts w:ascii="Arial" w:eastAsia="Times New Roman" w:hAnsi="Arial" w:cs="Arial"/>
          <w:i/>
          <w:sz w:val="20"/>
          <w:szCs w:val="20"/>
          <w:lang w:eastAsia="hu-HU"/>
        </w:rPr>
      </w:pPr>
    </w:p>
    <w:p w:rsidR="00E775D3" w:rsidRPr="00E775D3" w:rsidRDefault="00E775D3" w:rsidP="00E775D3">
      <w:pPr>
        <w:spacing w:after="0" w:line="240" w:lineRule="auto"/>
        <w:rPr>
          <w:rFonts w:ascii="Arial" w:eastAsia="Times New Roman" w:hAnsi="Arial" w:cs="Arial"/>
          <w:b/>
          <w:i/>
          <w:sz w:val="20"/>
          <w:szCs w:val="20"/>
          <w:lang w:eastAsia="hu-HU"/>
        </w:rPr>
      </w:pPr>
      <w:r w:rsidRPr="00E775D3">
        <w:rPr>
          <w:rFonts w:ascii="Arial" w:eastAsia="Times New Roman" w:hAnsi="Arial" w:cs="Arial"/>
          <w:b/>
          <w:i/>
          <w:sz w:val="20"/>
          <w:szCs w:val="20"/>
          <w:lang w:eastAsia="hu-HU"/>
        </w:rPr>
        <w:t xml:space="preserve">2. § </w:t>
      </w:r>
    </w:p>
    <w:p w:rsidR="009F5500" w:rsidRPr="00E775D3" w:rsidRDefault="009F5500" w:rsidP="00424947">
      <w:pPr>
        <w:spacing w:after="0" w:line="240" w:lineRule="auto"/>
        <w:rPr>
          <w:rFonts w:ascii="Arial" w:eastAsia="Times New Roman" w:hAnsi="Arial" w:cs="Arial"/>
          <w:i/>
          <w:sz w:val="20"/>
          <w:szCs w:val="20"/>
          <w:lang w:eastAsia="hu-HU"/>
        </w:rPr>
      </w:pPr>
    </w:p>
    <w:p w:rsidR="00E775D3" w:rsidRPr="00E775D3" w:rsidRDefault="00E775D3" w:rsidP="00E775D3">
      <w:pPr>
        <w:spacing w:after="0" w:line="240" w:lineRule="auto"/>
        <w:rPr>
          <w:rFonts w:ascii="Arial" w:eastAsia="Times New Roman" w:hAnsi="Arial" w:cs="Arial"/>
          <w:i/>
          <w:sz w:val="20"/>
          <w:szCs w:val="20"/>
          <w:lang w:eastAsia="hu-HU"/>
        </w:rPr>
      </w:pPr>
      <w:r w:rsidRPr="00E775D3">
        <w:rPr>
          <w:rFonts w:ascii="Arial" w:eastAsia="Times New Roman" w:hAnsi="Arial" w:cs="Arial"/>
          <w:i/>
          <w:sz w:val="20"/>
          <w:szCs w:val="20"/>
          <w:lang w:eastAsia="hu-HU"/>
        </w:rPr>
        <w:t>(6) A  tankönyvvé, pedagógus-kézikönyvvé nyilvánítási kérelem melléletei.</w:t>
      </w:r>
    </w:p>
    <w:p w:rsidR="00E775D3" w:rsidRPr="00E775D3" w:rsidRDefault="00E775D3" w:rsidP="00E775D3">
      <w:pPr>
        <w:spacing w:after="0" w:line="240" w:lineRule="auto"/>
        <w:rPr>
          <w:rFonts w:ascii="Arial" w:eastAsia="Times New Roman" w:hAnsi="Arial" w:cs="Arial"/>
          <w:i/>
          <w:sz w:val="20"/>
          <w:szCs w:val="20"/>
          <w:lang w:eastAsia="hu-HU"/>
        </w:rPr>
      </w:pPr>
    </w:p>
    <w:p w:rsidR="00E775D3" w:rsidRPr="00E775D3" w:rsidRDefault="00E775D3" w:rsidP="00E775D3">
      <w:pPr>
        <w:spacing w:after="0" w:line="240" w:lineRule="auto"/>
        <w:rPr>
          <w:rFonts w:ascii="Arial" w:eastAsia="Times New Roman" w:hAnsi="Arial" w:cs="Arial"/>
          <w:i/>
          <w:sz w:val="20"/>
          <w:szCs w:val="20"/>
          <w:lang w:eastAsia="hu-HU"/>
        </w:rPr>
      </w:pPr>
      <w:r w:rsidRPr="00E775D3">
        <w:rPr>
          <w:rFonts w:ascii="Arial" w:eastAsia="Times New Roman" w:hAnsi="Arial" w:cs="Arial"/>
          <w:i/>
          <w:sz w:val="20"/>
          <w:szCs w:val="20"/>
          <w:lang w:eastAsia="hu-HU"/>
        </w:rPr>
        <w:t xml:space="preserve">A </w:t>
      </w:r>
    </w:p>
    <w:p w:rsidR="00E775D3" w:rsidRPr="00E775D3" w:rsidRDefault="00E775D3" w:rsidP="00E775D3">
      <w:pPr>
        <w:pStyle w:val="Listaszerbekezds"/>
        <w:numPr>
          <w:ilvl w:val="0"/>
          <w:numId w:val="69"/>
        </w:numPr>
        <w:spacing w:after="0" w:line="240" w:lineRule="auto"/>
        <w:rPr>
          <w:rFonts w:ascii="Arial" w:eastAsia="Times New Roman" w:hAnsi="Arial" w:cs="Arial"/>
          <w:i/>
          <w:sz w:val="20"/>
          <w:szCs w:val="20"/>
          <w:lang w:eastAsia="hu-HU"/>
        </w:rPr>
      </w:pPr>
      <w:r w:rsidRPr="00E775D3">
        <w:rPr>
          <w:rFonts w:ascii="Arial" w:eastAsia="Times New Roman" w:hAnsi="Arial" w:cs="Arial"/>
          <w:i/>
          <w:sz w:val="20"/>
          <w:szCs w:val="20"/>
          <w:lang w:eastAsia="hu-HU"/>
        </w:rPr>
        <w:t xml:space="preserve">tankönyvvé, </w:t>
      </w:r>
    </w:p>
    <w:p w:rsidR="00E775D3" w:rsidRPr="00E775D3" w:rsidRDefault="00E775D3" w:rsidP="00E775D3">
      <w:pPr>
        <w:pStyle w:val="Listaszerbekezds"/>
        <w:numPr>
          <w:ilvl w:val="0"/>
          <w:numId w:val="69"/>
        </w:numPr>
        <w:spacing w:after="0" w:line="240" w:lineRule="auto"/>
        <w:rPr>
          <w:rFonts w:ascii="Arial" w:eastAsia="Times New Roman" w:hAnsi="Arial" w:cs="Arial"/>
          <w:i/>
          <w:sz w:val="20"/>
          <w:szCs w:val="20"/>
          <w:lang w:eastAsia="hu-HU"/>
        </w:rPr>
      </w:pPr>
      <w:r w:rsidRPr="00E775D3">
        <w:rPr>
          <w:rFonts w:ascii="Arial" w:eastAsia="Times New Roman" w:hAnsi="Arial" w:cs="Arial"/>
          <w:i/>
          <w:sz w:val="20"/>
          <w:szCs w:val="20"/>
          <w:lang w:eastAsia="hu-HU"/>
        </w:rPr>
        <w:t xml:space="preserve">pedagógus-kézikönyvvé </w:t>
      </w:r>
    </w:p>
    <w:p w:rsidR="00E775D3" w:rsidRPr="00E775D3" w:rsidRDefault="00E775D3" w:rsidP="00E775D3">
      <w:pPr>
        <w:spacing w:after="0" w:line="240" w:lineRule="auto"/>
        <w:ind w:firstLine="708"/>
        <w:rPr>
          <w:rFonts w:ascii="Arial" w:eastAsia="Times New Roman" w:hAnsi="Arial" w:cs="Arial"/>
          <w:i/>
          <w:sz w:val="20"/>
          <w:szCs w:val="20"/>
          <w:lang w:eastAsia="hu-HU"/>
        </w:rPr>
      </w:pPr>
      <w:proofErr w:type="gramStart"/>
      <w:r w:rsidRPr="00E775D3">
        <w:rPr>
          <w:rFonts w:ascii="Arial" w:eastAsia="Times New Roman" w:hAnsi="Arial" w:cs="Arial"/>
          <w:i/>
          <w:sz w:val="20"/>
          <w:szCs w:val="20"/>
          <w:lang w:eastAsia="hu-HU"/>
        </w:rPr>
        <w:t>nyilvánítási</w:t>
      </w:r>
      <w:proofErr w:type="gramEnd"/>
      <w:r w:rsidRPr="00E775D3">
        <w:rPr>
          <w:rFonts w:ascii="Arial" w:eastAsia="Times New Roman" w:hAnsi="Arial" w:cs="Arial"/>
          <w:i/>
          <w:sz w:val="20"/>
          <w:szCs w:val="20"/>
          <w:lang w:eastAsia="hu-HU"/>
        </w:rPr>
        <w:t xml:space="preserve"> kérelemnek </w:t>
      </w:r>
    </w:p>
    <w:p w:rsidR="00E775D3" w:rsidRPr="00E775D3" w:rsidRDefault="00E775D3" w:rsidP="00E775D3">
      <w:pPr>
        <w:pStyle w:val="Listaszerbekezds"/>
        <w:numPr>
          <w:ilvl w:val="0"/>
          <w:numId w:val="73"/>
        </w:numPr>
        <w:spacing w:after="0" w:line="240" w:lineRule="auto"/>
        <w:rPr>
          <w:rFonts w:ascii="Arial" w:eastAsia="Times New Roman" w:hAnsi="Arial" w:cs="Arial"/>
          <w:i/>
          <w:sz w:val="20"/>
          <w:szCs w:val="20"/>
          <w:lang w:eastAsia="hu-HU"/>
        </w:rPr>
      </w:pPr>
      <w:r w:rsidRPr="00E775D3">
        <w:rPr>
          <w:rFonts w:ascii="Arial" w:eastAsia="Times New Roman" w:hAnsi="Arial" w:cs="Arial"/>
          <w:b/>
          <w:i/>
          <w:sz w:val="20"/>
          <w:szCs w:val="20"/>
          <w:lang w:eastAsia="hu-HU"/>
        </w:rPr>
        <w:t xml:space="preserve">rendelet </w:t>
      </w:r>
      <w:r w:rsidRPr="00E775D3">
        <w:rPr>
          <w:rFonts w:ascii="Arial" w:eastAsia="Times New Roman" w:hAnsi="Arial" w:cs="Arial"/>
          <w:i/>
          <w:sz w:val="20"/>
          <w:szCs w:val="20"/>
          <w:lang w:eastAsia="hu-HU"/>
        </w:rPr>
        <w:t xml:space="preserve">2. §  </w:t>
      </w:r>
    </w:p>
    <w:p w:rsidR="00E775D3" w:rsidRPr="00E775D3" w:rsidRDefault="00E775D3" w:rsidP="00E775D3">
      <w:pPr>
        <w:pStyle w:val="Listaszerbekezds"/>
        <w:numPr>
          <w:ilvl w:val="0"/>
          <w:numId w:val="74"/>
        </w:numPr>
        <w:spacing w:after="0" w:line="240" w:lineRule="auto"/>
        <w:rPr>
          <w:rFonts w:ascii="Arial" w:eastAsia="Times New Roman" w:hAnsi="Arial" w:cs="Arial"/>
          <w:i/>
          <w:sz w:val="20"/>
          <w:szCs w:val="20"/>
          <w:lang w:eastAsia="hu-HU"/>
        </w:rPr>
      </w:pPr>
      <w:r w:rsidRPr="00E775D3">
        <w:rPr>
          <w:rFonts w:ascii="Arial" w:eastAsia="Times New Roman" w:hAnsi="Arial" w:cs="Arial"/>
          <w:i/>
          <w:sz w:val="20"/>
          <w:szCs w:val="20"/>
          <w:lang w:eastAsia="hu-HU"/>
        </w:rPr>
        <w:t xml:space="preserve">(5)  bekezdés a) és b)  pontjában meghatározott mellékleteit, kettő, </w:t>
      </w:r>
    </w:p>
    <w:p w:rsidR="00E775D3" w:rsidRPr="00E775D3" w:rsidRDefault="00E775D3" w:rsidP="00E775D3">
      <w:pPr>
        <w:pStyle w:val="Listaszerbekezds"/>
        <w:numPr>
          <w:ilvl w:val="0"/>
          <w:numId w:val="74"/>
        </w:numPr>
        <w:spacing w:after="0" w:line="240" w:lineRule="auto"/>
        <w:rPr>
          <w:rFonts w:ascii="Arial" w:eastAsia="Times New Roman" w:hAnsi="Arial" w:cs="Arial"/>
          <w:i/>
          <w:sz w:val="20"/>
          <w:szCs w:val="20"/>
          <w:lang w:eastAsia="hu-HU"/>
        </w:rPr>
      </w:pPr>
      <w:r w:rsidRPr="00E775D3">
        <w:rPr>
          <w:rFonts w:ascii="Arial" w:eastAsia="Times New Roman" w:hAnsi="Arial" w:cs="Arial"/>
          <w:i/>
          <w:sz w:val="20"/>
          <w:szCs w:val="20"/>
          <w:lang w:eastAsia="hu-HU"/>
        </w:rPr>
        <w:t xml:space="preserve">(5) bekezdés c) és d) pontja szerinti mellékleteit, egy </w:t>
      </w:r>
    </w:p>
    <w:p w:rsidR="00E775D3" w:rsidRPr="00E775D3" w:rsidRDefault="00E775D3" w:rsidP="00E775D3">
      <w:pPr>
        <w:spacing w:after="0" w:line="240" w:lineRule="auto"/>
        <w:ind w:left="362" w:firstLine="708"/>
        <w:rPr>
          <w:rFonts w:ascii="Arial" w:eastAsia="Times New Roman" w:hAnsi="Arial" w:cs="Arial"/>
          <w:i/>
          <w:sz w:val="20"/>
          <w:szCs w:val="20"/>
          <w:lang w:eastAsia="hu-HU"/>
        </w:rPr>
      </w:pPr>
      <w:proofErr w:type="gramStart"/>
      <w:r w:rsidRPr="00E775D3">
        <w:rPr>
          <w:rFonts w:ascii="Arial" w:eastAsia="Times New Roman" w:hAnsi="Arial" w:cs="Arial"/>
          <w:i/>
          <w:sz w:val="20"/>
          <w:szCs w:val="20"/>
          <w:lang w:eastAsia="hu-HU"/>
        </w:rPr>
        <w:t>példányban</w:t>
      </w:r>
      <w:proofErr w:type="gramEnd"/>
      <w:r w:rsidRPr="00E775D3">
        <w:rPr>
          <w:rFonts w:ascii="Arial" w:eastAsia="Times New Roman" w:hAnsi="Arial" w:cs="Arial"/>
          <w:i/>
          <w:sz w:val="20"/>
          <w:szCs w:val="20"/>
          <w:lang w:eastAsia="hu-HU"/>
        </w:rPr>
        <w:t xml:space="preserve"> </w:t>
      </w:r>
    </w:p>
    <w:p w:rsidR="00E775D3" w:rsidRPr="00E775D3" w:rsidRDefault="00E775D3" w:rsidP="00E775D3">
      <w:pPr>
        <w:spacing w:after="0" w:line="240" w:lineRule="auto"/>
        <w:ind w:firstLine="708"/>
        <w:rPr>
          <w:rFonts w:ascii="Arial" w:eastAsia="Times New Roman" w:hAnsi="Arial" w:cs="Arial"/>
          <w:i/>
          <w:sz w:val="20"/>
          <w:szCs w:val="20"/>
          <w:lang w:eastAsia="hu-HU"/>
        </w:rPr>
      </w:pPr>
      <w:proofErr w:type="gramStart"/>
      <w:r w:rsidRPr="00E775D3">
        <w:rPr>
          <w:rFonts w:ascii="Arial" w:eastAsia="Times New Roman" w:hAnsi="Arial" w:cs="Arial"/>
          <w:i/>
          <w:sz w:val="20"/>
          <w:szCs w:val="20"/>
          <w:lang w:eastAsia="hu-HU"/>
        </w:rPr>
        <w:t>kell</w:t>
      </w:r>
      <w:proofErr w:type="gramEnd"/>
      <w:r w:rsidRPr="00E775D3">
        <w:rPr>
          <w:rFonts w:ascii="Arial" w:eastAsia="Times New Roman" w:hAnsi="Arial" w:cs="Arial"/>
          <w:i/>
          <w:sz w:val="20"/>
          <w:szCs w:val="20"/>
          <w:lang w:eastAsia="hu-HU"/>
        </w:rPr>
        <w:t xml:space="preserve"> benyújtani.</w:t>
      </w:r>
    </w:p>
    <w:p w:rsidR="00E775D3" w:rsidRPr="00E775D3" w:rsidRDefault="00E775D3" w:rsidP="00E775D3">
      <w:pPr>
        <w:spacing w:after="0" w:line="240" w:lineRule="auto"/>
        <w:rPr>
          <w:rFonts w:ascii="Arial" w:eastAsia="Times New Roman" w:hAnsi="Arial" w:cs="Arial"/>
          <w:i/>
          <w:sz w:val="20"/>
          <w:szCs w:val="20"/>
          <w:lang w:eastAsia="hu-HU"/>
        </w:rPr>
      </w:pPr>
    </w:p>
    <w:p w:rsidR="00A81CEC" w:rsidRDefault="00A81CEC" w:rsidP="00E775D3">
      <w:pPr>
        <w:spacing w:after="0" w:line="240" w:lineRule="auto"/>
        <w:rPr>
          <w:rFonts w:ascii="Arial" w:eastAsia="Times New Roman" w:hAnsi="Arial" w:cs="Arial"/>
          <w:i/>
          <w:sz w:val="20"/>
          <w:szCs w:val="20"/>
          <w:lang w:eastAsia="hu-HU"/>
        </w:rPr>
      </w:pPr>
    </w:p>
    <w:p w:rsidR="00E775D3" w:rsidRPr="00E775D3" w:rsidRDefault="00E775D3" w:rsidP="00E775D3">
      <w:pPr>
        <w:spacing w:after="0" w:line="240" w:lineRule="auto"/>
        <w:rPr>
          <w:rFonts w:ascii="Arial" w:eastAsia="Times New Roman" w:hAnsi="Arial" w:cs="Arial"/>
          <w:i/>
          <w:sz w:val="20"/>
          <w:szCs w:val="20"/>
          <w:lang w:eastAsia="hu-HU"/>
        </w:rPr>
      </w:pPr>
      <w:r w:rsidRPr="00E775D3">
        <w:rPr>
          <w:rFonts w:ascii="Arial" w:eastAsia="Times New Roman" w:hAnsi="Arial" w:cs="Arial"/>
          <w:i/>
          <w:sz w:val="20"/>
          <w:szCs w:val="20"/>
          <w:lang w:eastAsia="hu-HU"/>
        </w:rPr>
        <w:lastRenderedPageBreak/>
        <w:t>(7) Az eljárás tartama alatt a benyújtott könyvet.</w:t>
      </w:r>
    </w:p>
    <w:p w:rsidR="00E775D3" w:rsidRPr="00E775D3" w:rsidRDefault="00E775D3" w:rsidP="00E775D3">
      <w:pPr>
        <w:spacing w:after="0" w:line="240" w:lineRule="auto"/>
        <w:rPr>
          <w:rFonts w:ascii="Arial" w:eastAsia="Times New Roman" w:hAnsi="Arial" w:cs="Arial"/>
          <w:i/>
          <w:sz w:val="20"/>
          <w:szCs w:val="20"/>
          <w:lang w:eastAsia="hu-HU"/>
        </w:rPr>
      </w:pPr>
    </w:p>
    <w:p w:rsidR="00E775D3" w:rsidRPr="00E775D3" w:rsidRDefault="00E775D3" w:rsidP="00E775D3">
      <w:pPr>
        <w:spacing w:after="0" w:line="240" w:lineRule="auto"/>
        <w:rPr>
          <w:rFonts w:ascii="Arial" w:eastAsia="Times New Roman" w:hAnsi="Arial" w:cs="Arial"/>
          <w:i/>
          <w:sz w:val="20"/>
          <w:szCs w:val="20"/>
          <w:lang w:eastAsia="hu-HU"/>
        </w:rPr>
      </w:pPr>
      <w:r w:rsidRPr="00E775D3">
        <w:rPr>
          <w:rFonts w:ascii="Arial" w:eastAsia="Times New Roman" w:hAnsi="Arial" w:cs="Arial"/>
          <w:i/>
          <w:sz w:val="20"/>
          <w:szCs w:val="20"/>
          <w:lang w:eastAsia="hu-HU"/>
        </w:rPr>
        <w:t xml:space="preserve">Az eljárás tartama alatt a benyújtott könyvet, – a 9. § (1) bekezdésében meghatározott eset kivételével – </w:t>
      </w:r>
    </w:p>
    <w:p w:rsidR="00E775D3" w:rsidRPr="00E775D3" w:rsidRDefault="00E775D3" w:rsidP="00E775D3">
      <w:pPr>
        <w:pStyle w:val="Listaszerbekezds"/>
        <w:numPr>
          <w:ilvl w:val="0"/>
          <w:numId w:val="73"/>
        </w:numPr>
        <w:spacing w:after="0" w:line="240" w:lineRule="auto"/>
        <w:rPr>
          <w:rFonts w:ascii="Arial" w:eastAsia="Times New Roman" w:hAnsi="Arial" w:cs="Arial"/>
          <w:i/>
          <w:sz w:val="20"/>
          <w:szCs w:val="20"/>
          <w:lang w:eastAsia="hu-HU"/>
        </w:rPr>
      </w:pPr>
      <w:r w:rsidRPr="00E775D3">
        <w:rPr>
          <w:rFonts w:ascii="Arial" w:eastAsia="Times New Roman" w:hAnsi="Arial" w:cs="Arial"/>
          <w:i/>
          <w:sz w:val="20"/>
          <w:szCs w:val="20"/>
          <w:lang w:eastAsia="hu-HU"/>
        </w:rPr>
        <w:t xml:space="preserve">a kérelmező </w:t>
      </w:r>
    </w:p>
    <w:p w:rsidR="00E775D3" w:rsidRPr="00E775D3" w:rsidRDefault="00E775D3" w:rsidP="00E775D3">
      <w:pPr>
        <w:pStyle w:val="Listaszerbekezds"/>
        <w:numPr>
          <w:ilvl w:val="0"/>
          <w:numId w:val="75"/>
        </w:numPr>
        <w:spacing w:after="0" w:line="240" w:lineRule="auto"/>
        <w:rPr>
          <w:rFonts w:ascii="Arial" w:eastAsia="Times New Roman" w:hAnsi="Arial" w:cs="Arial"/>
          <w:i/>
          <w:sz w:val="20"/>
          <w:szCs w:val="20"/>
          <w:lang w:eastAsia="hu-HU"/>
        </w:rPr>
      </w:pPr>
      <w:r w:rsidRPr="00E775D3">
        <w:rPr>
          <w:rFonts w:ascii="Arial" w:eastAsia="Times New Roman" w:hAnsi="Arial" w:cs="Arial"/>
          <w:i/>
          <w:sz w:val="20"/>
          <w:szCs w:val="20"/>
          <w:lang w:eastAsia="hu-HU"/>
        </w:rPr>
        <w:t xml:space="preserve">sem tartalmában, </w:t>
      </w:r>
    </w:p>
    <w:p w:rsidR="00E775D3" w:rsidRPr="00E775D3" w:rsidRDefault="00E775D3" w:rsidP="00E775D3">
      <w:pPr>
        <w:pStyle w:val="Listaszerbekezds"/>
        <w:numPr>
          <w:ilvl w:val="0"/>
          <w:numId w:val="75"/>
        </w:numPr>
        <w:spacing w:after="0" w:line="240" w:lineRule="auto"/>
        <w:rPr>
          <w:rFonts w:ascii="Arial" w:eastAsia="Times New Roman" w:hAnsi="Arial" w:cs="Arial"/>
          <w:i/>
          <w:sz w:val="20"/>
          <w:szCs w:val="20"/>
          <w:lang w:eastAsia="hu-HU"/>
        </w:rPr>
      </w:pPr>
      <w:r w:rsidRPr="00E775D3">
        <w:rPr>
          <w:rFonts w:ascii="Arial" w:eastAsia="Times New Roman" w:hAnsi="Arial" w:cs="Arial"/>
          <w:i/>
          <w:sz w:val="20"/>
          <w:szCs w:val="20"/>
          <w:lang w:eastAsia="hu-HU"/>
        </w:rPr>
        <w:t xml:space="preserve">sem kivitelében </w:t>
      </w:r>
    </w:p>
    <w:p w:rsidR="00E775D3" w:rsidRPr="00E775D3" w:rsidRDefault="00E775D3" w:rsidP="00E775D3">
      <w:pPr>
        <w:spacing w:after="0" w:line="240" w:lineRule="auto"/>
        <w:ind w:firstLine="708"/>
        <w:rPr>
          <w:rFonts w:ascii="Arial" w:eastAsia="Times New Roman" w:hAnsi="Arial" w:cs="Arial"/>
          <w:i/>
          <w:sz w:val="20"/>
          <w:szCs w:val="20"/>
          <w:lang w:eastAsia="hu-HU"/>
        </w:rPr>
      </w:pPr>
      <w:proofErr w:type="gramStart"/>
      <w:r w:rsidRPr="00E775D3">
        <w:rPr>
          <w:rFonts w:ascii="Arial" w:eastAsia="Times New Roman" w:hAnsi="Arial" w:cs="Arial"/>
          <w:i/>
          <w:sz w:val="20"/>
          <w:szCs w:val="20"/>
          <w:lang w:eastAsia="hu-HU"/>
        </w:rPr>
        <w:t>nem</w:t>
      </w:r>
      <w:proofErr w:type="gramEnd"/>
      <w:r w:rsidRPr="00E775D3">
        <w:rPr>
          <w:rFonts w:ascii="Arial" w:eastAsia="Times New Roman" w:hAnsi="Arial" w:cs="Arial"/>
          <w:i/>
          <w:sz w:val="20"/>
          <w:szCs w:val="20"/>
          <w:lang w:eastAsia="hu-HU"/>
        </w:rPr>
        <w:t xml:space="preserve"> változtathatja meg”.</w:t>
      </w:r>
    </w:p>
    <w:p w:rsidR="00E775D3" w:rsidRDefault="00E775D3"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0D1F2E"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000D1F2E">
        <w:rPr>
          <w:rFonts w:ascii="Arial" w:eastAsia="Times New Roman" w:hAnsi="Arial" w:cs="Arial"/>
          <w:sz w:val="24"/>
          <w:szCs w:val="24"/>
          <w:lang w:eastAsia="hu-HU"/>
        </w:rPr>
        <w:t xml:space="preserve"> </w:t>
      </w:r>
      <w:r w:rsidR="000D1F2E">
        <w:rPr>
          <w:rFonts w:ascii="Arial" w:eastAsia="Times New Roman" w:hAnsi="Arial" w:cs="Arial"/>
          <w:b/>
          <w:sz w:val="24"/>
          <w:szCs w:val="24"/>
          <w:lang w:eastAsia="hu-HU"/>
        </w:rPr>
        <w:t>rendelt</w:t>
      </w:r>
      <w:r w:rsidRPr="00424947">
        <w:rPr>
          <w:rFonts w:ascii="Arial" w:eastAsia="Times New Roman" w:hAnsi="Arial" w:cs="Arial"/>
          <w:sz w:val="24"/>
          <w:szCs w:val="24"/>
          <w:lang w:eastAsia="hu-HU"/>
        </w:rPr>
        <w:t> 1., 2., 3. és a 6. melléklet</w:t>
      </w:r>
      <w:r w:rsidR="000D1F2E">
        <w:rPr>
          <w:rFonts w:ascii="Arial" w:eastAsia="Times New Roman" w:hAnsi="Arial" w:cs="Arial"/>
          <w:sz w:val="24"/>
          <w:szCs w:val="24"/>
          <w:lang w:eastAsia="hu-HU"/>
        </w:rPr>
        <w:t>é</w:t>
      </w:r>
      <w:r w:rsidRPr="00424947">
        <w:rPr>
          <w:rFonts w:ascii="Arial" w:eastAsia="Times New Roman" w:hAnsi="Arial" w:cs="Arial"/>
          <w:sz w:val="24"/>
          <w:szCs w:val="24"/>
          <w:lang w:eastAsia="hu-HU"/>
        </w:rPr>
        <w:t>ben</w:t>
      </w:r>
      <w:r w:rsidR="000D1F2E">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foglalt elvárásoknak azzal, hogy </w:t>
      </w:r>
    </w:p>
    <w:p w:rsidR="000D1F2E" w:rsidRPr="000D1F2E" w:rsidRDefault="00424947" w:rsidP="000D1F2E">
      <w:pPr>
        <w:pStyle w:val="Listaszerbekezds"/>
        <w:numPr>
          <w:ilvl w:val="0"/>
          <w:numId w:val="73"/>
        </w:numPr>
        <w:spacing w:after="0" w:line="240" w:lineRule="auto"/>
        <w:rPr>
          <w:rFonts w:ascii="Arial" w:eastAsia="Times New Roman" w:hAnsi="Arial" w:cs="Arial"/>
          <w:sz w:val="24"/>
          <w:szCs w:val="24"/>
          <w:lang w:eastAsia="hu-HU"/>
        </w:rPr>
      </w:pPr>
      <w:r w:rsidRPr="000D1F2E">
        <w:rPr>
          <w:rFonts w:ascii="Arial" w:eastAsia="Times New Roman" w:hAnsi="Arial" w:cs="Arial"/>
          <w:sz w:val="24"/>
          <w:szCs w:val="24"/>
          <w:lang w:eastAsia="hu-HU"/>
        </w:rPr>
        <w:t>a felhívásra benyújtott könyvek elbírálásához</w:t>
      </w:r>
      <w:r w:rsidR="000D1F2E" w:rsidRPr="000D1F2E">
        <w:rPr>
          <w:rFonts w:ascii="Arial" w:eastAsia="Times New Roman" w:hAnsi="Arial" w:cs="Arial"/>
          <w:sz w:val="24"/>
          <w:szCs w:val="24"/>
          <w:lang w:eastAsia="hu-HU"/>
        </w:rPr>
        <w:t>,</w:t>
      </w:r>
      <w:r w:rsidRPr="000D1F2E">
        <w:rPr>
          <w:rFonts w:ascii="Arial" w:eastAsia="Times New Roman" w:hAnsi="Arial" w:cs="Arial"/>
          <w:sz w:val="24"/>
          <w:szCs w:val="24"/>
          <w:lang w:eastAsia="hu-HU"/>
        </w:rPr>
        <w:t xml:space="preserve"> </w:t>
      </w:r>
    </w:p>
    <w:p w:rsidR="000D1F2E" w:rsidRPr="000D1F2E" w:rsidRDefault="00424947" w:rsidP="000D1F2E">
      <w:pPr>
        <w:pStyle w:val="Listaszerbekezds"/>
        <w:numPr>
          <w:ilvl w:val="0"/>
          <w:numId w:val="454"/>
        </w:numPr>
        <w:spacing w:after="0" w:line="240" w:lineRule="auto"/>
        <w:rPr>
          <w:rFonts w:ascii="Arial" w:eastAsia="Times New Roman" w:hAnsi="Arial" w:cs="Arial"/>
          <w:sz w:val="24"/>
          <w:szCs w:val="24"/>
          <w:lang w:eastAsia="hu-HU"/>
        </w:rPr>
      </w:pPr>
      <w:r w:rsidRPr="000D1F2E">
        <w:rPr>
          <w:rFonts w:ascii="Arial" w:eastAsia="Times New Roman" w:hAnsi="Arial" w:cs="Arial"/>
          <w:sz w:val="24"/>
          <w:szCs w:val="24"/>
          <w:lang w:eastAsia="hu-HU"/>
        </w:rPr>
        <w:t>a szakértők személyére</w:t>
      </w:r>
      <w:r w:rsidR="000D1F2E" w:rsidRPr="000D1F2E">
        <w:rPr>
          <w:rFonts w:ascii="Arial" w:eastAsia="Times New Roman" w:hAnsi="Arial" w:cs="Arial"/>
          <w:sz w:val="24"/>
          <w:szCs w:val="24"/>
          <w:lang w:eastAsia="hu-HU"/>
        </w:rPr>
        <w:t>,</w:t>
      </w:r>
      <w:r w:rsidRPr="000D1F2E">
        <w:rPr>
          <w:rFonts w:ascii="Arial" w:eastAsia="Times New Roman" w:hAnsi="Arial" w:cs="Arial"/>
          <w:sz w:val="24"/>
          <w:szCs w:val="24"/>
          <w:lang w:eastAsia="hu-HU"/>
        </w:rPr>
        <w:t xml:space="preserve"> </w:t>
      </w:r>
    </w:p>
    <w:p w:rsidR="000D1F2E" w:rsidRPr="000D1F2E" w:rsidRDefault="00424947" w:rsidP="000D1F2E">
      <w:pPr>
        <w:pStyle w:val="Listaszerbekezds"/>
        <w:numPr>
          <w:ilvl w:val="0"/>
          <w:numId w:val="454"/>
        </w:numPr>
        <w:spacing w:after="0" w:line="240" w:lineRule="auto"/>
        <w:rPr>
          <w:rFonts w:ascii="Arial" w:eastAsia="Times New Roman" w:hAnsi="Arial" w:cs="Arial"/>
          <w:sz w:val="24"/>
          <w:szCs w:val="24"/>
          <w:lang w:eastAsia="hu-HU"/>
        </w:rPr>
      </w:pPr>
      <w:r w:rsidRPr="000D1F2E">
        <w:rPr>
          <w:rFonts w:ascii="Arial" w:eastAsia="Times New Roman" w:hAnsi="Arial" w:cs="Arial"/>
          <w:sz w:val="24"/>
          <w:szCs w:val="24"/>
          <w:lang w:eastAsia="hu-HU"/>
        </w:rPr>
        <w:t xml:space="preserve">a hivatal </w:t>
      </w:r>
    </w:p>
    <w:p w:rsidR="00424947" w:rsidRPr="00424947" w:rsidRDefault="00424947" w:rsidP="000D1F2E">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tesz</w:t>
      </w:r>
      <w:proofErr w:type="gramEnd"/>
      <w:r w:rsidRPr="00424947">
        <w:rPr>
          <w:rFonts w:ascii="Arial" w:eastAsia="Times New Roman" w:hAnsi="Arial" w:cs="Arial"/>
          <w:sz w:val="24"/>
          <w:szCs w:val="24"/>
          <w:lang w:eastAsia="hu-HU"/>
        </w:rPr>
        <w:t xml:space="preserve"> </w:t>
      </w:r>
    </w:p>
    <w:p w:rsidR="00424947" w:rsidRPr="00424947" w:rsidRDefault="00424947" w:rsidP="000D1F2E">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javaslatot</w:t>
      </w:r>
      <w:proofErr w:type="gramEnd"/>
      <w:r w:rsidRPr="00424947">
        <w:rPr>
          <w:rFonts w:ascii="Arial" w:eastAsia="Times New Roman" w:hAnsi="Arial" w:cs="Arial"/>
          <w:sz w:val="24"/>
          <w:szCs w:val="24"/>
          <w:lang w:eastAsia="hu-HU"/>
        </w:rPr>
        <w:t>.</w:t>
      </w:r>
    </w:p>
    <w:p w:rsidR="000D1F2E" w:rsidRDefault="000D1F2E" w:rsidP="00424947">
      <w:pPr>
        <w:spacing w:after="0" w:line="240" w:lineRule="auto"/>
        <w:rPr>
          <w:rFonts w:ascii="Arial" w:eastAsia="Times New Roman" w:hAnsi="Arial" w:cs="Arial"/>
          <w:sz w:val="24"/>
          <w:szCs w:val="24"/>
          <w:lang w:eastAsia="hu-HU"/>
        </w:rPr>
      </w:pPr>
    </w:p>
    <w:p w:rsidR="000F2BB3" w:rsidRPr="00424947" w:rsidRDefault="00424947" w:rsidP="000F2BB3">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0F2BB3" w:rsidRPr="000F2BB3">
        <w:rPr>
          <w:rFonts w:ascii="Arial" w:eastAsia="Times New Roman" w:hAnsi="Arial" w:cs="Arial"/>
          <w:sz w:val="24"/>
          <w:szCs w:val="24"/>
          <w:lang w:eastAsia="hu-HU"/>
        </w:rPr>
        <w:t xml:space="preserve"> </w:t>
      </w:r>
      <w:r w:rsidR="000F2BB3" w:rsidRPr="00424947">
        <w:rPr>
          <w:rFonts w:ascii="Arial" w:eastAsia="Times New Roman" w:hAnsi="Arial" w:cs="Arial"/>
          <w:sz w:val="24"/>
          <w:szCs w:val="24"/>
          <w:lang w:eastAsia="hu-HU"/>
        </w:rPr>
        <w:t xml:space="preserve">A  </w:t>
      </w:r>
      <w:r w:rsidR="000F2BB3">
        <w:rPr>
          <w:rFonts w:ascii="Arial" w:eastAsia="Times New Roman" w:hAnsi="Arial" w:cs="Arial"/>
          <w:sz w:val="24"/>
          <w:szCs w:val="24"/>
          <w:lang w:eastAsia="hu-HU"/>
        </w:rPr>
        <w:t>n</w:t>
      </w:r>
      <w:r w:rsidR="000F2BB3" w:rsidRPr="00424947">
        <w:rPr>
          <w:rFonts w:ascii="Arial" w:eastAsia="Times New Roman" w:hAnsi="Arial" w:cs="Arial"/>
          <w:sz w:val="24"/>
          <w:szCs w:val="24"/>
          <w:lang w:eastAsia="hu-HU"/>
        </w:rPr>
        <w:t>yilvános pályázati felhívására elkészített könyvek</w:t>
      </w:r>
      <w:r w:rsidR="000F2BB3">
        <w:rPr>
          <w:rFonts w:ascii="Arial" w:eastAsia="Times New Roman" w:hAnsi="Arial" w:cs="Arial"/>
          <w:sz w:val="24"/>
          <w:szCs w:val="24"/>
          <w:lang w:eastAsia="hu-HU"/>
        </w:rPr>
        <w:t xml:space="preserve"> benyújtásért,</w:t>
      </w:r>
      <w:r w:rsidR="000F2BB3" w:rsidRPr="00424947">
        <w:rPr>
          <w:rFonts w:ascii="Arial" w:eastAsia="Times New Roman" w:hAnsi="Arial" w:cs="Arial"/>
          <w:sz w:val="24"/>
          <w:szCs w:val="24"/>
          <w:lang w:eastAsia="hu-HU"/>
        </w:rPr>
        <w:t xml:space="preserve"> díjat kell fizetni</w:t>
      </w:r>
      <w:r w:rsidR="000F2BB3">
        <w:rPr>
          <w:rFonts w:ascii="Arial" w:eastAsia="Times New Roman" w:hAnsi="Arial" w:cs="Arial"/>
          <w:sz w:val="24"/>
          <w:szCs w:val="24"/>
          <w:lang w:eastAsia="hu-HU"/>
        </w:rPr>
        <w:t>.</w:t>
      </w:r>
      <w:r w:rsidR="000F2BB3" w:rsidRPr="00424947">
        <w:rPr>
          <w:rFonts w:ascii="Arial" w:eastAsia="Times New Roman" w:hAnsi="Arial" w:cs="Arial"/>
          <w:sz w:val="24"/>
          <w:szCs w:val="24"/>
          <w:lang w:eastAsia="hu-HU"/>
        </w:rPr>
        <w:t xml:space="preserve"> </w:t>
      </w:r>
    </w:p>
    <w:p w:rsidR="000D1F2E" w:rsidRDefault="000D1F2E" w:rsidP="00424947">
      <w:pPr>
        <w:spacing w:after="0" w:line="240" w:lineRule="auto"/>
        <w:rPr>
          <w:rFonts w:ascii="Arial" w:eastAsia="Times New Roman" w:hAnsi="Arial" w:cs="Arial"/>
          <w:sz w:val="24"/>
          <w:szCs w:val="24"/>
          <w:lang w:eastAsia="hu-HU"/>
        </w:rPr>
      </w:pPr>
    </w:p>
    <w:p w:rsidR="000F2BB3"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0F2BB3" w:rsidRPr="005A3239" w:rsidRDefault="00424947" w:rsidP="005A3239">
      <w:pPr>
        <w:pStyle w:val="Listaszerbekezds"/>
        <w:numPr>
          <w:ilvl w:val="0"/>
          <w:numId w:val="73"/>
        </w:numPr>
        <w:spacing w:after="0" w:line="240" w:lineRule="auto"/>
        <w:rPr>
          <w:rFonts w:ascii="Arial" w:eastAsia="Times New Roman" w:hAnsi="Arial" w:cs="Arial"/>
          <w:sz w:val="24"/>
          <w:szCs w:val="24"/>
          <w:lang w:eastAsia="hu-HU"/>
        </w:rPr>
      </w:pPr>
      <w:r w:rsidRPr="005A3239">
        <w:rPr>
          <w:rFonts w:ascii="Arial" w:eastAsia="Times New Roman" w:hAnsi="Arial" w:cs="Arial"/>
          <w:sz w:val="24"/>
          <w:szCs w:val="24"/>
          <w:lang w:eastAsia="hu-HU"/>
        </w:rPr>
        <w:t>miniszternek</w:t>
      </w:r>
      <w:r w:rsidR="000F2BB3" w:rsidRPr="005A3239">
        <w:rPr>
          <w:rFonts w:ascii="Arial" w:eastAsia="Times New Roman" w:hAnsi="Arial" w:cs="Arial"/>
          <w:sz w:val="24"/>
          <w:szCs w:val="24"/>
          <w:lang w:eastAsia="hu-HU"/>
        </w:rPr>
        <w:t xml:space="preserve">, </w:t>
      </w:r>
      <w:r w:rsidRPr="005A3239">
        <w:rPr>
          <w:rFonts w:ascii="Arial" w:eastAsia="Times New Roman" w:hAnsi="Arial" w:cs="Arial"/>
          <w:sz w:val="24"/>
          <w:szCs w:val="24"/>
          <w:lang w:eastAsia="hu-HU"/>
        </w:rPr>
        <w:t xml:space="preserve">az  </w:t>
      </w:r>
      <w:proofErr w:type="spellStart"/>
      <w:r w:rsidRPr="005A3239">
        <w:rPr>
          <w:rFonts w:ascii="Arial" w:eastAsia="Times New Roman" w:hAnsi="Arial" w:cs="Arial"/>
          <w:sz w:val="24"/>
          <w:szCs w:val="24"/>
          <w:lang w:eastAsia="hu-HU"/>
        </w:rPr>
        <w:t>Ntt</w:t>
      </w:r>
      <w:proofErr w:type="spellEnd"/>
      <w:r w:rsidRPr="005A3239">
        <w:rPr>
          <w:rFonts w:ascii="Arial" w:eastAsia="Times New Roman" w:hAnsi="Arial" w:cs="Arial"/>
          <w:sz w:val="24"/>
          <w:szCs w:val="24"/>
          <w:lang w:eastAsia="hu-HU"/>
        </w:rPr>
        <w:t>. 3.  § (1)  bekezdés b)  pontja szerinti nyilvános pályázati felhívására elkészített könyvek</w:t>
      </w:r>
      <w:r w:rsidR="000F2BB3" w:rsidRPr="005A3239">
        <w:rPr>
          <w:rFonts w:ascii="Arial" w:eastAsia="Times New Roman" w:hAnsi="Arial" w:cs="Arial"/>
          <w:sz w:val="24"/>
          <w:szCs w:val="24"/>
          <w:lang w:eastAsia="hu-HU"/>
        </w:rPr>
        <w:t xml:space="preserve"> </w:t>
      </w:r>
      <w:r w:rsidRPr="005A3239">
        <w:rPr>
          <w:rFonts w:ascii="Arial" w:eastAsia="Times New Roman" w:hAnsi="Arial" w:cs="Arial"/>
          <w:sz w:val="24"/>
          <w:szCs w:val="24"/>
          <w:lang w:eastAsia="hu-HU"/>
        </w:rPr>
        <w:t>benyújtásáért</w:t>
      </w:r>
      <w:r w:rsidR="000F2BB3" w:rsidRPr="005A3239">
        <w:rPr>
          <w:rFonts w:ascii="Arial" w:eastAsia="Times New Roman" w:hAnsi="Arial" w:cs="Arial"/>
          <w:sz w:val="24"/>
          <w:szCs w:val="24"/>
          <w:lang w:eastAsia="hu-HU"/>
        </w:rPr>
        <w:t>,</w:t>
      </w:r>
      <w:r w:rsidRPr="005A3239">
        <w:rPr>
          <w:rFonts w:ascii="Arial" w:eastAsia="Times New Roman" w:hAnsi="Arial" w:cs="Arial"/>
          <w:sz w:val="24"/>
          <w:szCs w:val="24"/>
          <w:lang w:eastAsia="hu-HU"/>
        </w:rPr>
        <w:t xml:space="preserve"> </w:t>
      </w:r>
    </w:p>
    <w:p w:rsidR="005A3239" w:rsidRDefault="00424947" w:rsidP="00424947">
      <w:pPr>
        <w:pStyle w:val="Listaszerbekezds"/>
        <w:numPr>
          <w:ilvl w:val="0"/>
          <w:numId w:val="73"/>
        </w:numPr>
        <w:spacing w:after="0" w:line="240" w:lineRule="auto"/>
        <w:rPr>
          <w:rFonts w:ascii="Arial" w:eastAsia="Times New Roman" w:hAnsi="Arial" w:cs="Arial"/>
          <w:sz w:val="24"/>
          <w:szCs w:val="24"/>
          <w:lang w:eastAsia="hu-HU"/>
        </w:rPr>
      </w:pPr>
      <w:r w:rsidRPr="005A3239">
        <w:rPr>
          <w:rFonts w:ascii="Arial" w:eastAsia="Times New Roman" w:hAnsi="Arial" w:cs="Arial"/>
          <w:sz w:val="24"/>
          <w:szCs w:val="24"/>
          <w:lang w:eastAsia="hu-HU"/>
        </w:rPr>
        <w:t>kiadónak</w:t>
      </w:r>
      <w:r w:rsidR="000F2BB3" w:rsidRPr="005A3239">
        <w:rPr>
          <w:rFonts w:ascii="Arial" w:eastAsia="Times New Roman" w:hAnsi="Arial" w:cs="Arial"/>
          <w:sz w:val="24"/>
          <w:szCs w:val="24"/>
          <w:lang w:eastAsia="hu-HU"/>
        </w:rPr>
        <w:t>,</w:t>
      </w:r>
      <w:r w:rsidRPr="005A3239">
        <w:rPr>
          <w:rFonts w:ascii="Arial" w:eastAsia="Times New Roman" w:hAnsi="Arial" w:cs="Arial"/>
          <w:sz w:val="24"/>
          <w:szCs w:val="24"/>
          <w:lang w:eastAsia="hu-HU"/>
        </w:rPr>
        <w:t xml:space="preserve"> a  benyújtott </w:t>
      </w:r>
    </w:p>
    <w:p w:rsidR="000F2BB3" w:rsidRPr="005A3239" w:rsidRDefault="00424947" w:rsidP="005A3239">
      <w:pPr>
        <w:pStyle w:val="Listaszerbekezds"/>
        <w:numPr>
          <w:ilvl w:val="0"/>
          <w:numId w:val="455"/>
        </w:numPr>
        <w:spacing w:after="0" w:line="240" w:lineRule="auto"/>
        <w:rPr>
          <w:rFonts w:ascii="Arial" w:eastAsia="Times New Roman" w:hAnsi="Arial" w:cs="Arial"/>
          <w:sz w:val="24"/>
          <w:szCs w:val="24"/>
          <w:lang w:eastAsia="hu-HU"/>
        </w:rPr>
      </w:pPr>
      <w:r w:rsidRPr="005A3239">
        <w:rPr>
          <w:rFonts w:ascii="Arial" w:eastAsia="Times New Roman" w:hAnsi="Arial" w:cs="Arial"/>
          <w:sz w:val="24"/>
          <w:szCs w:val="24"/>
          <w:lang w:eastAsia="hu-HU"/>
        </w:rPr>
        <w:t xml:space="preserve">könyv, </w:t>
      </w:r>
    </w:p>
    <w:p w:rsidR="000F2BB3" w:rsidRPr="005A3239" w:rsidRDefault="00424947" w:rsidP="005A3239">
      <w:pPr>
        <w:pStyle w:val="Listaszerbekezds"/>
        <w:numPr>
          <w:ilvl w:val="0"/>
          <w:numId w:val="455"/>
        </w:numPr>
        <w:spacing w:after="0" w:line="240" w:lineRule="auto"/>
        <w:rPr>
          <w:rFonts w:ascii="Arial" w:eastAsia="Times New Roman" w:hAnsi="Arial" w:cs="Arial"/>
          <w:sz w:val="24"/>
          <w:szCs w:val="24"/>
          <w:lang w:eastAsia="hu-HU"/>
        </w:rPr>
      </w:pPr>
      <w:r w:rsidRPr="005A3239">
        <w:rPr>
          <w:rFonts w:ascii="Arial" w:eastAsia="Times New Roman" w:hAnsi="Arial" w:cs="Arial"/>
          <w:sz w:val="24"/>
          <w:szCs w:val="24"/>
          <w:lang w:eastAsia="hu-HU"/>
        </w:rPr>
        <w:t xml:space="preserve">digitális tananyag, </w:t>
      </w:r>
    </w:p>
    <w:p w:rsidR="000F2BB3" w:rsidRPr="005A3239" w:rsidRDefault="00424947" w:rsidP="005A3239">
      <w:pPr>
        <w:pStyle w:val="Listaszerbekezds"/>
        <w:numPr>
          <w:ilvl w:val="0"/>
          <w:numId w:val="455"/>
        </w:numPr>
        <w:spacing w:after="0" w:line="240" w:lineRule="auto"/>
        <w:rPr>
          <w:rFonts w:ascii="Arial" w:eastAsia="Times New Roman" w:hAnsi="Arial" w:cs="Arial"/>
          <w:sz w:val="24"/>
          <w:szCs w:val="24"/>
          <w:lang w:eastAsia="hu-HU"/>
        </w:rPr>
      </w:pPr>
      <w:r w:rsidRPr="005A3239">
        <w:rPr>
          <w:rFonts w:ascii="Arial" w:eastAsia="Times New Roman" w:hAnsi="Arial" w:cs="Arial"/>
          <w:sz w:val="24"/>
          <w:szCs w:val="24"/>
          <w:lang w:eastAsia="hu-HU"/>
        </w:rPr>
        <w:t>hangzó</w:t>
      </w:r>
      <w:r w:rsidR="000F2BB3" w:rsidRPr="005A3239">
        <w:rPr>
          <w:rFonts w:ascii="Arial" w:eastAsia="Times New Roman" w:hAnsi="Arial" w:cs="Arial"/>
          <w:sz w:val="24"/>
          <w:szCs w:val="24"/>
          <w:lang w:eastAsia="hu-HU"/>
        </w:rPr>
        <w:t>,</w:t>
      </w:r>
      <w:r w:rsidRPr="005A3239">
        <w:rPr>
          <w:rFonts w:ascii="Arial" w:eastAsia="Times New Roman" w:hAnsi="Arial" w:cs="Arial"/>
          <w:sz w:val="24"/>
          <w:szCs w:val="24"/>
          <w:lang w:eastAsia="hu-HU"/>
        </w:rPr>
        <w:t xml:space="preserve"> vagy </w:t>
      </w:r>
    </w:p>
    <w:p w:rsidR="000F2BB3" w:rsidRPr="005A3239" w:rsidRDefault="00424947" w:rsidP="005A3239">
      <w:pPr>
        <w:pStyle w:val="Listaszerbekezds"/>
        <w:numPr>
          <w:ilvl w:val="0"/>
          <w:numId w:val="455"/>
        </w:numPr>
        <w:spacing w:after="0" w:line="240" w:lineRule="auto"/>
        <w:rPr>
          <w:rFonts w:ascii="Arial" w:eastAsia="Times New Roman" w:hAnsi="Arial" w:cs="Arial"/>
          <w:sz w:val="24"/>
          <w:szCs w:val="24"/>
          <w:lang w:eastAsia="hu-HU"/>
        </w:rPr>
      </w:pPr>
      <w:r w:rsidRPr="005A3239">
        <w:rPr>
          <w:rFonts w:ascii="Arial" w:eastAsia="Times New Roman" w:hAnsi="Arial" w:cs="Arial"/>
          <w:sz w:val="24"/>
          <w:szCs w:val="24"/>
          <w:lang w:eastAsia="hu-HU"/>
        </w:rPr>
        <w:t xml:space="preserve">videó </w:t>
      </w:r>
    </w:p>
    <w:p w:rsidR="005A3239" w:rsidRDefault="00424947" w:rsidP="005A3239">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anyag</w:t>
      </w:r>
      <w:proofErr w:type="gramEnd"/>
      <w:r w:rsidRPr="00424947">
        <w:rPr>
          <w:rFonts w:ascii="Arial" w:eastAsia="Times New Roman" w:hAnsi="Arial" w:cs="Arial"/>
          <w:sz w:val="24"/>
          <w:szCs w:val="24"/>
          <w:lang w:eastAsia="hu-HU"/>
        </w:rPr>
        <w:t xml:space="preserve"> </w:t>
      </w:r>
    </w:p>
    <w:p w:rsidR="000F2BB3" w:rsidRDefault="00424947" w:rsidP="005A323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esetén</w:t>
      </w:r>
      <w:proofErr w:type="gramEnd"/>
      <w:r w:rsidR="000F2BB3">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5A3239" w:rsidRPr="005A3239" w:rsidRDefault="005A3239" w:rsidP="005A3239">
      <w:pPr>
        <w:pStyle w:val="Listaszerbekezds"/>
        <w:numPr>
          <w:ilvl w:val="0"/>
          <w:numId w:val="456"/>
        </w:numPr>
        <w:spacing w:after="0" w:line="240" w:lineRule="auto"/>
        <w:rPr>
          <w:rFonts w:ascii="Arial" w:eastAsia="Times New Roman" w:hAnsi="Arial" w:cs="Arial"/>
          <w:sz w:val="24"/>
          <w:szCs w:val="24"/>
          <w:lang w:eastAsia="hu-HU"/>
        </w:rPr>
      </w:pPr>
      <w:r w:rsidRPr="005A3239">
        <w:rPr>
          <w:rFonts w:ascii="Arial" w:eastAsia="Times New Roman" w:hAnsi="Arial" w:cs="Arial"/>
          <w:b/>
          <w:sz w:val="24"/>
          <w:szCs w:val="24"/>
          <w:lang w:eastAsia="hu-HU"/>
        </w:rPr>
        <w:t xml:space="preserve">rendelet </w:t>
      </w:r>
      <w:r w:rsidR="00424947" w:rsidRPr="005A3239">
        <w:rPr>
          <w:rFonts w:ascii="Arial" w:eastAsia="Times New Roman" w:hAnsi="Arial" w:cs="Arial"/>
          <w:sz w:val="24"/>
          <w:szCs w:val="24"/>
          <w:lang w:eastAsia="hu-HU"/>
        </w:rPr>
        <w:t>2.  melléklet</w:t>
      </w:r>
      <w:r w:rsidRPr="005A3239">
        <w:rPr>
          <w:rFonts w:ascii="Arial" w:eastAsia="Times New Roman" w:hAnsi="Arial" w:cs="Arial"/>
          <w:sz w:val="24"/>
          <w:szCs w:val="24"/>
          <w:lang w:eastAsia="hu-HU"/>
        </w:rPr>
        <w:t xml:space="preserve">ének </w:t>
      </w:r>
      <w:r w:rsidR="00424947" w:rsidRPr="005A3239">
        <w:rPr>
          <w:rFonts w:ascii="Arial" w:eastAsia="Times New Roman" w:hAnsi="Arial" w:cs="Arial"/>
          <w:sz w:val="24"/>
          <w:szCs w:val="24"/>
          <w:lang w:eastAsia="hu-HU"/>
        </w:rPr>
        <w:t>1.  pontjában meghatározott igazgatási szolgáltatási díjaknak megfelelő pályázati díjat kell fizetnie</w:t>
      </w:r>
      <w:r w:rsidRPr="005A3239">
        <w:rPr>
          <w:rFonts w:ascii="Arial" w:eastAsia="Times New Roman" w:hAnsi="Arial" w:cs="Arial"/>
          <w:sz w:val="24"/>
          <w:szCs w:val="24"/>
          <w:lang w:eastAsia="hu-HU"/>
        </w:rPr>
        <w:t>,</w:t>
      </w:r>
      <w:r w:rsidR="00424947" w:rsidRPr="005A3239">
        <w:rPr>
          <w:rFonts w:ascii="Arial" w:eastAsia="Times New Roman" w:hAnsi="Arial" w:cs="Arial"/>
          <w:sz w:val="24"/>
          <w:szCs w:val="24"/>
          <w:lang w:eastAsia="hu-HU"/>
        </w:rPr>
        <w:t xml:space="preserve"> </w:t>
      </w:r>
    </w:p>
    <w:p w:rsidR="005A3239" w:rsidRPr="005A3239" w:rsidRDefault="00424947" w:rsidP="005A3239">
      <w:pPr>
        <w:pStyle w:val="Listaszerbekezds"/>
        <w:numPr>
          <w:ilvl w:val="0"/>
          <w:numId w:val="457"/>
        </w:numPr>
        <w:spacing w:after="0" w:line="240" w:lineRule="auto"/>
        <w:rPr>
          <w:rFonts w:ascii="Arial" w:eastAsia="Times New Roman" w:hAnsi="Arial" w:cs="Arial"/>
          <w:sz w:val="24"/>
          <w:szCs w:val="24"/>
          <w:lang w:eastAsia="hu-HU"/>
        </w:rPr>
      </w:pPr>
      <w:r w:rsidRPr="005A3239">
        <w:rPr>
          <w:rFonts w:ascii="Arial" w:eastAsia="Times New Roman" w:hAnsi="Arial" w:cs="Arial"/>
          <w:sz w:val="24"/>
          <w:szCs w:val="24"/>
          <w:lang w:eastAsia="hu-HU"/>
        </w:rPr>
        <w:t xml:space="preserve">az  Emberi Erőforrások Minisztériuma 10032000-01425190-00000000 számú fizetési számlájára, amelyet </w:t>
      </w:r>
    </w:p>
    <w:p w:rsidR="005A3239" w:rsidRPr="00D60D2D" w:rsidRDefault="00424947" w:rsidP="00D60D2D">
      <w:pPr>
        <w:pStyle w:val="Listaszerbekezds"/>
        <w:numPr>
          <w:ilvl w:val="0"/>
          <w:numId w:val="458"/>
        </w:numPr>
        <w:spacing w:after="0" w:line="240" w:lineRule="auto"/>
        <w:rPr>
          <w:rFonts w:ascii="Arial" w:eastAsia="Times New Roman" w:hAnsi="Arial" w:cs="Arial"/>
          <w:sz w:val="24"/>
          <w:szCs w:val="24"/>
          <w:lang w:eastAsia="hu-HU"/>
        </w:rPr>
      </w:pPr>
      <w:r w:rsidRPr="00D60D2D">
        <w:rPr>
          <w:rFonts w:ascii="Arial" w:eastAsia="Times New Roman" w:hAnsi="Arial" w:cs="Arial"/>
          <w:sz w:val="24"/>
          <w:szCs w:val="24"/>
          <w:lang w:eastAsia="hu-HU"/>
        </w:rPr>
        <w:t>a felhívásra benyújtott</w:t>
      </w:r>
      <w:r w:rsidR="005A3239" w:rsidRPr="00D60D2D">
        <w:rPr>
          <w:rFonts w:ascii="Arial" w:eastAsia="Times New Roman" w:hAnsi="Arial" w:cs="Arial"/>
          <w:sz w:val="24"/>
          <w:szCs w:val="24"/>
          <w:lang w:eastAsia="hu-HU"/>
        </w:rPr>
        <w:t xml:space="preserve"> </w:t>
      </w:r>
      <w:r w:rsidRPr="00D60D2D">
        <w:rPr>
          <w:rFonts w:ascii="Arial" w:eastAsia="Times New Roman" w:hAnsi="Arial" w:cs="Arial"/>
          <w:sz w:val="24"/>
          <w:szCs w:val="24"/>
          <w:lang w:eastAsia="hu-HU"/>
        </w:rPr>
        <w:t>pályázatok elbírálásába bevont szakértők díjazására</w:t>
      </w:r>
      <w:r w:rsidR="005A3239" w:rsidRPr="00D60D2D">
        <w:rPr>
          <w:rFonts w:ascii="Arial" w:eastAsia="Times New Roman" w:hAnsi="Arial" w:cs="Arial"/>
          <w:sz w:val="24"/>
          <w:szCs w:val="24"/>
          <w:lang w:eastAsia="hu-HU"/>
        </w:rPr>
        <w:t>,</w:t>
      </w:r>
      <w:r w:rsidRPr="00D60D2D">
        <w:rPr>
          <w:rFonts w:ascii="Arial" w:eastAsia="Times New Roman" w:hAnsi="Arial" w:cs="Arial"/>
          <w:sz w:val="24"/>
          <w:szCs w:val="24"/>
          <w:lang w:eastAsia="hu-HU"/>
        </w:rPr>
        <w:t xml:space="preserve"> és </w:t>
      </w:r>
    </w:p>
    <w:p w:rsidR="00424947" w:rsidRPr="00D60D2D" w:rsidRDefault="00424947" w:rsidP="00D60D2D">
      <w:pPr>
        <w:pStyle w:val="Listaszerbekezds"/>
        <w:numPr>
          <w:ilvl w:val="0"/>
          <w:numId w:val="458"/>
        </w:numPr>
        <w:spacing w:after="0" w:line="240" w:lineRule="auto"/>
        <w:rPr>
          <w:rFonts w:ascii="Arial" w:eastAsia="Times New Roman" w:hAnsi="Arial" w:cs="Arial"/>
          <w:sz w:val="24"/>
          <w:szCs w:val="24"/>
          <w:lang w:eastAsia="hu-HU"/>
        </w:rPr>
      </w:pPr>
      <w:r w:rsidRPr="00D60D2D">
        <w:rPr>
          <w:rFonts w:ascii="Arial" w:eastAsia="Times New Roman" w:hAnsi="Arial" w:cs="Arial"/>
          <w:sz w:val="24"/>
          <w:szCs w:val="24"/>
          <w:lang w:eastAsia="hu-HU"/>
        </w:rPr>
        <w:t xml:space="preserve">a  pályázatok lebonyolításával összefüggő költségekre kell </w:t>
      </w:r>
    </w:p>
    <w:p w:rsidR="00424947" w:rsidRDefault="00424947" w:rsidP="00D60D2D">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fordítani</w:t>
      </w:r>
      <w:proofErr w:type="gramEnd"/>
      <w:r w:rsidRPr="00424947">
        <w:rPr>
          <w:rFonts w:ascii="Arial" w:eastAsia="Times New Roman" w:hAnsi="Arial" w:cs="Arial"/>
          <w:sz w:val="24"/>
          <w:szCs w:val="24"/>
          <w:lang w:eastAsia="hu-HU"/>
        </w:rPr>
        <w:t>.</w:t>
      </w:r>
    </w:p>
    <w:p w:rsidR="00D60D2D" w:rsidRDefault="00D60D2D" w:rsidP="00D60D2D">
      <w:pPr>
        <w:spacing w:after="0" w:line="240" w:lineRule="auto"/>
        <w:rPr>
          <w:rFonts w:ascii="Arial" w:eastAsia="Times New Roman" w:hAnsi="Arial" w:cs="Arial"/>
          <w:sz w:val="24"/>
          <w:szCs w:val="24"/>
          <w:lang w:eastAsia="hu-HU"/>
        </w:rPr>
      </w:pPr>
    </w:p>
    <w:p w:rsidR="00D60D2D" w:rsidRDefault="00D60D2D" w:rsidP="00D60D2D">
      <w:pPr>
        <w:spacing w:after="0" w:line="240" w:lineRule="auto"/>
        <w:rPr>
          <w:rFonts w:ascii="Arial" w:eastAsia="Times New Roman" w:hAnsi="Arial" w:cs="Arial"/>
          <w:sz w:val="24"/>
          <w:szCs w:val="24"/>
          <w:lang w:eastAsia="hu-HU"/>
        </w:rPr>
      </w:pPr>
    </w:p>
    <w:p w:rsidR="00D60D2D" w:rsidRPr="00AC12EA" w:rsidRDefault="00D60D2D" w:rsidP="00D60D2D">
      <w:pPr>
        <w:spacing w:after="0" w:line="240" w:lineRule="auto"/>
        <w:rPr>
          <w:rFonts w:ascii="Arial" w:eastAsia="Times New Roman" w:hAnsi="Arial" w:cs="Arial"/>
          <w:b/>
          <w:i/>
          <w:sz w:val="20"/>
          <w:szCs w:val="20"/>
          <w:lang w:eastAsia="hu-HU"/>
        </w:rPr>
      </w:pPr>
      <w:r w:rsidRPr="00AC12EA">
        <w:rPr>
          <w:rFonts w:ascii="Arial" w:eastAsia="Times New Roman" w:hAnsi="Arial" w:cs="Arial"/>
          <w:b/>
          <w:i/>
          <w:sz w:val="20"/>
          <w:szCs w:val="20"/>
          <w:lang w:eastAsia="hu-HU"/>
        </w:rPr>
        <w:t>„</w:t>
      </w:r>
      <w:proofErr w:type="spellStart"/>
      <w:r w:rsidRPr="00AC12EA">
        <w:rPr>
          <w:rFonts w:ascii="Arial" w:eastAsia="Times New Roman" w:hAnsi="Arial" w:cs="Arial"/>
          <w:b/>
          <w:i/>
          <w:sz w:val="20"/>
          <w:szCs w:val="20"/>
          <w:lang w:eastAsia="hu-HU"/>
        </w:rPr>
        <w:t>Ntt</w:t>
      </w:r>
      <w:proofErr w:type="spellEnd"/>
      <w:r w:rsidRPr="00AC12EA">
        <w:rPr>
          <w:rFonts w:ascii="Arial" w:eastAsia="Times New Roman" w:hAnsi="Arial" w:cs="Arial"/>
          <w:b/>
          <w:i/>
          <w:sz w:val="20"/>
          <w:szCs w:val="20"/>
          <w:lang w:eastAsia="hu-HU"/>
        </w:rPr>
        <w:t xml:space="preserve">. </w:t>
      </w:r>
    </w:p>
    <w:p w:rsidR="00D60D2D" w:rsidRPr="00AC12EA" w:rsidRDefault="00D60D2D" w:rsidP="00D60D2D">
      <w:pPr>
        <w:spacing w:after="0" w:line="240" w:lineRule="auto"/>
        <w:rPr>
          <w:rFonts w:ascii="Arial" w:eastAsia="Times New Roman" w:hAnsi="Arial" w:cs="Arial"/>
          <w:b/>
          <w:i/>
          <w:sz w:val="20"/>
          <w:szCs w:val="20"/>
          <w:lang w:eastAsia="hu-HU"/>
        </w:rPr>
      </w:pPr>
    </w:p>
    <w:p w:rsidR="00D60D2D" w:rsidRPr="00AC12EA" w:rsidRDefault="00D60D2D" w:rsidP="00D60D2D">
      <w:pPr>
        <w:spacing w:after="0" w:line="240" w:lineRule="auto"/>
        <w:rPr>
          <w:rFonts w:ascii="Arial" w:eastAsia="Times New Roman" w:hAnsi="Arial" w:cs="Arial"/>
          <w:b/>
          <w:i/>
          <w:sz w:val="20"/>
          <w:szCs w:val="20"/>
          <w:lang w:eastAsia="hu-HU"/>
        </w:rPr>
      </w:pPr>
      <w:r>
        <w:rPr>
          <w:rFonts w:ascii="Arial" w:eastAsia="Times New Roman" w:hAnsi="Arial" w:cs="Arial"/>
          <w:b/>
          <w:i/>
          <w:sz w:val="20"/>
          <w:szCs w:val="20"/>
          <w:lang w:eastAsia="hu-HU"/>
        </w:rPr>
        <w:t>3</w:t>
      </w:r>
      <w:r w:rsidRPr="00AC12EA">
        <w:rPr>
          <w:rFonts w:ascii="Arial" w:eastAsia="Times New Roman" w:hAnsi="Arial" w:cs="Arial"/>
          <w:b/>
          <w:i/>
          <w:sz w:val="20"/>
          <w:szCs w:val="20"/>
          <w:lang w:eastAsia="hu-HU"/>
        </w:rPr>
        <w:t>.  §</w:t>
      </w:r>
    </w:p>
    <w:p w:rsidR="000D1F2E" w:rsidRDefault="000D1F2E" w:rsidP="00424947">
      <w:pPr>
        <w:spacing w:after="0" w:line="240" w:lineRule="auto"/>
        <w:rPr>
          <w:rFonts w:ascii="Arial" w:eastAsia="Times New Roman" w:hAnsi="Arial" w:cs="Arial"/>
          <w:sz w:val="24"/>
          <w:szCs w:val="24"/>
          <w:lang w:eastAsia="hu-HU"/>
        </w:rPr>
      </w:pPr>
    </w:p>
    <w:p w:rsidR="00D60D2D" w:rsidRPr="00D60D2D" w:rsidRDefault="00D60D2D" w:rsidP="00424947">
      <w:pPr>
        <w:spacing w:after="0" w:line="240" w:lineRule="auto"/>
        <w:rPr>
          <w:rFonts w:ascii="Arial" w:eastAsia="Times New Roman" w:hAnsi="Arial" w:cs="Arial"/>
          <w:i/>
          <w:sz w:val="20"/>
          <w:szCs w:val="20"/>
          <w:lang w:eastAsia="hu-HU"/>
        </w:rPr>
      </w:pPr>
      <w:r w:rsidRPr="00D60D2D">
        <w:rPr>
          <w:rFonts w:ascii="Arial" w:eastAsia="Times New Roman" w:hAnsi="Arial" w:cs="Arial"/>
          <w:i/>
          <w:sz w:val="20"/>
          <w:szCs w:val="20"/>
          <w:lang w:eastAsia="hu-HU"/>
        </w:rPr>
        <w:t>(1)</w:t>
      </w:r>
    </w:p>
    <w:p w:rsidR="00D60D2D" w:rsidRPr="00D60D2D" w:rsidRDefault="00D60D2D" w:rsidP="00424947">
      <w:pPr>
        <w:spacing w:after="0" w:line="240" w:lineRule="auto"/>
        <w:rPr>
          <w:rFonts w:ascii="Arial" w:eastAsia="Times New Roman" w:hAnsi="Arial" w:cs="Arial"/>
          <w:i/>
          <w:sz w:val="20"/>
          <w:szCs w:val="20"/>
          <w:lang w:eastAsia="hu-HU"/>
        </w:rPr>
      </w:pPr>
    </w:p>
    <w:p w:rsidR="00D60D2D" w:rsidRPr="00D60D2D" w:rsidRDefault="00D60D2D" w:rsidP="00D60D2D">
      <w:pPr>
        <w:spacing w:after="0" w:line="240" w:lineRule="auto"/>
        <w:rPr>
          <w:rFonts w:ascii="Arial" w:eastAsia="Times New Roman" w:hAnsi="Arial" w:cs="Arial"/>
          <w:i/>
          <w:sz w:val="20"/>
          <w:szCs w:val="20"/>
          <w:lang w:eastAsia="hu-HU"/>
        </w:rPr>
      </w:pPr>
      <w:r w:rsidRPr="00D60D2D">
        <w:rPr>
          <w:rFonts w:ascii="Arial" w:eastAsia="Times New Roman" w:hAnsi="Arial" w:cs="Arial"/>
          <w:i/>
          <w:sz w:val="20"/>
          <w:szCs w:val="20"/>
          <w:lang w:eastAsia="hu-HU"/>
        </w:rPr>
        <w:t>b)</w:t>
      </w:r>
    </w:p>
    <w:p w:rsidR="00D60D2D" w:rsidRPr="00D60D2D" w:rsidRDefault="00D60D2D" w:rsidP="00D60D2D">
      <w:pPr>
        <w:spacing w:after="0" w:line="240" w:lineRule="auto"/>
        <w:rPr>
          <w:rFonts w:ascii="Arial" w:eastAsia="Times New Roman" w:hAnsi="Arial" w:cs="Arial"/>
          <w:i/>
          <w:sz w:val="20"/>
          <w:szCs w:val="20"/>
          <w:lang w:eastAsia="hu-HU"/>
        </w:rPr>
      </w:pPr>
      <w:proofErr w:type="gramStart"/>
      <w:r w:rsidRPr="00D60D2D">
        <w:rPr>
          <w:rFonts w:ascii="Arial" w:eastAsia="Times New Roman" w:hAnsi="Arial" w:cs="Arial"/>
          <w:i/>
          <w:sz w:val="20"/>
          <w:szCs w:val="20"/>
          <w:lang w:eastAsia="hu-HU"/>
        </w:rPr>
        <w:t>nyilvános</w:t>
      </w:r>
      <w:proofErr w:type="gramEnd"/>
      <w:r w:rsidRPr="00D60D2D">
        <w:rPr>
          <w:rFonts w:ascii="Arial" w:eastAsia="Times New Roman" w:hAnsi="Arial" w:cs="Arial"/>
          <w:i/>
          <w:sz w:val="20"/>
          <w:szCs w:val="20"/>
          <w:lang w:eastAsia="hu-HU"/>
        </w:rPr>
        <w:t xml:space="preserve"> pályázati eljárás keretében meghatározott évfolyam, műveltségi terület, tantárgy vagy annak tanításához alkalmazható pedagógus-kézikönyv vonatkozásában a miniszter kiválasztott, vagy”.</w:t>
      </w:r>
    </w:p>
    <w:p w:rsidR="00D60D2D" w:rsidRPr="00D60D2D" w:rsidRDefault="00D60D2D" w:rsidP="00424947">
      <w:pPr>
        <w:spacing w:after="0" w:line="240" w:lineRule="auto"/>
        <w:rPr>
          <w:rFonts w:ascii="Arial" w:eastAsia="Times New Roman" w:hAnsi="Arial" w:cs="Arial"/>
          <w:i/>
          <w:sz w:val="20"/>
          <w:szCs w:val="20"/>
          <w:lang w:eastAsia="hu-HU"/>
        </w:rPr>
      </w:pPr>
    </w:p>
    <w:p w:rsidR="00D60D2D" w:rsidRDefault="00D60D2D" w:rsidP="00424947">
      <w:pPr>
        <w:spacing w:after="0" w:line="240" w:lineRule="auto"/>
        <w:rPr>
          <w:rFonts w:ascii="Arial" w:eastAsia="Times New Roman" w:hAnsi="Arial" w:cs="Arial"/>
          <w:b/>
          <w:sz w:val="28"/>
          <w:szCs w:val="28"/>
          <w:lang w:eastAsia="hu-HU"/>
        </w:rPr>
      </w:pPr>
    </w:p>
    <w:p w:rsidR="00BB145F" w:rsidRDefault="00BB145F" w:rsidP="00424947">
      <w:pPr>
        <w:spacing w:after="0" w:line="240" w:lineRule="auto"/>
        <w:rPr>
          <w:rFonts w:ascii="Arial" w:eastAsia="Times New Roman" w:hAnsi="Arial" w:cs="Arial"/>
          <w:b/>
          <w:sz w:val="28"/>
          <w:szCs w:val="28"/>
          <w:lang w:eastAsia="hu-HU"/>
        </w:rPr>
      </w:pPr>
    </w:p>
    <w:p w:rsidR="00424947" w:rsidRPr="005A3239" w:rsidRDefault="00424947" w:rsidP="00424947">
      <w:pPr>
        <w:spacing w:after="0" w:line="240" w:lineRule="auto"/>
        <w:rPr>
          <w:rFonts w:ascii="Arial" w:eastAsia="Times New Roman" w:hAnsi="Arial" w:cs="Arial"/>
          <w:b/>
          <w:sz w:val="28"/>
          <w:szCs w:val="28"/>
          <w:lang w:eastAsia="hu-HU"/>
        </w:rPr>
      </w:pPr>
      <w:r w:rsidRPr="005A3239">
        <w:rPr>
          <w:rFonts w:ascii="Arial" w:eastAsia="Times New Roman" w:hAnsi="Arial" w:cs="Arial"/>
          <w:b/>
          <w:sz w:val="28"/>
          <w:szCs w:val="28"/>
          <w:lang w:eastAsia="hu-HU"/>
        </w:rPr>
        <w:lastRenderedPageBreak/>
        <w:t>34. §</w:t>
      </w:r>
    </w:p>
    <w:p w:rsidR="000D1F2E" w:rsidRDefault="000D1F2E"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BB145F" w:rsidRPr="00BB145F">
        <w:rPr>
          <w:rFonts w:ascii="Arial" w:eastAsia="Times New Roman" w:hAnsi="Arial" w:cs="Arial"/>
          <w:sz w:val="24"/>
          <w:szCs w:val="24"/>
          <w:lang w:eastAsia="hu-HU"/>
        </w:rPr>
        <w:t xml:space="preserve"> </w:t>
      </w:r>
      <w:r w:rsidR="00BB145F" w:rsidRPr="00424947">
        <w:rPr>
          <w:rFonts w:ascii="Arial" w:eastAsia="Times New Roman" w:hAnsi="Arial" w:cs="Arial"/>
          <w:sz w:val="24"/>
          <w:szCs w:val="24"/>
          <w:lang w:eastAsia="hu-HU"/>
        </w:rPr>
        <w:t>A  nemzetiségi oktatás nyelvének megfelelő</w:t>
      </w:r>
      <w:r w:rsidR="00206978">
        <w:rPr>
          <w:rFonts w:ascii="Arial" w:eastAsia="Times New Roman" w:hAnsi="Arial" w:cs="Arial"/>
          <w:sz w:val="24"/>
          <w:szCs w:val="24"/>
          <w:lang w:eastAsia="hu-HU"/>
        </w:rPr>
        <w:t xml:space="preserve"> oktatáshoz.</w:t>
      </w:r>
    </w:p>
    <w:p w:rsidR="000D1F2E" w:rsidRDefault="000D1F2E" w:rsidP="00424947">
      <w:pPr>
        <w:spacing w:after="0" w:line="240" w:lineRule="auto"/>
        <w:rPr>
          <w:rFonts w:ascii="Arial" w:eastAsia="Times New Roman" w:hAnsi="Arial" w:cs="Arial"/>
          <w:sz w:val="24"/>
          <w:szCs w:val="24"/>
          <w:lang w:eastAsia="hu-HU"/>
        </w:rPr>
      </w:pPr>
    </w:p>
    <w:p w:rsidR="0020697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nemzetiségi oktatás nyelvének megfelelő, </w:t>
      </w:r>
    </w:p>
    <w:p w:rsidR="00206978" w:rsidRPr="00206978" w:rsidRDefault="00424947" w:rsidP="00206978">
      <w:pPr>
        <w:pStyle w:val="Listaszerbekezds"/>
        <w:numPr>
          <w:ilvl w:val="0"/>
          <w:numId w:val="456"/>
        </w:numPr>
        <w:spacing w:after="0" w:line="240" w:lineRule="auto"/>
        <w:rPr>
          <w:rFonts w:ascii="Arial" w:eastAsia="Times New Roman" w:hAnsi="Arial" w:cs="Arial"/>
          <w:sz w:val="24"/>
          <w:szCs w:val="24"/>
          <w:lang w:eastAsia="hu-HU"/>
        </w:rPr>
      </w:pPr>
      <w:r w:rsidRPr="00206978">
        <w:rPr>
          <w:rFonts w:ascii="Arial" w:eastAsia="Times New Roman" w:hAnsi="Arial" w:cs="Arial"/>
          <w:sz w:val="24"/>
          <w:szCs w:val="24"/>
          <w:lang w:eastAsia="hu-HU"/>
        </w:rPr>
        <w:t xml:space="preserve">a  nemzetiségi iskolai oktatáshoz </w:t>
      </w:r>
    </w:p>
    <w:p w:rsidR="00424947" w:rsidRPr="00206978" w:rsidRDefault="00424947" w:rsidP="00206978">
      <w:pPr>
        <w:pStyle w:val="Listaszerbekezds"/>
        <w:numPr>
          <w:ilvl w:val="0"/>
          <w:numId w:val="457"/>
        </w:numPr>
        <w:spacing w:after="0" w:line="240" w:lineRule="auto"/>
        <w:rPr>
          <w:rFonts w:ascii="Arial" w:eastAsia="Times New Roman" w:hAnsi="Arial" w:cs="Arial"/>
          <w:sz w:val="24"/>
          <w:szCs w:val="24"/>
          <w:lang w:eastAsia="hu-HU"/>
        </w:rPr>
      </w:pPr>
      <w:r w:rsidRPr="00206978">
        <w:rPr>
          <w:rFonts w:ascii="Arial" w:eastAsia="Times New Roman" w:hAnsi="Arial" w:cs="Arial"/>
          <w:sz w:val="24"/>
          <w:szCs w:val="24"/>
          <w:lang w:eastAsia="hu-HU"/>
        </w:rPr>
        <w:t>külföldről behozott tankönyv</w:t>
      </w:r>
      <w:r w:rsidR="00206978" w:rsidRPr="00206978">
        <w:rPr>
          <w:rFonts w:ascii="Arial" w:eastAsia="Times New Roman" w:hAnsi="Arial" w:cs="Arial"/>
          <w:sz w:val="24"/>
          <w:szCs w:val="24"/>
          <w:lang w:eastAsia="hu-HU"/>
        </w:rPr>
        <w:t>,</w:t>
      </w:r>
      <w:r w:rsidRPr="00206978">
        <w:rPr>
          <w:rFonts w:ascii="Arial" w:eastAsia="Times New Roman" w:hAnsi="Arial" w:cs="Arial"/>
          <w:sz w:val="24"/>
          <w:szCs w:val="24"/>
          <w:lang w:eastAsia="hu-HU"/>
        </w:rPr>
        <w:t xml:space="preserve"> </w:t>
      </w:r>
    </w:p>
    <w:p w:rsidR="00206978" w:rsidRDefault="00424947" w:rsidP="00206978">
      <w:pPr>
        <w:pStyle w:val="Listaszerbekezds"/>
        <w:numPr>
          <w:ilvl w:val="0"/>
          <w:numId w:val="457"/>
        </w:numPr>
        <w:spacing w:after="0" w:line="240" w:lineRule="auto"/>
        <w:rPr>
          <w:rFonts w:ascii="Arial" w:eastAsia="Times New Roman" w:hAnsi="Arial" w:cs="Arial"/>
          <w:sz w:val="24"/>
          <w:szCs w:val="24"/>
          <w:lang w:eastAsia="hu-HU"/>
        </w:rPr>
      </w:pPr>
      <w:r w:rsidRPr="00206978">
        <w:rPr>
          <w:rFonts w:ascii="Arial" w:eastAsia="Times New Roman" w:hAnsi="Arial" w:cs="Arial"/>
          <w:sz w:val="24"/>
          <w:szCs w:val="24"/>
          <w:lang w:eastAsia="hu-HU"/>
        </w:rPr>
        <w:t xml:space="preserve">tankönyvjegyzékre </w:t>
      </w:r>
    </w:p>
    <w:p w:rsidR="00206978" w:rsidRPr="00206978" w:rsidRDefault="00424947" w:rsidP="00206978">
      <w:pPr>
        <w:pStyle w:val="Listaszerbekezds"/>
        <w:spacing w:after="0" w:line="240" w:lineRule="auto"/>
        <w:ind w:left="1070"/>
        <w:rPr>
          <w:rFonts w:ascii="Arial" w:eastAsia="Times New Roman" w:hAnsi="Arial" w:cs="Arial"/>
          <w:sz w:val="24"/>
          <w:szCs w:val="24"/>
          <w:lang w:eastAsia="hu-HU"/>
        </w:rPr>
      </w:pPr>
      <w:proofErr w:type="gramStart"/>
      <w:r w:rsidRPr="00206978">
        <w:rPr>
          <w:rFonts w:ascii="Arial" w:eastAsia="Times New Roman" w:hAnsi="Arial" w:cs="Arial"/>
          <w:sz w:val="24"/>
          <w:szCs w:val="24"/>
          <w:lang w:eastAsia="hu-HU"/>
        </w:rPr>
        <w:t>vételét</w:t>
      </w:r>
      <w:proofErr w:type="gramEnd"/>
      <w:r w:rsidRPr="00206978">
        <w:rPr>
          <w:rFonts w:ascii="Arial" w:eastAsia="Times New Roman" w:hAnsi="Arial" w:cs="Arial"/>
          <w:sz w:val="24"/>
          <w:szCs w:val="24"/>
          <w:lang w:eastAsia="hu-HU"/>
        </w:rPr>
        <w:t xml:space="preserve"> </w:t>
      </w:r>
    </w:p>
    <w:p w:rsidR="00206978" w:rsidRPr="00206978" w:rsidRDefault="00424947" w:rsidP="00206978">
      <w:pPr>
        <w:pStyle w:val="Listaszerbekezds"/>
        <w:numPr>
          <w:ilvl w:val="0"/>
          <w:numId w:val="459"/>
        </w:numPr>
        <w:spacing w:after="0" w:line="240" w:lineRule="auto"/>
        <w:rPr>
          <w:rFonts w:ascii="Arial" w:eastAsia="Times New Roman" w:hAnsi="Arial" w:cs="Arial"/>
          <w:sz w:val="24"/>
          <w:szCs w:val="24"/>
          <w:lang w:eastAsia="hu-HU"/>
        </w:rPr>
      </w:pPr>
      <w:r w:rsidRPr="00206978">
        <w:rPr>
          <w:rFonts w:ascii="Arial" w:eastAsia="Times New Roman" w:hAnsi="Arial" w:cs="Arial"/>
          <w:sz w:val="24"/>
          <w:szCs w:val="24"/>
          <w:lang w:eastAsia="hu-HU"/>
        </w:rPr>
        <w:t>az érintett országos nemzetiségi önkormányzat kezdeményezésére</w:t>
      </w:r>
      <w:r w:rsidR="00206978" w:rsidRPr="00206978">
        <w:rPr>
          <w:rFonts w:ascii="Arial" w:eastAsia="Times New Roman" w:hAnsi="Arial" w:cs="Arial"/>
          <w:sz w:val="24"/>
          <w:szCs w:val="24"/>
          <w:lang w:eastAsia="hu-HU"/>
        </w:rPr>
        <w:t>,</w:t>
      </w:r>
      <w:r w:rsidRPr="00206978">
        <w:rPr>
          <w:rFonts w:ascii="Arial" w:eastAsia="Times New Roman" w:hAnsi="Arial" w:cs="Arial"/>
          <w:sz w:val="24"/>
          <w:szCs w:val="24"/>
          <w:lang w:eastAsia="hu-HU"/>
        </w:rPr>
        <w:t xml:space="preserve"> </w:t>
      </w:r>
    </w:p>
    <w:p w:rsidR="00424947" w:rsidRPr="000E0765" w:rsidRDefault="00424947" w:rsidP="00424947">
      <w:pPr>
        <w:pStyle w:val="Listaszerbekezds"/>
        <w:numPr>
          <w:ilvl w:val="0"/>
          <w:numId w:val="459"/>
        </w:numPr>
        <w:spacing w:after="0" w:line="240" w:lineRule="auto"/>
        <w:rPr>
          <w:rFonts w:ascii="Arial" w:eastAsia="Times New Roman" w:hAnsi="Arial" w:cs="Arial"/>
          <w:sz w:val="24"/>
          <w:szCs w:val="24"/>
          <w:lang w:eastAsia="hu-HU"/>
        </w:rPr>
      </w:pPr>
      <w:r w:rsidRPr="000E0765">
        <w:rPr>
          <w:rFonts w:ascii="Arial" w:eastAsia="Times New Roman" w:hAnsi="Arial" w:cs="Arial"/>
          <w:sz w:val="24"/>
          <w:szCs w:val="24"/>
          <w:lang w:eastAsia="hu-HU"/>
        </w:rPr>
        <w:t xml:space="preserve">az intézet kérelmezi. </w:t>
      </w:r>
    </w:p>
    <w:p w:rsidR="00206978" w:rsidRDefault="00206978"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tankönyvet a kérelem alapján – feltéve, ha az a </w:t>
      </w:r>
      <w:r w:rsidR="000E0765">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7. §</w:t>
      </w:r>
      <w:proofErr w:type="spellStart"/>
      <w:r w:rsidRPr="00424947">
        <w:rPr>
          <w:rFonts w:ascii="Arial" w:eastAsia="Times New Roman" w:hAnsi="Arial" w:cs="Arial"/>
          <w:sz w:val="24"/>
          <w:szCs w:val="24"/>
          <w:lang w:eastAsia="hu-HU"/>
        </w:rPr>
        <w:t>-ban</w:t>
      </w:r>
      <w:proofErr w:type="spellEnd"/>
      <w:r w:rsidRPr="00424947">
        <w:rPr>
          <w:rFonts w:ascii="Arial" w:eastAsia="Times New Roman" w:hAnsi="Arial" w:cs="Arial"/>
          <w:sz w:val="24"/>
          <w:szCs w:val="24"/>
          <w:lang w:eastAsia="hu-HU"/>
        </w:rPr>
        <w:t xml:space="preserve"> foglaltaknak megfelel – fel kell venni a tankönyvjegyzékre. </w:t>
      </w:r>
    </w:p>
    <w:p w:rsidR="00206978" w:rsidRDefault="00206978" w:rsidP="00424947">
      <w:pPr>
        <w:spacing w:after="0" w:line="240" w:lineRule="auto"/>
        <w:rPr>
          <w:rFonts w:ascii="Arial" w:eastAsia="Times New Roman" w:hAnsi="Arial" w:cs="Arial"/>
          <w:sz w:val="24"/>
          <w:szCs w:val="24"/>
          <w:lang w:eastAsia="hu-HU"/>
        </w:rPr>
      </w:pPr>
    </w:p>
    <w:p w:rsidR="000E076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könyvet</w:t>
      </w:r>
      <w:r w:rsidR="000E076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0E0765" w:rsidRPr="00707962" w:rsidRDefault="00424947" w:rsidP="00707962">
      <w:pPr>
        <w:pStyle w:val="Listaszerbekezds"/>
        <w:numPr>
          <w:ilvl w:val="0"/>
          <w:numId w:val="456"/>
        </w:numPr>
        <w:spacing w:after="0" w:line="240" w:lineRule="auto"/>
        <w:rPr>
          <w:rFonts w:ascii="Arial" w:eastAsia="Times New Roman" w:hAnsi="Arial" w:cs="Arial"/>
          <w:sz w:val="24"/>
          <w:szCs w:val="24"/>
          <w:lang w:eastAsia="hu-HU"/>
        </w:rPr>
      </w:pPr>
      <w:r w:rsidRPr="00707962">
        <w:rPr>
          <w:rFonts w:ascii="Arial" w:eastAsia="Times New Roman" w:hAnsi="Arial" w:cs="Arial"/>
          <w:sz w:val="24"/>
          <w:szCs w:val="24"/>
          <w:lang w:eastAsia="hu-HU"/>
        </w:rPr>
        <w:t>a hivatal egy szakértővel megvizsgáltatja</w:t>
      </w:r>
      <w:r w:rsidR="000E0765" w:rsidRPr="00707962">
        <w:rPr>
          <w:rFonts w:ascii="Arial" w:eastAsia="Times New Roman" w:hAnsi="Arial" w:cs="Arial"/>
          <w:sz w:val="24"/>
          <w:szCs w:val="24"/>
          <w:lang w:eastAsia="hu-HU"/>
        </w:rPr>
        <w:t>,</w:t>
      </w:r>
      <w:r w:rsidRPr="00707962">
        <w:rPr>
          <w:rFonts w:ascii="Arial" w:eastAsia="Times New Roman" w:hAnsi="Arial" w:cs="Arial"/>
          <w:sz w:val="24"/>
          <w:szCs w:val="24"/>
          <w:lang w:eastAsia="hu-HU"/>
        </w:rPr>
        <w:t xml:space="preserve"> abból a szempontból, hogy </w:t>
      </w:r>
    </w:p>
    <w:p w:rsidR="000E0765" w:rsidRPr="000E0765" w:rsidRDefault="00424947" w:rsidP="000E0765">
      <w:pPr>
        <w:pStyle w:val="Listaszerbekezds"/>
        <w:numPr>
          <w:ilvl w:val="0"/>
          <w:numId w:val="460"/>
        </w:numPr>
        <w:spacing w:after="0" w:line="240" w:lineRule="auto"/>
        <w:rPr>
          <w:rFonts w:ascii="Arial" w:eastAsia="Times New Roman" w:hAnsi="Arial" w:cs="Arial"/>
          <w:sz w:val="24"/>
          <w:szCs w:val="24"/>
          <w:lang w:eastAsia="hu-HU"/>
        </w:rPr>
      </w:pPr>
      <w:r w:rsidRPr="000E0765">
        <w:rPr>
          <w:rFonts w:ascii="Arial" w:eastAsia="Times New Roman" w:hAnsi="Arial" w:cs="Arial"/>
          <w:sz w:val="24"/>
          <w:szCs w:val="24"/>
          <w:lang w:eastAsia="hu-HU"/>
        </w:rPr>
        <w:t>megfelel-e</w:t>
      </w:r>
      <w:r w:rsidR="000E0765" w:rsidRPr="000E0765">
        <w:rPr>
          <w:rFonts w:ascii="Arial" w:eastAsia="Times New Roman" w:hAnsi="Arial" w:cs="Arial"/>
          <w:sz w:val="24"/>
          <w:szCs w:val="24"/>
          <w:lang w:eastAsia="hu-HU"/>
        </w:rPr>
        <w:t>,</w:t>
      </w:r>
      <w:r w:rsidRPr="000E0765">
        <w:rPr>
          <w:rFonts w:ascii="Arial" w:eastAsia="Times New Roman" w:hAnsi="Arial" w:cs="Arial"/>
          <w:sz w:val="24"/>
          <w:szCs w:val="24"/>
          <w:lang w:eastAsia="hu-HU"/>
        </w:rPr>
        <w:t xml:space="preserve"> </w:t>
      </w:r>
    </w:p>
    <w:p w:rsidR="00424947" w:rsidRPr="000E0765" w:rsidRDefault="00424947" w:rsidP="000E0765">
      <w:pPr>
        <w:pStyle w:val="Listaszerbekezds"/>
        <w:numPr>
          <w:ilvl w:val="0"/>
          <w:numId w:val="460"/>
        </w:numPr>
        <w:spacing w:after="0" w:line="240" w:lineRule="auto"/>
        <w:rPr>
          <w:rFonts w:ascii="Arial" w:eastAsia="Times New Roman" w:hAnsi="Arial" w:cs="Arial"/>
          <w:sz w:val="24"/>
          <w:szCs w:val="24"/>
          <w:lang w:eastAsia="hu-HU"/>
        </w:rPr>
      </w:pPr>
      <w:r w:rsidRPr="000E0765">
        <w:rPr>
          <w:rFonts w:ascii="Arial" w:eastAsia="Times New Roman" w:hAnsi="Arial" w:cs="Arial"/>
          <w:sz w:val="24"/>
          <w:szCs w:val="24"/>
          <w:lang w:eastAsia="hu-HU"/>
        </w:rPr>
        <w:t>a</w:t>
      </w:r>
      <w:r w:rsidR="000E0765" w:rsidRPr="000E0765">
        <w:rPr>
          <w:rFonts w:ascii="Arial" w:eastAsia="Times New Roman" w:hAnsi="Arial" w:cs="Arial"/>
          <w:sz w:val="24"/>
          <w:szCs w:val="24"/>
          <w:lang w:eastAsia="hu-HU"/>
        </w:rPr>
        <w:t xml:space="preserve"> </w:t>
      </w:r>
      <w:r w:rsidR="000E0765" w:rsidRPr="000E0765">
        <w:rPr>
          <w:rFonts w:ascii="Arial" w:eastAsia="Times New Roman" w:hAnsi="Arial" w:cs="Arial"/>
          <w:b/>
          <w:sz w:val="24"/>
          <w:szCs w:val="24"/>
          <w:lang w:eastAsia="hu-HU"/>
        </w:rPr>
        <w:t>rendelet</w:t>
      </w:r>
      <w:r w:rsidRPr="000E0765">
        <w:rPr>
          <w:rFonts w:ascii="Arial" w:eastAsia="Times New Roman" w:hAnsi="Arial" w:cs="Arial"/>
          <w:sz w:val="24"/>
          <w:szCs w:val="24"/>
          <w:lang w:eastAsia="hu-HU"/>
        </w:rPr>
        <w:t xml:space="preserve"> 7. § (4) bekezdésében </w:t>
      </w:r>
    </w:p>
    <w:p w:rsidR="00707962" w:rsidRDefault="00424947" w:rsidP="00707962">
      <w:pPr>
        <w:spacing w:after="0" w:line="240" w:lineRule="auto"/>
        <w:ind w:left="362"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meghatározott</w:t>
      </w:r>
      <w:proofErr w:type="gramEnd"/>
      <w:r w:rsidRPr="00424947">
        <w:rPr>
          <w:rFonts w:ascii="Arial" w:eastAsia="Times New Roman" w:hAnsi="Arial" w:cs="Arial"/>
          <w:sz w:val="24"/>
          <w:szCs w:val="24"/>
          <w:lang w:eastAsia="hu-HU"/>
        </w:rPr>
        <w:t xml:space="preserve"> </w:t>
      </w:r>
    </w:p>
    <w:p w:rsidR="00424947" w:rsidRPr="00424947" w:rsidRDefault="00424947" w:rsidP="0070796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követelményeknek</w:t>
      </w:r>
      <w:proofErr w:type="gramEnd"/>
      <w:r w:rsidRPr="00424947">
        <w:rPr>
          <w:rFonts w:ascii="Arial" w:eastAsia="Times New Roman" w:hAnsi="Arial" w:cs="Arial"/>
          <w:sz w:val="24"/>
          <w:szCs w:val="24"/>
          <w:lang w:eastAsia="hu-HU"/>
        </w:rPr>
        <w:t>.</w:t>
      </w:r>
    </w:p>
    <w:p w:rsidR="00206978" w:rsidRPr="00707962" w:rsidRDefault="00206978" w:rsidP="00424947">
      <w:pPr>
        <w:spacing w:after="0" w:line="240" w:lineRule="auto"/>
        <w:rPr>
          <w:rFonts w:ascii="Arial" w:eastAsia="Times New Roman" w:hAnsi="Arial" w:cs="Arial"/>
          <w:i/>
          <w:sz w:val="20"/>
          <w:szCs w:val="20"/>
          <w:lang w:eastAsia="hu-HU"/>
        </w:rPr>
      </w:pPr>
    </w:p>
    <w:p w:rsidR="00707962" w:rsidRPr="00707962" w:rsidRDefault="000E0765" w:rsidP="000E0765">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w:t>
      </w:r>
      <w:r w:rsidRPr="00707962">
        <w:rPr>
          <w:rFonts w:ascii="Arial" w:eastAsia="Times New Roman" w:hAnsi="Arial" w:cs="Arial"/>
          <w:b/>
          <w:i/>
          <w:sz w:val="20"/>
          <w:szCs w:val="20"/>
          <w:lang w:eastAsia="hu-HU"/>
        </w:rPr>
        <w:t>rendelet</w:t>
      </w:r>
      <w:r w:rsidRPr="00707962">
        <w:rPr>
          <w:rFonts w:ascii="Arial" w:eastAsia="Times New Roman" w:hAnsi="Arial" w:cs="Arial"/>
          <w:i/>
          <w:sz w:val="20"/>
          <w:szCs w:val="20"/>
          <w:lang w:eastAsia="hu-HU"/>
        </w:rPr>
        <w:t> </w:t>
      </w:r>
    </w:p>
    <w:p w:rsidR="00707962" w:rsidRPr="00707962" w:rsidRDefault="00707962" w:rsidP="000E0765">
      <w:pPr>
        <w:spacing w:after="0" w:line="240" w:lineRule="auto"/>
        <w:rPr>
          <w:rFonts w:ascii="Arial" w:eastAsia="Times New Roman" w:hAnsi="Arial" w:cs="Arial"/>
          <w:i/>
          <w:sz w:val="20"/>
          <w:szCs w:val="20"/>
          <w:lang w:eastAsia="hu-HU"/>
        </w:rPr>
      </w:pPr>
    </w:p>
    <w:p w:rsidR="000E0765" w:rsidRPr="00707962" w:rsidRDefault="000E0765" w:rsidP="000E0765">
      <w:pPr>
        <w:spacing w:after="0" w:line="240" w:lineRule="auto"/>
        <w:rPr>
          <w:rFonts w:ascii="Arial" w:eastAsia="Times New Roman" w:hAnsi="Arial" w:cs="Arial"/>
          <w:b/>
          <w:i/>
          <w:sz w:val="20"/>
          <w:szCs w:val="20"/>
          <w:lang w:eastAsia="hu-HU"/>
        </w:rPr>
      </w:pPr>
      <w:r w:rsidRPr="00707962">
        <w:rPr>
          <w:rFonts w:ascii="Arial" w:eastAsia="Times New Roman" w:hAnsi="Arial" w:cs="Arial"/>
          <w:b/>
          <w:i/>
          <w:sz w:val="20"/>
          <w:szCs w:val="20"/>
          <w:lang w:eastAsia="hu-HU"/>
        </w:rPr>
        <w:t xml:space="preserve">7. §  </w:t>
      </w:r>
    </w:p>
    <w:p w:rsidR="000E0765" w:rsidRPr="00707962" w:rsidRDefault="000E0765" w:rsidP="00424947">
      <w:pPr>
        <w:spacing w:after="0" w:line="240" w:lineRule="auto"/>
        <w:rPr>
          <w:rFonts w:ascii="Arial" w:eastAsia="Times New Roman" w:hAnsi="Arial" w:cs="Arial"/>
          <w:i/>
          <w:sz w:val="20"/>
          <w:szCs w:val="20"/>
          <w:lang w:eastAsia="hu-HU"/>
        </w:rPr>
      </w:pPr>
    </w:p>
    <w:p w:rsidR="00707962" w:rsidRPr="00707962" w:rsidRDefault="00707962" w:rsidP="00707962">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(4) A tankönyvvé, pedagógus-kézikönyvvé nyilvánítási eljárásban vizsgálni kell azt, hogy a könyv</w:t>
      </w:r>
    </w:p>
    <w:p w:rsidR="00707962" w:rsidRPr="00707962" w:rsidRDefault="00707962" w:rsidP="00707962">
      <w:pPr>
        <w:spacing w:after="0" w:line="240" w:lineRule="auto"/>
        <w:rPr>
          <w:rFonts w:ascii="Arial" w:eastAsia="Times New Roman" w:hAnsi="Arial" w:cs="Arial"/>
          <w:i/>
          <w:sz w:val="20"/>
          <w:szCs w:val="20"/>
          <w:lang w:eastAsia="hu-HU"/>
        </w:rPr>
      </w:pPr>
    </w:p>
    <w:p w:rsidR="00707962" w:rsidRPr="00707962" w:rsidRDefault="00707962" w:rsidP="00707962">
      <w:pPr>
        <w:spacing w:after="0" w:line="240" w:lineRule="auto"/>
        <w:rPr>
          <w:rFonts w:ascii="Arial" w:eastAsia="Times New Roman" w:hAnsi="Arial" w:cs="Arial"/>
          <w:i/>
          <w:sz w:val="20"/>
          <w:szCs w:val="20"/>
          <w:lang w:eastAsia="hu-HU"/>
        </w:rPr>
      </w:pPr>
      <w:proofErr w:type="gramStart"/>
      <w:r w:rsidRPr="00707962">
        <w:rPr>
          <w:rFonts w:ascii="Arial" w:eastAsia="Times New Roman" w:hAnsi="Arial" w:cs="Arial"/>
          <w:i/>
          <w:sz w:val="20"/>
          <w:szCs w:val="20"/>
          <w:lang w:eastAsia="hu-HU"/>
        </w:rPr>
        <w:t>a</w:t>
      </w:r>
      <w:proofErr w:type="gramEnd"/>
      <w:r w:rsidRPr="00707962">
        <w:rPr>
          <w:rFonts w:ascii="Arial" w:eastAsia="Times New Roman" w:hAnsi="Arial" w:cs="Arial"/>
          <w:i/>
          <w:sz w:val="20"/>
          <w:szCs w:val="20"/>
          <w:lang w:eastAsia="hu-HU"/>
        </w:rPr>
        <w:t>)</w:t>
      </w:r>
    </w:p>
    <w:p w:rsidR="00707962" w:rsidRPr="00707962" w:rsidRDefault="00707962" w:rsidP="00707962">
      <w:pPr>
        <w:spacing w:after="0" w:line="240" w:lineRule="auto"/>
        <w:rPr>
          <w:rFonts w:ascii="Arial" w:eastAsia="Times New Roman" w:hAnsi="Arial" w:cs="Arial"/>
          <w:i/>
          <w:sz w:val="20"/>
          <w:szCs w:val="20"/>
          <w:lang w:eastAsia="hu-HU"/>
        </w:rPr>
      </w:pPr>
      <w:proofErr w:type="gramStart"/>
      <w:r w:rsidRPr="00707962">
        <w:rPr>
          <w:rFonts w:ascii="Arial" w:eastAsia="Times New Roman" w:hAnsi="Arial" w:cs="Arial"/>
          <w:i/>
          <w:sz w:val="20"/>
          <w:szCs w:val="20"/>
          <w:lang w:eastAsia="hu-HU"/>
        </w:rPr>
        <w:t>összhangban</w:t>
      </w:r>
      <w:proofErr w:type="gramEnd"/>
      <w:r w:rsidRPr="00707962">
        <w:rPr>
          <w:rFonts w:ascii="Arial" w:eastAsia="Times New Roman" w:hAnsi="Arial" w:cs="Arial"/>
          <w:i/>
          <w:sz w:val="20"/>
          <w:szCs w:val="20"/>
          <w:lang w:eastAsia="hu-HU"/>
        </w:rPr>
        <w:t xml:space="preserve"> áll-e, </w:t>
      </w:r>
    </w:p>
    <w:p w:rsidR="00707962" w:rsidRPr="00707962" w:rsidRDefault="00707962" w:rsidP="00707962">
      <w:pPr>
        <w:pStyle w:val="Listaszerbekezds"/>
        <w:numPr>
          <w:ilvl w:val="0"/>
          <w:numId w:val="130"/>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 Magyarország Alaptörvényében foglalt </w:t>
      </w:r>
    </w:p>
    <w:p w:rsidR="00707962" w:rsidRPr="00707962" w:rsidRDefault="00707962" w:rsidP="00707962">
      <w:pPr>
        <w:pStyle w:val="Listaszerbekezds"/>
        <w:numPr>
          <w:ilvl w:val="0"/>
          <w:numId w:val="133"/>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általános emberi normákkal, </w:t>
      </w:r>
    </w:p>
    <w:p w:rsidR="00707962" w:rsidRPr="00707962" w:rsidRDefault="00707962" w:rsidP="00707962">
      <w:pPr>
        <w:pStyle w:val="Listaszerbekezds"/>
        <w:numPr>
          <w:ilvl w:val="0"/>
          <w:numId w:val="133"/>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egyetemes </w:t>
      </w:r>
    </w:p>
    <w:p w:rsidR="00707962" w:rsidRPr="00707962" w:rsidRDefault="00707962" w:rsidP="00707962">
      <w:pPr>
        <w:pStyle w:val="Listaszerbekezds"/>
        <w:numPr>
          <w:ilvl w:val="0"/>
          <w:numId w:val="133"/>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nemzeti</w:t>
      </w:r>
      <w:proofErr w:type="gramStart"/>
      <w:r w:rsidRPr="00707962">
        <w:rPr>
          <w:rFonts w:ascii="Arial" w:eastAsia="Times New Roman" w:hAnsi="Arial" w:cs="Arial"/>
          <w:i/>
          <w:sz w:val="20"/>
          <w:szCs w:val="20"/>
          <w:lang w:eastAsia="hu-HU"/>
        </w:rPr>
        <w:t>,  és</w:t>
      </w:r>
      <w:proofErr w:type="gramEnd"/>
      <w:r w:rsidRPr="00707962">
        <w:rPr>
          <w:rFonts w:ascii="Arial" w:eastAsia="Times New Roman" w:hAnsi="Arial" w:cs="Arial"/>
          <w:i/>
          <w:sz w:val="20"/>
          <w:szCs w:val="20"/>
          <w:lang w:eastAsia="hu-HU"/>
        </w:rPr>
        <w:t xml:space="preserve"> </w:t>
      </w:r>
    </w:p>
    <w:p w:rsidR="00707962" w:rsidRPr="00707962" w:rsidRDefault="00707962" w:rsidP="00707962">
      <w:pPr>
        <w:pStyle w:val="Listaszerbekezds"/>
        <w:numPr>
          <w:ilvl w:val="0"/>
          <w:numId w:val="133"/>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nemzetiségi </w:t>
      </w:r>
    </w:p>
    <w:p w:rsidR="00707962" w:rsidRPr="00707962" w:rsidRDefault="00707962" w:rsidP="00707962">
      <w:pPr>
        <w:spacing w:after="0" w:line="240" w:lineRule="auto"/>
        <w:ind w:left="362" w:firstLine="708"/>
        <w:rPr>
          <w:rFonts w:ascii="Arial" w:eastAsia="Times New Roman" w:hAnsi="Arial" w:cs="Arial"/>
          <w:i/>
          <w:sz w:val="20"/>
          <w:szCs w:val="20"/>
          <w:lang w:eastAsia="hu-HU"/>
        </w:rPr>
      </w:pPr>
      <w:proofErr w:type="gramStart"/>
      <w:r w:rsidRPr="00707962">
        <w:rPr>
          <w:rFonts w:ascii="Arial" w:eastAsia="Times New Roman" w:hAnsi="Arial" w:cs="Arial"/>
          <w:i/>
          <w:sz w:val="20"/>
          <w:szCs w:val="20"/>
          <w:lang w:eastAsia="hu-HU"/>
        </w:rPr>
        <w:t>értékekkel</w:t>
      </w:r>
      <w:proofErr w:type="gramEnd"/>
      <w:r w:rsidRPr="00707962">
        <w:rPr>
          <w:rFonts w:ascii="Arial" w:eastAsia="Times New Roman" w:hAnsi="Arial" w:cs="Arial"/>
          <w:i/>
          <w:sz w:val="20"/>
          <w:szCs w:val="20"/>
          <w:lang w:eastAsia="hu-HU"/>
        </w:rPr>
        <w:t>,</w:t>
      </w:r>
    </w:p>
    <w:p w:rsidR="00707962" w:rsidRPr="00707962" w:rsidRDefault="00707962" w:rsidP="00707962">
      <w:pPr>
        <w:spacing w:after="0" w:line="240" w:lineRule="auto"/>
        <w:rPr>
          <w:rFonts w:ascii="Arial" w:eastAsia="Times New Roman" w:hAnsi="Arial" w:cs="Arial"/>
          <w:i/>
          <w:sz w:val="20"/>
          <w:szCs w:val="20"/>
          <w:lang w:eastAsia="hu-HU"/>
        </w:rPr>
      </w:pPr>
    </w:p>
    <w:p w:rsidR="00707962" w:rsidRPr="00707962" w:rsidRDefault="00707962" w:rsidP="00707962">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b)</w:t>
      </w:r>
    </w:p>
    <w:p w:rsidR="00707962" w:rsidRPr="00707962" w:rsidRDefault="00707962" w:rsidP="00707962">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tartalmaz-e </w:t>
      </w:r>
    </w:p>
    <w:p w:rsidR="00707962" w:rsidRPr="00707962" w:rsidRDefault="00707962" w:rsidP="00707962">
      <w:pPr>
        <w:pStyle w:val="Listaszerbekezds"/>
        <w:numPr>
          <w:ilvl w:val="0"/>
          <w:numId w:val="130"/>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az  egyenlő bánásmódról, és az  esélyegyenlőség előmozdításáról szóló, 2003. évi CXXV. törvény rendelkezéseibe ütköző tartalmakat, különösen </w:t>
      </w:r>
    </w:p>
    <w:p w:rsidR="00707962" w:rsidRPr="00707962" w:rsidRDefault="00707962" w:rsidP="00707962">
      <w:pPr>
        <w:pStyle w:val="Listaszerbekezds"/>
        <w:numPr>
          <w:ilvl w:val="0"/>
          <w:numId w:val="134"/>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az  egyenlő bánásmódot, </w:t>
      </w:r>
    </w:p>
    <w:p w:rsidR="00707962" w:rsidRPr="00707962" w:rsidRDefault="00707962" w:rsidP="00707962">
      <w:pPr>
        <w:pStyle w:val="Listaszerbekezds"/>
        <w:numPr>
          <w:ilvl w:val="0"/>
          <w:numId w:val="134"/>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  nemek egyenlőségét </w:t>
      </w:r>
    </w:p>
    <w:p w:rsidR="00707962" w:rsidRPr="00707962" w:rsidRDefault="00707962" w:rsidP="00707962">
      <w:pPr>
        <w:spacing w:after="0" w:line="240" w:lineRule="auto"/>
        <w:ind w:left="362" w:firstLine="708"/>
        <w:rPr>
          <w:rFonts w:ascii="Arial" w:eastAsia="Times New Roman" w:hAnsi="Arial" w:cs="Arial"/>
          <w:i/>
          <w:sz w:val="20"/>
          <w:szCs w:val="20"/>
          <w:lang w:eastAsia="hu-HU"/>
        </w:rPr>
      </w:pPr>
      <w:proofErr w:type="gramStart"/>
      <w:r w:rsidRPr="00707962">
        <w:rPr>
          <w:rFonts w:ascii="Arial" w:eastAsia="Times New Roman" w:hAnsi="Arial" w:cs="Arial"/>
          <w:i/>
          <w:sz w:val="20"/>
          <w:szCs w:val="20"/>
          <w:lang w:eastAsia="hu-HU"/>
        </w:rPr>
        <w:t>sértő</w:t>
      </w:r>
      <w:proofErr w:type="gramEnd"/>
      <w:r w:rsidRPr="00707962">
        <w:rPr>
          <w:rFonts w:ascii="Arial" w:eastAsia="Times New Roman" w:hAnsi="Arial" w:cs="Arial"/>
          <w:i/>
          <w:sz w:val="20"/>
          <w:szCs w:val="20"/>
          <w:lang w:eastAsia="hu-HU"/>
        </w:rPr>
        <w:t xml:space="preserve"> vagy </w:t>
      </w:r>
    </w:p>
    <w:p w:rsidR="00707962" w:rsidRPr="00707962" w:rsidRDefault="00707962" w:rsidP="00707962">
      <w:pPr>
        <w:pStyle w:val="Listaszerbekezds"/>
        <w:numPr>
          <w:ilvl w:val="0"/>
          <w:numId w:val="135"/>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  nemzetiségi, </w:t>
      </w:r>
    </w:p>
    <w:p w:rsidR="00707962" w:rsidRPr="00707962" w:rsidRDefault="00707962" w:rsidP="00707962">
      <w:pPr>
        <w:pStyle w:val="Listaszerbekezds"/>
        <w:numPr>
          <w:ilvl w:val="0"/>
          <w:numId w:val="135"/>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vallási </w:t>
      </w:r>
    </w:p>
    <w:p w:rsidR="00707962" w:rsidRPr="00707962" w:rsidRDefault="00707962" w:rsidP="00707962">
      <w:pPr>
        <w:spacing w:after="0" w:line="240" w:lineRule="auto"/>
        <w:ind w:left="362" w:firstLine="708"/>
        <w:rPr>
          <w:rFonts w:ascii="Arial" w:eastAsia="Times New Roman" w:hAnsi="Arial" w:cs="Arial"/>
          <w:i/>
          <w:sz w:val="20"/>
          <w:szCs w:val="20"/>
          <w:lang w:eastAsia="hu-HU"/>
        </w:rPr>
      </w:pPr>
      <w:proofErr w:type="gramStart"/>
      <w:r w:rsidRPr="00707962">
        <w:rPr>
          <w:rFonts w:ascii="Arial" w:eastAsia="Times New Roman" w:hAnsi="Arial" w:cs="Arial"/>
          <w:i/>
          <w:sz w:val="20"/>
          <w:szCs w:val="20"/>
          <w:lang w:eastAsia="hu-HU"/>
        </w:rPr>
        <w:t>közösségre</w:t>
      </w:r>
      <w:proofErr w:type="gramEnd"/>
      <w:r w:rsidRPr="00707962">
        <w:rPr>
          <w:rFonts w:ascii="Arial" w:eastAsia="Times New Roman" w:hAnsi="Arial" w:cs="Arial"/>
          <w:i/>
          <w:sz w:val="20"/>
          <w:szCs w:val="20"/>
          <w:lang w:eastAsia="hu-HU"/>
        </w:rPr>
        <w:t xml:space="preserve"> nézve </w:t>
      </w:r>
    </w:p>
    <w:p w:rsidR="00707962" w:rsidRPr="00707962" w:rsidRDefault="00707962" w:rsidP="00707962">
      <w:pPr>
        <w:pStyle w:val="Listaszerbekezds"/>
        <w:numPr>
          <w:ilvl w:val="0"/>
          <w:numId w:val="136"/>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sértő, </w:t>
      </w:r>
    </w:p>
    <w:p w:rsidR="00707962" w:rsidRPr="00707962" w:rsidRDefault="00707962" w:rsidP="00707962">
      <w:pPr>
        <w:pStyle w:val="Listaszerbekezds"/>
        <w:numPr>
          <w:ilvl w:val="0"/>
          <w:numId w:val="136"/>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gyűlöletkeltő, továbbá </w:t>
      </w:r>
    </w:p>
    <w:p w:rsidR="00707962" w:rsidRPr="00707962" w:rsidRDefault="00707962" w:rsidP="00707962">
      <w:pPr>
        <w:pStyle w:val="Listaszerbekezds"/>
        <w:numPr>
          <w:ilvl w:val="0"/>
          <w:numId w:val="136"/>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  társadalmi esélyegyenlőtlenséget erősítő </w:t>
      </w:r>
    </w:p>
    <w:p w:rsidR="00707962" w:rsidRPr="00707962" w:rsidRDefault="00707962" w:rsidP="00707962">
      <w:pPr>
        <w:pStyle w:val="Listaszerbekezds"/>
        <w:numPr>
          <w:ilvl w:val="0"/>
          <w:numId w:val="137"/>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sztereotípiát, </w:t>
      </w:r>
    </w:p>
    <w:p w:rsidR="00707962" w:rsidRPr="00707962" w:rsidRDefault="00707962" w:rsidP="00707962">
      <w:pPr>
        <w:pStyle w:val="Listaszerbekezds"/>
        <w:numPr>
          <w:ilvl w:val="0"/>
          <w:numId w:val="137"/>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kijelentést, </w:t>
      </w:r>
    </w:p>
    <w:p w:rsidR="00707962" w:rsidRPr="00707962" w:rsidRDefault="00707962" w:rsidP="00707962">
      <w:pPr>
        <w:pStyle w:val="Listaszerbekezds"/>
        <w:numPr>
          <w:ilvl w:val="0"/>
          <w:numId w:val="137"/>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ábrát, </w:t>
      </w:r>
    </w:p>
    <w:p w:rsidR="00707962" w:rsidRPr="00707962" w:rsidRDefault="00707962" w:rsidP="00707962">
      <w:pPr>
        <w:pStyle w:val="Listaszerbekezds"/>
        <w:numPr>
          <w:ilvl w:val="0"/>
          <w:numId w:val="137"/>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fotót, </w:t>
      </w:r>
    </w:p>
    <w:p w:rsidR="00707962" w:rsidRPr="00707962" w:rsidRDefault="00707962" w:rsidP="00707962">
      <w:pPr>
        <w:pStyle w:val="Listaszerbekezds"/>
        <w:numPr>
          <w:ilvl w:val="0"/>
          <w:numId w:val="137"/>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grafikát,</w:t>
      </w:r>
    </w:p>
    <w:p w:rsidR="00707962" w:rsidRPr="00707962" w:rsidRDefault="00707962" w:rsidP="00707962">
      <w:pPr>
        <w:spacing w:after="0" w:line="240" w:lineRule="auto"/>
        <w:rPr>
          <w:rFonts w:ascii="Arial" w:eastAsia="Times New Roman" w:hAnsi="Arial" w:cs="Arial"/>
          <w:i/>
          <w:sz w:val="20"/>
          <w:szCs w:val="20"/>
          <w:lang w:eastAsia="hu-HU"/>
        </w:rPr>
      </w:pPr>
    </w:p>
    <w:p w:rsidR="00707962" w:rsidRPr="00707962" w:rsidRDefault="00707962" w:rsidP="00707962">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c)</w:t>
      </w:r>
    </w:p>
    <w:p w:rsidR="00707962" w:rsidRPr="00707962" w:rsidRDefault="00707962" w:rsidP="00707962">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mentes-e a politikai állásfoglalástól, továbbá</w:t>
      </w:r>
    </w:p>
    <w:p w:rsidR="00707962" w:rsidRPr="00707962" w:rsidRDefault="00707962" w:rsidP="00707962">
      <w:pPr>
        <w:spacing w:after="0" w:line="240" w:lineRule="auto"/>
        <w:rPr>
          <w:rFonts w:ascii="Arial" w:eastAsia="Times New Roman" w:hAnsi="Arial" w:cs="Arial"/>
          <w:i/>
          <w:sz w:val="20"/>
          <w:szCs w:val="20"/>
          <w:lang w:eastAsia="hu-HU"/>
        </w:rPr>
      </w:pPr>
    </w:p>
    <w:p w:rsidR="00707962" w:rsidRPr="00707962" w:rsidRDefault="00707962" w:rsidP="00707962">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d)</w:t>
      </w:r>
    </w:p>
    <w:p w:rsidR="00707962" w:rsidRPr="00707962" w:rsidRDefault="00707962" w:rsidP="00707962">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ütközik-e, az iskolai reklámcélú tevékenység korlátozására vonatkozó jogszabályi előírásokba”.</w:t>
      </w:r>
    </w:p>
    <w:p w:rsidR="00707962" w:rsidRPr="00707962" w:rsidRDefault="00707962" w:rsidP="00707962">
      <w:pPr>
        <w:spacing w:after="0" w:line="240" w:lineRule="auto"/>
        <w:rPr>
          <w:rFonts w:ascii="Arial" w:eastAsia="Times New Roman" w:hAnsi="Arial" w:cs="Arial"/>
          <w:i/>
          <w:sz w:val="20"/>
          <w:szCs w:val="20"/>
          <w:lang w:eastAsia="hu-HU"/>
        </w:rPr>
      </w:pPr>
    </w:p>
    <w:p w:rsidR="00BB14BA" w:rsidRPr="00424947" w:rsidRDefault="00424947" w:rsidP="00BB14BA">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BB14BA" w:rsidRPr="00BB14BA">
        <w:rPr>
          <w:rFonts w:ascii="Arial" w:eastAsia="Times New Roman" w:hAnsi="Arial" w:cs="Arial"/>
          <w:sz w:val="24"/>
          <w:szCs w:val="24"/>
          <w:lang w:eastAsia="hu-HU"/>
        </w:rPr>
        <w:t xml:space="preserve"> </w:t>
      </w:r>
      <w:r w:rsidR="00BB14BA" w:rsidRPr="00424947">
        <w:rPr>
          <w:rFonts w:ascii="Arial" w:eastAsia="Times New Roman" w:hAnsi="Arial" w:cs="Arial"/>
          <w:sz w:val="24"/>
          <w:szCs w:val="24"/>
          <w:lang w:eastAsia="hu-HU"/>
        </w:rPr>
        <w:t>Ha nincs a tankönyvjegyzéken a két tanítási nyelvű oktatáshoz alkalmazható tankönyv</w:t>
      </w:r>
      <w:r w:rsidR="00BB14BA">
        <w:rPr>
          <w:rFonts w:ascii="Arial" w:eastAsia="Times New Roman" w:hAnsi="Arial" w:cs="Arial"/>
          <w:sz w:val="24"/>
          <w:szCs w:val="24"/>
          <w:lang w:eastAsia="hu-HU"/>
        </w:rPr>
        <w:t>.</w:t>
      </w:r>
      <w:r w:rsidR="00BB14BA" w:rsidRPr="00424947">
        <w:rPr>
          <w:rFonts w:ascii="Arial" w:eastAsia="Times New Roman" w:hAnsi="Arial" w:cs="Arial"/>
          <w:sz w:val="24"/>
          <w:szCs w:val="24"/>
          <w:lang w:eastAsia="hu-HU"/>
        </w:rPr>
        <w:t xml:space="preserve"> </w:t>
      </w:r>
    </w:p>
    <w:p w:rsidR="00BB14BA" w:rsidRDefault="00BB14BA" w:rsidP="00424947">
      <w:pPr>
        <w:spacing w:after="0" w:line="240" w:lineRule="auto"/>
        <w:rPr>
          <w:rFonts w:ascii="Arial" w:eastAsia="Times New Roman" w:hAnsi="Arial" w:cs="Arial"/>
          <w:sz w:val="24"/>
          <w:szCs w:val="24"/>
          <w:lang w:eastAsia="hu-HU"/>
        </w:rPr>
      </w:pPr>
    </w:p>
    <w:p w:rsidR="00BB14BA" w:rsidRDefault="00BB14BA"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Amennyiben</w:t>
      </w:r>
    </w:p>
    <w:p w:rsidR="00BB14BA" w:rsidRPr="00BB14BA" w:rsidRDefault="00424947" w:rsidP="00BB14BA">
      <w:pPr>
        <w:pStyle w:val="Listaszerbekezds"/>
        <w:numPr>
          <w:ilvl w:val="0"/>
          <w:numId w:val="130"/>
        </w:numPr>
        <w:spacing w:after="0" w:line="240" w:lineRule="auto"/>
        <w:rPr>
          <w:rFonts w:ascii="Arial" w:eastAsia="Times New Roman" w:hAnsi="Arial" w:cs="Arial"/>
          <w:sz w:val="24"/>
          <w:szCs w:val="24"/>
          <w:lang w:eastAsia="hu-HU"/>
        </w:rPr>
      </w:pPr>
      <w:r w:rsidRPr="00BB14BA">
        <w:rPr>
          <w:rFonts w:ascii="Arial" w:eastAsia="Times New Roman" w:hAnsi="Arial" w:cs="Arial"/>
          <w:sz w:val="24"/>
          <w:szCs w:val="24"/>
          <w:lang w:eastAsia="hu-HU"/>
        </w:rPr>
        <w:t>nincs a tankönyvjegyzéken</w:t>
      </w:r>
      <w:r w:rsidR="005A7139">
        <w:rPr>
          <w:rFonts w:ascii="Arial" w:eastAsia="Times New Roman" w:hAnsi="Arial" w:cs="Arial"/>
          <w:sz w:val="24"/>
          <w:szCs w:val="24"/>
          <w:lang w:eastAsia="hu-HU"/>
        </w:rPr>
        <w:t>,</w:t>
      </w:r>
      <w:r w:rsidRPr="00BB14BA">
        <w:rPr>
          <w:rFonts w:ascii="Arial" w:eastAsia="Times New Roman" w:hAnsi="Arial" w:cs="Arial"/>
          <w:sz w:val="24"/>
          <w:szCs w:val="24"/>
          <w:lang w:eastAsia="hu-HU"/>
        </w:rPr>
        <w:t xml:space="preserve"> a két tanítási nyelvű oktatáshoz alkalmazható tankönyv, és </w:t>
      </w:r>
    </w:p>
    <w:p w:rsidR="00BB14BA" w:rsidRPr="005A7139" w:rsidRDefault="00424947" w:rsidP="005A7139">
      <w:pPr>
        <w:pStyle w:val="Listaszerbekezds"/>
        <w:numPr>
          <w:ilvl w:val="0"/>
          <w:numId w:val="130"/>
        </w:numPr>
        <w:spacing w:after="0" w:line="240" w:lineRule="auto"/>
        <w:rPr>
          <w:rFonts w:ascii="Arial" w:eastAsia="Times New Roman" w:hAnsi="Arial" w:cs="Arial"/>
          <w:sz w:val="24"/>
          <w:szCs w:val="24"/>
          <w:lang w:eastAsia="hu-HU"/>
        </w:rPr>
      </w:pPr>
      <w:r w:rsidRPr="005A7139">
        <w:rPr>
          <w:rFonts w:ascii="Arial" w:eastAsia="Times New Roman" w:hAnsi="Arial" w:cs="Arial"/>
          <w:sz w:val="24"/>
          <w:szCs w:val="24"/>
          <w:lang w:eastAsia="hu-HU"/>
        </w:rPr>
        <w:t xml:space="preserve">az intézet által fejlesztett tankönyv előállítására sincs lehetőség, </w:t>
      </w:r>
    </w:p>
    <w:p w:rsidR="00BB14B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akkor</w:t>
      </w:r>
      <w:proofErr w:type="gramEnd"/>
      <w:r w:rsidRPr="00424947">
        <w:rPr>
          <w:rFonts w:ascii="Arial" w:eastAsia="Times New Roman" w:hAnsi="Arial" w:cs="Arial"/>
          <w:sz w:val="24"/>
          <w:szCs w:val="24"/>
          <w:lang w:eastAsia="hu-HU"/>
        </w:rPr>
        <w:t xml:space="preserve"> a  tankönyvellátást</w:t>
      </w:r>
      <w:r w:rsidR="00BB14B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BB14BA" w:rsidRPr="005A7139" w:rsidRDefault="00424947" w:rsidP="005A7139">
      <w:pPr>
        <w:pStyle w:val="Listaszerbekezds"/>
        <w:numPr>
          <w:ilvl w:val="0"/>
          <w:numId w:val="461"/>
        </w:numPr>
        <w:spacing w:after="0" w:line="240" w:lineRule="auto"/>
        <w:rPr>
          <w:rFonts w:ascii="Arial" w:eastAsia="Times New Roman" w:hAnsi="Arial" w:cs="Arial"/>
          <w:sz w:val="24"/>
          <w:szCs w:val="24"/>
          <w:lang w:eastAsia="hu-HU"/>
        </w:rPr>
      </w:pPr>
      <w:r w:rsidRPr="005A7139">
        <w:rPr>
          <w:rFonts w:ascii="Arial" w:eastAsia="Times New Roman" w:hAnsi="Arial" w:cs="Arial"/>
          <w:sz w:val="24"/>
          <w:szCs w:val="24"/>
          <w:lang w:eastAsia="hu-HU"/>
        </w:rPr>
        <w:t xml:space="preserve">az  oktatás nyelvének megfelelő, </w:t>
      </w:r>
    </w:p>
    <w:p w:rsidR="00BB14BA" w:rsidRPr="005A7139" w:rsidRDefault="00424947" w:rsidP="005A7139">
      <w:pPr>
        <w:pStyle w:val="Listaszerbekezds"/>
        <w:numPr>
          <w:ilvl w:val="0"/>
          <w:numId w:val="461"/>
        </w:numPr>
        <w:spacing w:after="0" w:line="240" w:lineRule="auto"/>
        <w:rPr>
          <w:rFonts w:ascii="Arial" w:eastAsia="Times New Roman" w:hAnsi="Arial" w:cs="Arial"/>
          <w:sz w:val="24"/>
          <w:szCs w:val="24"/>
          <w:lang w:eastAsia="hu-HU"/>
        </w:rPr>
      </w:pPr>
      <w:r w:rsidRPr="005A7139">
        <w:rPr>
          <w:rFonts w:ascii="Arial" w:eastAsia="Times New Roman" w:hAnsi="Arial" w:cs="Arial"/>
          <w:sz w:val="24"/>
          <w:szCs w:val="24"/>
          <w:lang w:eastAsia="hu-HU"/>
        </w:rPr>
        <w:t xml:space="preserve">külföldről behozott tankönyvvel is </w:t>
      </w:r>
    </w:p>
    <w:p w:rsidR="00BB14BA" w:rsidRDefault="00424947" w:rsidP="005A713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biztosítani</w:t>
      </w:r>
      <w:proofErr w:type="gramEnd"/>
      <w:r w:rsidRPr="00424947">
        <w:rPr>
          <w:rFonts w:ascii="Arial" w:eastAsia="Times New Roman" w:hAnsi="Arial" w:cs="Arial"/>
          <w:sz w:val="24"/>
          <w:szCs w:val="24"/>
          <w:lang w:eastAsia="hu-HU"/>
        </w:rPr>
        <w:t xml:space="preserve"> lehet</w:t>
      </w:r>
      <w:r w:rsidR="00BB14B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BB14BA" w:rsidRDefault="005A7139"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az</w:t>
      </w:r>
      <w:proofErr w:type="gramEnd"/>
      <w:r w:rsidR="00424947" w:rsidRPr="00424947">
        <w:rPr>
          <w:rFonts w:ascii="Arial" w:eastAsia="Times New Roman" w:hAnsi="Arial" w:cs="Arial"/>
          <w:sz w:val="24"/>
          <w:szCs w:val="24"/>
          <w:lang w:eastAsia="hu-HU"/>
        </w:rPr>
        <w:t xml:space="preserve">  adott tanévben. </w:t>
      </w:r>
    </w:p>
    <w:p w:rsidR="00BB14BA" w:rsidRDefault="00BB14BA" w:rsidP="00424947">
      <w:pPr>
        <w:spacing w:after="0" w:line="240" w:lineRule="auto"/>
        <w:rPr>
          <w:rFonts w:ascii="Arial" w:eastAsia="Times New Roman" w:hAnsi="Arial" w:cs="Arial"/>
          <w:sz w:val="24"/>
          <w:szCs w:val="24"/>
          <w:lang w:eastAsia="hu-HU"/>
        </w:rPr>
      </w:pPr>
    </w:p>
    <w:p w:rsidR="005A7139"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Ebben az  esetben</w:t>
      </w:r>
      <w:r w:rsidR="005A7139">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5A7139" w:rsidRPr="005A7139" w:rsidRDefault="00424947" w:rsidP="005A7139">
      <w:pPr>
        <w:pStyle w:val="Listaszerbekezds"/>
        <w:numPr>
          <w:ilvl w:val="0"/>
          <w:numId w:val="462"/>
        </w:numPr>
        <w:spacing w:after="0" w:line="240" w:lineRule="auto"/>
        <w:rPr>
          <w:rFonts w:ascii="Arial" w:eastAsia="Times New Roman" w:hAnsi="Arial" w:cs="Arial"/>
          <w:sz w:val="24"/>
          <w:szCs w:val="24"/>
          <w:lang w:eastAsia="hu-HU"/>
        </w:rPr>
      </w:pPr>
      <w:r w:rsidRPr="005A7139">
        <w:rPr>
          <w:rFonts w:ascii="Arial" w:eastAsia="Times New Roman" w:hAnsi="Arial" w:cs="Arial"/>
          <w:sz w:val="24"/>
          <w:szCs w:val="24"/>
          <w:lang w:eastAsia="hu-HU"/>
        </w:rPr>
        <w:t xml:space="preserve">a  tankönyvvé nyilvánítási eljárásra vonatkozó rendelkezéseket azzal az eltéréssel kell alkalmazni, hogy </w:t>
      </w:r>
    </w:p>
    <w:p w:rsidR="00424947" w:rsidRPr="005A7139" w:rsidRDefault="00424947" w:rsidP="005A7139">
      <w:pPr>
        <w:pStyle w:val="Listaszerbekezds"/>
        <w:numPr>
          <w:ilvl w:val="0"/>
          <w:numId w:val="463"/>
        </w:numPr>
        <w:spacing w:after="0" w:line="240" w:lineRule="auto"/>
        <w:rPr>
          <w:rFonts w:ascii="Arial" w:eastAsia="Times New Roman" w:hAnsi="Arial" w:cs="Arial"/>
          <w:sz w:val="24"/>
          <w:szCs w:val="24"/>
          <w:lang w:eastAsia="hu-HU"/>
        </w:rPr>
      </w:pPr>
      <w:r w:rsidRPr="005A7139">
        <w:rPr>
          <w:rFonts w:ascii="Arial" w:eastAsia="Times New Roman" w:hAnsi="Arial" w:cs="Arial"/>
          <w:sz w:val="24"/>
          <w:szCs w:val="24"/>
          <w:lang w:eastAsia="hu-HU"/>
        </w:rPr>
        <w:t xml:space="preserve">a jegyzékre történő felvételt az iskola is kérheti, </w:t>
      </w:r>
    </w:p>
    <w:p w:rsidR="005A7139" w:rsidRPr="005A7139" w:rsidRDefault="00424947" w:rsidP="005A7139">
      <w:pPr>
        <w:pStyle w:val="Listaszerbekezds"/>
        <w:numPr>
          <w:ilvl w:val="0"/>
          <w:numId w:val="463"/>
        </w:numPr>
        <w:spacing w:after="0" w:line="240" w:lineRule="auto"/>
        <w:rPr>
          <w:rFonts w:ascii="Arial" w:eastAsia="Times New Roman" w:hAnsi="Arial" w:cs="Arial"/>
          <w:sz w:val="24"/>
          <w:szCs w:val="24"/>
          <w:lang w:eastAsia="hu-HU"/>
        </w:rPr>
      </w:pPr>
      <w:r w:rsidRPr="005A7139">
        <w:rPr>
          <w:rFonts w:ascii="Arial" w:eastAsia="Times New Roman" w:hAnsi="Arial" w:cs="Arial"/>
          <w:sz w:val="24"/>
          <w:szCs w:val="24"/>
          <w:lang w:eastAsia="hu-HU"/>
        </w:rPr>
        <w:t>amennyiben</w:t>
      </w:r>
      <w:r w:rsidR="005A7139" w:rsidRPr="005A7139">
        <w:rPr>
          <w:rFonts w:ascii="Arial" w:eastAsia="Times New Roman" w:hAnsi="Arial" w:cs="Arial"/>
          <w:sz w:val="24"/>
          <w:szCs w:val="24"/>
          <w:lang w:eastAsia="hu-HU"/>
        </w:rPr>
        <w:t>,</w:t>
      </w:r>
      <w:r w:rsidRPr="005A7139">
        <w:rPr>
          <w:rFonts w:ascii="Arial" w:eastAsia="Times New Roman" w:hAnsi="Arial" w:cs="Arial"/>
          <w:sz w:val="24"/>
          <w:szCs w:val="24"/>
          <w:lang w:eastAsia="hu-HU"/>
        </w:rPr>
        <w:t xml:space="preserve"> kérelmében nyilatkozik arról, hogy az  adott könyvet </w:t>
      </w:r>
    </w:p>
    <w:p w:rsidR="005A7139" w:rsidRPr="007A66E1" w:rsidRDefault="00424947" w:rsidP="007A66E1">
      <w:pPr>
        <w:pStyle w:val="Listaszerbekezds"/>
        <w:numPr>
          <w:ilvl w:val="0"/>
          <w:numId w:val="464"/>
        </w:numPr>
        <w:spacing w:after="0" w:line="240" w:lineRule="auto"/>
        <w:rPr>
          <w:rFonts w:ascii="Arial" w:eastAsia="Times New Roman" w:hAnsi="Arial" w:cs="Arial"/>
          <w:sz w:val="24"/>
          <w:szCs w:val="24"/>
          <w:lang w:eastAsia="hu-HU"/>
        </w:rPr>
      </w:pPr>
      <w:r w:rsidRPr="007A66E1">
        <w:rPr>
          <w:rFonts w:ascii="Arial" w:eastAsia="Times New Roman" w:hAnsi="Arial" w:cs="Arial"/>
          <w:sz w:val="24"/>
          <w:szCs w:val="24"/>
          <w:lang w:eastAsia="hu-HU"/>
        </w:rPr>
        <w:t>külföldön</w:t>
      </w:r>
      <w:r w:rsidR="005A7139" w:rsidRPr="007A66E1">
        <w:rPr>
          <w:rFonts w:ascii="Arial" w:eastAsia="Times New Roman" w:hAnsi="Arial" w:cs="Arial"/>
          <w:sz w:val="24"/>
          <w:szCs w:val="24"/>
          <w:lang w:eastAsia="hu-HU"/>
        </w:rPr>
        <w:t>,</w:t>
      </w:r>
      <w:r w:rsidRPr="007A66E1">
        <w:rPr>
          <w:rFonts w:ascii="Arial" w:eastAsia="Times New Roman" w:hAnsi="Arial" w:cs="Arial"/>
          <w:sz w:val="24"/>
          <w:szCs w:val="24"/>
          <w:lang w:eastAsia="hu-HU"/>
        </w:rPr>
        <w:t xml:space="preserve"> </w:t>
      </w:r>
    </w:p>
    <w:p w:rsidR="005A7139" w:rsidRPr="007A66E1" w:rsidRDefault="00424947" w:rsidP="007A66E1">
      <w:pPr>
        <w:pStyle w:val="Listaszerbekezds"/>
        <w:numPr>
          <w:ilvl w:val="0"/>
          <w:numId w:val="464"/>
        </w:numPr>
        <w:spacing w:after="0" w:line="240" w:lineRule="auto"/>
        <w:rPr>
          <w:rFonts w:ascii="Arial" w:eastAsia="Times New Roman" w:hAnsi="Arial" w:cs="Arial"/>
          <w:sz w:val="24"/>
          <w:szCs w:val="24"/>
          <w:lang w:eastAsia="hu-HU"/>
        </w:rPr>
      </w:pPr>
      <w:r w:rsidRPr="007A66E1">
        <w:rPr>
          <w:rFonts w:ascii="Arial" w:eastAsia="Times New Roman" w:hAnsi="Arial" w:cs="Arial"/>
          <w:sz w:val="24"/>
          <w:szCs w:val="24"/>
          <w:lang w:eastAsia="hu-HU"/>
        </w:rPr>
        <w:t xml:space="preserve">tankönyvként </w:t>
      </w:r>
    </w:p>
    <w:p w:rsidR="005A7139" w:rsidRDefault="00424947" w:rsidP="007A66E1">
      <w:pPr>
        <w:spacing w:after="0" w:line="240" w:lineRule="auto"/>
        <w:ind w:left="285"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használják</w:t>
      </w:r>
      <w:proofErr w:type="gramEnd"/>
      <w:r w:rsidRPr="00424947">
        <w:rPr>
          <w:rFonts w:ascii="Arial" w:eastAsia="Times New Roman" w:hAnsi="Arial" w:cs="Arial"/>
          <w:sz w:val="24"/>
          <w:szCs w:val="24"/>
          <w:lang w:eastAsia="hu-HU"/>
        </w:rPr>
        <w:t xml:space="preserve">. </w:t>
      </w:r>
    </w:p>
    <w:p w:rsidR="005A7139" w:rsidRDefault="005A7139"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könyvet </w:t>
      </w:r>
    </w:p>
    <w:p w:rsidR="002542E3" w:rsidRDefault="00424947" w:rsidP="002542E3">
      <w:pPr>
        <w:pStyle w:val="Listaszerbekezds"/>
        <w:numPr>
          <w:ilvl w:val="0"/>
          <w:numId w:val="462"/>
        </w:numPr>
        <w:spacing w:after="0" w:line="240" w:lineRule="auto"/>
        <w:rPr>
          <w:rFonts w:ascii="Arial" w:eastAsia="Times New Roman" w:hAnsi="Arial" w:cs="Arial"/>
          <w:sz w:val="24"/>
          <w:szCs w:val="24"/>
          <w:lang w:eastAsia="hu-HU"/>
        </w:rPr>
      </w:pPr>
      <w:r w:rsidRPr="002542E3">
        <w:rPr>
          <w:rFonts w:ascii="Arial" w:eastAsia="Times New Roman" w:hAnsi="Arial" w:cs="Arial"/>
          <w:sz w:val="24"/>
          <w:szCs w:val="24"/>
          <w:lang w:eastAsia="hu-HU"/>
        </w:rPr>
        <w:t xml:space="preserve">a  hivatal </w:t>
      </w:r>
    </w:p>
    <w:p w:rsidR="002542E3" w:rsidRPr="002542E3" w:rsidRDefault="00424947" w:rsidP="002542E3">
      <w:pPr>
        <w:pStyle w:val="Listaszerbekezds"/>
        <w:numPr>
          <w:ilvl w:val="0"/>
          <w:numId w:val="465"/>
        </w:numPr>
        <w:spacing w:after="0" w:line="240" w:lineRule="auto"/>
        <w:rPr>
          <w:rFonts w:ascii="Arial" w:eastAsia="Times New Roman" w:hAnsi="Arial" w:cs="Arial"/>
          <w:sz w:val="24"/>
          <w:szCs w:val="24"/>
          <w:lang w:eastAsia="hu-HU"/>
        </w:rPr>
      </w:pPr>
      <w:r w:rsidRPr="002542E3">
        <w:rPr>
          <w:rFonts w:ascii="Arial" w:eastAsia="Times New Roman" w:hAnsi="Arial" w:cs="Arial"/>
          <w:sz w:val="24"/>
          <w:szCs w:val="24"/>
          <w:lang w:eastAsia="hu-HU"/>
        </w:rPr>
        <w:t xml:space="preserve">egy, a  célnyelv adott iskolatípusban történő tanításra megfelelő képzettséggel rendelkező szakértővel megvizsgáltatja abból a  szempontból, hogy </w:t>
      </w:r>
    </w:p>
    <w:p w:rsidR="00424947" w:rsidRPr="002542E3" w:rsidRDefault="00424947" w:rsidP="002542E3">
      <w:pPr>
        <w:pStyle w:val="Listaszerbekezds"/>
        <w:numPr>
          <w:ilvl w:val="0"/>
          <w:numId w:val="465"/>
        </w:numPr>
        <w:spacing w:after="0" w:line="240" w:lineRule="auto"/>
        <w:rPr>
          <w:rFonts w:ascii="Arial" w:eastAsia="Times New Roman" w:hAnsi="Arial" w:cs="Arial"/>
          <w:sz w:val="24"/>
          <w:szCs w:val="24"/>
          <w:lang w:eastAsia="hu-HU"/>
        </w:rPr>
      </w:pPr>
      <w:r w:rsidRPr="002542E3">
        <w:rPr>
          <w:rFonts w:ascii="Arial" w:eastAsia="Times New Roman" w:hAnsi="Arial" w:cs="Arial"/>
          <w:sz w:val="24"/>
          <w:szCs w:val="24"/>
          <w:lang w:eastAsia="hu-HU"/>
        </w:rPr>
        <w:t>a </w:t>
      </w:r>
      <w:r w:rsidR="002542E3" w:rsidRPr="002542E3">
        <w:rPr>
          <w:rFonts w:ascii="Arial" w:eastAsia="Times New Roman" w:hAnsi="Arial" w:cs="Arial"/>
          <w:b/>
          <w:sz w:val="24"/>
          <w:szCs w:val="24"/>
          <w:lang w:eastAsia="hu-HU"/>
        </w:rPr>
        <w:t>rendelet</w:t>
      </w:r>
      <w:r w:rsidRPr="002542E3">
        <w:rPr>
          <w:rFonts w:ascii="Arial" w:eastAsia="Times New Roman" w:hAnsi="Arial" w:cs="Arial"/>
          <w:sz w:val="24"/>
          <w:szCs w:val="24"/>
          <w:lang w:eastAsia="hu-HU"/>
        </w:rPr>
        <w:t xml:space="preserve"> 7.  § (4)  bekezdésben meghatározott követelményeknek megfelel-e. </w:t>
      </w:r>
    </w:p>
    <w:p w:rsidR="002542E3" w:rsidRDefault="002542E3" w:rsidP="00424947">
      <w:pPr>
        <w:spacing w:after="0" w:line="240" w:lineRule="auto"/>
        <w:rPr>
          <w:rFonts w:ascii="Arial" w:eastAsia="Times New Roman" w:hAnsi="Arial" w:cs="Arial"/>
          <w:sz w:val="24"/>
          <w:szCs w:val="24"/>
          <w:lang w:eastAsia="hu-HU"/>
        </w:rPr>
      </w:pPr>
    </w:p>
    <w:p w:rsidR="002542E3" w:rsidRPr="00707962" w:rsidRDefault="002542E3" w:rsidP="002542E3">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w:t>
      </w:r>
      <w:r w:rsidRPr="00707962">
        <w:rPr>
          <w:rFonts w:ascii="Arial" w:eastAsia="Times New Roman" w:hAnsi="Arial" w:cs="Arial"/>
          <w:b/>
          <w:i/>
          <w:sz w:val="20"/>
          <w:szCs w:val="20"/>
          <w:lang w:eastAsia="hu-HU"/>
        </w:rPr>
        <w:t>rendelet</w:t>
      </w:r>
      <w:r w:rsidRPr="00707962">
        <w:rPr>
          <w:rFonts w:ascii="Arial" w:eastAsia="Times New Roman" w:hAnsi="Arial" w:cs="Arial"/>
          <w:i/>
          <w:sz w:val="20"/>
          <w:szCs w:val="20"/>
          <w:lang w:eastAsia="hu-HU"/>
        </w:rPr>
        <w:t> </w:t>
      </w:r>
    </w:p>
    <w:p w:rsidR="002542E3" w:rsidRPr="00707962" w:rsidRDefault="002542E3" w:rsidP="002542E3">
      <w:pPr>
        <w:spacing w:after="0" w:line="240" w:lineRule="auto"/>
        <w:rPr>
          <w:rFonts w:ascii="Arial" w:eastAsia="Times New Roman" w:hAnsi="Arial" w:cs="Arial"/>
          <w:i/>
          <w:sz w:val="20"/>
          <w:szCs w:val="20"/>
          <w:lang w:eastAsia="hu-HU"/>
        </w:rPr>
      </w:pPr>
    </w:p>
    <w:p w:rsidR="002542E3" w:rsidRPr="00707962" w:rsidRDefault="002542E3" w:rsidP="002542E3">
      <w:pPr>
        <w:spacing w:after="0" w:line="240" w:lineRule="auto"/>
        <w:rPr>
          <w:rFonts w:ascii="Arial" w:eastAsia="Times New Roman" w:hAnsi="Arial" w:cs="Arial"/>
          <w:b/>
          <w:i/>
          <w:sz w:val="20"/>
          <w:szCs w:val="20"/>
          <w:lang w:eastAsia="hu-HU"/>
        </w:rPr>
      </w:pPr>
      <w:r w:rsidRPr="00707962">
        <w:rPr>
          <w:rFonts w:ascii="Arial" w:eastAsia="Times New Roman" w:hAnsi="Arial" w:cs="Arial"/>
          <w:b/>
          <w:i/>
          <w:sz w:val="20"/>
          <w:szCs w:val="20"/>
          <w:lang w:eastAsia="hu-HU"/>
        </w:rPr>
        <w:t xml:space="preserve">7. §  </w:t>
      </w:r>
    </w:p>
    <w:p w:rsidR="002542E3" w:rsidRPr="00707962" w:rsidRDefault="002542E3" w:rsidP="002542E3">
      <w:pPr>
        <w:spacing w:after="0" w:line="240" w:lineRule="auto"/>
        <w:rPr>
          <w:rFonts w:ascii="Arial" w:eastAsia="Times New Roman" w:hAnsi="Arial" w:cs="Arial"/>
          <w:i/>
          <w:sz w:val="20"/>
          <w:szCs w:val="20"/>
          <w:lang w:eastAsia="hu-HU"/>
        </w:rPr>
      </w:pPr>
    </w:p>
    <w:p w:rsidR="002542E3" w:rsidRPr="00707962" w:rsidRDefault="002542E3" w:rsidP="002542E3">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(4) A tankönyvvé, pedagógus-kézikönyvvé nyilvánítási eljárásban vizsgálni kell azt, hogy a könyv</w:t>
      </w:r>
    </w:p>
    <w:p w:rsidR="002542E3" w:rsidRPr="00707962" w:rsidRDefault="002542E3" w:rsidP="002542E3">
      <w:pPr>
        <w:spacing w:after="0" w:line="240" w:lineRule="auto"/>
        <w:rPr>
          <w:rFonts w:ascii="Arial" w:eastAsia="Times New Roman" w:hAnsi="Arial" w:cs="Arial"/>
          <w:i/>
          <w:sz w:val="20"/>
          <w:szCs w:val="20"/>
          <w:lang w:eastAsia="hu-HU"/>
        </w:rPr>
      </w:pPr>
    </w:p>
    <w:p w:rsidR="002542E3" w:rsidRPr="00707962" w:rsidRDefault="002542E3" w:rsidP="002542E3">
      <w:pPr>
        <w:spacing w:after="0" w:line="240" w:lineRule="auto"/>
        <w:rPr>
          <w:rFonts w:ascii="Arial" w:eastAsia="Times New Roman" w:hAnsi="Arial" w:cs="Arial"/>
          <w:i/>
          <w:sz w:val="20"/>
          <w:szCs w:val="20"/>
          <w:lang w:eastAsia="hu-HU"/>
        </w:rPr>
      </w:pPr>
      <w:proofErr w:type="gramStart"/>
      <w:r w:rsidRPr="00707962">
        <w:rPr>
          <w:rFonts w:ascii="Arial" w:eastAsia="Times New Roman" w:hAnsi="Arial" w:cs="Arial"/>
          <w:i/>
          <w:sz w:val="20"/>
          <w:szCs w:val="20"/>
          <w:lang w:eastAsia="hu-HU"/>
        </w:rPr>
        <w:t>a</w:t>
      </w:r>
      <w:proofErr w:type="gramEnd"/>
      <w:r w:rsidRPr="00707962">
        <w:rPr>
          <w:rFonts w:ascii="Arial" w:eastAsia="Times New Roman" w:hAnsi="Arial" w:cs="Arial"/>
          <w:i/>
          <w:sz w:val="20"/>
          <w:szCs w:val="20"/>
          <w:lang w:eastAsia="hu-HU"/>
        </w:rPr>
        <w:t>)</w:t>
      </w:r>
    </w:p>
    <w:p w:rsidR="002542E3" w:rsidRPr="00707962" w:rsidRDefault="002542E3" w:rsidP="002542E3">
      <w:pPr>
        <w:spacing w:after="0" w:line="240" w:lineRule="auto"/>
        <w:rPr>
          <w:rFonts w:ascii="Arial" w:eastAsia="Times New Roman" w:hAnsi="Arial" w:cs="Arial"/>
          <w:i/>
          <w:sz w:val="20"/>
          <w:szCs w:val="20"/>
          <w:lang w:eastAsia="hu-HU"/>
        </w:rPr>
      </w:pPr>
      <w:proofErr w:type="gramStart"/>
      <w:r w:rsidRPr="00707962">
        <w:rPr>
          <w:rFonts w:ascii="Arial" w:eastAsia="Times New Roman" w:hAnsi="Arial" w:cs="Arial"/>
          <w:i/>
          <w:sz w:val="20"/>
          <w:szCs w:val="20"/>
          <w:lang w:eastAsia="hu-HU"/>
        </w:rPr>
        <w:t>összhangban</w:t>
      </w:r>
      <w:proofErr w:type="gramEnd"/>
      <w:r w:rsidRPr="00707962">
        <w:rPr>
          <w:rFonts w:ascii="Arial" w:eastAsia="Times New Roman" w:hAnsi="Arial" w:cs="Arial"/>
          <w:i/>
          <w:sz w:val="20"/>
          <w:szCs w:val="20"/>
          <w:lang w:eastAsia="hu-HU"/>
        </w:rPr>
        <w:t xml:space="preserve"> áll-e, </w:t>
      </w:r>
    </w:p>
    <w:p w:rsidR="002542E3" w:rsidRPr="00707962" w:rsidRDefault="002542E3" w:rsidP="002542E3">
      <w:pPr>
        <w:pStyle w:val="Listaszerbekezds"/>
        <w:numPr>
          <w:ilvl w:val="0"/>
          <w:numId w:val="130"/>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 Magyarország Alaptörvényében foglalt </w:t>
      </w:r>
    </w:p>
    <w:p w:rsidR="002542E3" w:rsidRPr="00707962" w:rsidRDefault="002542E3" w:rsidP="002542E3">
      <w:pPr>
        <w:pStyle w:val="Listaszerbekezds"/>
        <w:numPr>
          <w:ilvl w:val="0"/>
          <w:numId w:val="133"/>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általános emberi normákkal, </w:t>
      </w:r>
    </w:p>
    <w:p w:rsidR="002542E3" w:rsidRPr="00707962" w:rsidRDefault="002542E3" w:rsidP="002542E3">
      <w:pPr>
        <w:pStyle w:val="Listaszerbekezds"/>
        <w:numPr>
          <w:ilvl w:val="0"/>
          <w:numId w:val="133"/>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egyetemes </w:t>
      </w:r>
    </w:p>
    <w:p w:rsidR="002542E3" w:rsidRPr="00707962" w:rsidRDefault="002542E3" w:rsidP="002542E3">
      <w:pPr>
        <w:pStyle w:val="Listaszerbekezds"/>
        <w:numPr>
          <w:ilvl w:val="0"/>
          <w:numId w:val="133"/>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nemzeti</w:t>
      </w:r>
      <w:proofErr w:type="gramStart"/>
      <w:r w:rsidRPr="00707962">
        <w:rPr>
          <w:rFonts w:ascii="Arial" w:eastAsia="Times New Roman" w:hAnsi="Arial" w:cs="Arial"/>
          <w:i/>
          <w:sz w:val="20"/>
          <w:szCs w:val="20"/>
          <w:lang w:eastAsia="hu-HU"/>
        </w:rPr>
        <w:t>,  és</w:t>
      </w:r>
      <w:proofErr w:type="gramEnd"/>
      <w:r w:rsidRPr="00707962">
        <w:rPr>
          <w:rFonts w:ascii="Arial" w:eastAsia="Times New Roman" w:hAnsi="Arial" w:cs="Arial"/>
          <w:i/>
          <w:sz w:val="20"/>
          <w:szCs w:val="20"/>
          <w:lang w:eastAsia="hu-HU"/>
        </w:rPr>
        <w:t xml:space="preserve"> </w:t>
      </w:r>
    </w:p>
    <w:p w:rsidR="002542E3" w:rsidRPr="00707962" w:rsidRDefault="002542E3" w:rsidP="002542E3">
      <w:pPr>
        <w:pStyle w:val="Listaszerbekezds"/>
        <w:numPr>
          <w:ilvl w:val="0"/>
          <w:numId w:val="133"/>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nemzetiségi </w:t>
      </w:r>
    </w:p>
    <w:p w:rsidR="002542E3" w:rsidRPr="00707962" w:rsidRDefault="002542E3" w:rsidP="002542E3">
      <w:pPr>
        <w:spacing w:after="0" w:line="240" w:lineRule="auto"/>
        <w:ind w:left="362" w:firstLine="708"/>
        <w:rPr>
          <w:rFonts w:ascii="Arial" w:eastAsia="Times New Roman" w:hAnsi="Arial" w:cs="Arial"/>
          <w:i/>
          <w:sz w:val="20"/>
          <w:szCs w:val="20"/>
          <w:lang w:eastAsia="hu-HU"/>
        </w:rPr>
      </w:pPr>
      <w:proofErr w:type="gramStart"/>
      <w:r w:rsidRPr="00707962">
        <w:rPr>
          <w:rFonts w:ascii="Arial" w:eastAsia="Times New Roman" w:hAnsi="Arial" w:cs="Arial"/>
          <w:i/>
          <w:sz w:val="20"/>
          <w:szCs w:val="20"/>
          <w:lang w:eastAsia="hu-HU"/>
        </w:rPr>
        <w:t>értékekkel</w:t>
      </w:r>
      <w:proofErr w:type="gramEnd"/>
      <w:r w:rsidRPr="00707962">
        <w:rPr>
          <w:rFonts w:ascii="Arial" w:eastAsia="Times New Roman" w:hAnsi="Arial" w:cs="Arial"/>
          <w:i/>
          <w:sz w:val="20"/>
          <w:szCs w:val="20"/>
          <w:lang w:eastAsia="hu-HU"/>
        </w:rPr>
        <w:t>,</w:t>
      </w:r>
    </w:p>
    <w:p w:rsidR="002542E3" w:rsidRPr="00707962" w:rsidRDefault="002542E3" w:rsidP="002542E3">
      <w:pPr>
        <w:spacing w:after="0" w:line="240" w:lineRule="auto"/>
        <w:rPr>
          <w:rFonts w:ascii="Arial" w:eastAsia="Times New Roman" w:hAnsi="Arial" w:cs="Arial"/>
          <w:i/>
          <w:sz w:val="20"/>
          <w:szCs w:val="20"/>
          <w:lang w:eastAsia="hu-HU"/>
        </w:rPr>
      </w:pPr>
    </w:p>
    <w:p w:rsidR="00DA41C7" w:rsidRDefault="00DA41C7" w:rsidP="002542E3">
      <w:pPr>
        <w:spacing w:after="0" w:line="240" w:lineRule="auto"/>
        <w:rPr>
          <w:rFonts w:ascii="Arial" w:eastAsia="Times New Roman" w:hAnsi="Arial" w:cs="Arial"/>
          <w:i/>
          <w:sz w:val="20"/>
          <w:szCs w:val="20"/>
          <w:lang w:eastAsia="hu-HU"/>
        </w:rPr>
      </w:pPr>
    </w:p>
    <w:p w:rsidR="00DA41C7" w:rsidRDefault="00DA41C7" w:rsidP="002542E3">
      <w:pPr>
        <w:spacing w:after="0" w:line="240" w:lineRule="auto"/>
        <w:rPr>
          <w:rFonts w:ascii="Arial" w:eastAsia="Times New Roman" w:hAnsi="Arial" w:cs="Arial"/>
          <w:i/>
          <w:sz w:val="20"/>
          <w:szCs w:val="20"/>
          <w:lang w:eastAsia="hu-HU"/>
        </w:rPr>
      </w:pPr>
    </w:p>
    <w:p w:rsidR="002542E3" w:rsidRPr="00707962" w:rsidRDefault="002542E3" w:rsidP="002542E3">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lastRenderedPageBreak/>
        <w:t>b)</w:t>
      </w:r>
    </w:p>
    <w:p w:rsidR="002542E3" w:rsidRPr="00707962" w:rsidRDefault="002542E3" w:rsidP="002542E3">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tartalmaz-e </w:t>
      </w:r>
    </w:p>
    <w:p w:rsidR="002542E3" w:rsidRPr="00707962" w:rsidRDefault="002542E3" w:rsidP="002542E3">
      <w:pPr>
        <w:pStyle w:val="Listaszerbekezds"/>
        <w:numPr>
          <w:ilvl w:val="0"/>
          <w:numId w:val="130"/>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az  egyenlő bánásmódról, és az  esélyegyenlőség előmozdításáról szóló, 2003. évi CXXV. törvény rendelkezéseibe ütköző tartalmakat, különösen </w:t>
      </w:r>
    </w:p>
    <w:p w:rsidR="002542E3" w:rsidRPr="00707962" w:rsidRDefault="002542E3" w:rsidP="002542E3">
      <w:pPr>
        <w:pStyle w:val="Listaszerbekezds"/>
        <w:numPr>
          <w:ilvl w:val="0"/>
          <w:numId w:val="134"/>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az  egyenlő bánásmódot, </w:t>
      </w:r>
    </w:p>
    <w:p w:rsidR="002542E3" w:rsidRPr="00707962" w:rsidRDefault="002542E3" w:rsidP="002542E3">
      <w:pPr>
        <w:pStyle w:val="Listaszerbekezds"/>
        <w:numPr>
          <w:ilvl w:val="0"/>
          <w:numId w:val="134"/>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  nemek egyenlőségét </w:t>
      </w:r>
    </w:p>
    <w:p w:rsidR="002542E3" w:rsidRPr="00707962" w:rsidRDefault="002542E3" w:rsidP="002542E3">
      <w:pPr>
        <w:spacing w:after="0" w:line="240" w:lineRule="auto"/>
        <w:ind w:left="362" w:firstLine="708"/>
        <w:rPr>
          <w:rFonts w:ascii="Arial" w:eastAsia="Times New Roman" w:hAnsi="Arial" w:cs="Arial"/>
          <w:i/>
          <w:sz w:val="20"/>
          <w:szCs w:val="20"/>
          <w:lang w:eastAsia="hu-HU"/>
        </w:rPr>
      </w:pPr>
      <w:proofErr w:type="gramStart"/>
      <w:r w:rsidRPr="00707962">
        <w:rPr>
          <w:rFonts w:ascii="Arial" w:eastAsia="Times New Roman" w:hAnsi="Arial" w:cs="Arial"/>
          <w:i/>
          <w:sz w:val="20"/>
          <w:szCs w:val="20"/>
          <w:lang w:eastAsia="hu-HU"/>
        </w:rPr>
        <w:t>sértő</w:t>
      </w:r>
      <w:proofErr w:type="gramEnd"/>
      <w:r w:rsidRPr="00707962">
        <w:rPr>
          <w:rFonts w:ascii="Arial" w:eastAsia="Times New Roman" w:hAnsi="Arial" w:cs="Arial"/>
          <w:i/>
          <w:sz w:val="20"/>
          <w:szCs w:val="20"/>
          <w:lang w:eastAsia="hu-HU"/>
        </w:rPr>
        <w:t xml:space="preserve"> vagy </w:t>
      </w:r>
    </w:p>
    <w:p w:rsidR="002542E3" w:rsidRPr="00707962" w:rsidRDefault="002542E3" w:rsidP="002542E3">
      <w:pPr>
        <w:pStyle w:val="Listaszerbekezds"/>
        <w:numPr>
          <w:ilvl w:val="0"/>
          <w:numId w:val="135"/>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  nemzetiségi, </w:t>
      </w:r>
    </w:p>
    <w:p w:rsidR="002542E3" w:rsidRPr="00707962" w:rsidRDefault="002542E3" w:rsidP="002542E3">
      <w:pPr>
        <w:pStyle w:val="Listaszerbekezds"/>
        <w:numPr>
          <w:ilvl w:val="0"/>
          <w:numId w:val="135"/>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vallási </w:t>
      </w:r>
    </w:p>
    <w:p w:rsidR="002542E3" w:rsidRPr="00707962" w:rsidRDefault="002542E3" w:rsidP="002542E3">
      <w:pPr>
        <w:spacing w:after="0" w:line="240" w:lineRule="auto"/>
        <w:ind w:left="362" w:firstLine="708"/>
        <w:rPr>
          <w:rFonts w:ascii="Arial" w:eastAsia="Times New Roman" w:hAnsi="Arial" w:cs="Arial"/>
          <w:i/>
          <w:sz w:val="20"/>
          <w:szCs w:val="20"/>
          <w:lang w:eastAsia="hu-HU"/>
        </w:rPr>
      </w:pPr>
      <w:proofErr w:type="gramStart"/>
      <w:r w:rsidRPr="00707962">
        <w:rPr>
          <w:rFonts w:ascii="Arial" w:eastAsia="Times New Roman" w:hAnsi="Arial" w:cs="Arial"/>
          <w:i/>
          <w:sz w:val="20"/>
          <w:szCs w:val="20"/>
          <w:lang w:eastAsia="hu-HU"/>
        </w:rPr>
        <w:t>közösségre</w:t>
      </w:r>
      <w:proofErr w:type="gramEnd"/>
      <w:r w:rsidRPr="00707962">
        <w:rPr>
          <w:rFonts w:ascii="Arial" w:eastAsia="Times New Roman" w:hAnsi="Arial" w:cs="Arial"/>
          <w:i/>
          <w:sz w:val="20"/>
          <w:szCs w:val="20"/>
          <w:lang w:eastAsia="hu-HU"/>
        </w:rPr>
        <w:t xml:space="preserve"> nézve </w:t>
      </w:r>
    </w:p>
    <w:p w:rsidR="002542E3" w:rsidRPr="00707962" w:rsidRDefault="002542E3" w:rsidP="002542E3">
      <w:pPr>
        <w:pStyle w:val="Listaszerbekezds"/>
        <w:numPr>
          <w:ilvl w:val="0"/>
          <w:numId w:val="136"/>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sértő, </w:t>
      </w:r>
    </w:p>
    <w:p w:rsidR="002542E3" w:rsidRPr="00707962" w:rsidRDefault="002542E3" w:rsidP="002542E3">
      <w:pPr>
        <w:pStyle w:val="Listaszerbekezds"/>
        <w:numPr>
          <w:ilvl w:val="0"/>
          <w:numId w:val="136"/>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gyűlöletkeltő, továbbá </w:t>
      </w:r>
    </w:p>
    <w:p w:rsidR="002542E3" w:rsidRPr="00707962" w:rsidRDefault="002542E3" w:rsidP="002542E3">
      <w:pPr>
        <w:pStyle w:val="Listaszerbekezds"/>
        <w:numPr>
          <w:ilvl w:val="0"/>
          <w:numId w:val="136"/>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a  társadalmi esélyegyenlőtlenséget erősítő </w:t>
      </w:r>
    </w:p>
    <w:p w:rsidR="002542E3" w:rsidRPr="00707962" w:rsidRDefault="002542E3" w:rsidP="002542E3">
      <w:pPr>
        <w:pStyle w:val="Listaszerbekezds"/>
        <w:numPr>
          <w:ilvl w:val="0"/>
          <w:numId w:val="137"/>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sztereotípiát, </w:t>
      </w:r>
    </w:p>
    <w:p w:rsidR="002542E3" w:rsidRPr="00707962" w:rsidRDefault="002542E3" w:rsidP="002542E3">
      <w:pPr>
        <w:pStyle w:val="Listaszerbekezds"/>
        <w:numPr>
          <w:ilvl w:val="0"/>
          <w:numId w:val="137"/>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kijelentést, </w:t>
      </w:r>
    </w:p>
    <w:p w:rsidR="002542E3" w:rsidRPr="00707962" w:rsidRDefault="002542E3" w:rsidP="002542E3">
      <w:pPr>
        <w:pStyle w:val="Listaszerbekezds"/>
        <w:numPr>
          <w:ilvl w:val="0"/>
          <w:numId w:val="137"/>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ábrát, </w:t>
      </w:r>
    </w:p>
    <w:p w:rsidR="002542E3" w:rsidRPr="00707962" w:rsidRDefault="002542E3" w:rsidP="002542E3">
      <w:pPr>
        <w:pStyle w:val="Listaszerbekezds"/>
        <w:numPr>
          <w:ilvl w:val="0"/>
          <w:numId w:val="137"/>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 xml:space="preserve">fotót, </w:t>
      </w:r>
    </w:p>
    <w:p w:rsidR="002542E3" w:rsidRPr="00707962" w:rsidRDefault="002542E3" w:rsidP="002542E3">
      <w:pPr>
        <w:pStyle w:val="Listaszerbekezds"/>
        <w:numPr>
          <w:ilvl w:val="0"/>
          <w:numId w:val="137"/>
        </w:num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grafikát,</w:t>
      </w:r>
    </w:p>
    <w:p w:rsidR="002542E3" w:rsidRPr="00707962" w:rsidRDefault="002542E3" w:rsidP="002542E3">
      <w:pPr>
        <w:spacing w:after="0" w:line="240" w:lineRule="auto"/>
        <w:rPr>
          <w:rFonts w:ascii="Arial" w:eastAsia="Times New Roman" w:hAnsi="Arial" w:cs="Arial"/>
          <w:i/>
          <w:sz w:val="20"/>
          <w:szCs w:val="20"/>
          <w:lang w:eastAsia="hu-HU"/>
        </w:rPr>
      </w:pPr>
    </w:p>
    <w:p w:rsidR="002542E3" w:rsidRPr="00707962" w:rsidRDefault="002542E3" w:rsidP="002542E3">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c)</w:t>
      </w:r>
    </w:p>
    <w:p w:rsidR="002542E3" w:rsidRPr="00707962" w:rsidRDefault="002542E3" w:rsidP="002542E3">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mentes-e a politikai állásfoglalástól, továbbá</w:t>
      </w:r>
    </w:p>
    <w:p w:rsidR="002542E3" w:rsidRPr="00707962" w:rsidRDefault="002542E3" w:rsidP="002542E3">
      <w:pPr>
        <w:spacing w:after="0" w:line="240" w:lineRule="auto"/>
        <w:rPr>
          <w:rFonts w:ascii="Arial" w:eastAsia="Times New Roman" w:hAnsi="Arial" w:cs="Arial"/>
          <w:i/>
          <w:sz w:val="20"/>
          <w:szCs w:val="20"/>
          <w:lang w:eastAsia="hu-HU"/>
        </w:rPr>
      </w:pPr>
    </w:p>
    <w:p w:rsidR="002542E3" w:rsidRPr="00707962" w:rsidRDefault="002542E3" w:rsidP="002542E3">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d)</w:t>
      </w:r>
    </w:p>
    <w:p w:rsidR="002542E3" w:rsidRPr="00707962" w:rsidRDefault="002542E3" w:rsidP="002542E3">
      <w:pPr>
        <w:spacing w:after="0" w:line="240" w:lineRule="auto"/>
        <w:rPr>
          <w:rFonts w:ascii="Arial" w:eastAsia="Times New Roman" w:hAnsi="Arial" w:cs="Arial"/>
          <w:i/>
          <w:sz w:val="20"/>
          <w:szCs w:val="20"/>
          <w:lang w:eastAsia="hu-HU"/>
        </w:rPr>
      </w:pPr>
      <w:r w:rsidRPr="00707962">
        <w:rPr>
          <w:rFonts w:ascii="Arial" w:eastAsia="Times New Roman" w:hAnsi="Arial" w:cs="Arial"/>
          <w:i/>
          <w:sz w:val="20"/>
          <w:szCs w:val="20"/>
          <w:lang w:eastAsia="hu-HU"/>
        </w:rPr>
        <w:t>ütközik-e, az iskolai reklámcélú tevékenység korlátozására vonatkozó jogszabályi előírásokba”.</w:t>
      </w:r>
    </w:p>
    <w:p w:rsidR="002542E3" w:rsidRDefault="002542E3" w:rsidP="00424947">
      <w:pPr>
        <w:spacing w:after="0" w:line="240" w:lineRule="auto"/>
        <w:rPr>
          <w:rFonts w:ascii="Arial" w:eastAsia="Times New Roman" w:hAnsi="Arial" w:cs="Arial"/>
          <w:sz w:val="24"/>
          <w:szCs w:val="24"/>
          <w:lang w:eastAsia="hu-HU"/>
        </w:rPr>
      </w:pPr>
    </w:p>
    <w:p w:rsidR="00DA41C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szakértői díjazás mértéke</w:t>
      </w:r>
      <w:r w:rsidR="00DA41C7">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tankönyvvé nyilvánítási eljárásban fizetendő szakértői díjazás 10%-</w:t>
      </w: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w:t>
      </w:r>
    </w:p>
    <w:p w:rsidR="00DA41C7" w:rsidRDefault="00DA41C7" w:rsidP="00424947">
      <w:pPr>
        <w:spacing w:after="0" w:line="240" w:lineRule="auto"/>
        <w:rPr>
          <w:rFonts w:ascii="Arial" w:eastAsia="Times New Roman" w:hAnsi="Arial" w:cs="Arial"/>
          <w:sz w:val="24"/>
          <w:szCs w:val="24"/>
          <w:lang w:eastAsia="hu-HU"/>
        </w:rPr>
      </w:pPr>
    </w:p>
    <w:p w:rsidR="00DA41C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iskola kérelme esetén</w:t>
      </w:r>
      <w:r w:rsidR="00DA41C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DA41C7" w:rsidRPr="00DA41C7" w:rsidRDefault="00424947" w:rsidP="00DA41C7">
      <w:pPr>
        <w:pStyle w:val="Listaszerbekezds"/>
        <w:numPr>
          <w:ilvl w:val="0"/>
          <w:numId w:val="130"/>
        </w:numPr>
        <w:spacing w:after="0" w:line="240" w:lineRule="auto"/>
        <w:rPr>
          <w:rFonts w:ascii="Arial" w:eastAsia="Times New Roman" w:hAnsi="Arial" w:cs="Arial"/>
          <w:sz w:val="24"/>
          <w:szCs w:val="24"/>
          <w:lang w:eastAsia="hu-HU"/>
        </w:rPr>
      </w:pPr>
      <w:r w:rsidRPr="00DA41C7">
        <w:rPr>
          <w:rFonts w:ascii="Arial" w:eastAsia="Times New Roman" w:hAnsi="Arial" w:cs="Arial"/>
          <w:sz w:val="24"/>
          <w:szCs w:val="24"/>
          <w:lang w:eastAsia="hu-HU"/>
        </w:rPr>
        <w:t>a  tankönyvek után fizetendő igazgatási szolgáltatási díj mértéke</w:t>
      </w:r>
      <w:r w:rsidR="00DA41C7" w:rsidRPr="00DA41C7">
        <w:rPr>
          <w:rFonts w:ascii="Arial" w:eastAsia="Times New Roman" w:hAnsi="Arial" w:cs="Arial"/>
          <w:sz w:val="24"/>
          <w:szCs w:val="24"/>
          <w:lang w:eastAsia="hu-HU"/>
        </w:rPr>
        <w:t>,</w:t>
      </w:r>
      <w:r w:rsidRPr="00DA41C7">
        <w:rPr>
          <w:rFonts w:ascii="Arial" w:eastAsia="Times New Roman" w:hAnsi="Arial" w:cs="Arial"/>
          <w:sz w:val="24"/>
          <w:szCs w:val="24"/>
          <w:lang w:eastAsia="hu-HU"/>
        </w:rPr>
        <w:t xml:space="preserve"> </w:t>
      </w:r>
    </w:p>
    <w:p w:rsidR="00DA41C7" w:rsidRPr="00DA41C7" w:rsidRDefault="00424947" w:rsidP="00DA41C7">
      <w:pPr>
        <w:pStyle w:val="Listaszerbekezds"/>
        <w:numPr>
          <w:ilvl w:val="0"/>
          <w:numId w:val="466"/>
        </w:numPr>
        <w:spacing w:after="0" w:line="240" w:lineRule="auto"/>
        <w:rPr>
          <w:rFonts w:ascii="Arial" w:eastAsia="Times New Roman" w:hAnsi="Arial" w:cs="Arial"/>
          <w:sz w:val="24"/>
          <w:szCs w:val="24"/>
          <w:lang w:eastAsia="hu-HU"/>
        </w:rPr>
      </w:pPr>
      <w:r w:rsidRPr="00DA41C7">
        <w:rPr>
          <w:rFonts w:ascii="Arial" w:eastAsia="Times New Roman" w:hAnsi="Arial" w:cs="Arial"/>
          <w:sz w:val="24"/>
          <w:szCs w:val="24"/>
          <w:lang w:eastAsia="hu-HU"/>
        </w:rPr>
        <w:t>a  tankönyvvé nyilvánítási eljárásban fizetendő</w:t>
      </w:r>
      <w:r w:rsidR="00DA41C7" w:rsidRPr="00DA41C7">
        <w:rPr>
          <w:rFonts w:ascii="Arial" w:eastAsia="Times New Roman" w:hAnsi="Arial" w:cs="Arial"/>
          <w:sz w:val="24"/>
          <w:szCs w:val="24"/>
          <w:lang w:eastAsia="hu-HU"/>
        </w:rPr>
        <w:t>,</w:t>
      </w:r>
      <w:r w:rsidRPr="00DA41C7">
        <w:rPr>
          <w:rFonts w:ascii="Arial" w:eastAsia="Times New Roman" w:hAnsi="Arial" w:cs="Arial"/>
          <w:sz w:val="24"/>
          <w:szCs w:val="24"/>
          <w:lang w:eastAsia="hu-HU"/>
        </w:rPr>
        <w:t xml:space="preserve"> </w:t>
      </w:r>
    </w:p>
    <w:p w:rsidR="00DA41C7" w:rsidRDefault="00424947" w:rsidP="00DA41C7">
      <w:pPr>
        <w:pStyle w:val="Listaszerbekezds"/>
        <w:numPr>
          <w:ilvl w:val="0"/>
          <w:numId w:val="466"/>
        </w:numPr>
        <w:spacing w:after="0" w:line="240" w:lineRule="auto"/>
        <w:rPr>
          <w:rFonts w:ascii="Arial" w:eastAsia="Times New Roman" w:hAnsi="Arial" w:cs="Arial"/>
          <w:sz w:val="24"/>
          <w:szCs w:val="24"/>
          <w:lang w:eastAsia="hu-HU"/>
        </w:rPr>
      </w:pPr>
      <w:r w:rsidRPr="00DA41C7">
        <w:rPr>
          <w:rFonts w:ascii="Arial" w:eastAsia="Times New Roman" w:hAnsi="Arial" w:cs="Arial"/>
          <w:sz w:val="24"/>
          <w:szCs w:val="24"/>
          <w:lang w:eastAsia="hu-HU"/>
        </w:rPr>
        <w:t xml:space="preserve">igazgatási szolgáltatási díj </w:t>
      </w:r>
    </w:p>
    <w:p w:rsidR="00424947" w:rsidRPr="00DA41C7" w:rsidRDefault="00424947" w:rsidP="00DA41C7">
      <w:pPr>
        <w:pStyle w:val="Listaszerbekezds"/>
        <w:spacing w:after="0" w:line="240" w:lineRule="auto"/>
        <w:ind w:left="1069"/>
        <w:rPr>
          <w:rFonts w:ascii="Arial" w:eastAsia="Times New Roman" w:hAnsi="Arial" w:cs="Arial"/>
          <w:sz w:val="24"/>
          <w:szCs w:val="24"/>
          <w:lang w:eastAsia="hu-HU"/>
        </w:rPr>
      </w:pPr>
      <w:r w:rsidRPr="00DA41C7">
        <w:rPr>
          <w:rFonts w:ascii="Arial" w:eastAsia="Times New Roman" w:hAnsi="Arial" w:cs="Arial"/>
          <w:sz w:val="24"/>
          <w:szCs w:val="24"/>
          <w:lang w:eastAsia="hu-HU"/>
        </w:rPr>
        <w:t>10%-</w:t>
      </w:r>
      <w:proofErr w:type="gramStart"/>
      <w:r w:rsidRPr="00DA41C7">
        <w:rPr>
          <w:rFonts w:ascii="Arial" w:eastAsia="Times New Roman" w:hAnsi="Arial" w:cs="Arial"/>
          <w:sz w:val="24"/>
          <w:szCs w:val="24"/>
          <w:lang w:eastAsia="hu-HU"/>
        </w:rPr>
        <w:t>a.</w:t>
      </w:r>
      <w:proofErr w:type="gramEnd"/>
    </w:p>
    <w:p w:rsidR="0069614D" w:rsidRDefault="0069614D" w:rsidP="00424947">
      <w:pPr>
        <w:spacing w:after="0" w:line="240" w:lineRule="auto"/>
        <w:rPr>
          <w:rFonts w:ascii="Arial" w:eastAsia="Times New Roman" w:hAnsi="Arial" w:cs="Arial"/>
          <w:sz w:val="24"/>
          <w:szCs w:val="24"/>
          <w:lang w:eastAsia="hu-HU"/>
        </w:rPr>
      </w:pPr>
    </w:p>
    <w:p w:rsidR="0068756B" w:rsidRPr="00424947" w:rsidRDefault="00424947" w:rsidP="0068756B">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DA41C7" w:rsidRPr="00DA41C7">
        <w:rPr>
          <w:rFonts w:ascii="Arial" w:eastAsia="Times New Roman" w:hAnsi="Arial" w:cs="Arial"/>
          <w:sz w:val="24"/>
          <w:szCs w:val="24"/>
          <w:lang w:eastAsia="hu-HU"/>
        </w:rPr>
        <w:t xml:space="preserve"> </w:t>
      </w:r>
      <w:r w:rsidR="00DA41C7" w:rsidRPr="00424947">
        <w:rPr>
          <w:rFonts w:ascii="Arial" w:eastAsia="Times New Roman" w:hAnsi="Arial" w:cs="Arial"/>
          <w:sz w:val="24"/>
          <w:szCs w:val="24"/>
          <w:lang w:eastAsia="hu-HU"/>
        </w:rPr>
        <w:t xml:space="preserve">A  nemzetiségi </w:t>
      </w:r>
      <w:r w:rsidR="00DA41C7">
        <w:rPr>
          <w:rFonts w:ascii="Arial" w:eastAsia="Times New Roman" w:hAnsi="Arial" w:cs="Arial"/>
          <w:sz w:val="24"/>
          <w:szCs w:val="24"/>
          <w:lang w:eastAsia="hu-HU"/>
        </w:rPr>
        <w:t>tan</w:t>
      </w:r>
      <w:r w:rsidR="00DA41C7" w:rsidRPr="00424947">
        <w:rPr>
          <w:rFonts w:ascii="Arial" w:eastAsia="Times New Roman" w:hAnsi="Arial" w:cs="Arial"/>
          <w:sz w:val="24"/>
          <w:szCs w:val="24"/>
          <w:lang w:eastAsia="hu-HU"/>
        </w:rPr>
        <w:t>könyvek esetében</w:t>
      </w:r>
      <w:r w:rsidR="0068756B">
        <w:rPr>
          <w:rFonts w:ascii="Arial" w:eastAsia="Times New Roman" w:hAnsi="Arial" w:cs="Arial"/>
          <w:sz w:val="24"/>
          <w:szCs w:val="24"/>
          <w:lang w:eastAsia="hu-HU"/>
        </w:rPr>
        <w:t xml:space="preserve">, </w:t>
      </w:r>
      <w:r w:rsidR="0068756B" w:rsidRPr="00424947">
        <w:rPr>
          <w:rFonts w:ascii="Arial" w:eastAsia="Times New Roman" w:hAnsi="Arial" w:cs="Arial"/>
          <w:sz w:val="24"/>
          <w:szCs w:val="24"/>
          <w:lang w:eastAsia="hu-HU"/>
        </w:rPr>
        <w:t>a  tankönyvvé nyilvánítás meg</w:t>
      </w:r>
      <w:r w:rsidR="0068756B">
        <w:rPr>
          <w:rFonts w:ascii="Arial" w:eastAsia="Times New Roman" w:hAnsi="Arial" w:cs="Arial"/>
          <w:sz w:val="24"/>
          <w:szCs w:val="24"/>
          <w:lang w:eastAsia="hu-HU"/>
        </w:rPr>
        <w:t>-</w:t>
      </w:r>
      <w:r w:rsidR="0068756B" w:rsidRPr="00424947">
        <w:rPr>
          <w:rFonts w:ascii="Arial" w:eastAsia="Times New Roman" w:hAnsi="Arial" w:cs="Arial"/>
          <w:sz w:val="24"/>
          <w:szCs w:val="24"/>
          <w:lang w:eastAsia="hu-HU"/>
        </w:rPr>
        <w:t>hosszabbítására</w:t>
      </w:r>
      <w:r w:rsidR="0068756B">
        <w:rPr>
          <w:rFonts w:ascii="Arial" w:eastAsia="Times New Roman" w:hAnsi="Arial" w:cs="Arial"/>
          <w:sz w:val="24"/>
          <w:szCs w:val="24"/>
          <w:lang w:eastAsia="hu-HU"/>
        </w:rPr>
        <w:t>,</w:t>
      </w:r>
      <w:r w:rsidR="0068756B" w:rsidRPr="00424947">
        <w:rPr>
          <w:rFonts w:ascii="Arial" w:eastAsia="Times New Roman" w:hAnsi="Arial" w:cs="Arial"/>
          <w:sz w:val="24"/>
          <w:szCs w:val="24"/>
          <w:lang w:eastAsia="hu-HU"/>
        </w:rPr>
        <w:t xml:space="preserve"> nincs mód</w:t>
      </w:r>
      <w:r w:rsidR="0068756B">
        <w:rPr>
          <w:rFonts w:ascii="Arial" w:eastAsia="Times New Roman" w:hAnsi="Arial" w:cs="Arial"/>
          <w:sz w:val="24"/>
          <w:szCs w:val="24"/>
          <w:lang w:eastAsia="hu-HU"/>
        </w:rPr>
        <w:t>.</w:t>
      </w:r>
      <w:r w:rsidR="0068756B" w:rsidRPr="00424947">
        <w:rPr>
          <w:rFonts w:ascii="Arial" w:eastAsia="Times New Roman" w:hAnsi="Arial" w:cs="Arial"/>
          <w:sz w:val="24"/>
          <w:szCs w:val="24"/>
          <w:lang w:eastAsia="hu-HU"/>
        </w:rPr>
        <w:t xml:space="preserve"> </w:t>
      </w:r>
    </w:p>
    <w:p w:rsidR="0069614D" w:rsidRDefault="0069614D" w:rsidP="00424947">
      <w:pPr>
        <w:spacing w:after="0" w:line="240" w:lineRule="auto"/>
        <w:rPr>
          <w:rFonts w:ascii="Arial" w:eastAsia="Times New Roman" w:hAnsi="Arial" w:cs="Arial"/>
          <w:sz w:val="24"/>
          <w:szCs w:val="24"/>
          <w:lang w:eastAsia="hu-HU"/>
        </w:rPr>
      </w:pPr>
    </w:p>
    <w:p w:rsidR="00DA41C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p>
    <w:p w:rsidR="0068756B" w:rsidRPr="0068756B" w:rsidRDefault="00424947" w:rsidP="0068756B">
      <w:pPr>
        <w:pStyle w:val="Listaszerbekezds"/>
        <w:numPr>
          <w:ilvl w:val="0"/>
          <w:numId w:val="130"/>
        </w:numPr>
        <w:spacing w:after="0" w:line="240" w:lineRule="auto"/>
        <w:rPr>
          <w:rFonts w:ascii="Arial" w:eastAsia="Times New Roman" w:hAnsi="Arial" w:cs="Arial"/>
          <w:sz w:val="24"/>
          <w:szCs w:val="24"/>
          <w:lang w:eastAsia="hu-HU"/>
        </w:rPr>
      </w:pPr>
      <w:r w:rsidRPr="0068756B">
        <w:rPr>
          <w:rFonts w:ascii="Arial" w:eastAsia="Times New Roman" w:hAnsi="Arial" w:cs="Arial"/>
          <w:sz w:val="24"/>
          <w:szCs w:val="24"/>
          <w:lang w:eastAsia="hu-HU"/>
        </w:rPr>
        <w:t xml:space="preserve">nemzetiségi nyelv és irodalom, </w:t>
      </w:r>
    </w:p>
    <w:p w:rsidR="0068756B" w:rsidRPr="0068756B" w:rsidRDefault="00424947" w:rsidP="0068756B">
      <w:pPr>
        <w:pStyle w:val="Listaszerbekezds"/>
        <w:numPr>
          <w:ilvl w:val="0"/>
          <w:numId w:val="130"/>
        </w:numPr>
        <w:spacing w:after="0" w:line="240" w:lineRule="auto"/>
        <w:rPr>
          <w:rFonts w:ascii="Arial" w:eastAsia="Times New Roman" w:hAnsi="Arial" w:cs="Arial"/>
          <w:sz w:val="24"/>
          <w:szCs w:val="24"/>
          <w:lang w:eastAsia="hu-HU"/>
        </w:rPr>
      </w:pPr>
      <w:r w:rsidRPr="0068756B">
        <w:rPr>
          <w:rFonts w:ascii="Arial" w:eastAsia="Times New Roman" w:hAnsi="Arial" w:cs="Arial"/>
          <w:sz w:val="24"/>
          <w:szCs w:val="24"/>
          <w:lang w:eastAsia="hu-HU"/>
        </w:rPr>
        <w:t xml:space="preserve">nemzetiségi népismeret, valamint </w:t>
      </w:r>
    </w:p>
    <w:p w:rsidR="00424947" w:rsidRPr="0068756B" w:rsidRDefault="00424947" w:rsidP="0068756B">
      <w:pPr>
        <w:pStyle w:val="Listaszerbekezds"/>
        <w:numPr>
          <w:ilvl w:val="0"/>
          <w:numId w:val="130"/>
        </w:numPr>
        <w:spacing w:after="0" w:line="240" w:lineRule="auto"/>
        <w:rPr>
          <w:rFonts w:ascii="Arial" w:eastAsia="Times New Roman" w:hAnsi="Arial" w:cs="Arial"/>
          <w:sz w:val="24"/>
          <w:szCs w:val="24"/>
          <w:lang w:eastAsia="hu-HU"/>
        </w:rPr>
      </w:pPr>
      <w:r w:rsidRPr="0068756B">
        <w:rPr>
          <w:rFonts w:ascii="Arial" w:eastAsia="Times New Roman" w:hAnsi="Arial" w:cs="Arial"/>
          <w:sz w:val="24"/>
          <w:szCs w:val="24"/>
          <w:lang w:eastAsia="hu-HU"/>
        </w:rPr>
        <w:t xml:space="preserve">nemzetiségi nyelvű közismereti </w:t>
      </w:r>
    </w:p>
    <w:p w:rsidR="0068756B" w:rsidRDefault="00424947" w:rsidP="0068756B">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munkatankönyvek</w:t>
      </w:r>
      <w:proofErr w:type="gramEnd"/>
      <w:r w:rsidRPr="00424947">
        <w:rPr>
          <w:rFonts w:ascii="Arial" w:eastAsia="Times New Roman" w:hAnsi="Arial" w:cs="Arial"/>
          <w:sz w:val="24"/>
          <w:szCs w:val="24"/>
          <w:lang w:eastAsia="hu-HU"/>
        </w:rPr>
        <w:t xml:space="preserve"> esetében</w:t>
      </w:r>
      <w:r w:rsidR="0068756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68756B" w:rsidRDefault="0068756B"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a</w:t>
      </w:r>
      <w:proofErr w:type="gramEnd"/>
      <w:r w:rsidR="00424947" w:rsidRPr="00424947">
        <w:rPr>
          <w:rFonts w:ascii="Arial" w:eastAsia="Times New Roman" w:hAnsi="Arial" w:cs="Arial"/>
          <w:sz w:val="24"/>
          <w:szCs w:val="24"/>
          <w:lang w:eastAsia="hu-HU"/>
        </w:rPr>
        <w:t xml:space="preserve">  tankönyvvé nyilvánítás meghosszabbítására nincs mód, </w:t>
      </w:r>
    </w:p>
    <w:p w:rsidR="0068756B" w:rsidRPr="0068756B" w:rsidRDefault="00424947" w:rsidP="0068756B">
      <w:pPr>
        <w:pStyle w:val="Listaszerbekezds"/>
        <w:numPr>
          <w:ilvl w:val="0"/>
          <w:numId w:val="467"/>
        </w:numPr>
        <w:spacing w:after="0" w:line="240" w:lineRule="auto"/>
        <w:rPr>
          <w:rFonts w:ascii="Arial" w:eastAsia="Times New Roman" w:hAnsi="Arial" w:cs="Arial"/>
          <w:sz w:val="24"/>
          <w:szCs w:val="24"/>
          <w:lang w:eastAsia="hu-HU"/>
        </w:rPr>
      </w:pPr>
      <w:r w:rsidRPr="0068756B">
        <w:rPr>
          <w:rFonts w:ascii="Arial" w:eastAsia="Times New Roman" w:hAnsi="Arial" w:cs="Arial"/>
          <w:sz w:val="24"/>
          <w:szCs w:val="24"/>
          <w:lang w:eastAsia="hu-HU"/>
        </w:rPr>
        <w:t>a  tankönyvvé nyilvánítás megszűnését követően</w:t>
      </w:r>
      <w:r w:rsidR="0068756B" w:rsidRPr="0068756B">
        <w:rPr>
          <w:rFonts w:ascii="Arial" w:eastAsia="Times New Roman" w:hAnsi="Arial" w:cs="Arial"/>
          <w:sz w:val="24"/>
          <w:szCs w:val="24"/>
          <w:lang w:eastAsia="hu-HU"/>
        </w:rPr>
        <w:t>,</w:t>
      </w:r>
      <w:r w:rsidRPr="0068756B">
        <w:rPr>
          <w:rFonts w:ascii="Arial" w:eastAsia="Times New Roman" w:hAnsi="Arial" w:cs="Arial"/>
          <w:sz w:val="24"/>
          <w:szCs w:val="24"/>
          <w:lang w:eastAsia="hu-HU"/>
        </w:rPr>
        <w:t xml:space="preserve"> a  munkatankönyveket át lehet alakítani tartós </w:t>
      </w:r>
    </w:p>
    <w:p w:rsidR="0068756B" w:rsidRPr="0068756B" w:rsidRDefault="00424947" w:rsidP="0068756B">
      <w:pPr>
        <w:pStyle w:val="Listaszerbekezds"/>
        <w:numPr>
          <w:ilvl w:val="0"/>
          <w:numId w:val="468"/>
        </w:numPr>
        <w:spacing w:after="0" w:line="240" w:lineRule="auto"/>
        <w:rPr>
          <w:rFonts w:ascii="Arial" w:eastAsia="Times New Roman" w:hAnsi="Arial" w:cs="Arial"/>
          <w:sz w:val="24"/>
          <w:szCs w:val="24"/>
          <w:lang w:eastAsia="hu-HU"/>
        </w:rPr>
      </w:pPr>
      <w:r w:rsidRPr="0068756B">
        <w:rPr>
          <w:rFonts w:ascii="Arial" w:eastAsia="Times New Roman" w:hAnsi="Arial" w:cs="Arial"/>
          <w:sz w:val="24"/>
          <w:szCs w:val="24"/>
          <w:lang w:eastAsia="hu-HU"/>
        </w:rPr>
        <w:t>tankönyvvé</w:t>
      </w:r>
      <w:r w:rsidR="0068756B" w:rsidRPr="0068756B">
        <w:rPr>
          <w:rFonts w:ascii="Arial" w:eastAsia="Times New Roman" w:hAnsi="Arial" w:cs="Arial"/>
          <w:sz w:val="24"/>
          <w:szCs w:val="24"/>
          <w:lang w:eastAsia="hu-HU"/>
        </w:rPr>
        <w:t>,</w:t>
      </w:r>
      <w:r w:rsidRPr="0068756B">
        <w:rPr>
          <w:rFonts w:ascii="Arial" w:eastAsia="Times New Roman" w:hAnsi="Arial" w:cs="Arial"/>
          <w:sz w:val="24"/>
          <w:szCs w:val="24"/>
          <w:lang w:eastAsia="hu-HU"/>
        </w:rPr>
        <w:t xml:space="preserve"> és </w:t>
      </w:r>
    </w:p>
    <w:p w:rsidR="0068756B" w:rsidRPr="0068756B" w:rsidRDefault="00424947" w:rsidP="0068756B">
      <w:pPr>
        <w:pStyle w:val="Listaszerbekezds"/>
        <w:numPr>
          <w:ilvl w:val="0"/>
          <w:numId w:val="468"/>
        </w:numPr>
        <w:spacing w:after="0" w:line="240" w:lineRule="auto"/>
        <w:rPr>
          <w:rFonts w:ascii="Arial" w:eastAsia="Times New Roman" w:hAnsi="Arial" w:cs="Arial"/>
          <w:sz w:val="24"/>
          <w:szCs w:val="24"/>
          <w:lang w:eastAsia="hu-HU"/>
        </w:rPr>
      </w:pPr>
      <w:r w:rsidRPr="0068756B">
        <w:rPr>
          <w:rFonts w:ascii="Arial" w:eastAsia="Times New Roman" w:hAnsi="Arial" w:cs="Arial"/>
          <w:sz w:val="24"/>
          <w:szCs w:val="24"/>
          <w:lang w:eastAsia="hu-HU"/>
        </w:rPr>
        <w:t xml:space="preserve">munkafüzetté. </w:t>
      </w:r>
    </w:p>
    <w:p w:rsidR="0068756B" w:rsidRDefault="0068756B" w:rsidP="00424947">
      <w:pPr>
        <w:spacing w:after="0" w:line="240" w:lineRule="auto"/>
        <w:rPr>
          <w:rFonts w:ascii="Arial" w:eastAsia="Times New Roman" w:hAnsi="Arial" w:cs="Arial"/>
          <w:sz w:val="24"/>
          <w:szCs w:val="24"/>
          <w:lang w:eastAsia="hu-HU"/>
        </w:rPr>
      </w:pPr>
    </w:p>
    <w:p w:rsidR="0068756B"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tartós tankönyvek után fizetendő</w:t>
      </w:r>
      <w:r w:rsidR="0068756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igazgatási szolgáltatási díj mértéke </w:t>
      </w:r>
    </w:p>
    <w:p w:rsidR="0007042C" w:rsidRDefault="00424947" w:rsidP="00424947">
      <w:pPr>
        <w:pStyle w:val="Listaszerbekezds"/>
        <w:numPr>
          <w:ilvl w:val="0"/>
          <w:numId w:val="467"/>
        </w:numPr>
        <w:spacing w:after="0" w:line="240" w:lineRule="auto"/>
        <w:rPr>
          <w:rFonts w:ascii="Arial" w:eastAsia="Times New Roman" w:hAnsi="Arial" w:cs="Arial"/>
          <w:sz w:val="24"/>
          <w:szCs w:val="24"/>
          <w:lang w:eastAsia="hu-HU"/>
        </w:rPr>
      </w:pPr>
      <w:r w:rsidRPr="0007042C">
        <w:rPr>
          <w:rFonts w:ascii="Arial" w:eastAsia="Times New Roman" w:hAnsi="Arial" w:cs="Arial"/>
          <w:sz w:val="24"/>
          <w:szCs w:val="24"/>
          <w:lang w:eastAsia="hu-HU"/>
        </w:rPr>
        <w:t>a  tankönyvvé nyilvánítási eljárásban fizetendő</w:t>
      </w:r>
      <w:r w:rsidR="0068756B" w:rsidRPr="0007042C">
        <w:rPr>
          <w:rFonts w:ascii="Arial" w:eastAsia="Times New Roman" w:hAnsi="Arial" w:cs="Arial"/>
          <w:sz w:val="24"/>
          <w:szCs w:val="24"/>
          <w:lang w:eastAsia="hu-HU"/>
        </w:rPr>
        <w:t>,</w:t>
      </w:r>
      <w:r w:rsidRPr="0007042C">
        <w:rPr>
          <w:rFonts w:ascii="Arial" w:eastAsia="Times New Roman" w:hAnsi="Arial" w:cs="Arial"/>
          <w:sz w:val="24"/>
          <w:szCs w:val="24"/>
          <w:lang w:eastAsia="hu-HU"/>
        </w:rPr>
        <w:t xml:space="preserve"> </w:t>
      </w:r>
    </w:p>
    <w:p w:rsidR="0068756B" w:rsidRPr="0007042C" w:rsidRDefault="00424947" w:rsidP="00424947">
      <w:pPr>
        <w:pStyle w:val="Listaszerbekezds"/>
        <w:numPr>
          <w:ilvl w:val="0"/>
          <w:numId w:val="467"/>
        </w:numPr>
        <w:spacing w:after="0" w:line="240" w:lineRule="auto"/>
        <w:rPr>
          <w:rFonts w:ascii="Arial" w:eastAsia="Times New Roman" w:hAnsi="Arial" w:cs="Arial"/>
          <w:sz w:val="24"/>
          <w:szCs w:val="24"/>
          <w:lang w:eastAsia="hu-HU"/>
        </w:rPr>
      </w:pPr>
      <w:r w:rsidRPr="0007042C">
        <w:rPr>
          <w:rFonts w:ascii="Arial" w:eastAsia="Times New Roman" w:hAnsi="Arial" w:cs="Arial"/>
          <w:sz w:val="24"/>
          <w:szCs w:val="24"/>
          <w:lang w:eastAsia="hu-HU"/>
        </w:rPr>
        <w:t xml:space="preserve">igazgatási szolgáltatási díj </w:t>
      </w:r>
    </w:p>
    <w:p w:rsidR="0007042C" w:rsidRDefault="00424947" w:rsidP="0007042C">
      <w:pPr>
        <w:spacing w:after="0" w:line="240" w:lineRule="auto"/>
        <w:ind w:firstLine="708"/>
        <w:rPr>
          <w:rFonts w:ascii="Arial" w:eastAsia="Times New Roman" w:hAnsi="Arial" w:cs="Arial"/>
          <w:sz w:val="24"/>
          <w:szCs w:val="24"/>
          <w:lang w:eastAsia="hu-HU"/>
        </w:rPr>
      </w:pPr>
      <w:r w:rsidRPr="00424947">
        <w:rPr>
          <w:rFonts w:ascii="Arial" w:eastAsia="Times New Roman" w:hAnsi="Arial" w:cs="Arial"/>
          <w:sz w:val="24"/>
          <w:szCs w:val="24"/>
          <w:lang w:eastAsia="hu-HU"/>
        </w:rPr>
        <w:t>40%-</w:t>
      </w: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w:t>
      </w:r>
    </w:p>
    <w:p w:rsidR="0007042C" w:rsidRDefault="0007042C" w:rsidP="00424947">
      <w:pPr>
        <w:spacing w:after="0" w:line="240" w:lineRule="auto"/>
        <w:rPr>
          <w:rFonts w:ascii="Arial" w:eastAsia="Times New Roman" w:hAnsi="Arial" w:cs="Arial"/>
          <w:sz w:val="24"/>
          <w:szCs w:val="24"/>
          <w:lang w:eastAsia="hu-HU"/>
        </w:rPr>
      </w:pPr>
    </w:p>
    <w:p w:rsidR="0069559F" w:rsidRDefault="0069559F" w:rsidP="00424947">
      <w:pPr>
        <w:spacing w:after="0" w:line="240" w:lineRule="auto"/>
        <w:rPr>
          <w:rFonts w:ascii="Arial" w:eastAsia="Times New Roman" w:hAnsi="Arial" w:cs="Arial"/>
          <w:sz w:val="24"/>
          <w:szCs w:val="24"/>
          <w:lang w:eastAsia="hu-HU"/>
        </w:rPr>
      </w:pPr>
    </w:p>
    <w:p w:rsidR="00DF400E"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A  tartós tankönyvek szakértői díjazásának mértéke</w:t>
      </w:r>
      <w:r w:rsidR="00DF400E">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DF400E" w:rsidRPr="00DF400E" w:rsidRDefault="00424947" w:rsidP="00DF400E">
      <w:pPr>
        <w:pStyle w:val="Listaszerbekezds"/>
        <w:numPr>
          <w:ilvl w:val="0"/>
          <w:numId w:val="469"/>
        </w:numPr>
        <w:spacing w:after="0" w:line="240" w:lineRule="auto"/>
        <w:rPr>
          <w:rFonts w:ascii="Arial" w:eastAsia="Times New Roman" w:hAnsi="Arial" w:cs="Arial"/>
          <w:sz w:val="24"/>
          <w:szCs w:val="24"/>
          <w:lang w:eastAsia="hu-HU"/>
        </w:rPr>
      </w:pPr>
      <w:r w:rsidRPr="00DF400E">
        <w:rPr>
          <w:rFonts w:ascii="Arial" w:eastAsia="Times New Roman" w:hAnsi="Arial" w:cs="Arial"/>
          <w:sz w:val="24"/>
          <w:szCs w:val="24"/>
          <w:lang w:eastAsia="hu-HU"/>
        </w:rPr>
        <w:t>a  pedagógiai szakértő</w:t>
      </w:r>
      <w:r w:rsidR="00DF400E" w:rsidRPr="00DF400E">
        <w:rPr>
          <w:rFonts w:ascii="Arial" w:eastAsia="Times New Roman" w:hAnsi="Arial" w:cs="Arial"/>
          <w:sz w:val="24"/>
          <w:szCs w:val="24"/>
          <w:lang w:eastAsia="hu-HU"/>
        </w:rPr>
        <w:t xml:space="preserve"> </w:t>
      </w:r>
      <w:r w:rsidRPr="00DF400E">
        <w:rPr>
          <w:rFonts w:ascii="Arial" w:eastAsia="Times New Roman" w:hAnsi="Arial" w:cs="Arial"/>
          <w:sz w:val="24"/>
          <w:szCs w:val="24"/>
          <w:lang w:eastAsia="hu-HU"/>
        </w:rPr>
        <w:t>esetében</w:t>
      </w:r>
      <w:r w:rsidR="00DF400E" w:rsidRPr="00DF400E">
        <w:rPr>
          <w:rFonts w:ascii="Arial" w:eastAsia="Times New Roman" w:hAnsi="Arial" w:cs="Arial"/>
          <w:sz w:val="24"/>
          <w:szCs w:val="24"/>
          <w:lang w:eastAsia="hu-HU"/>
        </w:rPr>
        <w:t>,</w:t>
      </w:r>
      <w:r w:rsidRPr="00DF400E">
        <w:rPr>
          <w:rFonts w:ascii="Arial" w:eastAsia="Times New Roman" w:hAnsi="Arial" w:cs="Arial"/>
          <w:sz w:val="24"/>
          <w:szCs w:val="24"/>
          <w:lang w:eastAsia="hu-HU"/>
        </w:rPr>
        <w:t xml:space="preserve"> a  tankönyvvé nyilvánítási eljárásban fizetendő szakértői díjazás 50%-</w:t>
      </w:r>
      <w:proofErr w:type="gramStart"/>
      <w:r w:rsidRPr="00DF400E">
        <w:rPr>
          <w:rFonts w:ascii="Arial" w:eastAsia="Times New Roman" w:hAnsi="Arial" w:cs="Arial"/>
          <w:sz w:val="24"/>
          <w:szCs w:val="24"/>
          <w:lang w:eastAsia="hu-HU"/>
        </w:rPr>
        <w:t>a</w:t>
      </w:r>
      <w:proofErr w:type="gramEnd"/>
      <w:r w:rsidRPr="00DF400E">
        <w:rPr>
          <w:rFonts w:ascii="Arial" w:eastAsia="Times New Roman" w:hAnsi="Arial" w:cs="Arial"/>
          <w:sz w:val="24"/>
          <w:szCs w:val="24"/>
          <w:lang w:eastAsia="hu-HU"/>
        </w:rPr>
        <w:t xml:space="preserve">, </w:t>
      </w:r>
    </w:p>
    <w:p w:rsidR="00DF400E" w:rsidRPr="00DF400E" w:rsidRDefault="00424947" w:rsidP="00DF400E">
      <w:pPr>
        <w:pStyle w:val="Listaszerbekezds"/>
        <w:numPr>
          <w:ilvl w:val="0"/>
          <w:numId w:val="469"/>
        </w:numPr>
        <w:spacing w:after="0" w:line="240" w:lineRule="auto"/>
        <w:rPr>
          <w:rFonts w:ascii="Arial" w:eastAsia="Times New Roman" w:hAnsi="Arial" w:cs="Arial"/>
          <w:sz w:val="24"/>
          <w:szCs w:val="24"/>
          <w:lang w:eastAsia="hu-HU"/>
        </w:rPr>
      </w:pPr>
      <w:r w:rsidRPr="00DF400E">
        <w:rPr>
          <w:rFonts w:ascii="Arial" w:eastAsia="Times New Roman" w:hAnsi="Arial" w:cs="Arial"/>
          <w:sz w:val="24"/>
          <w:szCs w:val="24"/>
          <w:lang w:eastAsia="hu-HU"/>
        </w:rPr>
        <w:t>a  technológiai szakértő esetében</w:t>
      </w:r>
      <w:r w:rsidR="00DF400E" w:rsidRPr="00DF400E">
        <w:rPr>
          <w:rFonts w:ascii="Arial" w:eastAsia="Times New Roman" w:hAnsi="Arial" w:cs="Arial"/>
          <w:sz w:val="24"/>
          <w:szCs w:val="24"/>
          <w:lang w:eastAsia="hu-HU"/>
        </w:rPr>
        <w:t>,</w:t>
      </w:r>
      <w:r w:rsidRPr="00DF400E">
        <w:rPr>
          <w:rFonts w:ascii="Arial" w:eastAsia="Times New Roman" w:hAnsi="Arial" w:cs="Arial"/>
          <w:sz w:val="24"/>
          <w:szCs w:val="24"/>
          <w:lang w:eastAsia="hu-HU"/>
        </w:rPr>
        <w:t xml:space="preserve"> annak 100%-</w:t>
      </w:r>
      <w:proofErr w:type="gramStart"/>
      <w:r w:rsidRPr="00DF400E">
        <w:rPr>
          <w:rFonts w:ascii="Arial" w:eastAsia="Times New Roman" w:hAnsi="Arial" w:cs="Arial"/>
          <w:sz w:val="24"/>
          <w:szCs w:val="24"/>
          <w:lang w:eastAsia="hu-HU"/>
        </w:rPr>
        <w:t>a.</w:t>
      </w:r>
      <w:proofErr w:type="gramEnd"/>
      <w:r w:rsidRPr="00DF400E">
        <w:rPr>
          <w:rFonts w:ascii="Arial" w:eastAsia="Times New Roman" w:hAnsi="Arial" w:cs="Arial"/>
          <w:sz w:val="24"/>
          <w:szCs w:val="24"/>
          <w:lang w:eastAsia="hu-HU"/>
        </w:rPr>
        <w:t xml:space="preserve"> </w:t>
      </w:r>
    </w:p>
    <w:p w:rsidR="00DF400E" w:rsidRDefault="00DF400E" w:rsidP="00424947">
      <w:pPr>
        <w:spacing w:after="0" w:line="240" w:lineRule="auto"/>
        <w:rPr>
          <w:rFonts w:ascii="Arial" w:eastAsia="Times New Roman" w:hAnsi="Arial" w:cs="Arial"/>
          <w:sz w:val="24"/>
          <w:szCs w:val="24"/>
          <w:lang w:eastAsia="hu-HU"/>
        </w:rPr>
      </w:pPr>
    </w:p>
    <w:p w:rsidR="00DF400E"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r w:rsidR="00DF400E">
        <w:rPr>
          <w:rFonts w:ascii="Arial" w:eastAsia="Times New Roman" w:hAnsi="Arial" w:cs="Arial"/>
          <w:sz w:val="24"/>
          <w:szCs w:val="24"/>
          <w:lang w:eastAsia="hu-HU"/>
        </w:rPr>
        <w:t>(</w:t>
      </w:r>
      <w:proofErr w:type="gramEnd"/>
      <w:r w:rsidRPr="00424947">
        <w:rPr>
          <w:rFonts w:ascii="Arial" w:eastAsia="Times New Roman" w:hAnsi="Arial" w:cs="Arial"/>
          <w:sz w:val="24"/>
          <w:szCs w:val="24"/>
          <w:lang w:eastAsia="hu-HU"/>
        </w:rPr>
        <w:t>z</w:t>
      </w:r>
      <w:r w:rsidR="00DF400E">
        <w:rPr>
          <w:rFonts w:ascii="Arial" w:eastAsia="Times New Roman" w:hAnsi="Arial" w:cs="Arial"/>
          <w:sz w:val="24"/>
          <w:szCs w:val="24"/>
          <w:lang w:eastAsia="hu-HU"/>
        </w:rPr>
        <w:t>)</w:t>
      </w:r>
      <w:r w:rsidRPr="00424947">
        <w:rPr>
          <w:rFonts w:ascii="Arial" w:eastAsia="Times New Roman" w:hAnsi="Arial" w:cs="Arial"/>
          <w:sz w:val="24"/>
          <w:szCs w:val="24"/>
          <w:lang w:eastAsia="hu-HU"/>
        </w:rPr>
        <w:t> </w:t>
      </w:r>
    </w:p>
    <w:p w:rsidR="00DF400E" w:rsidRPr="00DF400E" w:rsidRDefault="00424947" w:rsidP="00DF400E">
      <w:pPr>
        <w:pStyle w:val="Listaszerbekezds"/>
        <w:numPr>
          <w:ilvl w:val="0"/>
          <w:numId w:val="470"/>
        </w:numPr>
        <w:spacing w:after="0" w:line="240" w:lineRule="auto"/>
        <w:rPr>
          <w:rFonts w:ascii="Arial" w:eastAsia="Times New Roman" w:hAnsi="Arial" w:cs="Arial"/>
          <w:sz w:val="24"/>
          <w:szCs w:val="24"/>
          <w:lang w:eastAsia="hu-HU"/>
        </w:rPr>
      </w:pPr>
      <w:r w:rsidRPr="00DF400E">
        <w:rPr>
          <w:rFonts w:ascii="Arial" w:eastAsia="Times New Roman" w:hAnsi="Arial" w:cs="Arial"/>
          <w:sz w:val="24"/>
          <w:szCs w:val="24"/>
          <w:lang w:eastAsia="hu-HU"/>
        </w:rPr>
        <w:t xml:space="preserve">átalakítás költségeit, valamint </w:t>
      </w:r>
    </w:p>
    <w:p w:rsidR="00DF400E" w:rsidRPr="00DF400E" w:rsidRDefault="00424947" w:rsidP="00DF400E">
      <w:pPr>
        <w:pStyle w:val="Listaszerbekezds"/>
        <w:numPr>
          <w:ilvl w:val="0"/>
          <w:numId w:val="470"/>
        </w:numPr>
        <w:spacing w:after="0" w:line="240" w:lineRule="auto"/>
        <w:rPr>
          <w:rFonts w:ascii="Arial" w:eastAsia="Times New Roman" w:hAnsi="Arial" w:cs="Arial"/>
          <w:sz w:val="24"/>
          <w:szCs w:val="24"/>
          <w:lang w:eastAsia="hu-HU"/>
        </w:rPr>
      </w:pPr>
      <w:r w:rsidRPr="00DF400E">
        <w:rPr>
          <w:rFonts w:ascii="Arial" w:eastAsia="Times New Roman" w:hAnsi="Arial" w:cs="Arial"/>
          <w:sz w:val="24"/>
          <w:szCs w:val="24"/>
          <w:lang w:eastAsia="hu-HU"/>
        </w:rPr>
        <w:t>a tankönyvvé nyilvánítás igazgatási szolgáltatási díját</w:t>
      </w:r>
      <w:r w:rsidR="00DF400E" w:rsidRPr="00DF400E">
        <w:rPr>
          <w:rFonts w:ascii="Arial" w:eastAsia="Times New Roman" w:hAnsi="Arial" w:cs="Arial"/>
          <w:sz w:val="24"/>
          <w:szCs w:val="24"/>
          <w:lang w:eastAsia="hu-HU"/>
        </w:rPr>
        <w:t>,</w:t>
      </w:r>
      <w:r w:rsidRPr="00DF400E">
        <w:rPr>
          <w:rFonts w:ascii="Arial" w:eastAsia="Times New Roman" w:hAnsi="Arial" w:cs="Arial"/>
          <w:sz w:val="24"/>
          <w:szCs w:val="24"/>
          <w:lang w:eastAsia="hu-HU"/>
        </w:rPr>
        <w:t xml:space="preserve"> </w:t>
      </w:r>
    </w:p>
    <w:p w:rsidR="00DF400E" w:rsidRPr="00DF400E" w:rsidRDefault="00424947" w:rsidP="00DF400E">
      <w:pPr>
        <w:pStyle w:val="Listaszerbekezds"/>
        <w:numPr>
          <w:ilvl w:val="0"/>
          <w:numId w:val="471"/>
        </w:numPr>
        <w:spacing w:after="0" w:line="240" w:lineRule="auto"/>
        <w:rPr>
          <w:rFonts w:ascii="Arial" w:eastAsia="Times New Roman" w:hAnsi="Arial" w:cs="Arial"/>
          <w:sz w:val="24"/>
          <w:szCs w:val="24"/>
          <w:lang w:eastAsia="hu-HU"/>
        </w:rPr>
      </w:pPr>
      <w:r w:rsidRPr="00DF400E">
        <w:rPr>
          <w:rFonts w:ascii="Arial" w:eastAsia="Times New Roman" w:hAnsi="Arial" w:cs="Arial"/>
          <w:sz w:val="24"/>
          <w:szCs w:val="24"/>
          <w:lang w:eastAsia="hu-HU"/>
        </w:rPr>
        <w:t>az átalakítás kezdeményezője</w:t>
      </w:r>
      <w:r w:rsidR="00DF400E" w:rsidRPr="00DF400E">
        <w:rPr>
          <w:rFonts w:ascii="Arial" w:eastAsia="Times New Roman" w:hAnsi="Arial" w:cs="Arial"/>
          <w:sz w:val="24"/>
          <w:szCs w:val="24"/>
          <w:lang w:eastAsia="hu-HU"/>
        </w:rPr>
        <w:t>,</w:t>
      </w:r>
      <w:r w:rsidRPr="00DF400E">
        <w:rPr>
          <w:rFonts w:ascii="Arial" w:eastAsia="Times New Roman" w:hAnsi="Arial" w:cs="Arial"/>
          <w:sz w:val="24"/>
          <w:szCs w:val="24"/>
          <w:lang w:eastAsia="hu-HU"/>
        </w:rPr>
        <w:t xml:space="preserve"> vagy </w:t>
      </w:r>
    </w:p>
    <w:p w:rsidR="00DF400E" w:rsidRPr="00DF400E" w:rsidRDefault="00424947" w:rsidP="00DF400E">
      <w:pPr>
        <w:pStyle w:val="Listaszerbekezds"/>
        <w:numPr>
          <w:ilvl w:val="0"/>
          <w:numId w:val="471"/>
        </w:numPr>
        <w:spacing w:after="0" w:line="240" w:lineRule="auto"/>
        <w:rPr>
          <w:rFonts w:ascii="Arial" w:eastAsia="Times New Roman" w:hAnsi="Arial" w:cs="Arial"/>
          <w:sz w:val="24"/>
          <w:szCs w:val="24"/>
          <w:lang w:eastAsia="hu-HU"/>
        </w:rPr>
      </w:pPr>
      <w:r w:rsidRPr="00DF400E">
        <w:rPr>
          <w:rFonts w:ascii="Arial" w:eastAsia="Times New Roman" w:hAnsi="Arial" w:cs="Arial"/>
          <w:sz w:val="24"/>
          <w:szCs w:val="24"/>
          <w:lang w:eastAsia="hu-HU"/>
        </w:rPr>
        <w:t xml:space="preserve">az eljárás megindítója </w:t>
      </w:r>
    </w:p>
    <w:p w:rsidR="00424947" w:rsidRPr="00424947" w:rsidRDefault="00424947" w:rsidP="00DF400E">
      <w:pPr>
        <w:spacing w:after="0" w:line="240" w:lineRule="auto"/>
        <w:ind w:left="361"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viseli</w:t>
      </w:r>
      <w:proofErr w:type="gramEnd"/>
      <w:r w:rsidRPr="00424947">
        <w:rPr>
          <w:rFonts w:ascii="Arial" w:eastAsia="Times New Roman" w:hAnsi="Arial" w:cs="Arial"/>
          <w:sz w:val="24"/>
          <w:szCs w:val="24"/>
          <w:lang w:eastAsia="hu-HU"/>
        </w:rPr>
        <w:t>.</w:t>
      </w:r>
    </w:p>
    <w:p w:rsidR="0069614D" w:rsidRDefault="0069614D" w:rsidP="00424947">
      <w:pPr>
        <w:spacing w:after="0" w:line="240" w:lineRule="auto"/>
        <w:rPr>
          <w:rFonts w:ascii="Arial" w:eastAsia="Times New Roman" w:hAnsi="Arial" w:cs="Arial"/>
          <w:sz w:val="24"/>
          <w:szCs w:val="24"/>
          <w:lang w:eastAsia="hu-HU"/>
        </w:rPr>
      </w:pPr>
    </w:p>
    <w:p w:rsidR="00B12923" w:rsidRPr="00424947" w:rsidRDefault="00424947" w:rsidP="00B12923">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B12923" w:rsidRPr="00B12923">
        <w:rPr>
          <w:rFonts w:ascii="Arial" w:eastAsia="Times New Roman" w:hAnsi="Arial" w:cs="Arial"/>
          <w:sz w:val="24"/>
          <w:szCs w:val="24"/>
          <w:lang w:eastAsia="hu-HU"/>
        </w:rPr>
        <w:t xml:space="preserve"> </w:t>
      </w:r>
      <w:r w:rsidR="00B12923" w:rsidRPr="00424947">
        <w:rPr>
          <w:rFonts w:ascii="Arial" w:eastAsia="Times New Roman" w:hAnsi="Arial" w:cs="Arial"/>
          <w:sz w:val="24"/>
          <w:szCs w:val="24"/>
          <w:lang w:eastAsia="hu-HU"/>
        </w:rPr>
        <w:t>A  nemzetiségi iskolai nevelésben és oktatásban</w:t>
      </w:r>
      <w:r w:rsidR="00B12923">
        <w:rPr>
          <w:rFonts w:ascii="Arial" w:eastAsia="Times New Roman" w:hAnsi="Arial" w:cs="Arial"/>
          <w:sz w:val="24"/>
          <w:szCs w:val="24"/>
          <w:lang w:eastAsia="hu-HU"/>
        </w:rPr>
        <w:t>.</w:t>
      </w:r>
      <w:r w:rsidR="00B12923" w:rsidRPr="00424947">
        <w:rPr>
          <w:rFonts w:ascii="Arial" w:eastAsia="Times New Roman" w:hAnsi="Arial" w:cs="Arial"/>
          <w:sz w:val="24"/>
          <w:szCs w:val="24"/>
          <w:lang w:eastAsia="hu-HU"/>
        </w:rPr>
        <w:t xml:space="preserve"> </w:t>
      </w:r>
    </w:p>
    <w:p w:rsidR="00B12923" w:rsidRDefault="00B12923" w:rsidP="00424947">
      <w:pPr>
        <w:spacing w:after="0" w:line="240" w:lineRule="auto"/>
        <w:rPr>
          <w:rFonts w:ascii="Arial" w:eastAsia="Times New Roman" w:hAnsi="Arial" w:cs="Arial"/>
          <w:sz w:val="24"/>
          <w:szCs w:val="24"/>
          <w:lang w:eastAsia="hu-HU"/>
        </w:rPr>
      </w:pPr>
    </w:p>
    <w:p w:rsidR="00B12923"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nemzetiségi iskolai nevelésben és oktatásban</w:t>
      </w:r>
      <w:r w:rsidR="00B12923">
        <w:rPr>
          <w:rFonts w:ascii="Arial" w:eastAsia="Times New Roman" w:hAnsi="Arial" w:cs="Arial"/>
          <w:sz w:val="24"/>
          <w:szCs w:val="24"/>
          <w:lang w:eastAsia="hu-HU"/>
        </w:rPr>
        <w:t>,</w:t>
      </w:r>
    </w:p>
    <w:p w:rsidR="00B12923" w:rsidRDefault="00424947" w:rsidP="00B12923">
      <w:pPr>
        <w:pStyle w:val="Listaszerbekezds"/>
        <w:numPr>
          <w:ilvl w:val="0"/>
          <w:numId w:val="472"/>
        </w:numPr>
        <w:spacing w:after="0" w:line="240" w:lineRule="auto"/>
        <w:ind w:left="708"/>
        <w:rPr>
          <w:rFonts w:ascii="Arial" w:eastAsia="Times New Roman" w:hAnsi="Arial" w:cs="Arial"/>
          <w:sz w:val="24"/>
          <w:szCs w:val="24"/>
          <w:lang w:eastAsia="hu-HU"/>
        </w:rPr>
      </w:pPr>
      <w:r w:rsidRPr="00B12923">
        <w:rPr>
          <w:rFonts w:ascii="Arial" w:eastAsia="Times New Roman" w:hAnsi="Arial" w:cs="Arial"/>
          <w:sz w:val="24"/>
          <w:szCs w:val="24"/>
          <w:lang w:eastAsia="hu-HU"/>
        </w:rPr>
        <w:t xml:space="preserve">a  tankönyvvé nyilvánítás, a  tankönyvtámogatás, valamint az  iskolai tankönyvellátás rendjéről szóló 23/2004. (VIII. 27.) OM rendelet (a továbbiakban: tankönyvrendelet) </w:t>
      </w:r>
    </w:p>
    <w:p w:rsidR="00B12923" w:rsidRPr="00B12923" w:rsidRDefault="00424947" w:rsidP="00512399">
      <w:pPr>
        <w:pStyle w:val="Listaszerbekezds"/>
        <w:numPr>
          <w:ilvl w:val="0"/>
          <w:numId w:val="473"/>
        </w:numPr>
        <w:spacing w:after="0" w:line="240" w:lineRule="auto"/>
        <w:rPr>
          <w:rFonts w:ascii="Arial" w:eastAsia="Times New Roman" w:hAnsi="Arial" w:cs="Arial"/>
          <w:sz w:val="24"/>
          <w:szCs w:val="24"/>
          <w:lang w:eastAsia="hu-HU"/>
        </w:rPr>
      </w:pPr>
      <w:r w:rsidRPr="00B12923">
        <w:rPr>
          <w:rFonts w:ascii="Arial" w:eastAsia="Times New Roman" w:hAnsi="Arial" w:cs="Arial"/>
          <w:sz w:val="24"/>
          <w:szCs w:val="24"/>
          <w:lang w:eastAsia="hu-HU"/>
        </w:rPr>
        <w:t>rendelkezései alapján lefolytatott eljárásban tankönyvvé nyilvánított könyvekhez hasonlóan</w:t>
      </w:r>
      <w:r w:rsidR="00B12923" w:rsidRPr="00B12923">
        <w:rPr>
          <w:rFonts w:ascii="Arial" w:eastAsia="Times New Roman" w:hAnsi="Arial" w:cs="Arial"/>
          <w:sz w:val="24"/>
          <w:szCs w:val="24"/>
          <w:lang w:eastAsia="hu-HU"/>
        </w:rPr>
        <w:t>,</w:t>
      </w:r>
    </w:p>
    <w:p w:rsidR="00B12923" w:rsidRPr="00E67C37" w:rsidRDefault="00424947" w:rsidP="00512399">
      <w:pPr>
        <w:pStyle w:val="Listaszerbekezds"/>
        <w:numPr>
          <w:ilvl w:val="0"/>
          <w:numId w:val="473"/>
        </w:numPr>
        <w:spacing w:after="0" w:line="240" w:lineRule="auto"/>
        <w:rPr>
          <w:rFonts w:ascii="Arial" w:eastAsia="Times New Roman" w:hAnsi="Arial" w:cs="Arial"/>
          <w:sz w:val="24"/>
          <w:szCs w:val="24"/>
          <w:lang w:eastAsia="hu-HU"/>
        </w:rPr>
      </w:pPr>
      <w:r w:rsidRPr="00E67C37">
        <w:rPr>
          <w:rFonts w:ascii="Arial" w:eastAsia="Times New Roman" w:hAnsi="Arial" w:cs="Arial"/>
          <w:sz w:val="24"/>
          <w:szCs w:val="24"/>
          <w:lang w:eastAsia="hu-HU"/>
        </w:rPr>
        <w:t xml:space="preserve">tankönyvként alkalmazandók azok a  könyvek, amelyek 2001-ben szerepeltek a  segédkönyvek jegyzékén, </w:t>
      </w:r>
    </w:p>
    <w:p w:rsidR="00B12923" w:rsidRPr="00760218" w:rsidRDefault="00424947" w:rsidP="00512399">
      <w:pPr>
        <w:pStyle w:val="Listaszerbekezds"/>
        <w:numPr>
          <w:ilvl w:val="0"/>
          <w:numId w:val="473"/>
        </w:numPr>
        <w:spacing w:after="0" w:line="240" w:lineRule="auto"/>
        <w:rPr>
          <w:rFonts w:ascii="Arial" w:eastAsia="Times New Roman" w:hAnsi="Arial" w:cs="Arial"/>
          <w:sz w:val="24"/>
          <w:szCs w:val="24"/>
          <w:lang w:eastAsia="hu-HU"/>
        </w:rPr>
      </w:pPr>
      <w:r w:rsidRPr="00760218">
        <w:rPr>
          <w:rFonts w:ascii="Arial" w:eastAsia="Times New Roman" w:hAnsi="Arial" w:cs="Arial"/>
          <w:sz w:val="24"/>
          <w:szCs w:val="24"/>
          <w:lang w:eastAsia="hu-HU"/>
        </w:rPr>
        <w:t>feltéve, hogy az  adott tantárgyhoz</w:t>
      </w:r>
      <w:r w:rsidR="00B12923" w:rsidRPr="00760218">
        <w:rPr>
          <w:rFonts w:ascii="Arial" w:eastAsia="Times New Roman" w:hAnsi="Arial" w:cs="Arial"/>
          <w:sz w:val="24"/>
          <w:szCs w:val="24"/>
          <w:lang w:eastAsia="hu-HU"/>
        </w:rPr>
        <w:t>,</w:t>
      </w:r>
      <w:r w:rsidRPr="00760218">
        <w:rPr>
          <w:rFonts w:ascii="Arial" w:eastAsia="Times New Roman" w:hAnsi="Arial" w:cs="Arial"/>
          <w:sz w:val="24"/>
          <w:szCs w:val="24"/>
          <w:lang w:eastAsia="hu-HU"/>
        </w:rPr>
        <w:t xml:space="preserve"> </w:t>
      </w:r>
    </w:p>
    <w:p w:rsidR="00760218" w:rsidRDefault="00424947" w:rsidP="00512399">
      <w:pPr>
        <w:pStyle w:val="Listaszerbekezds"/>
        <w:numPr>
          <w:ilvl w:val="0"/>
          <w:numId w:val="474"/>
        </w:numPr>
        <w:spacing w:after="0" w:line="240" w:lineRule="auto"/>
        <w:rPr>
          <w:rFonts w:ascii="Arial" w:eastAsia="Times New Roman" w:hAnsi="Arial" w:cs="Arial"/>
          <w:sz w:val="24"/>
          <w:szCs w:val="24"/>
          <w:lang w:eastAsia="hu-HU"/>
        </w:rPr>
      </w:pPr>
      <w:r w:rsidRPr="00760218">
        <w:rPr>
          <w:rFonts w:ascii="Arial" w:eastAsia="Times New Roman" w:hAnsi="Arial" w:cs="Arial"/>
          <w:sz w:val="24"/>
          <w:szCs w:val="24"/>
          <w:lang w:eastAsia="hu-HU"/>
        </w:rPr>
        <w:t>2001. augusztus 1-jét követően</w:t>
      </w:r>
      <w:r w:rsidR="00760218">
        <w:rPr>
          <w:rFonts w:ascii="Arial" w:eastAsia="Times New Roman" w:hAnsi="Arial" w:cs="Arial"/>
          <w:sz w:val="24"/>
          <w:szCs w:val="24"/>
          <w:lang w:eastAsia="hu-HU"/>
        </w:rPr>
        <w:t>,</w:t>
      </w:r>
      <w:r w:rsidRPr="00760218">
        <w:rPr>
          <w:rFonts w:ascii="Arial" w:eastAsia="Times New Roman" w:hAnsi="Arial" w:cs="Arial"/>
          <w:sz w:val="24"/>
          <w:szCs w:val="24"/>
          <w:lang w:eastAsia="hu-HU"/>
        </w:rPr>
        <w:t xml:space="preserve"> </w:t>
      </w:r>
    </w:p>
    <w:p w:rsidR="00B12923" w:rsidRPr="00760218" w:rsidRDefault="00424947" w:rsidP="00512399">
      <w:pPr>
        <w:pStyle w:val="Listaszerbekezds"/>
        <w:numPr>
          <w:ilvl w:val="0"/>
          <w:numId w:val="474"/>
        </w:numPr>
        <w:spacing w:after="0" w:line="240" w:lineRule="auto"/>
        <w:rPr>
          <w:rFonts w:ascii="Arial" w:eastAsia="Times New Roman" w:hAnsi="Arial" w:cs="Arial"/>
          <w:sz w:val="24"/>
          <w:szCs w:val="24"/>
          <w:lang w:eastAsia="hu-HU"/>
        </w:rPr>
      </w:pPr>
      <w:r w:rsidRPr="00760218">
        <w:rPr>
          <w:rFonts w:ascii="Arial" w:eastAsia="Times New Roman" w:hAnsi="Arial" w:cs="Arial"/>
          <w:sz w:val="24"/>
          <w:szCs w:val="24"/>
          <w:lang w:eastAsia="hu-HU"/>
        </w:rPr>
        <w:t xml:space="preserve">nem hagytak jóvá </w:t>
      </w:r>
    </w:p>
    <w:p w:rsidR="00B12923" w:rsidRPr="00760218" w:rsidRDefault="00424947" w:rsidP="00760218">
      <w:pPr>
        <w:spacing w:after="0" w:line="240" w:lineRule="auto"/>
        <w:ind w:firstLine="708"/>
        <w:rPr>
          <w:rFonts w:ascii="Arial" w:eastAsia="Times New Roman" w:hAnsi="Arial" w:cs="Arial"/>
          <w:sz w:val="24"/>
          <w:szCs w:val="24"/>
          <w:lang w:eastAsia="hu-HU"/>
        </w:rPr>
      </w:pPr>
      <w:proofErr w:type="gramStart"/>
      <w:r w:rsidRPr="00760218">
        <w:rPr>
          <w:rFonts w:ascii="Arial" w:eastAsia="Times New Roman" w:hAnsi="Arial" w:cs="Arial"/>
          <w:sz w:val="24"/>
          <w:szCs w:val="24"/>
          <w:lang w:eastAsia="hu-HU"/>
        </w:rPr>
        <w:t>tankönyvet</w:t>
      </w:r>
      <w:proofErr w:type="gramEnd"/>
      <w:r w:rsidRPr="00760218">
        <w:rPr>
          <w:rFonts w:ascii="Arial" w:eastAsia="Times New Roman" w:hAnsi="Arial" w:cs="Arial"/>
          <w:sz w:val="24"/>
          <w:szCs w:val="24"/>
          <w:lang w:eastAsia="hu-HU"/>
        </w:rPr>
        <w:t xml:space="preserve">. </w:t>
      </w:r>
    </w:p>
    <w:p w:rsidR="00B12923" w:rsidRDefault="00B12923" w:rsidP="00424947">
      <w:pPr>
        <w:spacing w:after="0" w:line="240" w:lineRule="auto"/>
        <w:rPr>
          <w:rFonts w:ascii="Arial" w:eastAsia="Times New Roman" w:hAnsi="Arial" w:cs="Arial"/>
          <w:sz w:val="24"/>
          <w:szCs w:val="24"/>
          <w:lang w:eastAsia="hu-HU"/>
        </w:rPr>
      </w:pPr>
    </w:p>
    <w:p w:rsidR="0076021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Ezeket a  könyveket</w:t>
      </w:r>
      <w:r w:rsidR="00760218">
        <w:rPr>
          <w:rFonts w:ascii="Arial" w:eastAsia="Times New Roman" w:hAnsi="Arial" w:cs="Arial"/>
          <w:sz w:val="24"/>
          <w:szCs w:val="24"/>
          <w:lang w:eastAsia="hu-HU"/>
        </w:rPr>
        <w:t>,</w:t>
      </w:r>
    </w:p>
    <w:p w:rsidR="00424947" w:rsidRPr="00760218" w:rsidRDefault="00424947" w:rsidP="00760218">
      <w:pPr>
        <w:pStyle w:val="Listaszerbekezds"/>
        <w:numPr>
          <w:ilvl w:val="0"/>
          <w:numId w:val="472"/>
        </w:numPr>
        <w:spacing w:after="0" w:line="240" w:lineRule="auto"/>
        <w:rPr>
          <w:rFonts w:ascii="Arial" w:eastAsia="Times New Roman" w:hAnsi="Arial" w:cs="Arial"/>
          <w:sz w:val="24"/>
          <w:szCs w:val="24"/>
          <w:lang w:eastAsia="hu-HU"/>
        </w:rPr>
      </w:pPr>
      <w:r w:rsidRPr="00760218">
        <w:rPr>
          <w:rFonts w:ascii="Arial" w:eastAsia="Times New Roman" w:hAnsi="Arial" w:cs="Arial"/>
          <w:sz w:val="24"/>
          <w:szCs w:val="24"/>
          <w:lang w:eastAsia="hu-HU"/>
        </w:rPr>
        <w:t>kérelemre</w:t>
      </w:r>
      <w:r w:rsidR="00760218" w:rsidRPr="00760218">
        <w:rPr>
          <w:rFonts w:ascii="Arial" w:eastAsia="Times New Roman" w:hAnsi="Arial" w:cs="Arial"/>
          <w:sz w:val="24"/>
          <w:szCs w:val="24"/>
          <w:lang w:eastAsia="hu-HU"/>
        </w:rPr>
        <w:t>,</w:t>
      </w:r>
      <w:r w:rsidRPr="00760218">
        <w:rPr>
          <w:rFonts w:ascii="Arial" w:eastAsia="Times New Roman" w:hAnsi="Arial" w:cs="Arial"/>
          <w:sz w:val="24"/>
          <w:szCs w:val="24"/>
          <w:lang w:eastAsia="hu-HU"/>
        </w:rPr>
        <w:t xml:space="preserve"> </w:t>
      </w:r>
    </w:p>
    <w:p w:rsidR="00760218" w:rsidRPr="00760218" w:rsidRDefault="00424947" w:rsidP="00512399">
      <w:pPr>
        <w:pStyle w:val="Listaszerbekezds"/>
        <w:numPr>
          <w:ilvl w:val="0"/>
          <w:numId w:val="475"/>
        </w:numPr>
        <w:spacing w:after="0" w:line="240" w:lineRule="auto"/>
        <w:rPr>
          <w:rFonts w:ascii="Arial" w:eastAsia="Times New Roman" w:hAnsi="Arial" w:cs="Arial"/>
          <w:sz w:val="24"/>
          <w:szCs w:val="24"/>
          <w:lang w:eastAsia="hu-HU"/>
        </w:rPr>
      </w:pPr>
      <w:r w:rsidRPr="00760218">
        <w:rPr>
          <w:rFonts w:ascii="Arial" w:eastAsia="Times New Roman" w:hAnsi="Arial" w:cs="Arial"/>
          <w:sz w:val="24"/>
          <w:szCs w:val="24"/>
          <w:lang w:eastAsia="hu-HU"/>
        </w:rPr>
        <w:t>az  adott tanévi</w:t>
      </w:r>
      <w:r w:rsidR="00760218" w:rsidRPr="00760218">
        <w:rPr>
          <w:rFonts w:ascii="Arial" w:eastAsia="Times New Roman" w:hAnsi="Arial" w:cs="Arial"/>
          <w:sz w:val="24"/>
          <w:szCs w:val="24"/>
          <w:lang w:eastAsia="hu-HU"/>
        </w:rPr>
        <w:t>,</w:t>
      </w:r>
      <w:r w:rsidRPr="00760218">
        <w:rPr>
          <w:rFonts w:ascii="Arial" w:eastAsia="Times New Roman" w:hAnsi="Arial" w:cs="Arial"/>
          <w:sz w:val="24"/>
          <w:szCs w:val="24"/>
          <w:lang w:eastAsia="hu-HU"/>
        </w:rPr>
        <w:t xml:space="preserve"> </w:t>
      </w:r>
    </w:p>
    <w:p w:rsidR="00760218" w:rsidRPr="00760218" w:rsidRDefault="00424947" w:rsidP="00512399">
      <w:pPr>
        <w:pStyle w:val="Listaszerbekezds"/>
        <w:numPr>
          <w:ilvl w:val="0"/>
          <w:numId w:val="475"/>
        </w:numPr>
        <w:spacing w:after="0" w:line="240" w:lineRule="auto"/>
        <w:rPr>
          <w:rFonts w:ascii="Arial" w:eastAsia="Times New Roman" w:hAnsi="Arial" w:cs="Arial"/>
          <w:sz w:val="24"/>
          <w:szCs w:val="24"/>
          <w:lang w:eastAsia="hu-HU"/>
        </w:rPr>
      </w:pPr>
      <w:r w:rsidRPr="00760218">
        <w:rPr>
          <w:rFonts w:ascii="Arial" w:eastAsia="Times New Roman" w:hAnsi="Arial" w:cs="Arial"/>
          <w:sz w:val="24"/>
          <w:szCs w:val="24"/>
          <w:lang w:eastAsia="hu-HU"/>
        </w:rPr>
        <w:t xml:space="preserve">tankönyvjegyzékre is </w:t>
      </w:r>
    </w:p>
    <w:p w:rsidR="00760218" w:rsidRDefault="00760218"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fel</w:t>
      </w:r>
      <w:proofErr w:type="gramEnd"/>
      <w:r w:rsidR="00424947" w:rsidRPr="00424947">
        <w:rPr>
          <w:rFonts w:ascii="Arial" w:eastAsia="Times New Roman" w:hAnsi="Arial" w:cs="Arial"/>
          <w:sz w:val="24"/>
          <w:szCs w:val="24"/>
          <w:lang w:eastAsia="hu-HU"/>
        </w:rPr>
        <w:t xml:space="preserve"> kell venni. </w:t>
      </w:r>
    </w:p>
    <w:p w:rsidR="00760218" w:rsidRDefault="00760218" w:rsidP="00424947">
      <w:pPr>
        <w:spacing w:after="0" w:line="240" w:lineRule="auto"/>
        <w:rPr>
          <w:rFonts w:ascii="Arial" w:eastAsia="Times New Roman" w:hAnsi="Arial" w:cs="Arial"/>
          <w:sz w:val="24"/>
          <w:szCs w:val="24"/>
          <w:lang w:eastAsia="hu-HU"/>
        </w:rPr>
      </w:pPr>
    </w:p>
    <w:p w:rsidR="0076021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Az  </w:t>
      </w:r>
    </w:p>
    <w:p w:rsidR="00760218" w:rsidRPr="00512399" w:rsidRDefault="00424947" w:rsidP="00512399">
      <w:pPr>
        <w:pStyle w:val="Listaszerbekezds"/>
        <w:numPr>
          <w:ilvl w:val="0"/>
          <w:numId w:val="472"/>
        </w:numPr>
        <w:spacing w:after="0" w:line="240" w:lineRule="auto"/>
        <w:rPr>
          <w:rFonts w:ascii="Arial" w:eastAsia="Times New Roman" w:hAnsi="Arial" w:cs="Arial"/>
          <w:sz w:val="24"/>
          <w:szCs w:val="24"/>
          <w:lang w:eastAsia="hu-HU"/>
        </w:rPr>
      </w:pPr>
      <w:r w:rsidRPr="00512399">
        <w:rPr>
          <w:rFonts w:ascii="Arial" w:eastAsia="Times New Roman" w:hAnsi="Arial" w:cs="Arial"/>
          <w:sz w:val="24"/>
          <w:szCs w:val="24"/>
          <w:lang w:eastAsia="hu-HU"/>
        </w:rPr>
        <w:t>érintett kiadó kérelmére</w:t>
      </w:r>
      <w:r w:rsidR="00760218" w:rsidRPr="00512399">
        <w:rPr>
          <w:rFonts w:ascii="Arial" w:eastAsia="Times New Roman" w:hAnsi="Arial" w:cs="Arial"/>
          <w:sz w:val="24"/>
          <w:szCs w:val="24"/>
          <w:lang w:eastAsia="hu-HU"/>
        </w:rPr>
        <w:t>,</w:t>
      </w:r>
      <w:r w:rsidRPr="00512399">
        <w:rPr>
          <w:rFonts w:ascii="Arial" w:eastAsia="Times New Roman" w:hAnsi="Arial" w:cs="Arial"/>
          <w:sz w:val="24"/>
          <w:szCs w:val="24"/>
          <w:lang w:eastAsia="hu-HU"/>
        </w:rPr>
        <w:t xml:space="preserve"> és </w:t>
      </w:r>
    </w:p>
    <w:p w:rsidR="00760218" w:rsidRPr="00512399" w:rsidRDefault="00424947" w:rsidP="00424947">
      <w:pPr>
        <w:pStyle w:val="Listaszerbekezds"/>
        <w:numPr>
          <w:ilvl w:val="0"/>
          <w:numId w:val="472"/>
        </w:numPr>
        <w:spacing w:after="0" w:line="240" w:lineRule="auto"/>
        <w:rPr>
          <w:rFonts w:ascii="Arial" w:eastAsia="Times New Roman" w:hAnsi="Arial" w:cs="Arial"/>
          <w:sz w:val="24"/>
          <w:szCs w:val="24"/>
          <w:lang w:eastAsia="hu-HU"/>
        </w:rPr>
      </w:pPr>
      <w:r w:rsidRPr="00512399">
        <w:rPr>
          <w:rFonts w:ascii="Arial" w:eastAsia="Times New Roman" w:hAnsi="Arial" w:cs="Arial"/>
          <w:sz w:val="24"/>
          <w:szCs w:val="24"/>
          <w:lang w:eastAsia="hu-HU"/>
        </w:rPr>
        <w:t>Országos Nemzetiségi Tanács</w:t>
      </w:r>
      <w:r w:rsidR="00760218" w:rsidRPr="00512399">
        <w:rPr>
          <w:rFonts w:ascii="Arial" w:eastAsia="Times New Roman" w:hAnsi="Arial" w:cs="Arial"/>
          <w:sz w:val="24"/>
          <w:szCs w:val="24"/>
          <w:lang w:eastAsia="hu-HU"/>
        </w:rPr>
        <w:t xml:space="preserve"> </w:t>
      </w:r>
      <w:r w:rsidRPr="00512399">
        <w:rPr>
          <w:rFonts w:ascii="Arial" w:eastAsia="Times New Roman" w:hAnsi="Arial" w:cs="Arial"/>
          <w:sz w:val="24"/>
          <w:szCs w:val="24"/>
          <w:lang w:eastAsia="hu-HU"/>
        </w:rPr>
        <w:t xml:space="preserve">javaslatára </w:t>
      </w:r>
    </w:p>
    <w:p w:rsidR="00512399" w:rsidRDefault="00424947" w:rsidP="00512399">
      <w:pPr>
        <w:spacing w:after="0" w:line="240" w:lineRule="auto"/>
        <w:ind w:left="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tankönyvjegyzékre fel kell venni</w:t>
      </w:r>
      <w:r w:rsidR="00512399">
        <w:rPr>
          <w:rFonts w:ascii="Arial" w:eastAsia="Times New Roman" w:hAnsi="Arial" w:cs="Arial"/>
          <w:sz w:val="24"/>
          <w:szCs w:val="24"/>
          <w:lang w:eastAsia="hu-HU"/>
        </w:rPr>
        <w:t>, a</w:t>
      </w:r>
      <w:r w:rsidRPr="00424947">
        <w:rPr>
          <w:rFonts w:ascii="Arial" w:eastAsia="Times New Roman" w:hAnsi="Arial" w:cs="Arial"/>
          <w:sz w:val="24"/>
          <w:szCs w:val="24"/>
          <w:lang w:eastAsia="hu-HU"/>
        </w:rPr>
        <w:t xml:space="preserve">zokat a  nemzetiségi nevelés-oktatás céljára készített tankönyveket, amelyek </w:t>
      </w:r>
    </w:p>
    <w:p w:rsidR="00760218" w:rsidRPr="00512399" w:rsidRDefault="00424947" w:rsidP="00512399">
      <w:pPr>
        <w:pStyle w:val="Listaszerbekezds"/>
        <w:numPr>
          <w:ilvl w:val="0"/>
          <w:numId w:val="476"/>
        </w:numPr>
        <w:spacing w:after="0" w:line="240" w:lineRule="auto"/>
        <w:rPr>
          <w:rFonts w:ascii="Arial" w:eastAsia="Times New Roman" w:hAnsi="Arial" w:cs="Arial"/>
          <w:sz w:val="24"/>
          <w:szCs w:val="24"/>
          <w:lang w:eastAsia="hu-HU"/>
        </w:rPr>
      </w:pPr>
      <w:r w:rsidRPr="00512399">
        <w:rPr>
          <w:rFonts w:ascii="Arial" w:eastAsia="Times New Roman" w:hAnsi="Arial" w:cs="Arial"/>
          <w:sz w:val="24"/>
          <w:szCs w:val="24"/>
          <w:lang w:eastAsia="hu-HU"/>
        </w:rPr>
        <w:t xml:space="preserve">engedélyszáma 2001. augusztus 1-jét követően lejárt, és </w:t>
      </w:r>
    </w:p>
    <w:p w:rsidR="00512399" w:rsidRPr="00512399" w:rsidRDefault="00424947" w:rsidP="00512399">
      <w:pPr>
        <w:pStyle w:val="Listaszerbekezds"/>
        <w:numPr>
          <w:ilvl w:val="0"/>
          <w:numId w:val="476"/>
        </w:numPr>
        <w:spacing w:after="0" w:line="240" w:lineRule="auto"/>
        <w:rPr>
          <w:rFonts w:ascii="Arial" w:eastAsia="Times New Roman" w:hAnsi="Arial" w:cs="Arial"/>
          <w:sz w:val="24"/>
          <w:szCs w:val="24"/>
          <w:lang w:eastAsia="hu-HU"/>
        </w:rPr>
      </w:pPr>
      <w:r w:rsidRPr="00512399">
        <w:rPr>
          <w:rFonts w:ascii="Arial" w:eastAsia="Times New Roman" w:hAnsi="Arial" w:cs="Arial"/>
          <w:sz w:val="24"/>
          <w:szCs w:val="24"/>
          <w:lang w:eastAsia="hu-HU"/>
        </w:rPr>
        <w:t xml:space="preserve">az adott oktatási </w:t>
      </w:r>
    </w:p>
    <w:p w:rsidR="00512399" w:rsidRDefault="00424947" w:rsidP="00512399">
      <w:pPr>
        <w:pStyle w:val="Listaszerbekezds"/>
        <w:numPr>
          <w:ilvl w:val="0"/>
          <w:numId w:val="477"/>
        </w:numPr>
        <w:spacing w:after="0" w:line="240" w:lineRule="auto"/>
        <w:rPr>
          <w:rFonts w:ascii="Arial" w:eastAsia="Times New Roman" w:hAnsi="Arial" w:cs="Arial"/>
          <w:sz w:val="24"/>
          <w:szCs w:val="24"/>
          <w:lang w:eastAsia="hu-HU"/>
        </w:rPr>
      </w:pPr>
      <w:r w:rsidRPr="00512399">
        <w:rPr>
          <w:rFonts w:ascii="Arial" w:eastAsia="Times New Roman" w:hAnsi="Arial" w:cs="Arial"/>
          <w:sz w:val="24"/>
          <w:szCs w:val="24"/>
          <w:lang w:eastAsia="hu-HU"/>
        </w:rPr>
        <w:t xml:space="preserve">formában, </w:t>
      </w:r>
    </w:p>
    <w:p w:rsidR="00512399" w:rsidRPr="00512399" w:rsidRDefault="00424947" w:rsidP="00512399">
      <w:pPr>
        <w:pStyle w:val="Listaszerbekezds"/>
        <w:numPr>
          <w:ilvl w:val="0"/>
          <w:numId w:val="477"/>
        </w:numPr>
        <w:spacing w:after="0" w:line="240" w:lineRule="auto"/>
        <w:rPr>
          <w:rFonts w:ascii="Arial" w:eastAsia="Times New Roman" w:hAnsi="Arial" w:cs="Arial"/>
          <w:sz w:val="24"/>
          <w:szCs w:val="24"/>
          <w:lang w:eastAsia="hu-HU"/>
        </w:rPr>
      </w:pPr>
      <w:r w:rsidRPr="00512399">
        <w:rPr>
          <w:rFonts w:ascii="Arial" w:eastAsia="Times New Roman" w:hAnsi="Arial" w:cs="Arial"/>
          <w:sz w:val="24"/>
          <w:szCs w:val="24"/>
          <w:lang w:eastAsia="hu-HU"/>
        </w:rPr>
        <w:t xml:space="preserve">évfolyamon </w:t>
      </w:r>
    </w:p>
    <w:p w:rsidR="00512399" w:rsidRPr="00512399" w:rsidRDefault="00424947" w:rsidP="00512399">
      <w:pPr>
        <w:pStyle w:val="Listaszerbekezds"/>
        <w:numPr>
          <w:ilvl w:val="0"/>
          <w:numId w:val="478"/>
        </w:numPr>
        <w:spacing w:after="0" w:line="240" w:lineRule="auto"/>
        <w:rPr>
          <w:rFonts w:ascii="Arial" w:eastAsia="Times New Roman" w:hAnsi="Arial" w:cs="Arial"/>
          <w:sz w:val="24"/>
          <w:szCs w:val="24"/>
          <w:lang w:eastAsia="hu-HU"/>
        </w:rPr>
      </w:pPr>
      <w:r w:rsidRPr="00512399">
        <w:rPr>
          <w:rFonts w:ascii="Arial" w:eastAsia="Times New Roman" w:hAnsi="Arial" w:cs="Arial"/>
          <w:sz w:val="24"/>
          <w:szCs w:val="24"/>
          <w:lang w:eastAsia="hu-HU"/>
        </w:rPr>
        <w:t xml:space="preserve">az adott tantárgyhoz </w:t>
      </w:r>
    </w:p>
    <w:p w:rsidR="00512399" w:rsidRDefault="00424947" w:rsidP="00512399">
      <w:pPr>
        <w:spacing w:after="0" w:line="240" w:lineRule="auto"/>
        <w:ind w:left="361"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nem</w:t>
      </w:r>
      <w:proofErr w:type="gramEnd"/>
      <w:r w:rsidRPr="00424947">
        <w:rPr>
          <w:rFonts w:ascii="Arial" w:eastAsia="Times New Roman" w:hAnsi="Arial" w:cs="Arial"/>
          <w:sz w:val="24"/>
          <w:szCs w:val="24"/>
          <w:lang w:eastAsia="hu-HU"/>
        </w:rPr>
        <w:t xml:space="preserve"> áll rendelkezésre</w:t>
      </w:r>
      <w:r w:rsidR="00512399">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424947" w:rsidP="0051239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más</w:t>
      </w:r>
      <w:proofErr w:type="gramEnd"/>
      <w:r w:rsidRPr="00424947">
        <w:rPr>
          <w:rFonts w:ascii="Arial" w:eastAsia="Times New Roman" w:hAnsi="Arial" w:cs="Arial"/>
          <w:sz w:val="24"/>
          <w:szCs w:val="24"/>
          <w:lang w:eastAsia="hu-HU"/>
        </w:rPr>
        <w:t xml:space="preserve"> tankönyv.</w:t>
      </w:r>
    </w:p>
    <w:p w:rsidR="0069614D" w:rsidRDefault="0069614D" w:rsidP="00424947">
      <w:pPr>
        <w:spacing w:after="0" w:line="240" w:lineRule="auto"/>
        <w:rPr>
          <w:rFonts w:ascii="Arial" w:eastAsia="Times New Roman" w:hAnsi="Arial" w:cs="Arial"/>
          <w:sz w:val="24"/>
          <w:szCs w:val="24"/>
          <w:lang w:eastAsia="hu-HU"/>
        </w:rPr>
      </w:pPr>
    </w:p>
    <w:p w:rsidR="00E473AE" w:rsidRDefault="00E473AE">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(5)</w:t>
      </w:r>
      <w:r w:rsidR="000C2EC6" w:rsidRPr="000C2EC6">
        <w:rPr>
          <w:rFonts w:ascii="Arial" w:eastAsia="Times New Roman" w:hAnsi="Arial" w:cs="Arial"/>
          <w:sz w:val="24"/>
          <w:szCs w:val="24"/>
          <w:lang w:eastAsia="hu-HU"/>
        </w:rPr>
        <w:t xml:space="preserve"> </w:t>
      </w:r>
      <w:r w:rsidR="000C2EC6" w:rsidRPr="00424947">
        <w:rPr>
          <w:rFonts w:ascii="Arial" w:eastAsia="Times New Roman" w:hAnsi="Arial" w:cs="Arial"/>
          <w:sz w:val="24"/>
          <w:szCs w:val="24"/>
          <w:lang w:eastAsia="hu-HU"/>
        </w:rPr>
        <w:t>A sajátos nevelési igényű tan</w:t>
      </w:r>
      <w:r w:rsidR="000C2EC6">
        <w:rPr>
          <w:rFonts w:ascii="Arial" w:eastAsia="Times New Roman" w:hAnsi="Arial" w:cs="Arial"/>
          <w:sz w:val="24"/>
          <w:szCs w:val="24"/>
          <w:lang w:eastAsia="hu-HU"/>
        </w:rPr>
        <w:t>ulók nevelésében, oktatásában alkalmazandó tankönyvek.</w:t>
      </w:r>
    </w:p>
    <w:p w:rsidR="0069614D" w:rsidRDefault="0069614D" w:rsidP="00424947">
      <w:pPr>
        <w:spacing w:after="0" w:line="240" w:lineRule="auto"/>
        <w:rPr>
          <w:rFonts w:ascii="Arial" w:eastAsia="Times New Roman" w:hAnsi="Arial" w:cs="Arial"/>
          <w:sz w:val="24"/>
          <w:szCs w:val="24"/>
          <w:lang w:eastAsia="hu-HU"/>
        </w:rPr>
      </w:pPr>
    </w:p>
    <w:p w:rsidR="000C2EC6"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sajátos nevelési igényű tanulók nevelésében, oktatásában – a tankönyvrendelet rendelkezései alapján lefolytatott eljárásban tankönyvvé nyilvánított könyvekhez hasonlóan – </w:t>
      </w:r>
    </w:p>
    <w:p w:rsidR="000C2EC6" w:rsidRPr="000C2EC6" w:rsidRDefault="00424947" w:rsidP="000C2EC6">
      <w:pPr>
        <w:pStyle w:val="Listaszerbekezds"/>
        <w:numPr>
          <w:ilvl w:val="0"/>
          <w:numId w:val="479"/>
        </w:numPr>
        <w:spacing w:after="0" w:line="240" w:lineRule="auto"/>
        <w:rPr>
          <w:rFonts w:ascii="Arial" w:eastAsia="Times New Roman" w:hAnsi="Arial" w:cs="Arial"/>
          <w:sz w:val="24"/>
          <w:szCs w:val="24"/>
          <w:lang w:eastAsia="hu-HU"/>
        </w:rPr>
      </w:pPr>
      <w:r w:rsidRPr="000C2EC6">
        <w:rPr>
          <w:rFonts w:ascii="Arial" w:eastAsia="Times New Roman" w:hAnsi="Arial" w:cs="Arial"/>
          <w:sz w:val="24"/>
          <w:szCs w:val="24"/>
          <w:lang w:eastAsia="hu-HU"/>
        </w:rPr>
        <w:t xml:space="preserve">tankönyvként alkalmazandók azok a  könyvek, </w:t>
      </w:r>
      <w:bookmarkStart w:id="34" w:name="28"/>
      <w:bookmarkEnd w:id="34"/>
      <w:r w:rsidRPr="000C2EC6">
        <w:rPr>
          <w:rFonts w:ascii="Arial" w:eastAsia="Times New Roman" w:hAnsi="Arial" w:cs="Arial"/>
          <w:sz w:val="24"/>
          <w:szCs w:val="24"/>
          <w:lang w:eastAsia="hu-HU"/>
        </w:rPr>
        <w:t xml:space="preserve">amelyek </w:t>
      </w:r>
    </w:p>
    <w:p w:rsidR="000C2EC6" w:rsidRDefault="00424947" w:rsidP="00424947">
      <w:pPr>
        <w:pStyle w:val="Listaszerbekezds"/>
        <w:numPr>
          <w:ilvl w:val="0"/>
          <w:numId w:val="478"/>
        </w:numPr>
        <w:spacing w:after="0" w:line="240" w:lineRule="auto"/>
        <w:rPr>
          <w:rFonts w:ascii="Arial" w:eastAsia="Times New Roman" w:hAnsi="Arial" w:cs="Arial"/>
          <w:sz w:val="24"/>
          <w:szCs w:val="24"/>
          <w:lang w:eastAsia="hu-HU"/>
        </w:rPr>
      </w:pPr>
      <w:r w:rsidRPr="000C2EC6">
        <w:rPr>
          <w:rFonts w:ascii="Arial" w:eastAsia="Times New Roman" w:hAnsi="Arial" w:cs="Arial"/>
          <w:sz w:val="24"/>
          <w:szCs w:val="24"/>
          <w:lang w:eastAsia="hu-HU"/>
        </w:rPr>
        <w:t xml:space="preserve">2004. január 1-jén szerepeltek a  tankönyvjegyzéken, </w:t>
      </w:r>
    </w:p>
    <w:p w:rsidR="000C2EC6" w:rsidRPr="000C2EC6" w:rsidRDefault="00424947" w:rsidP="00424947">
      <w:pPr>
        <w:pStyle w:val="Listaszerbekezds"/>
        <w:numPr>
          <w:ilvl w:val="0"/>
          <w:numId w:val="478"/>
        </w:numPr>
        <w:spacing w:after="0" w:line="240" w:lineRule="auto"/>
        <w:rPr>
          <w:rFonts w:ascii="Arial" w:eastAsia="Times New Roman" w:hAnsi="Arial" w:cs="Arial"/>
          <w:sz w:val="24"/>
          <w:szCs w:val="24"/>
          <w:lang w:eastAsia="hu-HU"/>
        </w:rPr>
      </w:pPr>
      <w:r w:rsidRPr="000C2EC6">
        <w:rPr>
          <w:rFonts w:ascii="Arial" w:eastAsia="Times New Roman" w:hAnsi="Arial" w:cs="Arial"/>
          <w:sz w:val="24"/>
          <w:szCs w:val="24"/>
          <w:lang w:eastAsia="hu-HU"/>
        </w:rPr>
        <w:t xml:space="preserve">feltéve, hogy az  adott tantárgy adott évfolyamára </w:t>
      </w:r>
    </w:p>
    <w:p w:rsidR="000C2EC6" w:rsidRDefault="00424947" w:rsidP="00424947">
      <w:pPr>
        <w:pStyle w:val="Listaszerbekezds"/>
        <w:numPr>
          <w:ilvl w:val="0"/>
          <w:numId w:val="480"/>
        </w:numPr>
        <w:spacing w:after="0" w:line="240" w:lineRule="auto"/>
        <w:rPr>
          <w:rFonts w:ascii="Arial" w:eastAsia="Times New Roman" w:hAnsi="Arial" w:cs="Arial"/>
          <w:sz w:val="24"/>
          <w:szCs w:val="24"/>
          <w:lang w:eastAsia="hu-HU"/>
        </w:rPr>
      </w:pPr>
      <w:r w:rsidRPr="000C2EC6">
        <w:rPr>
          <w:rFonts w:ascii="Arial" w:eastAsia="Times New Roman" w:hAnsi="Arial" w:cs="Arial"/>
          <w:sz w:val="24"/>
          <w:szCs w:val="24"/>
          <w:lang w:eastAsia="hu-HU"/>
        </w:rPr>
        <w:t>2005. január 1-jét követően</w:t>
      </w:r>
      <w:r w:rsidR="000C2EC6" w:rsidRPr="000C2EC6">
        <w:rPr>
          <w:rFonts w:ascii="Arial" w:eastAsia="Times New Roman" w:hAnsi="Arial" w:cs="Arial"/>
          <w:sz w:val="24"/>
          <w:szCs w:val="24"/>
          <w:lang w:eastAsia="hu-HU"/>
        </w:rPr>
        <w:t>,</w:t>
      </w:r>
    </w:p>
    <w:p w:rsidR="000C2EC6" w:rsidRDefault="000C2EC6" w:rsidP="00424947">
      <w:pPr>
        <w:pStyle w:val="Listaszerbekezds"/>
        <w:numPr>
          <w:ilvl w:val="0"/>
          <w:numId w:val="480"/>
        </w:numPr>
        <w:spacing w:after="0" w:line="240" w:lineRule="auto"/>
        <w:rPr>
          <w:rFonts w:ascii="Arial" w:eastAsia="Times New Roman" w:hAnsi="Arial" w:cs="Arial"/>
          <w:sz w:val="24"/>
          <w:szCs w:val="24"/>
          <w:lang w:eastAsia="hu-HU"/>
        </w:rPr>
      </w:pPr>
      <w:r w:rsidRPr="000C2EC6">
        <w:rPr>
          <w:rFonts w:ascii="Arial" w:eastAsia="Times New Roman" w:hAnsi="Arial" w:cs="Arial"/>
          <w:sz w:val="24"/>
          <w:szCs w:val="24"/>
          <w:lang w:eastAsia="hu-HU"/>
        </w:rPr>
        <w:t xml:space="preserve"> </w:t>
      </w:r>
      <w:r w:rsidR="00424947" w:rsidRPr="000C2EC6">
        <w:rPr>
          <w:rFonts w:ascii="Arial" w:eastAsia="Times New Roman" w:hAnsi="Arial" w:cs="Arial"/>
          <w:sz w:val="24"/>
          <w:szCs w:val="24"/>
          <w:lang w:eastAsia="hu-HU"/>
        </w:rPr>
        <w:t xml:space="preserve">nem hagytak jóvá </w:t>
      </w:r>
    </w:p>
    <w:p w:rsidR="00424947" w:rsidRPr="00424947" w:rsidRDefault="00424947" w:rsidP="000C2EC6">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tankönyvet</w:t>
      </w:r>
      <w:proofErr w:type="gramEnd"/>
      <w:r w:rsidRPr="00424947">
        <w:rPr>
          <w:rFonts w:ascii="Arial" w:eastAsia="Times New Roman" w:hAnsi="Arial" w:cs="Arial"/>
          <w:sz w:val="24"/>
          <w:szCs w:val="24"/>
          <w:lang w:eastAsia="hu-HU"/>
        </w:rPr>
        <w:t>.</w:t>
      </w:r>
    </w:p>
    <w:p w:rsidR="0069614D" w:rsidRDefault="0069614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(6)</w:t>
      </w:r>
      <w:r w:rsidR="0069614D">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tankönyvben</w:t>
      </w:r>
      <w:r w:rsidR="000C2EC6">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w:t>
      </w:r>
      <w:r w:rsidR="000C2EC6">
        <w:rPr>
          <w:rFonts w:ascii="Arial" w:eastAsia="Times New Roman" w:hAnsi="Arial" w:cs="Arial"/>
          <w:b/>
          <w:sz w:val="24"/>
          <w:szCs w:val="24"/>
          <w:lang w:eastAsia="hu-HU"/>
        </w:rPr>
        <w:t xml:space="preserve">rendelet </w:t>
      </w:r>
      <w:r w:rsidR="00F229DE">
        <w:rPr>
          <w:rFonts w:ascii="Arial" w:eastAsia="Times New Roman" w:hAnsi="Arial" w:cs="Arial"/>
          <w:sz w:val="24"/>
          <w:szCs w:val="24"/>
          <w:lang w:eastAsia="hu-HU"/>
        </w:rPr>
        <w:t>6.</w:t>
      </w:r>
      <w:r w:rsidR="003E04E2">
        <w:rPr>
          <w:rFonts w:ascii="Arial" w:eastAsia="Times New Roman" w:hAnsi="Arial" w:cs="Arial"/>
          <w:sz w:val="24"/>
          <w:szCs w:val="24"/>
          <w:lang w:eastAsia="hu-HU"/>
        </w:rPr>
        <w:t xml:space="preserve"> </w:t>
      </w:r>
      <w:proofErr w:type="spellStart"/>
      <w:r w:rsidR="00F229DE">
        <w:rPr>
          <w:rFonts w:ascii="Arial" w:eastAsia="Times New Roman" w:hAnsi="Arial" w:cs="Arial"/>
          <w:sz w:val="24"/>
          <w:szCs w:val="24"/>
          <w:lang w:eastAsia="hu-HU"/>
        </w:rPr>
        <w:t>sz</w:t>
      </w:r>
      <w:proofErr w:type="spellEnd"/>
      <w:r w:rsidR="00F229DE">
        <w:rPr>
          <w:rFonts w:ascii="Arial" w:eastAsia="Times New Roman" w:hAnsi="Arial" w:cs="Arial"/>
          <w:sz w:val="24"/>
          <w:szCs w:val="24"/>
          <w:lang w:eastAsia="hu-HU"/>
        </w:rPr>
        <w:t xml:space="preserve"> mellékl</w:t>
      </w:r>
      <w:r w:rsidRPr="00424947">
        <w:rPr>
          <w:rFonts w:ascii="Arial" w:eastAsia="Times New Roman" w:hAnsi="Arial" w:cs="Arial"/>
          <w:sz w:val="24"/>
          <w:szCs w:val="24"/>
          <w:lang w:eastAsia="hu-HU"/>
        </w:rPr>
        <w:t>et</w:t>
      </w:r>
      <w:r w:rsidR="00F229DE">
        <w:rPr>
          <w:rFonts w:ascii="Arial" w:eastAsia="Times New Roman" w:hAnsi="Arial" w:cs="Arial"/>
          <w:sz w:val="24"/>
          <w:szCs w:val="24"/>
          <w:lang w:eastAsia="hu-HU"/>
        </w:rPr>
        <w:t>é</w:t>
      </w:r>
      <w:r w:rsidRPr="00424947">
        <w:rPr>
          <w:rFonts w:ascii="Arial" w:eastAsia="Times New Roman" w:hAnsi="Arial" w:cs="Arial"/>
          <w:sz w:val="24"/>
          <w:szCs w:val="24"/>
          <w:lang w:eastAsia="hu-HU"/>
        </w:rPr>
        <w:t>ben meghatározott adatokat kell feltüntetni.</w:t>
      </w:r>
    </w:p>
    <w:p w:rsidR="0069614D" w:rsidRDefault="0069614D" w:rsidP="00424947">
      <w:pPr>
        <w:spacing w:after="0" w:line="240" w:lineRule="auto"/>
        <w:rPr>
          <w:rFonts w:ascii="Arial" w:eastAsia="Times New Roman" w:hAnsi="Arial" w:cs="Arial"/>
          <w:sz w:val="26"/>
          <w:szCs w:val="26"/>
          <w:lang w:eastAsia="hu-HU"/>
        </w:rPr>
      </w:pPr>
    </w:p>
    <w:p w:rsidR="0069614D" w:rsidRDefault="0069614D" w:rsidP="00424947">
      <w:pPr>
        <w:spacing w:after="0" w:line="240" w:lineRule="auto"/>
        <w:rPr>
          <w:rFonts w:ascii="Arial" w:eastAsia="Times New Roman" w:hAnsi="Arial" w:cs="Arial"/>
          <w:sz w:val="26"/>
          <w:szCs w:val="26"/>
          <w:lang w:eastAsia="hu-HU"/>
        </w:rPr>
      </w:pPr>
    </w:p>
    <w:p w:rsidR="00424947" w:rsidRPr="0069614D" w:rsidRDefault="00424947" w:rsidP="0069614D">
      <w:pPr>
        <w:spacing w:after="0" w:line="240" w:lineRule="auto"/>
        <w:jc w:val="center"/>
        <w:rPr>
          <w:rFonts w:ascii="Arial" w:eastAsia="Times New Roman" w:hAnsi="Arial" w:cs="Arial"/>
          <w:b/>
          <w:sz w:val="32"/>
          <w:szCs w:val="32"/>
          <w:lang w:eastAsia="hu-HU"/>
        </w:rPr>
      </w:pPr>
      <w:r w:rsidRPr="0069614D">
        <w:rPr>
          <w:rFonts w:ascii="Arial" w:eastAsia="Times New Roman" w:hAnsi="Arial" w:cs="Arial"/>
          <w:b/>
          <w:sz w:val="32"/>
          <w:szCs w:val="32"/>
          <w:lang w:eastAsia="hu-HU"/>
        </w:rPr>
        <w:t>16. Az igazgatási szolgáltatási díjra, a tartós tankönyv előállítására vonatkozó szabályok</w:t>
      </w:r>
    </w:p>
    <w:p w:rsidR="0069614D" w:rsidRDefault="0069614D" w:rsidP="00424947">
      <w:pPr>
        <w:spacing w:after="0" w:line="240" w:lineRule="auto"/>
        <w:rPr>
          <w:rFonts w:ascii="Arial" w:eastAsia="Times New Roman" w:hAnsi="Arial" w:cs="Arial"/>
          <w:sz w:val="24"/>
          <w:szCs w:val="24"/>
          <w:lang w:eastAsia="hu-HU"/>
        </w:rPr>
      </w:pPr>
    </w:p>
    <w:p w:rsidR="00424947" w:rsidRPr="0069614D" w:rsidRDefault="00424947" w:rsidP="00424947">
      <w:pPr>
        <w:spacing w:after="0" w:line="240" w:lineRule="auto"/>
        <w:rPr>
          <w:rFonts w:ascii="Arial" w:eastAsia="Times New Roman" w:hAnsi="Arial" w:cs="Arial"/>
          <w:b/>
          <w:sz w:val="28"/>
          <w:szCs w:val="28"/>
          <w:lang w:eastAsia="hu-HU"/>
        </w:rPr>
      </w:pPr>
      <w:r w:rsidRPr="0069614D">
        <w:rPr>
          <w:rFonts w:ascii="Arial" w:eastAsia="Times New Roman" w:hAnsi="Arial" w:cs="Arial"/>
          <w:b/>
          <w:sz w:val="28"/>
          <w:szCs w:val="28"/>
          <w:lang w:eastAsia="hu-HU"/>
        </w:rPr>
        <w:t>35. §</w:t>
      </w:r>
    </w:p>
    <w:p w:rsidR="0069614D" w:rsidRDefault="0069614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3E04E2">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Az igazgatási szolgáltatási díjat</w:t>
      </w:r>
      <w:r w:rsidR="003E04E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w:t>
      </w:r>
      <w:r w:rsidR="003E04E2">
        <w:rPr>
          <w:rFonts w:ascii="Arial" w:eastAsia="Times New Roman" w:hAnsi="Arial" w:cs="Arial"/>
          <w:b/>
          <w:sz w:val="24"/>
          <w:szCs w:val="24"/>
          <w:lang w:eastAsia="hu-HU"/>
        </w:rPr>
        <w:t xml:space="preserve"> rendelet</w:t>
      </w:r>
      <w:r w:rsidRPr="00424947">
        <w:rPr>
          <w:rFonts w:ascii="Arial" w:eastAsia="Times New Roman" w:hAnsi="Arial" w:cs="Arial"/>
          <w:sz w:val="24"/>
          <w:szCs w:val="24"/>
          <w:lang w:eastAsia="hu-HU"/>
        </w:rPr>
        <w:t> 7. melléklet</w:t>
      </w:r>
      <w:r w:rsidR="003E04E2">
        <w:rPr>
          <w:rFonts w:ascii="Arial" w:eastAsia="Times New Roman" w:hAnsi="Arial" w:cs="Arial"/>
          <w:sz w:val="24"/>
          <w:szCs w:val="24"/>
          <w:lang w:eastAsia="hu-HU"/>
        </w:rPr>
        <w:t>é</w:t>
      </w:r>
      <w:r w:rsidRPr="00424947">
        <w:rPr>
          <w:rFonts w:ascii="Arial" w:eastAsia="Times New Roman" w:hAnsi="Arial" w:cs="Arial"/>
          <w:sz w:val="24"/>
          <w:szCs w:val="24"/>
          <w:lang w:eastAsia="hu-HU"/>
        </w:rPr>
        <w:t>ben felsorolt fizetési számlára kell befizetni azzal, hogy</w:t>
      </w:r>
    </w:p>
    <w:p w:rsidR="0069614D" w:rsidRDefault="0069614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3E04E2"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szakképzési tankönyvek kivételével</w:t>
      </w:r>
      <w:r w:rsidR="003E04E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E04E2" w:rsidRPr="003E04E2" w:rsidRDefault="00424947" w:rsidP="003E04E2">
      <w:pPr>
        <w:pStyle w:val="Listaszerbekezds"/>
        <w:numPr>
          <w:ilvl w:val="0"/>
          <w:numId w:val="479"/>
        </w:numPr>
        <w:spacing w:after="0" w:line="240" w:lineRule="auto"/>
        <w:rPr>
          <w:rFonts w:ascii="Arial" w:eastAsia="Times New Roman" w:hAnsi="Arial" w:cs="Arial"/>
          <w:sz w:val="24"/>
          <w:szCs w:val="24"/>
          <w:lang w:eastAsia="hu-HU"/>
        </w:rPr>
      </w:pPr>
      <w:r w:rsidRPr="003E04E2">
        <w:rPr>
          <w:rFonts w:ascii="Arial" w:eastAsia="Times New Roman" w:hAnsi="Arial" w:cs="Arial"/>
          <w:sz w:val="24"/>
          <w:szCs w:val="24"/>
          <w:lang w:eastAsia="hu-HU"/>
        </w:rPr>
        <w:t>a tankönyvvé nyilvánítási eljárásban</w:t>
      </w:r>
      <w:r w:rsidR="003E04E2" w:rsidRPr="003E04E2">
        <w:rPr>
          <w:rFonts w:ascii="Arial" w:eastAsia="Times New Roman" w:hAnsi="Arial" w:cs="Arial"/>
          <w:sz w:val="24"/>
          <w:szCs w:val="24"/>
          <w:lang w:eastAsia="hu-HU"/>
        </w:rPr>
        <w:t>,</w:t>
      </w:r>
      <w:r w:rsidRPr="003E04E2">
        <w:rPr>
          <w:rFonts w:ascii="Arial" w:eastAsia="Times New Roman" w:hAnsi="Arial" w:cs="Arial"/>
          <w:sz w:val="24"/>
          <w:szCs w:val="24"/>
          <w:lang w:eastAsia="hu-HU"/>
        </w:rPr>
        <w:t xml:space="preserve"> </w:t>
      </w:r>
    </w:p>
    <w:p w:rsidR="00424947" w:rsidRPr="003E04E2" w:rsidRDefault="00424947" w:rsidP="003E04E2">
      <w:pPr>
        <w:pStyle w:val="Listaszerbekezds"/>
        <w:numPr>
          <w:ilvl w:val="0"/>
          <w:numId w:val="479"/>
        </w:numPr>
        <w:spacing w:after="0" w:line="240" w:lineRule="auto"/>
        <w:rPr>
          <w:rFonts w:ascii="Arial" w:eastAsia="Times New Roman" w:hAnsi="Arial" w:cs="Arial"/>
          <w:sz w:val="24"/>
          <w:szCs w:val="24"/>
          <w:lang w:eastAsia="hu-HU"/>
        </w:rPr>
      </w:pPr>
      <w:r w:rsidRPr="003E04E2">
        <w:rPr>
          <w:rFonts w:ascii="Arial" w:eastAsia="Times New Roman" w:hAnsi="Arial" w:cs="Arial"/>
          <w:sz w:val="24"/>
          <w:szCs w:val="24"/>
          <w:lang w:eastAsia="hu-HU"/>
        </w:rPr>
        <w:t>a </w:t>
      </w:r>
      <w:r w:rsidR="003E04E2" w:rsidRPr="003E04E2">
        <w:rPr>
          <w:rFonts w:ascii="Arial" w:eastAsia="Times New Roman" w:hAnsi="Arial" w:cs="Arial"/>
          <w:b/>
          <w:sz w:val="24"/>
          <w:szCs w:val="24"/>
          <w:lang w:eastAsia="hu-HU"/>
        </w:rPr>
        <w:t>rendelet</w:t>
      </w:r>
      <w:r w:rsidR="003E04E2" w:rsidRPr="003E04E2">
        <w:rPr>
          <w:rFonts w:ascii="Arial" w:eastAsia="Times New Roman" w:hAnsi="Arial" w:cs="Arial"/>
          <w:sz w:val="24"/>
          <w:szCs w:val="24"/>
          <w:lang w:eastAsia="hu-HU"/>
        </w:rPr>
        <w:t xml:space="preserve">  </w:t>
      </w:r>
      <w:r w:rsidRPr="003E04E2">
        <w:rPr>
          <w:rFonts w:ascii="Arial" w:eastAsia="Times New Roman" w:hAnsi="Arial" w:cs="Arial"/>
          <w:sz w:val="24"/>
          <w:szCs w:val="24"/>
          <w:lang w:eastAsia="hu-HU"/>
        </w:rPr>
        <w:t>7. melléklet</w:t>
      </w:r>
      <w:r w:rsidR="002719CA">
        <w:rPr>
          <w:rFonts w:ascii="Arial" w:eastAsia="Times New Roman" w:hAnsi="Arial" w:cs="Arial"/>
          <w:sz w:val="24"/>
          <w:szCs w:val="24"/>
          <w:lang w:eastAsia="hu-HU"/>
        </w:rPr>
        <w:t>ének</w:t>
      </w:r>
      <w:r w:rsidRPr="003E04E2">
        <w:rPr>
          <w:rFonts w:ascii="Arial" w:eastAsia="Times New Roman" w:hAnsi="Arial" w:cs="Arial"/>
          <w:sz w:val="24"/>
          <w:szCs w:val="24"/>
          <w:lang w:eastAsia="hu-HU"/>
        </w:rPr>
        <w:t xml:space="preserve"> h) pontja,</w:t>
      </w:r>
    </w:p>
    <w:p w:rsidR="0069614D" w:rsidRDefault="0069614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3E04E2"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szakképzési tankönyvek esetén</w:t>
      </w:r>
      <w:r w:rsidR="003E04E2">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E04E2" w:rsidRPr="002719CA" w:rsidRDefault="00424947" w:rsidP="002719CA">
      <w:pPr>
        <w:pStyle w:val="Listaszerbekezds"/>
        <w:numPr>
          <w:ilvl w:val="0"/>
          <w:numId w:val="481"/>
        </w:numPr>
        <w:spacing w:after="0" w:line="240" w:lineRule="auto"/>
        <w:rPr>
          <w:rFonts w:ascii="Arial" w:eastAsia="Times New Roman" w:hAnsi="Arial" w:cs="Arial"/>
          <w:sz w:val="24"/>
          <w:szCs w:val="24"/>
          <w:lang w:eastAsia="hu-HU"/>
        </w:rPr>
      </w:pPr>
      <w:r w:rsidRPr="002719CA">
        <w:rPr>
          <w:rFonts w:ascii="Arial" w:eastAsia="Times New Roman" w:hAnsi="Arial" w:cs="Arial"/>
          <w:sz w:val="24"/>
          <w:szCs w:val="24"/>
          <w:lang w:eastAsia="hu-HU"/>
        </w:rPr>
        <w:t xml:space="preserve">a  tankönyvvé nyilvánítási eljárásban, </w:t>
      </w:r>
    </w:p>
    <w:p w:rsidR="003E04E2" w:rsidRPr="002719CA" w:rsidRDefault="00424947" w:rsidP="002719CA">
      <w:pPr>
        <w:pStyle w:val="Listaszerbekezds"/>
        <w:numPr>
          <w:ilvl w:val="0"/>
          <w:numId w:val="481"/>
        </w:numPr>
        <w:spacing w:after="0" w:line="240" w:lineRule="auto"/>
        <w:rPr>
          <w:rFonts w:ascii="Arial" w:eastAsia="Times New Roman" w:hAnsi="Arial" w:cs="Arial"/>
          <w:sz w:val="24"/>
          <w:szCs w:val="24"/>
          <w:lang w:eastAsia="hu-HU"/>
        </w:rPr>
      </w:pPr>
      <w:r w:rsidRPr="002719CA">
        <w:rPr>
          <w:rFonts w:ascii="Arial" w:eastAsia="Times New Roman" w:hAnsi="Arial" w:cs="Arial"/>
          <w:sz w:val="24"/>
          <w:szCs w:val="24"/>
          <w:lang w:eastAsia="hu-HU"/>
        </w:rPr>
        <w:t>a  tankönyvjegyzék vezetésével kapcsolatos eljárásban</w:t>
      </w:r>
      <w:r w:rsidR="003E04E2" w:rsidRPr="002719CA">
        <w:rPr>
          <w:rFonts w:ascii="Arial" w:eastAsia="Times New Roman" w:hAnsi="Arial" w:cs="Arial"/>
          <w:sz w:val="24"/>
          <w:szCs w:val="24"/>
          <w:lang w:eastAsia="hu-HU"/>
        </w:rPr>
        <w:t>,</w:t>
      </w:r>
      <w:r w:rsidRPr="002719CA">
        <w:rPr>
          <w:rFonts w:ascii="Arial" w:eastAsia="Times New Roman" w:hAnsi="Arial" w:cs="Arial"/>
          <w:sz w:val="24"/>
          <w:szCs w:val="24"/>
          <w:lang w:eastAsia="hu-HU"/>
        </w:rPr>
        <w:t xml:space="preserve"> </w:t>
      </w:r>
    </w:p>
    <w:p w:rsidR="00424947" w:rsidRPr="002719CA" w:rsidRDefault="00424947" w:rsidP="002719CA">
      <w:pPr>
        <w:pStyle w:val="Listaszerbekezds"/>
        <w:numPr>
          <w:ilvl w:val="0"/>
          <w:numId w:val="482"/>
        </w:numPr>
        <w:spacing w:after="0" w:line="240" w:lineRule="auto"/>
        <w:rPr>
          <w:rFonts w:ascii="Arial" w:eastAsia="Times New Roman" w:hAnsi="Arial" w:cs="Arial"/>
          <w:sz w:val="24"/>
          <w:szCs w:val="24"/>
          <w:lang w:eastAsia="hu-HU"/>
        </w:rPr>
      </w:pPr>
      <w:r w:rsidRPr="002719CA">
        <w:rPr>
          <w:rFonts w:ascii="Arial" w:eastAsia="Times New Roman" w:hAnsi="Arial" w:cs="Arial"/>
          <w:sz w:val="24"/>
          <w:szCs w:val="24"/>
          <w:lang w:eastAsia="hu-HU"/>
        </w:rPr>
        <w:t>az  illetékes szakképesítésért felelős miniszter által vezetett minisztérium</w:t>
      </w:r>
      <w:r w:rsidR="003E04E2" w:rsidRPr="002719CA">
        <w:rPr>
          <w:rFonts w:ascii="Arial" w:eastAsia="Times New Roman" w:hAnsi="Arial" w:cs="Arial"/>
          <w:sz w:val="24"/>
          <w:szCs w:val="24"/>
          <w:lang w:eastAsia="hu-HU"/>
        </w:rPr>
        <w:t>,</w:t>
      </w:r>
      <w:r w:rsidRPr="002719CA">
        <w:rPr>
          <w:rFonts w:ascii="Arial" w:eastAsia="Times New Roman" w:hAnsi="Arial" w:cs="Arial"/>
          <w:sz w:val="24"/>
          <w:szCs w:val="24"/>
          <w:lang w:eastAsia="hu-HU"/>
        </w:rPr>
        <w:t xml:space="preserve"> illetve </w:t>
      </w:r>
    </w:p>
    <w:p w:rsidR="002719CA" w:rsidRPr="002719CA" w:rsidRDefault="00424947" w:rsidP="002719CA">
      <w:pPr>
        <w:pStyle w:val="Listaszerbekezds"/>
        <w:numPr>
          <w:ilvl w:val="0"/>
          <w:numId w:val="482"/>
        </w:numPr>
        <w:spacing w:after="0" w:line="240" w:lineRule="auto"/>
        <w:rPr>
          <w:rFonts w:ascii="Arial" w:eastAsia="Times New Roman" w:hAnsi="Arial" w:cs="Arial"/>
          <w:sz w:val="24"/>
          <w:szCs w:val="24"/>
          <w:lang w:eastAsia="hu-HU"/>
        </w:rPr>
      </w:pPr>
      <w:r w:rsidRPr="002719CA">
        <w:rPr>
          <w:rFonts w:ascii="Arial" w:eastAsia="Times New Roman" w:hAnsi="Arial" w:cs="Arial"/>
          <w:sz w:val="24"/>
          <w:szCs w:val="24"/>
          <w:lang w:eastAsia="hu-HU"/>
        </w:rPr>
        <w:t>az </w:t>
      </w:r>
      <w:proofErr w:type="spellStart"/>
      <w:r w:rsidRPr="002719CA">
        <w:rPr>
          <w:rFonts w:ascii="Arial" w:eastAsia="Times New Roman" w:hAnsi="Arial" w:cs="Arial"/>
          <w:sz w:val="24"/>
          <w:szCs w:val="24"/>
          <w:lang w:eastAsia="hu-HU"/>
        </w:rPr>
        <w:t>Ntt</w:t>
      </w:r>
      <w:proofErr w:type="spellEnd"/>
      <w:r w:rsidRPr="002719CA">
        <w:rPr>
          <w:rFonts w:ascii="Arial" w:eastAsia="Times New Roman" w:hAnsi="Arial" w:cs="Arial"/>
          <w:sz w:val="24"/>
          <w:szCs w:val="24"/>
          <w:lang w:eastAsia="hu-HU"/>
        </w:rPr>
        <w:t>. 3. § (7) bekezdése szerint kijelölt szerv</w:t>
      </w:r>
      <w:r w:rsidR="002719CA" w:rsidRPr="002719CA">
        <w:rPr>
          <w:rFonts w:ascii="Arial" w:eastAsia="Times New Roman" w:hAnsi="Arial" w:cs="Arial"/>
          <w:sz w:val="24"/>
          <w:szCs w:val="24"/>
          <w:lang w:eastAsia="hu-HU"/>
        </w:rPr>
        <w:t>,</w:t>
      </w:r>
    </w:p>
    <w:p w:rsidR="00424947" w:rsidRPr="00424947" w:rsidRDefault="002719CA"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Pr>
          <w:rFonts w:ascii="Arial" w:eastAsia="Times New Roman" w:hAnsi="Arial" w:cs="Arial"/>
          <w:sz w:val="24"/>
          <w:szCs w:val="24"/>
          <w:lang w:eastAsia="hu-HU"/>
        </w:rPr>
        <w:t>a</w:t>
      </w:r>
      <w:proofErr w:type="gramEnd"/>
      <w:r w:rsidR="003E04E2" w:rsidRPr="00424947">
        <w:rPr>
          <w:rFonts w:ascii="Arial" w:eastAsia="Times New Roman" w:hAnsi="Arial" w:cs="Arial"/>
          <w:sz w:val="24"/>
          <w:szCs w:val="24"/>
          <w:lang w:eastAsia="hu-HU"/>
        </w:rPr>
        <w:t xml:space="preserve"> </w:t>
      </w:r>
      <w:r w:rsidR="003E04E2">
        <w:rPr>
          <w:rFonts w:ascii="Arial" w:eastAsia="Times New Roman" w:hAnsi="Arial" w:cs="Arial"/>
          <w:b/>
          <w:sz w:val="24"/>
          <w:szCs w:val="24"/>
          <w:lang w:eastAsia="hu-HU"/>
        </w:rPr>
        <w:t>rendelet</w:t>
      </w:r>
      <w:r w:rsidR="003E04E2" w:rsidRPr="00424947">
        <w:rPr>
          <w:rFonts w:ascii="Arial" w:eastAsia="Times New Roman" w:hAnsi="Arial" w:cs="Arial"/>
          <w:sz w:val="24"/>
          <w:szCs w:val="24"/>
          <w:lang w:eastAsia="hu-HU"/>
        </w:rPr>
        <w:t xml:space="preserve">  </w:t>
      </w:r>
      <w:r w:rsidR="00424947" w:rsidRPr="00424947">
        <w:rPr>
          <w:rFonts w:ascii="Arial" w:eastAsia="Times New Roman" w:hAnsi="Arial" w:cs="Arial"/>
          <w:sz w:val="24"/>
          <w:szCs w:val="24"/>
          <w:lang w:eastAsia="hu-HU"/>
        </w:rPr>
        <w:t>7. melléklet</w:t>
      </w:r>
      <w:r>
        <w:rPr>
          <w:rFonts w:ascii="Arial" w:eastAsia="Times New Roman" w:hAnsi="Arial" w:cs="Arial"/>
          <w:sz w:val="24"/>
          <w:szCs w:val="24"/>
          <w:lang w:eastAsia="hu-HU"/>
        </w:rPr>
        <w:t>ének</w:t>
      </w:r>
      <w:r w:rsidR="00424947" w:rsidRPr="00424947">
        <w:rPr>
          <w:rFonts w:ascii="Arial" w:eastAsia="Times New Roman" w:hAnsi="Arial" w:cs="Arial"/>
          <w:sz w:val="24"/>
          <w:szCs w:val="24"/>
          <w:lang w:eastAsia="hu-HU"/>
        </w:rPr>
        <w:t xml:space="preserve"> a)–i) pontja,</w:t>
      </w:r>
    </w:p>
    <w:p w:rsidR="0069614D" w:rsidRDefault="0069614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2719CA"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szakképzési tankönyvek kivételével</w:t>
      </w:r>
      <w:r w:rsidR="002719C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2719CA" w:rsidRPr="00E6453B" w:rsidRDefault="00424947" w:rsidP="00E6453B">
      <w:pPr>
        <w:pStyle w:val="Listaszerbekezds"/>
        <w:numPr>
          <w:ilvl w:val="0"/>
          <w:numId w:val="483"/>
        </w:numPr>
        <w:spacing w:after="0" w:line="240" w:lineRule="auto"/>
        <w:rPr>
          <w:rFonts w:ascii="Arial" w:eastAsia="Times New Roman" w:hAnsi="Arial" w:cs="Arial"/>
          <w:sz w:val="24"/>
          <w:szCs w:val="24"/>
          <w:lang w:eastAsia="hu-HU"/>
        </w:rPr>
      </w:pPr>
      <w:r w:rsidRPr="00E6453B">
        <w:rPr>
          <w:rFonts w:ascii="Arial" w:eastAsia="Times New Roman" w:hAnsi="Arial" w:cs="Arial"/>
          <w:sz w:val="24"/>
          <w:szCs w:val="24"/>
          <w:lang w:eastAsia="hu-HU"/>
        </w:rPr>
        <w:t>a  tankönyvjegyzék vezetésével kapcsolatos eljárásban</w:t>
      </w:r>
      <w:r w:rsidR="002719CA" w:rsidRPr="00E6453B">
        <w:rPr>
          <w:rFonts w:ascii="Arial" w:eastAsia="Times New Roman" w:hAnsi="Arial" w:cs="Arial"/>
          <w:sz w:val="24"/>
          <w:szCs w:val="24"/>
          <w:lang w:eastAsia="hu-HU"/>
        </w:rPr>
        <w:t>,</w:t>
      </w:r>
      <w:r w:rsidRPr="00E6453B">
        <w:rPr>
          <w:rFonts w:ascii="Arial" w:eastAsia="Times New Roman" w:hAnsi="Arial" w:cs="Arial"/>
          <w:sz w:val="24"/>
          <w:szCs w:val="24"/>
          <w:lang w:eastAsia="hu-HU"/>
        </w:rPr>
        <w:t xml:space="preserve"> </w:t>
      </w:r>
    </w:p>
    <w:p w:rsidR="00E6453B" w:rsidRDefault="00424947" w:rsidP="00424947">
      <w:pPr>
        <w:pStyle w:val="Listaszerbekezds"/>
        <w:numPr>
          <w:ilvl w:val="0"/>
          <w:numId w:val="484"/>
        </w:numPr>
        <w:spacing w:after="0" w:line="240" w:lineRule="auto"/>
        <w:rPr>
          <w:rFonts w:ascii="Arial" w:eastAsia="Times New Roman" w:hAnsi="Arial" w:cs="Arial"/>
          <w:sz w:val="24"/>
          <w:szCs w:val="24"/>
          <w:lang w:eastAsia="hu-HU"/>
        </w:rPr>
      </w:pPr>
      <w:r w:rsidRPr="00E6453B">
        <w:rPr>
          <w:rFonts w:ascii="Arial" w:eastAsia="Times New Roman" w:hAnsi="Arial" w:cs="Arial"/>
          <w:sz w:val="24"/>
          <w:szCs w:val="24"/>
          <w:lang w:eastAsia="hu-HU"/>
        </w:rPr>
        <w:t>a </w:t>
      </w:r>
      <w:r w:rsidR="002719CA" w:rsidRPr="00E6453B">
        <w:rPr>
          <w:rFonts w:ascii="Arial" w:eastAsia="Times New Roman" w:hAnsi="Arial" w:cs="Arial"/>
          <w:b/>
          <w:sz w:val="24"/>
          <w:szCs w:val="24"/>
          <w:lang w:eastAsia="hu-HU"/>
        </w:rPr>
        <w:t>rendelet</w:t>
      </w:r>
      <w:r w:rsidR="002719CA" w:rsidRPr="00E6453B">
        <w:rPr>
          <w:rFonts w:ascii="Arial" w:eastAsia="Times New Roman" w:hAnsi="Arial" w:cs="Arial"/>
          <w:sz w:val="24"/>
          <w:szCs w:val="24"/>
          <w:lang w:eastAsia="hu-HU"/>
        </w:rPr>
        <w:t> </w:t>
      </w:r>
      <w:r w:rsidRPr="00E6453B">
        <w:rPr>
          <w:rFonts w:ascii="Arial" w:eastAsia="Times New Roman" w:hAnsi="Arial" w:cs="Arial"/>
          <w:sz w:val="24"/>
          <w:szCs w:val="24"/>
          <w:lang w:eastAsia="hu-HU"/>
        </w:rPr>
        <w:t xml:space="preserve"> 7.  melléklet</w:t>
      </w:r>
      <w:r w:rsidR="00E6453B" w:rsidRPr="00E6453B">
        <w:rPr>
          <w:rFonts w:ascii="Arial" w:eastAsia="Times New Roman" w:hAnsi="Arial" w:cs="Arial"/>
          <w:sz w:val="24"/>
          <w:szCs w:val="24"/>
          <w:lang w:eastAsia="hu-HU"/>
        </w:rPr>
        <w:t>ének</w:t>
      </w:r>
      <w:r w:rsidRPr="00E6453B">
        <w:rPr>
          <w:rFonts w:ascii="Arial" w:eastAsia="Times New Roman" w:hAnsi="Arial" w:cs="Arial"/>
          <w:sz w:val="24"/>
          <w:szCs w:val="24"/>
          <w:lang w:eastAsia="hu-HU"/>
        </w:rPr>
        <w:t xml:space="preserve"> h) pontja</w:t>
      </w:r>
      <w:r w:rsidR="00E6453B" w:rsidRPr="00E6453B">
        <w:rPr>
          <w:rFonts w:ascii="Arial" w:eastAsia="Times New Roman" w:hAnsi="Arial" w:cs="Arial"/>
          <w:sz w:val="24"/>
          <w:szCs w:val="24"/>
          <w:lang w:eastAsia="hu-HU"/>
        </w:rPr>
        <w:t xml:space="preserve"> </w:t>
      </w:r>
      <w:r w:rsidRPr="00E6453B">
        <w:rPr>
          <w:rFonts w:ascii="Arial" w:eastAsia="Times New Roman" w:hAnsi="Arial" w:cs="Arial"/>
          <w:sz w:val="24"/>
          <w:szCs w:val="24"/>
          <w:lang w:eastAsia="hu-HU"/>
        </w:rPr>
        <w:t>szerinti</w:t>
      </w:r>
      <w:r w:rsidR="00E6453B" w:rsidRPr="00E6453B">
        <w:rPr>
          <w:rFonts w:ascii="Arial" w:eastAsia="Times New Roman" w:hAnsi="Arial" w:cs="Arial"/>
          <w:sz w:val="24"/>
          <w:szCs w:val="24"/>
          <w:lang w:eastAsia="hu-HU"/>
        </w:rPr>
        <w:t>,</w:t>
      </w:r>
      <w:r w:rsidRPr="00E6453B">
        <w:rPr>
          <w:rFonts w:ascii="Arial" w:eastAsia="Times New Roman" w:hAnsi="Arial" w:cs="Arial"/>
          <w:sz w:val="24"/>
          <w:szCs w:val="24"/>
          <w:lang w:eastAsia="hu-HU"/>
        </w:rPr>
        <w:t xml:space="preserve"> </w:t>
      </w:r>
    </w:p>
    <w:p w:rsidR="00E6453B" w:rsidRPr="00E6453B" w:rsidRDefault="00424947" w:rsidP="00424947">
      <w:pPr>
        <w:pStyle w:val="Listaszerbekezds"/>
        <w:numPr>
          <w:ilvl w:val="0"/>
          <w:numId w:val="484"/>
        </w:numPr>
        <w:spacing w:after="0" w:line="240" w:lineRule="auto"/>
        <w:rPr>
          <w:rFonts w:ascii="Arial" w:eastAsia="Times New Roman" w:hAnsi="Arial" w:cs="Arial"/>
          <w:sz w:val="24"/>
          <w:szCs w:val="24"/>
          <w:lang w:eastAsia="hu-HU"/>
        </w:rPr>
      </w:pPr>
      <w:r w:rsidRPr="00E6453B">
        <w:rPr>
          <w:rFonts w:ascii="Arial" w:eastAsia="Times New Roman" w:hAnsi="Arial" w:cs="Arial"/>
          <w:sz w:val="24"/>
          <w:szCs w:val="24"/>
          <w:lang w:eastAsia="hu-HU"/>
        </w:rPr>
        <w:t xml:space="preserve">fizetési számlára </w:t>
      </w:r>
    </w:p>
    <w:p w:rsidR="00BA2F08" w:rsidRDefault="00424947" w:rsidP="00BA2F08">
      <w:pPr>
        <w:spacing w:after="0" w:line="240" w:lineRule="auto"/>
        <w:ind w:left="361"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00E6453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424947" w:rsidP="00BA2F08">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befizetést teljesíteni.</w:t>
      </w:r>
    </w:p>
    <w:p w:rsidR="0069614D" w:rsidRDefault="0069614D" w:rsidP="00424947">
      <w:pPr>
        <w:spacing w:after="0" w:line="240" w:lineRule="auto"/>
        <w:rPr>
          <w:rFonts w:ascii="Arial" w:eastAsia="Times New Roman" w:hAnsi="Arial" w:cs="Arial"/>
          <w:sz w:val="24"/>
          <w:szCs w:val="24"/>
          <w:lang w:eastAsia="hu-HU"/>
        </w:rPr>
      </w:pPr>
    </w:p>
    <w:p w:rsidR="00BA2F08" w:rsidRDefault="00BA2F08" w:rsidP="00424947">
      <w:pPr>
        <w:spacing w:after="0" w:line="240" w:lineRule="auto"/>
        <w:rPr>
          <w:rFonts w:ascii="Arial" w:eastAsia="Times New Roman" w:hAnsi="Arial" w:cs="Arial"/>
          <w:sz w:val="24"/>
          <w:szCs w:val="24"/>
          <w:lang w:eastAsia="hu-HU"/>
        </w:rPr>
      </w:pPr>
    </w:p>
    <w:p w:rsidR="00BA2F08" w:rsidRDefault="00BA2F08"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(2)</w:t>
      </w:r>
      <w:r w:rsidR="00BA2F08">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befizetett igazgatási szolgáltatási díj – a  fellebbezés díja kivételével – a</w:t>
      </w:r>
      <w:r w:rsidR="00BA2F08">
        <w:rPr>
          <w:rFonts w:ascii="Arial" w:eastAsia="Times New Roman" w:hAnsi="Arial" w:cs="Arial"/>
          <w:sz w:val="24"/>
          <w:szCs w:val="24"/>
          <w:lang w:eastAsia="hu-HU"/>
        </w:rPr>
        <w:t xml:space="preserve"> </w:t>
      </w:r>
      <w:r w:rsidR="00BA2F08">
        <w:rPr>
          <w:rFonts w:ascii="Arial" w:eastAsia="Times New Roman" w:hAnsi="Arial" w:cs="Arial"/>
          <w:b/>
          <w:sz w:val="24"/>
          <w:szCs w:val="24"/>
          <w:lang w:eastAsia="hu-HU"/>
        </w:rPr>
        <w:t>rendelet</w:t>
      </w:r>
      <w:r w:rsidR="00BA2F08" w:rsidRPr="00424947">
        <w:rPr>
          <w:rFonts w:ascii="Arial" w:eastAsia="Times New Roman" w:hAnsi="Arial" w:cs="Arial"/>
          <w:sz w:val="24"/>
          <w:szCs w:val="24"/>
          <w:lang w:eastAsia="hu-HU"/>
        </w:rPr>
        <w:t> </w:t>
      </w:r>
      <w:r w:rsidR="00BA2F08">
        <w:rPr>
          <w:rFonts w:ascii="Arial" w:eastAsia="Times New Roman" w:hAnsi="Arial" w:cs="Arial"/>
          <w:sz w:val="24"/>
          <w:szCs w:val="24"/>
          <w:lang w:eastAsia="hu-HU"/>
        </w:rPr>
        <w:t>35.§</w:t>
      </w:r>
      <w:r w:rsidRPr="00424947">
        <w:rPr>
          <w:rFonts w:ascii="Arial" w:eastAsia="Times New Roman" w:hAnsi="Arial" w:cs="Arial"/>
          <w:sz w:val="24"/>
          <w:szCs w:val="24"/>
          <w:lang w:eastAsia="hu-HU"/>
        </w:rPr>
        <w:t xml:space="preserve"> (1)  bekezdésben meghatározott szerv bevétele.</w:t>
      </w:r>
    </w:p>
    <w:p w:rsidR="0069614D" w:rsidRDefault="0069614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(3)</w:t>
      </w:r>
      <w:r w:rsidR="00BA2F08" w:rsidRPr="00BA2F08">
        <w:rPr>
          <w:rFonts w:ascii="Arial" w:eastAsia="Times New Roman" w:hAnsi="Arial" w:cs="Arial"/>
          <w:sz w:val="24"/>
          <w:szCs w:val="24"/>
          <w:lang w:eastAsia="hu-HU"/>
        </w:rPr>
        <w:t xml:space="preserve"> </w:t>
      </w:r>
      <w:r w:rsidR="00BA2F08" w:rsidRPr="00424947">
        <w:rPr>
          <w:rFonts w:ascii="Arial" w:eastAsia="Times New Roman" w:hAnsi="Arial" w:cs="Arial"/>
          <w:sz w:val="24"/>
          <w:szCs w:val="24"/>
          <w:lang w:eastAsia="hu-HU"/>
        </w:rPr>
        <w:t xml:space="preserve">A  szakképesítésekhez alkalmazott </w:t>
      </w:r>
      <w:r w:rsidR="00BA2F08">
        <w:rPr>
          <w:rFonts w:ascii="Arial" w:eastAsia="Times New Roman" w:hAnsi="Arial" w:cs="Arial"/>
          <w:sz w:val="24"/>
          <w:szCs w:val="24"/>
          <w:lang w:eastAsia="hu-HU"/>
        </w:rPr>
        <w:t>szakképzési tankönyvek esetén.</w:t>
      </w:r>
    </w:p>
    <w:p w:rsidR="0069614D" w:rsidRDefault="0069614D" w:rsidP="00424947">
      <w:pPr>
        <w:spacing w:after="0" w:line="240" w:lineRule="auto"/>
        <w:rPr>
          <w:rFonts w:ascii="Arial" w:eastAsia="Times New Roman" w:hAnsi="Arial" w:cs="Arial"/>
          <w:sz w:val="24"/>
          <w:szCs w:val="24"/>
          <w:lang w:eastAsia="hu-HU"/>
        </w:rPr>
      </w:pPr>
    </w:p>
    <w:p w:rsidR="00BA2F08"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szakképesítésekhez alkalmazott szakképzési tankönyvek esetén</w:t>
      </w:r>
      <w:r w:rsidR="00BA2F08">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BA2F08" w:rsidRPr="00ED3FAE" w:rsidRDefault="00424947" w:rsidP="00ED3FAE">
      <w:pPr>
        <w:pStyle w:val="Listaszerbekezds"/>
        <w:numPr>
          <w:ilvl w:val="0"/>
          <w:numId w:val="483"/>
        </w:numPr>
        <w:spacing w:after="0" w:line="240" w:lineRule="auto"/>
        <w:rPr>
          <w:rFonts w:ascii="Arial" w:eastAsia="Times New Roman" w:hAnsi="Arial" w:cs="Arial"/>
          <w:sz w:val="24"/>
          <w:szCs w:val="24"/>
          <w:lang w:eastAsia="hu-HU"/>
        </w:rPr>
      </w:pPr>
      <w:r w:rsidRPr="00ED3FAE">
        <w:rPr>
          <w:rFonts w:ascii="Arial" w:eastAsia="Times New Roman" w:hAnsi="Arial" w:cs="Arial"/>
          <w:sz w:val="24"/>
          <w:szCs w:val="24"/>
          <w:lang w:eastAsia="hu-HU"/>
        </w:rPr>
        <w:t xml:space="preserve">a  tankönyvjegyzékre kerülésnek, </w:t>
      </w:r>
    </w:p>
    <w:p w:rsidR="00BA2F08" w:rsidRPr="00ED3FAE" w:rsidRDefault="00424947" w:rsidP="00ED3FAE">
      <w:pPr>
        <w:pStyle w:val="Listaszerbekezds"/>
        <w:numPr>
          <w:ilvl w:val="0"/>
          <w:numId w:val="483"/>
        </w:numPr>
        <w:spacing w:after="0" w:line="240" w:lineRule="auto"/>
        <w:rPr>
          <w:rFonts w:ascii="Arial" w:eastAsia="Times New Roman" w:hAnsi="Arial" w:cs="Arial"/>
          <w:sz w:val="24"/>
          <w:szCs w:val="24"/>
          <w:lang w:eastAsia="hu-HU"/>
        </w:rPr>
      </w:pPr>
      <w:r w:rsidRPr="00ED3FAE">
        <w:rPr>
          <w:rFonts w:ascii="Arial" w:eastAsia="Times New Roman" w:hAnsi="Arial" w:cs="Arial"/>
          <w:sz w:val="24"/>
          <w:szCs w:val="24"/>
          <w:lang w:eastAsia="hu-HU"/>
        </w:rPr>
        <w:t xml:space="preserve">a  hibajavítás bejelentésének, </w:t>
      </w:r>
    </w:p>
    <w:p w:rsidR="00BA2F08" w:rsidRPr="00ED3FAE" w:rsidRDefault="00424947" w:rsidP="00ED3FAE">
      <w:pPr>
        <w:pStyle w:val="Listaszerbekezds"/>
        <w:numPr>
          <w:ilvl w:val="0"/>
          <w:numId w:val="483"/>
        </w:numPr>
        <w:spacing w:after="0" w:line="240" w:lineRule="auto"/>
        <w:rPr>
          <w:rFonts w:ascii="Arial" w:eastAsia="Times New Roman" w:hAnsi="Arial" w:cs="Arial"/>
          <w:sz w:val="24"/>
          <w:szCs w:val="24"/>
          <w:lang w:eastAsia="hu-HU"/>
        </w:rPr>
      </w:pPr>
      <w:r w:rsidRPr="00ED3FAE">
        <w:rPr>
          <w:rFonts w:ascii="Arial" w:eastAsia="Times New Roman" w:hAnsi="Arial" w:cs="Arial"/>
          <w:sz w:val="24"/>
          <w:szCs w:val="24"/>
          <w:lang w:eastAsia="hu-HU"/>
        </w:rPr>
        <w:t xml:space="preserve">a tankönyvvé nyilvánításnak, </w:t>
      </w:r>
    </w:p>
    <w:p w:rsidR="00BA2F08" w:rsidRPr="00ED3FAE" w:rsidRDefault="00424947" w:rsidP="00ED3FAE">
      <w:pPr>
        <w:pStyle w:val="Listaszerbekezds"/>
        <w:numPr>
          <w:ilvl w:val="0"/>
          <w:numId w:val="483"/>
        </w:numPr>
        <w:spacing w:after="0" w:line="240" w:lineRule="auto"/>
        <w:rPr>
          <w:rFonts w:ascii="Arial" w:eastAsia="Times New Roman" w:hAnsi="Arial" w:cs="Arial"/>
          <w:sz w:val="24"/>
          <w:szCs w:val="24"/>
          <w:lang w:eastAsia="hu-HU"/>
        </w:rPr>
      </w:pPr>
      <w:r w:rsidRPr="00ED3FAE">
        <w:rPr>
          <w:rFonts w:ascii="Arial" w:eastAsia="Times New Roman" w:hAnsi="Arial" w:cs="Arial"/>
          <w:sz w:val="24"/>
          <w:szCs w:val="24"/>
          <w:lang w:eastAsia="hu-HU"/>
        </w:rPr>
        <w:t xml:space="preserve">a tankönyvvé nyilvánítás megszüntetésének, </w:t>
      </w:r>
    </w:p>
    <w:p w:rsidR="00ED3FAE" w:rsidRDefault="00424947" w:rsidP="00424947">
      <w:pPr>
        <w:pStyle w:val="Listaszerbekezds"/>
        <w:numPr>
          <w:ilvl w:val="0"/>
          <w:numId w:val="483"/>
        </w:numPr>
        <w:spacing w:after="0" w:line="240" w:lineRule="auto"/>
        <w:rPr>
          <w:rFonts w:ascii="Arial" w:eastAsia="Times New Roman" w:hAnsi="Arial" w:cs="Arial"/>
          <w:sz w:val="24"/>
          <w:szCs w:val="24"/>
          <w:lang w:eastAsia="hu-HU"/>
        </w:rPr>
      </w:pPr>
      <w:r w:rsidRPr="00ED3FAE">
        <w:rPr>
          <w:rFonts w:ascii="Arial" w:eastAsia="Times New Roman" w:hAnsi="Arial" w:cs="Arial"/>
          <w:sz w:val="24"/>
          <w:szCs w:val="24"/>
          <w:lang w:eastAsia="hu-HU"/>
        </w:rPr>
        <w:t xml:space="preserve">a tankönyv felhasználási jogai átengedésének, valamint </w:t>
      </w:r>
    </w:p>
    <w:p w:rsidR="00ED3FAE" w:rsidRDefault="00424947" w:rsidP="00424947">
      <w:pPr>
        <w:pStyle w:val="Listaszerbekezds"/>
        <w:numPr>
          <w:ilvl w:val="0"/>
          <w:numId w:val="483"/>
        </w:numPr>
        <w:spacing w:after="0" w:line="240" w:lineRule="auto"/>
        <w:rPr>
          <w:rFonts w:ascii="Arial" w:eastAsia="Times New Roman" w:hAnsi="Arial" w:cs="Arial"/>
          <w:sz w:val="24"/>
          <w:szCs w:val="24"/>
          <w:lang w:eastAsia="hu-HU"/>
        </w:rPr>
      </w:pPr>
      <w:r w:rsidRPr="00ED3FAE">
        <w:rPr>
          <w:rFonts w:ascii="Arial" w:eastAsia="Times New Roman" w:hAnsi="Arial" w:cs="Arial"/>
          <w:sz w:val="24"/>
          <w:szCs w:val="24"/>
          <w:lang w:eastAsia="hu-HU"/>
        </w:rPr>
        <w:t xml:space="preserve">a  fellebbezésnek </w:t>
      </w:r>
    </w:p>
    <w:p w:rsidR="00BA2F08" w:rsidRPr="00ED3FAE" w:rsidRDefault="00424947" w:rsidP="00ED3FAE">
      <w:pPr>
        <w:spacing w:after="0" w:line="240" w:lineRule="auto"/>
        <w:ind w:firstLine="708"/>
        <w:rPr>
          <w:rFonts w:ascii="Arial" w:eastAsia="Times New Roman" w:hAnsi="Arial" w:cs="Arial"/>
          <w:sz w:val="24"/>
          <w:szCs w:val="24"/>
          <w:lang w:eastAsia="hu-HU"/>
        </w:rPr>
      </w:pPr>
      <w:proofErr w:type="gramStart"/>
      <w:r w:rsidRPr="00ED3FAE">
        <w:rPr>
          <w:rFonts w:ascii="Arial" w:eastAsia="Times New Roman" w:hAnsi="Arial" w:cs="Arial"/>
          <w:sz w:val="24"/>
          <w:szCs w:val="24"/>
          <w:lang w:eastAsia="hu-HU"/>
        </w:rPr>
        <w:t>a</w:t>
      </w:r>
      <w:proofErr w:type="gramEnd"/>
      <w:r w:rsidRPr="00ED3FAE">
        <w:rPr>
          <w:rFonts w:ascii="Arial" w:eastAsia="Times New Roman" w:hAnsi="Arial" w:cs="Arial"/>
          <w:sz w:val="24"/>
          <w:szCs w:val="24"/>
          <w:lang w:eastAsia="hu-HU"/>
        </w:rPr>
        <w:t xml:space="preserve">  díját </w:t>
      </w:r>
    </w:p>
    <w:p w:rsidR="00424947" w:rsidRPr="00ED3FAE" w:rsidRDefault="00424947" w:rsidP="00ED3FAE">
      <w:pPr>
        <w:pStyle w:val="Listaszerbekezds"/>
        <w:numPr>
          <w:ilvl w:val="0"/>
          <w:numId w:val="485"/>
        </w:numPr>
        <w:spacing w:after="0" w:line="240" w:lineRule="auto"/>
        <w:rPr>
          <w:rFonts w:ascii="Arial" w:eastAsia="Times New Roman" w:hAnsi="Arial" w:cs="Arial"/>
          <w:sz w:val="24"/>
          <w:szCs w:val="24"/>
          <w:lang w:eastAsia="hu-HU"/>
        </w:rPr>
      </w:pPr>
      <w:r w:rsidRPr="00ED3FAE">
        <w:rPr>
          <w:rFonts w:ascii="Arial" w:eastAsia="Times New Roman" w:hAnsi="Arial" w:cs="Arial"/>
          <w:sz w:val="24"/>
          <w:szCs w:val="24"/>
          <w:lang w:eastAsia="hu-HU"/>
        </w:rPr>
        <w:t>a</w:t>
      </w:r>
      <w:r w:rsidR="00BA2F08" w:rsidRPr="00ED3FAE">
        <w:rPr>
          <w:rFonts w:ascii="Arial" w:eastAsia="Times New Roman" w:hAnsi="Arial" w:cs="Arial"/>
          <w:sz w:val="24"/>
          <w:szCs w:val="24"/>
          <w:lang w:eastAsia="hu-HU"/>
        </w:rPr>
        <w:t xml:space="preserve"> </w:t>
      </w:r>
      <w:r w:rsidR="00BA2F08" w:rsidRPr="00ED3FAE">
        <w:rPr>
          <w:rFonts w:ascii="Arial" w:eastAsia="Times New Roman" w:hAnsi="Arial" w:cs="Arial"/>
          <w:b/>
          <w:sz w:val="24"/>
          <w:szCs w:val="24"/>
          <w:lang w:eastAsia="hu-HU"/>
        </w:rPr>
        <w:t>rendelet</w:t>
      </w:r>
      <w:r w:rsidR="00BA2F08" w:rsidRPr="00ED3FAE">
        <w:rPr>
          <w:rFonts w:ascii="Arial" w:eastAsia="Times New Roman" w:hAnsi="Arial" w:cs="Arial"/>
          <w:sz w:val="24"/>
          <w:szCs w:val="24"/>
          <w:lang w:eastAsia="hu-HU"/>
        </w:rPr>
        <w:t xml:space="preserve"> 35. </w:t>
      </w:r>
      <w:r w:rsidR="00ED3FAE" w:rsidRPr="00ED3FAE">
        <w:rPr>
          <w:rFonts w:ascii="Arial" w:eastAsia="Times New Roman" w:hAnsi="Arial" w:cs="Arial"/>
          <w:sz w:val="24"/>
          <w:szCs w:val="24"/>
          <w:lang w:eastAsia="hu-HU"/>
        </w:rPr>
        <w:t>§</w:t>
      </w:r>
      <w:r w:rsidRPr="00ED3FAE">
        <w:rPr>
          <w:rFonts w:ascii="Arial" w:eastAsia="Times New Roman" w:hAnsi="Arial" w:cs="Arial"/>
          <w:sz w:val="24"/>
          <w:szCs w:val="24"/>
          <w:lang w:eastAsia="hu-HU"/>
        </w:rPr>
        <w:t xml:space="preserve"> (1)  bekezdés b)  pontja szerinti költségvetési szerv </w:t>
      </w:r>
    </w:p>
    <w:p w:rsidR="00ED3FAE" w:rsidRDefault="00424947" w:rsidP="00ED3FAE">
      <w:pPr>
        <w:pStyle w:val="Listaszerbekezds"/>
        <w:numPr>
          <w:ilvl w:val="0"/>
          <w:numId w:val="485"/>
        </w:numPr>
        <w:spacing w:after="0" w:line="240" w:lineRule="auto"/>
        <w:rPr>
          <w:rFonts w:ascii="Arial" w:eastAsia="Times New Roman" w:hAnsi="Arial" w:cs="Arial"/>
          <w:sz w:val="24"/>
          <w:szCs w:val="24"/>
          <w:lang w:eastAsia="hu-HU"/>
        </w:rPr>
      </w:pPr>
      <w:r w:rsidRPr="00ED3FAE">
        <w:rPr>
          <w:rFonts w:ascii="Arial" w:eastAsia="Times New Roman" w:hAnsi="Arial" w:cs="Arial"/>
          <w:sz w:val="24"/>
          <w:szCs w:val="24"/>
          <w:lang w:eastAsia="hu-HU"/>
        </w:rPr>
        <w:t xml:space="preserve">számlájára </w:t>
      </w:r>
    </w:p>
    <w:p w:rsidR="00ED3FAE" w:rsidRDefault="00424947" w:rsidP="00ED3FAE">
      <w:pPr>
        <w:pStyle w:val="Listaszerbekezds"/>
        <w:spacing w:after="0" w:line="240" w:lineRule="auto"/>
        <w:ind w:left="1069"/>
        <w:rPr>
          <w:rFonts w:ascii="Arial" w:eastAsia="Times New Roman" w:hAnsi="Arial" w:cs="Arial"/>
          <w:sz w:val="24"/>
          <w:szCs w:val="24"/>
          <w:lang w:eastAsia="hu-HU"/>
        </w:rPr>
      </w:pPr>
      <w:proofErr w:type="gramStart"/>
      <w:r w:rsidRPr="00ED3FAE">
        <w:rPr>
          <w:rFonts w:ascii="Arial" w:eastAsia="Times New Roman" w:hAnsi="Arial" w:cs="Arial"/>
          <w:sz w:val="24"/>
          <w:szCs w:val="24"/>
          <w:lang w:eastAsia="hu-HU"/>
        </w:rPr>
        <w:t>kell</w:t>
      </w:r>
      <w:proofErr w:type="gramEnd"/>
      <w:r w:rsidRPr="00ED3FAE">
        <w:rPr>
          <w:rFonts w:ascii="Arial" w:eastAsia="Times New Roman" w:hAnsi="Arial" w:cs="Arial"/>
          <w:sz w:val="24"/>
          <w:szCs w:val="24"/>
          <w:lang w:eastAsia="hu-HU"/>
        </w:rPr>
        <w:t xml:space="preserve"> </w:t>
      </w:r>
    </w:p>
    <w:p w:rsidR="00424947" w:rsidRPr="00ED3FAE" w:rsidRDefault="00424947" w:rsidP="00ED3FAE">
      <w:pPr>
        <w:spacing w:after="0" w:line="240" w:lineRule="auto"/>
        <w:ind w:left="361" w:firstLine="347"/>
        <w:rPr>
          <w:rFonts w:ascii="Arial" w:eastAsia="Times New Roman" w:hAnsi="Arial" w:cs="Arial"/>
          <w:sz w:val="24"/>
          <w:szCs w:val="24"/>
          <w:lang w:eastAsia="hu-HU"/>
        </w:rPr>
      </w:pPr>
      <w:proofErr w:type="gramStart"/>
      <w:r w:rsidRPr="00ED3FAE">
        <w:rPr>
          <w:rFonts w:ascii="Arial" w:eastAsia="Times New Roman" w:hAnsi="Arial" w:cs="Arial"/>
          <w:sz w:val="24"/>
          <w:szCs w:val="24"/>
          <w:lang w:eastAsia="hu-HU"/>
        </w:rPr>
        <w:t>befizetni</w:t>
      </w:r>
      <w:proofErr w:type="gramEnd"/>
      <w:r w:rsidRPr="00ED3FAE">
        <w:rPr>
          <w:rFonts w:ascii="Arial" w:eastAsia="Times New Roman" w:hAnsi="Arial" w:cs="Arial"/>
          <w:sz w:val="24"/>
          <w:szCs w:val="24"/>
          <w:lang w:eastAsia="hu-HU"/>
        </w:rPr>
        <w:t>.</w:t>
      </w:r>
    </w:p>
    <w:p w:rsidR="0069614D" w:rsidRDefault="0069614D"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(4)</w:t>
      </w:r>
      <w:r w:rsidR="00180C38" w:rsidRPr="00180C38">
        <w:rPr>
          <w:rFonts w:ascii="Arial" w:eastAsia="Times New Roman" w:hAnsi="Arial" w:cs="Arial"/>
          <w:sz w:val="24"/>
          <w:szCs w:val="24"/>
          <w:lang w:eastAsia="hu-HU"/>
        </w:rPr>
        <w:t xml:space="preserve"> </w:t>
      </w:r>
      <w:r w:rsidR="00180C38" w:rsidRPr="00424947">
        <w:rPr>
          <w:rFonts w:ascii="Arial" w:eastAsia="Times New Roman" w:hAnsi="Arial" w:cs="Arial"/>
          <w:sz w:val="24"/>
          <w:szCs w:val="24"/>
          <w:lang w:eastAsia="hu-HU"/>
        </w:rPr>
        <w:t>A  befizetett igazgatási szolgáltatási díj</w:t>
      </w:r>
      <w:r w:rsidR="00180C38">
        <w:rPr>
          <w:rFonts w:ascii="Arial" w:eastAsia="Times New Roman" w:hAnsi="Arial" w:cs="Arial"/>
          <w:sz w:val="24"/>
          <w:szCs w:val="24"/>
          <w:lang w:eastAsia="hu-HU"/>
        </w:rPr>
        <w:t xml:space="preserve"> felhasználása.</w:t>
      </w:r>
    </w:p>
    <w:p w:rsidR="0069614D" w:rsidRDefault="0069614D" w:rsidP="00424947">
      <w:pPr>
        <w:spacing w:after="0" w:line="240" w:lineRule="auto"/>
        <w:rPr>
          <w:rFonts w:ascii="Arial" w:eastAsia="Times New Roman" w:hAnsi="Arial" w:cs="Arial"/>
          <w:sz w:val="24"/>
          <w:szCs w:val="24"/>
          <w:lang w:eastAsia="hu-HU"/>
        </w:rPr>
      </w:pPr>
    </w:p>
    <w:p w:rsidR="008639D0"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befizetett igazgatási szolgáltatási díj</w:t>
      </w:r>
      <w:r w:rsidR="008639D0">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8639D0" w:rsidRPr="008639D0" w:rsidRDefault="008639D0" w:rsidP="008639D0">
      <w:pPr>
        <w:pStyle w:val="Listaszerbekezds"/>
        <w:numPr>
          <w:ilvl w:val="0"/>
          <w:numId w:val="486"/>
        </w:numPr>
        <w:spacing w:after="0" w:line="240" w:lineRule="auto"/>
        <w:rPr>
          <w:rFonts w:ascii="Arial" w:eastAsia="Times New Roman" w:hAnsi="Arial" w:cs="Arial"/>
          <w:sz w:val="24"/>
          <w:szCs w:val="24"/>
          <w:lang w:eastAsia="hu-HU"/>
        </w:rPr>
      </w:pPr>
      <w:r w:rsidRPr="008639D0">
        <w:rPr>
          <w:rFonts w:ascii="Arial" w:eastAsia="Times New Roman" w:hAnsi="Arial" w:cs="Arial"/>
          <w:sz w:val="24"/>
          <w:szCs w:val="24"/>
          <w:lang w:eastAsia="hu-HU"/>
        </w:rPr>
        <w:t>a</w:t>
      </w:r>
      <w:r w:rsidR="00424947" w:rsidRPr="008639D0">
        <w:rPr>
          <w:rFonts w:ascii="Arial" w:eastAsia="Times New Roman" w:hAnsi="Arial" w:cs="Arial"/>
          <w:sz w:val="24"/>
          <w:szCs w:val="24"/>
          <w:lang w:eastAsia="hu-HU"/>
        </w:rPr>
        <w:t xml:space="preserve"> </w:t>
      </w:r>
      <w:r w:rsidR="00424947" w:rsidRPr="008639D0">
        <w:rPr>
          <w:rFonts w:ascii="Arial" w:eastAsia="Times New Roman" w:hAnsi="Arial" w:cs="Arial"/>
          <w:b/>
          <w:sz w:val="24"/>
          <w:szCs w:val="24"/>
          <w:lang w:eastAsia="hu-HU"/>
        </w:rPr>
        <w:t>rendeletben</w:t>
      </w:r>
      <w:r w:rsidR="00424947" w:rsidRPr="008639D0">
        <w:rPr>
          <w:rFonts w:ascii="Arial" w:eastAsia="Times New Roman" w:hAnsi="Arial" w:cs="Arial"/>
          <w:sz w:val="24"/>
          <w:szCs w:val="24"/>
          <w:lang w:eastAsia="hu-HU"/>
        </w:rPr>
        <w:t xml:space="preserve"> meghatározott feladatok ellátására, </w:t>
      </w:r>
    </w:p>
    <w:p w:rsidR="008639D0" w:rsidRPr="008639D0" w:rsidRDefault="00424947" w:rsidP="008639D0">
      <w:pPr>
        <w:pStyle w:val="Listaszerbekezds"/>
        <w:numPr>
          <w:ilvl w:val="0"/>
          <w:numId w:val="486"/>
        </w:numPr>
        <w:spacing w:after="0" w:line="240" w:lineRule="auto"/>
        <w:rPr>
          <w:rFonts w:ascii="Arial" w:eastAsia="Times New Roman" w:hAnsi="Arial" w:cs="Arial"/>
          <w:sz w:val="24"/>
          <w:szCs w:val="24"/>
          <w:lang w:eastAsia="hu-HU"/>
        </w:rPr>
      </w:pPr>
      <w:r w:rsidRPr="008639D0">
        <w:rPr>
          <w:rFonts w:ascii="Arial" w:eastAsia="Times New Roman" w:hAnsi="Arial" w:cs="Arial"/>
          <w:sz w:val="24"/>
          <w:szCs w:val="24"/>
          <w:lang w:eastAsia="hu-HU"/>
        </w:rPr>
        <w:t xml:space="preserve">személyi, </w:t>
      </w:r>
    </w:p>
    <w:p w:rsidR="00424947" w:rsidRPr="008639D0" w:rsidRDefault="00424947" w:rsidP="008639D0">
      <w:pPr>
        <w:pStyle w:val="Listaszerbekezds"/>
        <w:numPr>
          <w:ilvl w:val="0"/>
          <w:numId w:val="486"/>
        </w:numPr>
        <w:spacing w:after="0" w:line="240" w:lineRule="auto"/>
        <w:rPr>
          <w:rFonts w:ascii="Arial" w:eastAsia="Times New Roman" w:hAnsi="Arial" w:cs="Arial"/>
          <w:sz w:val="24"/>
          <w:szCs w:val="24"/>
          <w:lang w:eastAsia="hu-HU"/>
        </w:rPr>
      </w:pPr>
      <w:r w:rsidRPr="008639D0">
        <w:rPr>
          <w:rFonts w:ascii="Arial" w:eastAsia="Times New Roman" w:hAnsi="Arial" w:cs="Arial"/>
          <w:sz w:val="24"/>
          <w:szCs w:val="24"/>
          <w:lang w:eastAsia="hu-HU"/>
        </w:rPr>
        <w:t xml:space="preserve">tárgyi </w:t>
      </w:r>
    </w:p>
    <w:p w:rsidR="008639D0" w:rsidRDefault="00424947" w:rsidP="008639D0">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kiadások</w:t>
      </w:r>
      <w:proofErr w:type="gramEnd"/>
      <w:r w:rsidRPr="00424947">
        <w:rPr>
          <w:rFonts w:ascii="Arial" w:eastAsia="Times New Roman" w:hAnsi="Arial" w:cs="Arial"/>
          <w:sz w:val="24"/>
          <w:szCs w:val="24"/>
          <w:lang w:eastAsia="hu-HU"/>
        </w:rPr>
        <w:t xml:space="preserve"> fedezetére </w:t>
      </w:r>
    </w:p>
    <w:p w:rsidR="00424947" w:rsidRPr="00424947" w:rsidRDefault="008639D0"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használható</w:t>
      </w:r>
      <w:proofErr w:type="gramEnd"/>
      <w:r w:rsidR="00424947" w:rsidRPr="00424947">
        <w:rPr>
          <w:rFonts w:ascii="Arial" w:eastAsia="Times New Roman" w:hAnsi="Arial" w:cs="Arial"/>
          <w:sz w:val="24"/>
          <w:szCs w:val="24"/>
          <w:lang w:eastAsia="hu-HU"/>
        </w:rPr>
        <w:t xml:space="preserve"> fel.</w:t>
      </w:r>
    </w:p>
    <w:p w:rsidR="0069614D" w:rsidRDefault="0069614D" w:rsidP="00424947">
      <w:pPr>
        <w:spacing w:after="0" w:line="240" w:lineRule="auto"/>
        <w:rPr>
          <w:rFonts w:ascii="Arial" w:eastAsia="Times New Roman" w:hAnsi="Arial" w:cs="Arial"/>
          <w:sz w:val="24"/>
          <w:szCs w:val="24"/>
          <w:lang w:eastAsia="hu-HU"/>
        </w:rPr>
      </w:pPr>
    </w:p>
    <w:p w:rsidR="0069614D"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(5)</w:t>
      </w:r>
      <w:r w:rsidR="00C564CB" w:rsidRPr="00C564CB">
        <w:rPr>
          <w:rFonts w:ascii="Arial" w:eastAsia="Times New Roman" w:hAnsi="Arial" w:cs="Arial"/>
          <w:sz w:val="24"/>
          <w:szCs w:val="24"/>
          <w:lang w:eastAsia="hu-HU"/>
        </w:rPr>
        <w:t xml:space="preserve"> </w:t>
      </w:r>
      <w:r w:rsidR="00C564CB" w:rsidRPr="00424947">
        <w:rPr>
          <w:rFonts w:ascii="Arial" w:eastAsia="Times New Roman" w:hAnsi="Arial" w:cs="Arial"/>
          <w:sz w:val="24"/>
          <w:szCs w:val="24"/>
          <w:lang w:eastAsia="hu-HU"/>
        </w:rPr>
        <w:t>A  befizetett igazgatási szolgáltatási díj</w:t>
      </w:r>
      <w:r w:rsidR="00C564CB">
        <w:rPr>
          <w:rFonts w:ascii="Arial" w:eastAsia="Times New Roman" w:hAnsi="Arial" w:cs="Arial"/>
          <w:sz w:val="24"/>
          <w:szCs w:val="24"/>
          <w:lang w:eastAsia="hu-HU"/>
        </w:rPr>
        <w:t xml:space="preserve"> </w:t>
      </w:r>
      <w:proofErr w:type="gramStart"/>
      <w:r w:rsidR="00C564CB">
        <w:rPr>
          <w:rFonts w:ascii="Arial" w:eastAsia="Times New Roman" w:hAnsi="Arial" w:cs="Arial"/>
          <w:sz w:val="24"/>
          <w:szCs w:val="24"/>
          <w:lang w:eastAsia="hu-HU"/>
        </w:rPr>
        <w:t>vissza fizetése</w:t>
      </w:r>
      <w:proofErr w:type="gramEnd"/>
      <w:r w:rsidR="00C564CB">
        <w:rPr>
          <w:rFonts w:ascii="Arial" w:eastAsia="Times New Roman" w:hAnsi="Arial" w:cs="Arial"/>
          <w:sz w:val="24"/>
          <w:szCs w:val="24"/>
          <w:lang w:eastAsia="hu-HU"/>
        </w:rPr>
        <w:t>.</w:t>
      </w:r>
    </w:p>
    <w:p w:rsidR="00C564CB" w:rsidRDefault="00C564CB" w:rsidP="00424947">
      <w:pPr>
        <w:spacing w:after="0" w:line="240" w:lineRule="auto"/>
        <w:rPr>
          <w:rFonts w:ascii="Arial" w:eastAsia="Times New Roman" w:hAnsi="Arial" w:cs="Arial"/>
          <w:sz w:val="24"/>
          <w:szCs w:val="24"/>
          <w:lang w:eastAsia="hu-HU"/>
        </w:rPr>
      </w:pPr>
    </w:p>
    <w:p w:rsidR="00C564CB"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befizetett igazgatási szolgáltatási díjat</w:t>
      </w:r>
      <w:r w:rsidR="00C564C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564CB" w:rsidRPr="00C564CB" w:rsidRDefault="00424947" w:rsidP="00C564CB">
      <w:pPr>
        <w:pStyle w:val="Listaszerbekezds"/>
        <w:numPr>
          <w:ilvl w:val="0"/>
          <w:numId w:val="487"/>
        </w:numPr>
        <w:spacing w:after="0" w:line="240" w:lineRule="auto"/>
        <w:rPr>
          <w:rFonts w:ascii="Arial" w:eastAsia="Times New Roman" w:hAnsi="Arial" w:cs="Arial"/>
          <w:sz w:val="24"/>
          <w:szCs w:val="24"/>
          <w:lang w:eastAsia="hu-HU"/>
        </w:rPr>
      </w:pPr>
      <w:r w:rsidRPr="00C564CB">
        <w:rPr>
          <w:rFonts w:ascii="Arial" w:eastAsia="Times New Roman" w:hAnsi="Arial" w:cs="Arial"/>
          <w:sz w:val="24"/>
          <w:szCs w:val="24"/>
          <w:lang w:eastAsia="hu-HU"/>
        </w:rPr>
        <w:t xml:space="preserve">a  tankönyvvé nyilvánítási, </w:t>
      </w:r>
    </w:p>
    <w:p w:rsidR="00424947" w:rsidRPr="00C564CB" w:rsidRDefault="00424947" w:rsidP="00C564CB">
      <w:pPr>
        <w:pStyle w:val="Listaszerbekezds"/>
        <w:numPr>
          <w:ilvl w:val="0"/>
          <w:numId w:val="487"/>
        </w:numPr>
        <w:spacing w:after="0" w:line="240" w:lineRule="auto"/>
        <w:rPr>
          <w:rFonts w:ascii="Arial" w:eastAsia="Times New Roman" w:hAnsi="Arial" w:cs="Arial"/>
          <w:sz w:val="24"/>
          <w:szCs w:val="24"/>
          <w:lang w:eastAsia="hu-HU"/>
        </w:rPr>
      </w:pPr>
      <w:r w:rsidRPr="00C564CB">
        <w:rPr>
          <w:rFonts w:ascii="Arial" w:eastAsia="Times New Roman" w:hAnsi="Arial" w:cs="Arial"/>
          <w:sz w:val="24"/>
          <w:szCs w:val="24"/>
          <w:lang w:eastAsia="hu-HU"/>
        </w:rPr>
        <w:t xml:space="preserve">pedagógus-kézikönyvvé nyilvánítási </w:t>
      </w:r>
    </w:p>
    <w:p w:rsidR="00C564CB" w:rsidRDefault="00424947" w:rsidP="00C564CB">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kérelem</w:t>
      </w:r>
      <w:proofErr w:type="gramEnd"/>
      <w:r w:rsidRPr="00424947">
        <w:rPr>
          <w:rFonts w:ascii="Arial" w:eastAsia="Times New Roman" w:hAnsi="Arial" w:cs="Arial"/>
          <w:sz w:val="24"/>
          <w:szCs w:val="24"/>
          <w:lang w:eastAsia="hu-HU"/>
        </w:rPr>
        <w:t xml:space="preserve"> visszavonása esetén</w:t>
      </w:r>
      <w:r w:rsidR="00C564CB">
        <w:rPr>
          <w:rFonts w:ascii="Arial" w:eastAsia="Times New Roman" w:hAnsi="Arial" w:cs="Arial"/>
          <w:sz w:val="24"/>
          <w:szCs w:val="24"/>
          <w:lang w:eastAsia="hu-HU"/>
        </w:rPr>
        <w:t>,</w:t>
      </w:r>
    </w:p>
    <w:p w:rsidR="00C564CB" w:rsidRPr="00C564CB" w:rsidRDefault="00424947" w:rsidP="00C564CB">
      <w:pPr>
        <w:pStyle w:val="Listaszerbekezds"/>
        <w:numPr>
          <w:ilvl w:val="0"/>
          <w:numId w:val="488"/>
        </w:numPr>
        <w:spacing w:after="0" w:line="240" w:lineRule="auto"/>
        <w:rPr>
          <w:rFonts w:ascii="Arial" w:eastAsia="Times New Roman" w:hAnsi="Arial" w:cs="Arial"/>
          <w:sz w:val="24"/>
          <w:szCs w:val="24"/>
          <w:lang w:eastAsia="hu-HU"/>
        </w:rPr>
      </w:pPr>
      <w:r w:rsidRPr="00C564CB">
        <w:rPr>
          <w:rFonts w:ascii="Arial" w:eastAsia="Times New Roman" w:hAnsi="Arial" w:cs="Arial"/>
          <w:sz w:val="24"/>
          <w:szCs w:val="24"/>
          <w:lang w:eastAsia="hu-HU"/>
        </w:rPr>
        <w:t xml:space="preserve">a  tankönyvvé, </w:t>
      </w:r>
    </w:p>
    <w:p w:rsidR="00C564CB" w:rsidRPr="00C564CB" w:rsidRDefault="00424947" w:rsidP="00C564CB">
      <w:pPr>
        <w:pStyle w:val="Listaszerbekezds"/>
        <w:numPr>
          <w:ilvl w:val="0"/>
          <w:numId w:val="488"/>
        </w:numPr>
        <w:spacing w:after="0" w:line="240" w:lineRule="auto"/>
        <w:rPr>
          <w:rFonts w:ascii="Arial" w:eastAsia="Times New Roman" w:hAnsi="Arial" w:cs="Arial"/>
          <w:sz w:val="24"/>
          <w:szCs w:val="24"/>
          <w:lang w:eastAsia="hu-HU"/>
        </w:rPr>
      </w:pPr>
      <w:r w:rsidRPr="00C564CB">
        <w:rPr>
          <w:rFonts w:ascii="Arial" w:eastAsia="Times New Roman" w:hAnsi="Arial" w:cs="Arial"/>
          <w:sz w:val="24"/>
          <w:szCs w:val="24"/>
          <w:lang w:eastAsia="hu-HU"/>
        </w:rPr>
        <w:t xml:space="preserve">pedagógus-kézikönyvvé </w:t>
      </w:r>
    </w:p>
    <w:p w:rsidR="00C564CB" w:rsidRDefault="00424947" w:rsidP="00C564CB">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nyilvánításban</w:t>
      </w:r>
      <w:proofErr w:type="gramEnd"/>
      <w:r w:rsidRPr="00424947">
        <w:rPr>
          <w:rFonts w:ascii="Arial" w:eastAsia="Times New Roman" w:hAnsi="Arial" w:cs="Arial"/>
          <w:sz w:val="24"/>
          <w:szCs w:val="24"/>
          <w:lang w:eastAsia="hu-HU"/>
        </w:rPr>
        <w:t xml:space="preserve"> közreműködő szakértők felkéréséig, </w:t>
      </w:r>
    </w:p>
    <w:p w:rsidR="00C564CB" w:rsidRPr="00C564CB" w:rsidRDefault="00424947" w:rsidP="00C564CB">
      <w:pPr>
        <w:pStyle w:val="Listaszerbekezds"/>
        <w:numPr>
          <w:ilvl w:val="0"/>
          <w:numId w:val="489"/>
        </w:numPr>
        <w:spacing w:after="0" w:line="240" w:lineRule="auto"/>
        <w:rPr>
          <w:rFonts w:ascii="Arial" w:eastAsia="Times New Roman" w:hAnsi="Arial" w:cs="Arial"/>
          <w:sz w:val="24"/>
          <w:szCs w:val="24"/>
          <w:lang w:eastAsia="hu-HU"/>
        </w:rPr>
      </w:pPr>
      <w:r w:rsidRPr="00C564CB">
        <w:rPr>
          <w:rFonts w:ascii="Arial" w:eastAsia="Times New Roman" w:hAnsi="Arial" w:cs="Arial"/>
          <w:sz w:val="24"/>
          <w:szCs w:val="24"/>
          <w:lang w:eastAsia="hu-HU"/>
        </w:rPr>
        <w:t>az adott üggyel összefüggésben keletkezett költségekkel csökkentve</w:t>
      </w:r>
      <w:r w:rsidR="00C564CB" w:rsidRPr="00C564CB">
        <w:rPr>
          <w:rFonts w:ascii="Arial" w:eastAsia="Times New Roman" w:hAnsi="Arial" w:cs="Arial"/>
          <w:sz w:val="24"/>
          <w:szCs w:val="24"/>
          <w:lang w:eastAsia="hu-HU"/>
        </w:rPr>
        <w:t>,</w:t>
      </w:r>
    </w:p>
    <w:p w:rsidR="00C564CB" w:rsidRDefault="00424947" w:rsidP="00C564CB">
      <w:pPr>
        <w:spacing w:after="0" w:line="240" w:lineRule="auto"/>
        <w:ind w:left="361"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vissza</w:t>
      </w:r>
      <w:proofErr w:type="gramEnd"/>
      <w:r w:rsidRPr="00424947">
        <w:rPr>
          <w:rFonts w:ascii="Arial" w:eastAsia="Times New Roman" w:hAnsi="Arial" w:cs="Arial"/>
          <w:sz w:val="24"/>
          <w:szCs w:val="24"/>
          <w:lang w:eastAsia="hu-HU"/>
        </w:rPr>
        <w:t xml:space="preserve"> kell fizetni</w:t>
      </w:r>
      <w:r w:rsidR="00C564CB">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424947" w:rsidRDefault="00424947" w:rsidP="00C564CB">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befizetőnek. </w:t>
      </w:r>
    </w:p>
    <w:p w:rsidR="00C564CB" w:rsidRDefault="00C564CB" w:rsidP="00424947">
      <w:pPr>
        <w:spacing w:after="0" w:line="240" w:lineRule="auto"/>
        <w:rPr>
          <w:rFonts w:ascii="Arial" w:eastAsia="Times New Roman" w:hAnsi="Arial" w:cs="Arial"/>
          <w:sz w:val="24"/>
          <w:szCs w:val="24"/>
          <w:lang w:eastAsia="hu-HU"/>
        </w:rPr>
      </w:pPr>
    </w:p>
    <w:p w:rsidR="00C564CB"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fellebbezéssel befizetett eljárási díjat vissza kell fizetni, ha </w:t>
      </w:r>
    </w:p>
    <w:p w:rsidR="00C564CB" w:rsidRPr="001A3379" w:rsidRDefault="00424947" w:rsidP="001A3379">
      <w:pPr>
        <w:pStyle w:val="Listaszerbekezds"/>
        <w:numPr>
          <w:ilvl w:val="0"/>
          <w:numId w:val="490"/>
        </w:numPr>
        <w:spacing w:after="0" w:line="240" w:lineRule="auto"/>
        <w:rPr>
          <w:rFonts w:ascii="Arial" w:eastAsia="Times New Roman" w:hAnsi="Arial" w:cs="Arial"/>
          <w:sz w:val="24"/>
          <w:szCs w:val="24"/>
          <w:lang w:eastAsia="hu-HU"/>
        </w:rPr>
      </w:pPr>
      <w:r w:rsidRPr="001A3379">
        <w:rPr>
          <w:rFonts w:ascii="Arial" w:eastAsia="Times New Roman" w:hAnsi="Arial" w:cs="Arial"/>
          <w:sz w:val="24"/>
          <w:szCs w:val="24"/>
          <w:lang w:eastAsia="hu-HU"/>
        </w:rPr>
        <w:t>a  hatósági</w:t>
      </w:r>
      <w:r w:rsidR="00C564CB" w:rsidRPr="001A3379">
        <w:rPr>
          <w:rFonts w:ascii="Arial" w:eastAsia="Times New Roman" w:hAnsi="Arial" w:cs="Arial"/>
          <w:sz w:val="24"/>
          <w:szCs w:val="24"/>
          <w:lang w:eastAsia="hu-HU"/>
        </w:rPr>
        <w:t>,</w:t>
      </w:r>
      <w:r w:rsidRPr="001A3379">
        <w:rPr>
          <w:rFonts w:ascii="Arial" w:eastAsia="Times New Roman" w:hAnsi="Arial" w:cs="Arial"/>
          <w:sz w:val="24"/>
          <w:szCs w:val="24"/>
          <w:lang w:eastAsia="hu-HU"/>
        </w:rPr>
        <w:t xml:space="preserve"> vagy </w:t>
      </w:r>
    </w:p>
    <w:p w:rsidR="001A3379" w:rsidRPr="001A3379" w:rsidRDefault="00424947" w:rsidP="001A3379">
      <w:pPr>
        <w:pStyle w:val="Listaszerbekezds"/>
        <w:numPr>
          <w:ilvl w:val="0"/>
          <w:numId w:val="490"/>
        </w:numPr>
        <w:spacing w:after="0" w:line="240" w:lineRule="auto"/>
        <w:rPr>
          <w:rFonts w:ascii="Arial" w:eastAsia="Times New Roman" w:hAnsi="Arial" w:cs="Arial"/>
          <w:sz w:val="24"/>
          <w:szCs w:val="24"/>
          <w:lang w:eastAsia="hu-HU"/>
        </w:rPr>
      </w:pPr>
      <w:r w:rsidRPr="001A3379">
        <w:rPr>
          <w:rFonts w:ascii="Arial" w:eastAsia="Times New Roman" w:hAnsi="Arial" w:cs="Arial"/>
          <w:sz w:val="24"/>
          <w:szCs w:val="24"/>
          <w:lang w:eastAsia="hu-HU"/>
        </w:rPr>
        <w:t xml:space="preserve">a  bírósági </w:t>
      </w:r>
    </w:p>
    <w:p w:rsidR="001A3379" w:rsidRDefault="00424947" w:rsidP="001A337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eljárásban</w:t>
      </w:r>
      <w:proofErr w:type="gramEnd"/>
      <w:r w:rsidRPr="00424947">
        <w:rPr>
          <w:rFonts w:ascii="Arial" w:eastAsia="Times New Roman" w:hAnsi="Arial" w:cs="Arial"/>
          <w:sz w:val="24"/>
          <w:szCs w:val="24"/>
          <w:lang w:eastAsia="hu-HU"/>
        </w:rPr>
        <w:t xml:space="preserve"> felülvizsgált</w:t>
      </w:r>
      <w:r w:rsidR="00C564CB">
        <w:rPr>
          <w:rFonts w:ascii="Arial" w:eastAsia="Times New Roman" w:hAnsi="Arial" w:cs="Arial"/>
          <w:sz w:val="24"/>
          <w:szCs w:val="24"/>
          <w:lang w:eastAsia="hu-HU"/>
        </w:rPr>
        <w:t xml:space="preserve"> </w:t>
      </w:r>
    </w:p>
    <w:p w:rsidR="001A3379" w:rsidRPr="001A3379" w:rsidRDefault="00424947" w:rsidP="001A3379">
      <w:pPr>
        <w:pStyle w:val="Listaszerbekezds"/>
        <w:numPr>
          <w:ilvl w:val="0"/>
          <w:numId w:val="489"/>
        </w:numPr>
        <w:spacing w:after="0" w:line="240" w:lineRule="auto"/>
        <w:rPr>
          <w:rFonts w:ascii="Arial" w:eastAsia="Times New Roman" w:hAnsi="Arial" w:cs="Arial"/>
          <w:sz w:val="24"/>
          <w:szCs w:val="24"/>
          <w:lang w:eastAsia="hu-HU"/>
        </w:rPr>
      </w:pPr>
      <w:r w:rsidRPr="001A3379">
        <w:rPr>
          <w:rFonts w:ascii="Arial" w:eastAsia="Times New Roman" w:hAnsi="Arial" w:cs="Arial"/>
          <w:sz w:val="24"/>
          <w:szCs w:val="24"/>
          <w:lang w:eastAsia="hu-HU"/>
        </w:rPr>
        <w:t>határozat</w:t>
      </w:r>
      <w:r w:rsidR="001A3379" w:rsidRPr="001A3379">
        <w:rPr>
          <w:rFonts w:ascii="Arial" w:eastAsia="Times New Roman" w:hAnsi="Arial" w:cs="Arial"/>
          <w:sz w:val="24"/>
          <w:szCs w:val="24"/>
          <w:lang w:eastAsia="hu-HU"/>
        </w:rPr>
        <w:t>,</w:t>
      </w:r>
      <w:r w:rsidRPr="001A3379">
        <w:rPr>
          <w:rFonts w:ascii="Arial" w:eastAsia="Times New Roman" w:hAnsi="Arial" w:cs="Arial"/>
          <w:sz w:val="24"/>
          <w:szCs w:val="24"/>
          <w:lang w:eastAsia="hu-HU"/>
        </w:rPr>
        <w:t xml:space="preserve"> vagy </w:t>
      </w:r>
    </w:p>
    <w:p w:rsidR="001A3379" w:rsidRPr="001A3379" w:rsidRDefault="00424947" w:rsidP="001A3379">
      <w:pPr>
        <w:pStyle w:val="Listaszerbekezds"/>
        <w:numPr>
          <w:ilvl w:val="0"/>
          <w:numId w:val="489"/>
        </w:numPr>
        <w:spacing w:after="0" w:line="240" w:lineRule="auto"/>
        <w:rPr>
          <w:rFonts w:ascii="Arial" w:eastAsia="Times New Roman" w:hAnsi="Arial" w:cs="Arial"/>
          <w:sz w:val="24"/>
          <w:szCs w:val="24"/>
          <w:lang w:eastAsia="hu-HU"/>
        </w:rPr>
      </w:pPr>
      <w:r w:rsidRPr="001A3379">
        <w:rPr>
          <w:rFonts w:ascii="Arial" w:eastAsia="Times New Roman" w:hAnsi="Arial" w:cs="Arial"/>
          <w:sz w:val="24"/>
          <w:szCs w:val="24"/>
          <w:lang w:eastAsia="hu-HU"/>
        </w:rPr>
        <w:t xml:space="preserve">intézkedés </w:t>
      </w:r>
    </w:p>
    <w:p w:rsidR="001A3379" w:rsidRPr="001A3379" w:rsidRDefault="00424947" w:rsidP="001A3379">
      <w:pPr>
        <w:pStyle w:val="Listaszerbekezds"/>
        <w:numPr>
          <w:ilvl w:val="0"/>
          <w:numId w:val="491"/>
        </w:numPr>
        <w:spacing w:after="0" w:line="240" w:lineRule="auto"/>
        <w:rPr>
          <w:rFonts w:ascii="Arial" w:eastAsia="Times New Roman" w:hAnsi="Arial" w:cs="Arial"/>
          <w:sz w:val="24"/>
          <w:szCs w:val="24"/>
          <w:lang w:eastAsia="hu-HU"/>
        </w:rPr>
      </w:pPr>
      <w:r w:rsidRPr="001A3379">
        <w:rPr>
          <w:rFonts w:ascii="Arial" w:eastAsia="Times New Roman" w:hAnsi="Arial" w:cs="Arial"/>
          <w:sz w:val="24"/>
          <w:szCs w:val="24"/>
          <w:lang w:eastAsia="hu-HU"/>
        </w:rPr>
        <w:t xml:space="preserve">az ügyfél hátrányára </w:t>
      </w:r>
    </w:p>
    <w:p w:rsidR="001A3379" w:rsidRDefault="00424947" w:rsidP="00424947">
      <w:pPr>
        <w:pStyle w:val="Listaszerbekezds"/>
        <w:numPr>
          <w:ilvl w:val="0"/>
          <w:numId w:val="492"/>
        </w:numPr>
        <w:spacing w:after="0" w:line="240" w:lineRule="auto"/>
        <w:rPr>
          <w:rFonts w:ascii="Arial" w:eastAsia="Times New Roman" w:hAnsi="Arial" w:cs="Arial"/>
          <w:sz w:val="24"/>
          <w:szCs w:val="24"/>
          <w:lang w:eastAsia="hu-HU"/>
        </w:rPr>
      </w:pPr>
      <w:r w:rsidRPr="001A3379">
        <w:rPr>
          <w:rFonts w:ascii="Arial" w:eastAsia="Times New Roman" w:hAnsi="Arial" w:cs="Arial"/>
          <w:sz w:val="24"/>
          <w:szCs w:val="24"/>
          <w:lang w:eastAsia="hu-HU"/>
        </w:rPr>
        <w:t>részben</w:t>
      </w:r>
      <w:r w:rsidR="001A3379" w:rsidRPr="001A3379">
        <w:rPr>
          <w:rFonts w:ascii="Arial" w:eastAsia="Times New Roman" w:hAnsi="Arial" w:cs="Arial"/>
          <w:sz w:val="24"/>
          <w:szCs w:val="24"/>
          <w:lang w:eastAsia="hu-HU"/>
        </w:rPr>
        <w:t>,</w:t>
      </w:r>
      <w:r w:rsidRPr="001A3379">
        <w:rPr>
          <w:rFonts w:ascii="Arial" w:eastAsia="Times New Roman" w:hAnsi="Arial" w:cs="Arial"/>
          <w:sz w:val="24"/>
          <w:szCs w:val="24"/>
          <w:lang w:eastAsia="hu-HU"/>
        </w:rPr>
        <w:t xml:space="preserve"> vagy </w:t>
      </w:r>
    </w:p>
    <w:p w:rsidR="001A3379" w:rsidRPr="001A3379" w:rsidRDefault="00424947" w:rsidP="00424947">
      <w:pPr>
        <w:pStyle w:val="Listaszerbekezds"/>
        <w:numPr>
          <w:ilvl w:val="0"/>
          <w:numId w:val="492"/>
        </w:numPr>
        <w:spacing w:after="0" w:line="240" w:lineRule="auto"/>
        <w:rPr>
          <w:rFonts w:ascii="Arial" w:eastAsia="Times New Roman" w:hAnsi="Arial" w:cs="Arial"/>
          <w:sz w:val="24"/>
          <w:szCs w:val="24"/>
          <w:lang w:eastAsia="hu-HU"/>
        </w:rPr>
      </w:pPr>
      <w:r w:rsidRPr="001A3379">
        <w:rPr>
          <w:rFonts w:ascii="Arial" w:eastAsia="Times New Roman" w:hAnsi="Arial" w:cs="Arial"/>
          <w:sz w:val="24"/>
          <w:szCs w:val="24"/>
          <w:lang w:eastAsia="hu-HU"/>
        </w:rPr>
        <w:t xml:space="preserve">egészben </w:t>
      </w:r>
    </w:p>
    <w:p w:rsidR="00424947" w:rsidRPr="00424947" w:rsidRDefault="00424947" w:rsidP="001A3379">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jogszabálysértőnek</w:t>
      </w:r>
      <w:proofErr w:type="gramEnd"/>
      <w:r w:rsidRPr="00424947">
        <w:rPr>
          <w:rFonts w:ascii="Arial" w:eastAsia="Times New Roman" w:hAnsi="Arial" w:cs="Arial"/>
          <w:sz w:val="24"/>
          <w:szCs w:val="24"/>
          <w:lang w:eastAsia="hu-HU"/>
        </w:rPr>
        <w:t xml:space="preserve"> bizonyult.</w:t>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lastRenderedPageBreak/>
        <w:t>(6)</w:t>
      </w:r>
      <w:r w:rsidR="00350E39" w:rsidRPr="00350E39">
        <w:rPr>
          <w:rFonts w:ascii="Arial" w:eastAsia="Times New Roman" w:hAnsi="Arial" w:cs="Arial"/>
          <w:sz w:val="24"/>
          <w:szCs w:val="24"/>
          <w:lang w:eastAsia="hu-HU"/>
        </w:rPr>
        <w:t xml:space="preserve"> </w:t>
      </w:r>
      <w:r w:rsidR="00350E39" w:rsidRPr="00424947">
        <w:rPr>
          <w:rFonts w:ascii="Arial" w:eastAsia="Times New Roman" w:hAnsi="Arial" w:cs="Arial"/>
          <w:sz w:val="24"/>
          <w:szCs w:val="24"/>
          <w:lang w:eastAsia="hu-HU"/>
        </w:rPr>
        <w:t>Ha az ügyfél</w:t>
      </w:r>
      <w:r w:rsidR="00350E39">
        <w:rPr>
          <w:rFonts w:ascii="Arial" w:eastAsia="Times New Roman" w:hAnsi="Arial" w:cs="Arial"/>
          <w:sz w:val="24"/>
          <w:szCs w:val="24"/>
          <w:lang w:eastAsia="hu-HU"/>
        </w:rPr>
        <w:t>,</w:t>
      </w:r>
      <w:r w:rsidR="00350E39" w:rsidRPr="00424947">
        <w:rPr>
          <w:rFonts w:ascii="Arial" w:eastAsia="Times New Roman" w:hAnsi="Arial" w:cs="Arial"/>
          <w:sz w:val="24"/>
          <w:szCs w:val="24"/>
          <w:lang w:eastAsia="hu-HU"/>
        </w:rPr>
        <w:t xml:space="preserve"> az előírt díjnál többet fizetett</w:t>
      </w:r>
      <w:r w:rsidR="00350E39">
        <w:rPr>
          <w:rFonts w:ascii="Arial" w:eastAsia="Times New Roman" w:hAnsi="Arial" w:cs="Arial"/>
          <w:sz w:val="24"/>
          <w:szCs w:val="24"/>
          <w:lang w:eastAsia="hu-HU"/>
        </w:rPr>
        <w:t>.</w:t>
      </w:r>
    </w:p>
    <w:p w:rsidR="0069614D" w:rsidRDefault="0069614D" w:rsidP="00424947">
      <w:pPr>
        <w:spacing w:after="0" w:line="240" w:lineRule="auto"/>
        <w:rPr>
          <w:rFonts w:ascii="Arial" w:eastAsia="Times New Roman" w:hAnsi="Arial" w:cs="Arial"/>
          <w:sz w:val="24"/>
          <w:szCs w:val="24"/>
          <w:lang w:eastAsia="hu-HU"/>
        </w:rPr>
      </w:pPr>
    </w:p>
    <w:p w:rsidR="00350E39"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Ha az ügyfél</w:t>
      </w:r>
      <w:r w:rsidR="00350E39">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350E39" w:rsidRPr="00350E39" w:rsidRDefault="00424947" w:rsidP="00350E39">
      <w:pPr>
        <w:pStyle w:val="Listaszerbekezds"/>
        <w:numPr>
          <w:ilvl w:val="0"/>
          <w:numId w:val="491"/>
        </w:numPr>
        <w:spacing w:after="0" w:line="240" w:lineRule="auto"/>
        <w:rPr>
          <w:rFonts w:ascii="Arial" w:eastAsia="Times New Roman" w:hAnsi="Arial" w:cs="Arial"/>
          <w:sz w:val="24"/>
          <w:szCs w:val="24"/>
          <w:lang w:eastAsia="hu-HU"/>
        </w:rPr>
      </w:pPr>
      <w:r w:rsidRPr="00350E39">
        <w:rPr>
          <w:rFonts w:ascii="Arial" w:eastAsia="Times New Roman" w:hAnsi="Arial" w:cs="Arial"/>
          <w:sz w:val="24"/>
          <w:szCs w:val="24"/>
          <w:lang w:eastAsia="hu-HU"/>
        </w:rPr>
        <w:t>az előírt díjnál</w:t>
      </w:r>
      <w:r w:rsidR="00350E39" w:rsidRPr="00350E39">
        <w:rPr>
          <w:rFonts w:ascii="Arial" w:eastAsia="Times New Roman" w:hAnsi="Arial" w:cs="Arial"/>
          <w:sz w:val="24"/>
          <w:szCs w:val="24"/>
          <w:lang w:eastAsia="hu-HU"/>
        </w:rPr>
        <w:t>,</w:t>
      </w:r>
      <w:r w:rsidRPr="00350E39">
        <w:rPr>
          <w:rFonts w:ascii="Arial" w:eastAsia="Times New Roman" w:hAnsi="Arial" w:cs="Arial"/>
          <w:sz w:val="24"/>
          <w:szCs w:val="24"/>
          <w:lang w:eastAsia="hu-HU"/>
        </w:rPr>
        <w:t xml:space="preserve"> többet fizetett meg, </w:t>
      </w:r>
    </w:p>
    <w:p w:rsidR="00350E39" w:rsidRDefault="00424947" w:rsidP="00424947">
      <w:pPr>
        <w:pStyle w:val="Listaszerbekezds"/>
        <w:numPr>
          <w:ilvl w:val="0"/>
          <w:numId w:val="493"/>
        </w:numPr>
        <w:spacing w:after="0" w:line="240" w:lineRule="auto"/>
        <w:rPr>
          <w:rFonts w:ascii="Arial" w:eastAsia="Times New Roman" w:hAnsi="Arial" w:cs="Arial"/>
          <w:sz w:val="24"/>
          <w:szCs w:val="24"/>
          <w:lang w:eastAsia="hu-HU"/>
        </w:rPr>
      </w:pPr>
      <w:r w:rsidRPr="00350E39">
        <w:rPr>
          <w:rFonts w:ascii="Arial" w:eastAsia="Times New Roman" w:hAnsi="Arial" w:cs="Arial"/>
          <w:sz w:val="24"/>
          <w:szCs w:val="24"/>
          <w:lang w:eastAsia="hu-HU"/>
        </w:rPr>
        <w:t>a többletet</w:t>
      </w:r>
      <w:r w:rsidR="00350E39" w:rsidRPr="00350E39">
        <w:rPr>
          <w:rFonts w:ascii="Arial" w:eastAsia="Times New Roman" w:hAnsi="Arial" w:cs="Arial"/>
          <w:sz w:val="24"/>
          <w:szCs w:val="24"/>
          <w:lang w:eastAsia="hu-HU"/>
        </w:rPr>
        <w:t>,</w:t>
      </w:r>
      <w:r w:rsidRPr="00350E39">
        <w:rPr>
          <w:rFonts w:ascii="Arial" w:eastAsia="Times New Roman" w:hAnsi="Arial" w:cs="Arial"/>
          <w:sz w:val="24"/>
          <w:szCs w:val="24"/>
          <w:lang w:eastAsia="hu-HU"/>
        </w:rPr>
        <w:t xml:space="preserve"> </w:t>
      </w:r>
    </w:p>
    <w:p w:rsidR="00350E39" w:rsidRPr="00350E39" w:rsidRDefault="00424947" w:rsidP="00424947">
      <w:pPr>
        <w:pStyle w:val="Listaszerbekezds"/>
        <w:numPr>
          <w:ilvl w:val="0"/>
          <w:numId w:val="493"/>
        </w:numPr>
        <w:spacing w:after="0" w:line="240" w:lineRule="auto"/>
        <w:rPr>
          <w:rFonts w:ascii="Arial" w:eastAsia="Times New Roman" w:hAnsi="Arial" w:cs="Arial"/>
          <w:sz w:val="24"/>
          <w:szCs w:val="24"/>
          <w:lang w:eastAsia="hu-HU"/>
        </w:rPr>
      </w:pPr>
      <w:r w:rsidRPr="00350E39">
        <w:rPr>
          <w:rFonts w:ascii="Arial" w:eastAsia="Times New Roman" w:hAnsi="Arial" w:cs="Arial"/>
          <w:sz w:val="24"/>
          <w:szCs w:val="24"/>
          <w:lang w:eastAsia="hu-HU"/>
        </w:rPr>
        <w:t xml:space="preserve">az eljáró hatóság </w:t>
      </w:r>
    </w:p>
    <w:p w:rsidR="00350E39" w:rsidRDefault="00424947" w:rsidP="00350E39">
      <w:pPr>
        <w:spacing w:after="0" w:line="240" w:lineRule="auto"/>
        <w:ind w:left="361" w:firstLine="34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visszatéríti</w:t>
      </w:r>
      <w:proofErr w:type="gramEnd"/>
      <w:r w:rsidRPr="00424947">
        <w:rPr>
          <w:rFonts w:ascii="Arial" w:eastAsia="Times New Roman" w:hAnsi="Arial" w:cs="Arial"/>
          <w:sz w:val="24"/>
          <w:szCs w:val="24"/>
          <w:lang w:eastAsia="hu-HU"/>
        </w:rPr>
        <w:t xml:space="preserve">. </w:t>
      </w:r>
    </w:p>
    <w:p w:rsidR="00350E39" w:rsidRDefault="00350E39" w:rsidP="00424947">
      <w:pPr>
        <w:spacing w:after="0" w:line="240" w:lineRule="auto"/>
        <w:rPr>
          <w:rFonts w:ascii="Arial" w:eastAsia="Times New Roman" w:hAnsi="Arial" w:cs="Arial"/>
          <w:sz w:val="24"/>
          <w:szCs w:val="24"/>
          <w:lang w:eastAsia="hu-HU"/>
        </w:rPr>
      </w:pPr>
    </w:p>
    <w:p w:rsidR="00350E39"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visszatérítést</w:t>
      </w:r>
      <w:r w:rsidR="00350E39">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CA65E5" w:rsidRDefault="00424947" w:rsidP="00CA65E5">
      <w:pPr>
        <w:pStyle w:val="Listaszerbekezds"/>
        <w:numPr>
          <w:ilvl w:val="0"/>
          <w:numId w:val="491"/>
        </w:numPr>
        <w:spacing w:after="0" w:line="240" w:lineRule="auto"/>
        <w:rPr>
          <w:rFonts w:ascii="Arial" w:eastAsia="Times New Roman" w:hAnsi="Arial" w:cs="Arial"/>
          <w:sz w:val="24"/>
          <w:szCs w:val="24"/>
          <w:lang w:eastAsia="hu-HU"/>
        </w:rPr>
      </w:pPr>
      <w:r w:rsidRPr="00CA65E5">
        <w:rPr>
          <w:rFonts w:ascii="Arial" w:eastAsia="Times New Roman" w:hAnsi="Arial" w:cs="Arial"/>
          <w:sz w:val="24"/>
          <w:szCs w:val="24"/>
          <w:lang w:eastAsia="hu-HU"/>
        </w:rPr>
        <w:t xml:space="preserve">hivatalból, </w:t>
      </w:r>
    </w:p>
    <w:p w:rsidR="00350E39" w:rsidRPr="00CA65E5" w:rsidRDefault="00424947" w:rsidP="00CA65E5">
      <w:pPr>
        <w:pStyle w:val="Listaszerbekezds"/>
        <w:numPr>
          <w:ilvl w:val="0"/>
          <w:numId w:val="494"/>
        </w:numPr>
        <w:spacing w:after="0" w:line="240" w:lineRule="auto"/>
        <w:rPr>
          <w:rFonts w:ascii="Arial" w:eastAsia="Times New Roman" w:hAnsi="Arial" w:cs="Arial"/>
          <w:sz w:val="24"/>
          <w:szCs w:val="24"/>
          <w:lang w:eastAsia="hu-HU"/>
        </w:rPr>
      </w:pPr>
      <w:r w:rsidRPr="00CA65E5">
        <w:rPr>
          <w:rFonts w:ascii="Arial" w:eastAsia="Times New Roman" w:hAnsi="Arial" w:cs="Arial"/>
          <w:sz w:val="24"/>
          <w:szCs w:val="24"/>
          <w:lang w:eastAsia="hu-HU"/>
        </w:rPr>
        <w:t>a többletbefizetés megállapítását követő</w:t>
      </w:r>
      <w:r w:rsidR="00350E39" w:rsidRPr="00CA65E5">
        <w:rPr>
          <w:rFonts w:ascii="Arial" w:eastAsia="Times New Roman" w:hAnsi="Arial" w:cs="Arial"/>
          <w:sz w:val="24"/>
          <w:szCs w:val="24"/>
          <w:lang w:eastAsia="hu-HU"/>
        </w:rPr>
        <w:t>,</w:t>
      </w:r>
      <w:r w:rsidRPr="00CA65E5">
        <w:rPr>
          <w:rFonts w:ascii="Arial" w:eastAsia="Times New Roman" w:hAnsi="Arial" w:cs="Arial"/>
          <w:sz w:val="24"/>
          <w:szCs w:val="24"/>
          <w:lang w:eastAsia="hu-HU"/>
        </w:rPr>
        <w:t xml:space="preserve"> </w:t>
      </w:r>
    </w:p>
    <w:p w:rsidR="00CA65E5" w:rsidRDefault="00424947" w:rsidP="00CA65E5">
      <w:pPr>
        <w:pStyle w:val="Listaszerbekezds"/>
        <w:numPr>
          <w:ilvl w:val="0"/>
          <w:numId w:val="494"/>
        </w:numPr>
        <w:spacing w:after="0" w:line="240" w:lineRule="auto"/>
        <w:rPr>
          <w:rFonts w:ascii="Arial" w:eastAsia="Times New Roman" w:hAnsi="Arial" w:cs="Arial"/>
          <w:sz w:val="24"/>
          <w:szCs w:val="24"/>
          <w:lang w:eastAsia="hu-HU"/>
        </w:rPr>
      </w:pPr>
      <w:r w:rsidRPr="00CA65E5">
        <w:rPr>
          <w:rFonts w:ascii="Arial" w:eastAsia="Times New Roman" w:hAnsi="Arial" w:cs="Arial"/>
          <w:sz w:val="24"/>
          <w:szCs w:val="24"/>
          <w:lang w:eastAsia="hu-HU"/>
        </w:rPr>
        <w:t xml:space="preserve">nyolc napon belül, </w:t>
      </w:r>
    </w:p>
    <w:p w:rsidR="00424947" w:rsidRPr="00CA65E5" w:rsidRDefault="00424947" w:rsidP="00CA65E5">
      <w:pPr>
        <w:pStyle w:val="Listaszerbekezds"/>
        <w:numPr>
          <w:ilvl w:val="0"/>
          <w:numId w:val="491"/>
        </w:numPr>
        <w:spacing w:after="0" w:line="240" w:lineRule="auto"/>
        <w:rPr>
          <w:rFonts w:ascii="Arial" w:eastAsia="Times New Roman" w:hAnsi="Arial" w:cs="Arial"/>
          <w:sz w:val="24"/>
          <w:szCs w:val="24"/>
          <w:lang w:eastAsia="hu-HU"/>
        </w:rPr>
      </w:pPr>
      <w:r w:rsidRPr="00CA65E5">
        <w:rPr>
          <w:rFonts w:ascii="Arial" w:eastAsia="Times New Roman" w:hAnsi="Arial" w:cs="Arial"/>
          <w:sz w:val="24"/>
          <w:szCs w:val="24"/>
          <w:lang w:eastAsia="hu-HU"/>
        </w:rPr>
        <w:t>ha a többletfizetést</w:t>
      </w:r>
      <w:r w:rsidR="00CA65E5" w:rsidRPr="00CA65E5">
        <w:rPr>
          <w:rFonts w:ascii="Arial" w:eastAsia="Times New Roman" w:hAnsi="Arial" w:cs="Arial"/>
          <w:sz w:val="24"/>
          <w:szCs w:val="24"/>
          <w:lang w:eastAsia="hu-HU"/>
        </w:rPr>
        <w:t>,</w:t>
      </w:r>
      <w:r w:rsidRPr="00CA65E5">
        <w:rPr>
          <w:rFonts w:ascii="Arial" w:eastAsia="Times New Roman" w:hAnsi="Arial" w:cs="Arial"/>
          <w:sz w:val="24"/>
          <w:szCs w:val="24"/>
          <w:lang w:eastAsia="hu-HU"/>
        </w:rPr>
        <w:t xml:space="preserve"> az ügyfél jelzi az eljáró hatóságnak, </w:t>
      </w:r>
    </w:p>
    <w:p w:rsidR="00CA65E5" w:rsidRPr="00CA65E5" w:rsidRDefault="00424947" w:rsidP="00CA65E5">
      <w:pPr>
        <w:pStyle w:val="Listaszerbekezds"/>
        <w:numPr>
          <w:ilvl w:val="0"/>
          <w:numId w:val="495"/>
        </w:numPr>
        <w:spacing w:after="0" w:line="240" w:lineRule="auto"/>
        <w:rPr>
          <w:rFonts w:ascii="Arial" w:eastAsia="Times New Roman" w:hAnsi="Arial" w:cs="Arial"/>
          <w:sz w:val="24"/>
          <w:szCs w:val="24"/>
          <w:lang w:eastAsia="hu-HU"/>
        </w:rPr>
      </w:pPr>
      <w:r w:rsidRPr="00CA65E5">
        <w:rPr>
          <w:rFonts w:ascii="Arial" w:eastAsia="Times New Roman" w:hAnsi="Arial" w:cs="Arial"/>
          <w:sz w:val="24"/>
          <w:szCs w:val="24"/>
          <w:lang w:eastAsia="hu-HU"/>
        </w:rPr>
        <w:t xml:space="preserve">a  visszatérítésre vonatkozó kérelem beérkezését követő nyolc napon belül kell elrendelni, és </w:t>
      </w:r>
    </w:p>
    <w:p w:rsidR="00424947" w:rsidRPr="00CA65E5" w:rsidRDefault="00424947" w:rsidP="00CA65E5">
      <w:pPr>
        <w:pStyle w:val="Listaszerbekezds"/>
        <w:numPr>
          <w:ilvl w:val="0"/>
          <w:numId w:val="495"/>
        </w:numPr>
        <w:spacing w:after="0" w:line="240" w:lineRule="auto"/>
        <w:rPr>
          <w:rFonts w:ascii="Arial" w:eastAsia="Times New Roman" w:hAnsi="Arial" w:cs="Arial"/>
          <w:sz w:val="24"/>
          <w:szCs w:val="24"/>
          <w:lang w:eastAsia="hu-HU"/>
        </w:rPr>
      </w:pPr>
      <w:r w:rsidRPr="00CA65E5">
        <w:rPr>
          <w:rFonts w:ascii="Arial" w:eastAsia="Times New Roman" w:hAnsi="Arial" w:cs="Arial"/>
          <w:sz w:val="24"/>
          <w:szCs w:val="24"/>
          <w:lang w:eastAsia="hu-HU"/>
        </w:rPr>
        <w:t>a  visszatérítés teljesítése iránt</w:t>
      </w:r>
      <w:r w:rsidR="00CA65E5">
        <w:rPr>
          <w:rFonts w:ascii="Arial" w:eastAsia="Times New Roman" w:hAnsi="Arial" w:cs="Arial"/>
          <w:sz w:val="24"/>
          <w:szCs w:val="24"/>
          <w:lang w:eastAsia="hu-HU"/>
        </w:rPr>
        <w:t>,</w:t>
      </w:r>
      <w:r w:rsidRPr="00CA65E5">
        <w:rPr>
          <w:rFonts w:ascii="Arial" w:eastAsia="Times New Roman" w:hAnsi="Arial" w:cs="Arial"/>
          <w:sz w:val="24"/>
          <w:szCs w:val="24"/>
          <w:lang w:eastAsia="hu-HU"/>
        </w:rPr>
        <w:t xml:space="preserve"> a visszatérítés elrendelését követő harminc napon belül intézkedni kell.</w:t>
      </w:r>
    </w:p>
    <w:p w:rsidR="0069614D" w:rsidRDefault="0069614D" w:rsidP="00424947">
      <w:pPr>
        <w:spacing w:after="0" w:line="240" w:lineRule="auto"/>
        <w:rPr>
          <w:rFonts w:ascii="Arial" w:eastAsia="Times New Roman" w:hAnsi="Arial" w:cs="Arial"/>
          <w:sz w:val="24"/>
          <w:szCs w:val="24"/>
          <w:lang w:eastAsia="hu-HU"/>
        </w:rPr>
      </w:pPr>
    </w:p>
    <w:p w:rsidR="00424947" w:rsidRPr="00424947" w:rsidRDefault="00424947" w:rsidP="00CA65E5">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(7)</w:t>
      </w:r>
      <w:r w:rsidR="00CA65E5" w:rsidRPr="00CA65E5">
        <w:rPr>
          <w:rFonts w:ascii="Arial" w:eastAsia="Times New Roman" w:hAnsi="Arial" w:cs="Arial"/>
          <w:sz w:val="24"/>
          <w:szCs w:val="24"/>
          <w:lang w:eastAsia="hu-HU"/>
        </w:rPr>
        <w:t xml:space="preserve"> </w:t>
      </w:r>
      <w:r w:rsidR="00CA65E5" w:rsidRPr="00424947">
        <w:rPr>
          <w:rFonts w:ascii="Arial" w:eastAsia="Times New Roman" w:hAnsi="Arial" w:cs="Arial"/>
          <w:sz w:val="24"/>
          <w:szCs w:val="24"/>
          <w:lang w:eastAsia="hu-HU"/>
        </w:rPr>
        <w:t>A díj vonatkozásában</w:t>
      </w:r>
      <w:r w:rsidR="00CA65E5">
        <w:rPr>
          <w:rFonts w:ascii="Arial" w:eastAsia="Times New Roman" w:hAnsi="Arial" w:cs="Arial"/>
          <w:sz w:val="24"/>
          <w:szCs w:val="24"/>
          <w:lang w:eastAsia="hu-HU"/>
        </w:rPr>
        <w:t>.</w:t>
      </w:r>
      <w:r w:rsidR="00CA65E5" w:rsidRPr="00CA65E5">
        <w:rPr>
          <w:rFonts w:ascii="Arial" w:eastAsia="Times New Roman" w:hAnsi="Arial" w:cs="Arial"/>
          <w:sz w:val="24"/>
          <w:szCs w:val="24"/>
          <w:lang w:eastAsia="hu-HU"/>
        </w:rPr>
        <w:t xml:space="preserve"> </w:t>
      </w:r>
    </w:p>
    <w:p w:rsidR="0069614D" w:rsidRDefault="0069614D" w:rsidP="00424947">
      <w:pPr>
        <w:spacing w:after="0" w:line="240" w:lineRule="auto"/>
        <w:rPr>
          <w:rFonts w:ascii="Arial" w:eastAsia="Times New Roman" w:hAnsi="Arial" w:cs="Arial"/>
          <w:sz w:val="24"/>
          <w:szCs w:val="24"/>
          <w:lang w:eastAsia="hu-HU"/>
        </w:rPr>
      </w:pPr>
    </w:p>
    <w:p w:rsidR="00CA65E5"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díj vonatkozásában</w:t>
      </w:r>
      <w:r w:rsidR="00CA65E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A06E94" w:rsidRDefault="00424947" w:rsidP="0069559F">
      <w:pPr>
        <w:pStyle w:val="Listaszerbekezds"/>
        <w:numPr>
          <w:ilvl w:val="0"/>
          <w:numId w:val="491"/>
        </w:numPr>
        <w:spacing w:after="0" w:line="240" w:lineRule="auto"/>
        <w:rPr>
          <w:rFonts w:ascii="Arial" w:eastAsia="Times New Roman" w:hAnsi="Arial" w:cs="Arial"/>
          <w:sz w:val="24"/>
          <w:szCs w:val="24"/>
          <w:lang w:eastAsia="hu-HU"/>
        </w:rPr>
      </w:pPr>
      <w:r w:rsidRPr="0069559F">
        <w:rPr>
          <w:rFonts w:ascii="Arial" w:eastAsia="Times New Roman" w:hAnsi="Arial" w:cs="Arial"/>
          <w:sz w:val="24"/>
          <w:szCs w:val="24"/>
          <w:lang w:eastAsia="hu-HU"/>
        </w:rPr>
        <w:t>az illetékekről szóló</w:t>
      </w:r>
      <w:r w:rsidR="00CA65E5" w:rsidRPr="0069559F">
        <w:rPr>
          <w:rFonts w:ascii="Arial" w:eastAsia="Times New Roman" w:hAnsi="Arial" w:cs="Arial"/>
          <w:sz w:val="24"/>
          <w:szCs w:val="24"/>
          <w:lang w:eastAsia="hu-HU"/>
        </w:rPr>
        <w:t>,</w:t>
      </w:r>
      <w:r w:rsidRPr="0069559F">
        <w:rPr>
          <w:rFonts w:ascii="Arial" w:eastAsia="Times New Roman" w:hAnsi="Arial" w:cs="Arial"/>
          <w:sz w:val="24"/>
          <w:szCs w:val="24"/>
          <w:lang w:eastAsia="hu-HU"/>
        </w:rPr>
        <w:t xml:space="preserve"> 1990. évi XCIII. törvény </w:t>
      </w:r>
    </w:p>
    <w:p w:rsidR="00CA65E5" w:rsidRPr="00A06E94" w:rsidRDefault="00424947" w:rsidP="00A06E94">
      <w:pPr>
        <w:pStyle w:val="Listaszerbekezds"/>
        <w:spacing w:after="0" w:line="240" w:lineRule="auto"/>
        <w:rPr>
          <w:rFonts w:ascii="Arial" w:eastAsia="Times New Roman" w:hAnsi="Arial" w:cs="Arial"/>
          <w:sz w:val="24"/>
          <w:szCs w:val="24"/>
          <w:u w:val="single"/>
          <w:lang w:eastAsia="hu-HU"/>
        </w:rPr>
      </w:pPr>
      <w:r w:rsidRPr="00A06E94">
        <w:rPr>
          <w:rFonts w:ascii="Arial" w:eastAsia="Times New Roman" w:hAnsi="Arial" w:cs="Arial"/>
          <w:sz w:val="24"/>
          <w:szCs w:val="24"/>
          <w:u w:val="single"/>
          <w:lang w:eastAsia="hu-HU"/>
        </w:rPr>
        <w:t xml:space="preserve">28. § </w:t>
      </w:r>
    </w:p>
    <w:p w:rsidR="00CA65E5" w:rsidRPr="00665CCF" w:rsidRDefault="00424947" w:rsidP="00665CCF">
      <w:pPr>
        <w:pStyle w:val="Listaszerbekezds"/>
        <w:numPr>
          <w:ilvl w:val="0"/>
          <w:numId w:val="496"/>
        </w:numPr>
        <w:spacing w:after="0" w:line="240" w:lineRule="auto"/>
        <w:rPr>
          <w:rFonts w:ascii="Arial" w:eastAsia="Times New Roman" w:hAnsi="Arial" w:cs="Arial"/>
          <w:sz w:val="24"/>
          <w:szCs w:val="24"/>
          <w:lang w:eastAsia="hu-HU"/>
        </w:rPr>
      </w:pPr>
      <w:r w:rsidRPr="00665CCF">
        <w:rPr>
          <w:rFonts w:ascii="Arial" w:eastAsia="Times New Roman" w:hAnsi="Arial" w:cs="Arial"/>
          <w:sz w:val="24"/>
          <w:szCs w:val="24"/>
          <w:lang w:eastAsia="hu-HU"/>
        </w:rPr>
        <w:t>(2) bekezdés a) és b) pontját</w:t>
      </w:r>
      <w:r w:rsidR="00CA65E5" w:rsidRPr="00665CCF">
        <w:rPr>
          <w:rFonts w:ascii="Arial" w:eastAsia="Times New Roman" w:hAnsi="Arial" w:cs="Arial"/>
          <w:sz w:val="24"/>
          <w:szCs w:val="24"/>
          <w:lang w:eastAsia="hu-HU"/>
        </w:rPr>
        <w:t>,</w:t>
      </w:r>
      <w:r w:rsidRPr="00665CCF">
        <w:rPr>
          <w:rFonts w:ascii="Arial" w:eastAsia="Times New Roman" w:hAnsi="Arial" w:cs="Arial"/>
          <w:sz w:val="24"/>
          <w:szCs w:val="24"/>
          <w:lang w:eastAsia="hu-HU"/>
        </w:rPr>
        <w:t xml:space="preserve"> és </w:t>
      </w:r>
    </w:p>
    <w:p w:rsidR="00424947" w:rsidRPr="00665CCF" w:rsidRDefault="00424947" w:rsidP="00665CCF">
      <w:pPr>
        <w:pStyle w:val="Listaszerbekezds"/>
        <w:numPr>
          <w:ilvl w:val="0"/>
          <w:numId w:val="496"/>
        </w:numPr>
        <w:spacing w:after="0" w:line="240" w:lineRule="auto"/>
        <w:rPr>
          <w:rFonts w:ascii="Arial" w:eastAsia="Times New Roman" w:hAnsi="Arial" w:cs="Arial"/>
          <w:sz w:val="24"/>
          <w:szCs w:val="24"/>
          <w:lang w:eastAsia="hu-HU"/>
        </w:rPr>
      </w:pPr>
      <w:r w:rsidRPr="00665CCF">
        <w:rPr>
          <w:rFonts w:ascii="Arial" w:eastAsia="Times New Roman" w:hAnsi="Arial" w:cs="Arial"/>
          <w:sz w:val="24"/>
          <w:szCs w:val="24"/>
          <w:lang w:eastAsia="hu-HU"/>
        </w:rPr>
        <w:t xml:space="preserve">(3) bekezdését </w:t>
      </w:r>
    </w:p>
    <w:p w:rsidR="00CA65E5" w:rsidRDefault="00424947" w:rsidP="00665CCF">
      <w:pPr>
        <w:spacing w:after="0" w:line="240" w:lineRule="auto"/>
        <w:ind w:left="361"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díjfizetési kötelezettség </w:t>
      </w:r>
    </w:p>
    <w:p w:rsidR="00CA65E5" w:rsidRPr="00665CCF" w:rsidRDefault="00424947" w:rsidP="00665CCF">
      <w:pPr>
        <w:pStyle w:val="Listaszerbekezds"/>
        <w:numPr>
          <w:ilvl w:val="0"/>
          <w:numId w:val="497"/>
        </w:numPr>
        <w:spacing w:after="0" w:line="240" w:lineRule="auto"/>
        <w:rPr>
          <w:rFonts w:ascii="Arial" w:eastAsia="Times New Roman" w:hAnsi="Arial" w:cs="Arial"/>
          <w:sz w:val="24"/>
          <w:szCs w:val="24"/>
          <w:lang w:eastAsia="hu-HU"/>
        </w:rPr>
      </w:pPr>
      <w:r w:rsidRPr="00665CCF">
        <w:rPr>
          <w:rFonts w:ascii="Arial" w:eastAsia="Times New Roman" w:hAnsi="Arial" w:cs="Arial"/>
          <w:sz w:val="24"/>
          <w:szCs w:val="24"/>
          <w:lang w:eastAsia="hu-HU"/>
        </w:rPr>
        <w:t>keletkezése</w:t>
      </w:r>
      <w:r w:rsidR="00CA65E5" w:rsidRPr="00665CCF">
        <w:rPr>
          <w:rFonts w:ascii="Arial" w:eastAsia="Times New Roman" w:hAnsi="Arial" w:cs="Arial"/>
          <w:sz w:val="24"/>
          <w:szCs w:val="24"/>
          <w:lang w:eastAsia="hu-HU"/>
        </w:rPr>
        <w:t>,</w:t>
      </w:r>
      <w:r w:rsidRPr="00665CCF">
        <w:rPr>
          <w:rFonts w:ascii="Arial" w:eastAsia="Times New Roman" w:hAnsi="Arial" w:cs="Arial"/>
          <w:sz w:val="24"/>
          <w:szCs w:val="24"/>
          <w:lang w:eastAsia="hu-HU"/>
        </w:rPr>
        <w:t xml:space="preserve"> és </w:t>
      </w:r>
    </w:p>
    <w:p w:rsidR="00CA65E5" w:rsidRPr="00665CCF" w:rsidRDefault="00424947" w:rsidP="00665CCF">
      <w:pPr>
        <w:pStyle w:val="Listaszerbekezds"/>
        <w:numPr>
          <w:ilvl w:val="0"/>
          <w:numId w:val="497"/>
        </w:numPr>
        <w:spacing w:after="0" w:line="240" w:lineRule="auto"/>
        <w:rPr>
          <w:rFonts w:ascii="Arial" w:eastAsia="Times New Roman" w:hAnsi="Arial" w:cs="Arial"/>
          <w:sz w:val="24"/>
          <w:szCs w:val="24"/>
          <w:lang w:eastAsia="hu-HU"/>
        </w:rPr>
      </w:pPr>
      <w:r w:rsidRPr="00665CCF">
        <w:rPr>
          <w:rFonts w:ascii="Arial" w:eastAsia="Times New Roman" w:hAnsi="Arial" w:cs="Arial"/>
          <w:sz w:val="24"/>
          <w:szCs w:val="24"/>
          <w:lang w:eastAsia="hu-HU"/>
        </w:rPr>
        <w:t xml:space="preserve">fennállása, </w:t>
      </w:r>
    </w:p>
    <w:p w:rsidR="0069559F" w:rsidRPr="00A06E94" w:rsidRDefault="00424947" w:rsidP="00A06E94">
      <w:pPr>
        <w:spacing w:after="0" w:line="240" w:lineRule="auto"/>
        <w:ind w:firstLine="708"/>
        <w:rPr>
          <w:rFonts w:ascii="Arial" w:eastAsia="Times New Roman" w:hAnsi="Arial" w:cs="Arial"/>
          <w:sz w:val="24"/>
          <w:szCs w:val="24"/>
          <w:u w:val="single"/>
          <w:lang w:eastAsia="hu-HU"/>
        </w:rPr>
      </w:pPr>
      <w:r w:rsidRPr="00A06E94">
        <w:rPr>
          <w:rFonts w:ascii="Arial" w:eastAsia="Times New Roman" w:hAnsi="Arial" w:cs="Arial"/>
          <w:sz w:val="24"/>
          <w:szCs w:val="24"/>
          <w:u w:val="single"/>
          <w:lang w:eastAsia="hu-HU"/>
        </w:rPr>
        <w:t>31.  §</w:t>
      </w:r>
      <w:proofErr w:type="spellStart"/>
      <w:r w:rsidRPr="00A06E94">
        <w:rPr>
          <w:rFonts w:ascii="Arial" w:eastAsia="Times New Roman" w:hAnsi="Arial" w:cs="Arial"/>
          <w:sz w:val="24"/>
          <w:szCs w:val="24"/>
          <w:u w:val="single"/>
          <w:lang w:eastAsia="hu-HU"/>
        </w:rPr>
        <w:t>-át</w:t>
      </w:r>
      <w:proofErr w:type="spellEnd"/>
      <w:r w:rsidR="0069559F" w:rsidRPr="00A06E94">
        <w:rPr>
          <w:rFonts w:ascii="Arial" w:eastAsia="Times New Roman" w:hAnsi="Arial" w:cs="Arial"/>
          <w:sz w:val="24"/>
          <w:szCs w:val="24"/>
          <w:u w:val="single"/>
          <w:lang w:eastAsia="hu-HU"/>
        </w:rPr>
        <w:t>,</w:t>
      </w:r>
      <w:r w:rsidRPr="00A06E94">
        <w:rPr>
          <w:rFonts w:ascii="Arial" w:eastAsia="Times New Roman" w:hAnsi="Arial" w:cs="Arial"/>
          <w:sz w:val="24"/>
          <w:szCs w:val="24"/>
          <w:u w:val="single"/>
          <w:lang w:eastAsia="hu-HU"/>
        </w:rPr>
        <w:t xml:space="preserve"> </w:t>
      </w:r>
    </w:p>
    <w:p w:rsidR="0069559F" w:rsidRPr="00A06E94" w:rsidRDefault="00424947" w:rsidP="00A06E94">
      <w:pPr>
        <w:pStyle w:val="Listaszerbekezds"/>
        <w:numPr>
          <w:ilvl w:val="0"/>
          <w:numId w:val="491"/>
        </w:numPr>
        <w:spacing w:after="0" w:line="240" w:lineRule="auto"/>
        <w:rPr>
          <w:rFonts w:ascii="Arial" w:eastAsia="Times New Roman" w:hAnsi="Arial" w:cs="Arial"/>
          <w:sz w:val="24"/>
          <w:szCs w:val="24"/>
          <w:lang w:eastAsia="hu-HU"/>
        </w:rPr>
      </w:pPr>
      <w:r w:rsidRPr="00A06E94">
        <w:rPr>
          <w:rFonts w:ascii="Arial" w:eastAsia="Times New Roman" w:hAnsi="Arial" w:cs="Arial"/>
          <w:sz w:val="24"/>
          <w:szCs w:val="24"/>
          <w:lang w:eastAsia="hu-HU"/>
        </w:rPr>
        <w:t>a  díjfizetésre kötelezettek körének megállapítása tekintetében</w:t>
      </w:r>
      <w:r w:rsidR="0069559F" w:rsidRPr="00A06E94">
        <w:rPr>
          <w:rFonts w:ascii="Arial" w:eastAsia="Times New Roman" w:hAnsi="Arial" w:cs="Arial"/>
          <w:sz w:val="24"/>
          <w:szCs w:val="24"/>
          <w:lang w:eastAsia="hu-HU"/>
        </w:rPr>
        <w:t>,</w:t>
      </w:r>
      <w:r w:rsidRPr="00A06E94">
        <w:rPr>
          <w:rFonts w:ascii="Arial" w:eastAsia="Times New Roman" w:hAnsi="Arial" w:cs="Arial"/>
          <w:sz w:val="24"/>
          <w:szCs w:val="24"/>
          <w:lang w:eastAsia="hu-HU"/>
        </w:rPr>
        <w:t xml:space="preserve"> </w:t>
      </w:r>
    </w:p>
    <w:p w:rsidR="0069559F" w:rsidRDefault="00424947" w:rsidP="00A06E9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azzal</w:t>
      </w:r>
      <w:proofErr w:type="gramEnd"/>
      <w:r w:rsidRPr="00424947">
        <w:rPr>
          <w:rFonts w:ascii="Arial" w:eastAsia="Times New Roman" w:hAnsi="Arial" w:cs="Arial"/>
          <w:sz w:val="24"/>
          <w:szCs w:val="24"/>
          <w:lang w:eastAsia="hu-HU"/>
        </w:rPr>
        <w:t xml:space="preserve"> az eltéréssel kell alkalmazni,</w:t>
      </w:r>
      <w:r w:rsidR="0069559F">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 xml:space="preserve">hogy </w:t>
      </w:r>
    </w:p>
    <w:p w:rsidR="0069559F" w:rsidRPr="00A06E94" w:rsidRDefault="0069559F" w:rsidP="00A06E94">
      <w:pPr>
        <w:pStyle w:val="Listaszerbekezds"/>
        <w:numPr>
          <w:ilvl w:val="0"/>
          <w:numId w:val="498"/>
        </w:numPr>
        <w:spacing w:after="0" w:line="240" w:lineRule="auto"/>
        <w:rPr>
          <w:rFonts w:ascii="Arial" w:eastAsia="Times New Roman" w:hAnsi="Arial" w:cs="Arial"/>
          <w:sz w:val="24"/>
          <w:szCs w:val="24"/>
          <w:lang w:eastAsia="hu-HU"/>
        </w:rPr>
      </w:pPr>
      <w:r w:rsidRPr="00A06E94">
        <w:rPr>
          <w:rFonts w:ascii="Arial" w:eastAsia="Times New Roman" w:hAnsi="Arial" w:cs="Arial"/>
          <w:sz w:val="24"/>
          <w:szCs w:val="24"/>
          <w:lang w:eastAsia="hu-HU"/>
        </w:rPr>
        <w:t xml:space="preserve">az </w:t>
      </w:r>
      <w:r w:rsidR="00424947" w:rsidRPr="00A06E94">
        <w:rPr>
          <w:rFonts w:ascii="Arial" w:eastAsia="Times New Roman" w:hAnsi="Arial" w:cs="Arial"/>
          <w:sz w:val="24"/>
          <w:szCs w:val="24"/>
          <w:lang w:eastAsia="hu-HU"/>
        </w:rPr>
        <w:t>illetéken</w:t>
      </w:r>
      <w:r w:rsidRPr="00A06E94">
        <w:rPr>
          <w:rFonts w:ascii="Arial" w:eastAsia="Times New Roman" w:hAnsi="Arial" w:cs="Arial"/>
          <w:sz w:val="24"/>
          <w:szCs w:val="24"/>
          <w:lang w:eastAsia="hu-HU"/>
        </w:rPr>
        <w:t>,</w:t>
      </w:r>
      <w:r w:rsidR="00424947" w:rsidRPr="00A06E94">
        <w:rPr>
          <w:rFonts w:ascii="Arial" w:eastAsia="Times New Roman" w:hAnsi="Arial" w:cs="Arial"/>
          <w:sz w:val="24"/>
          <w:szCs w:val="24"/>
          <w:lang w:eastAsia="hu-HU"/>
        </w:rPr>
        <w:t xml:space="preserve"> </w:t>
      </w:r>
    </w:p>
    <w:p w:rsidR="0069559F" w:rsidRPr="00A06E94" w:rsidRDefault="00424947" w:rsidP="00A06E94">
      <w:pPr>
        <w:pStyle w:val="Listaszerbekezds"/>
        <w:numPr>
          <w:ilvl w:val="0"/>
          <w:numId w:val="498"/>
        </w:numPr>
        <w:spacing w:after="0" w:line="240" w:lineRule="auto"/>
        <w:rPr>
          <w:rFonts w:ascii="Arial" w:eastAsia="Times New Roman" w:hAnsi="Arial" w:cs="Arial"/>
          <w:sz w:val="24"/>
          <w:szCs w:val="24"/>
          <w:lang w:eastAsia="hu-HU"/>
        </w:rPr>
      </w:pPr>
      <w:r w:rsidRPr="00A06E94">
        <w:rPr>
          <w:rFonts w:ascii="Arial" w:eastAsia="Times New Roman" w:hAnsi="Arial" w:cs="Arial"/>
          <w:sz w:val="24"/>
          <w:szCs w:val="24"/>
          <w:lang w:eastAsia="hu-HU"/>
        </w:rPr>
        <w:t xml:space="preserve">a díjat </w:t>
      </w:r>
    </w:p>
    <w:p w:rsidR="00424947" w:rsidRPr="00424947" w:rsidRDefault="00424947" w:rsidP="00A06E94">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Pr="00424947">
        <w:rPr>
          <w:rFonts w:ascii="Arial" w:eastAsia="Times New Roman" w:hAnsi="Arial" w:cs="Arial"/>
          <w:sz w:val="24"/>
          <w:szCs w:val="24"/>
          <w:lang w:eastAsia="hu-HU"/>
        </w:rPr>
        <w:t xml:space="preserve"> érteni.</w:t>
      </w:r>
    </w:p>
    <w:p w:rsidR="0069614D" w:rsidRDefault="0069614D" w:rsidP="00424947">
      <w:pPr>
        <w:spacing w:after="0" w:line="240" w:lineRule="auto"/>
        <w:rPr>
          <w:rFonts w:ascii="Arial" w:eastAsia="Times New Roman" w:hAnsi="Arial" w:cs="Arial"/>
          <w:sz w:val="24"/>
          <w:szCs w:val="24"/>
          <w:lang w:eastAsia="hu-HU"/>
        </w:rPr>
      </w:pPr>
    </w:p>
    <w:p w:rsidR="00665CCF" w:rsidRPr="00FE738C" w:rsidRDefault="00665CCF" w:rsidP="00665CCF">
      <w:pPr>
        <w:spacing w:after="0" w:line="240" w:lineRule="auto"/>
        <w:rPr>
          <w:rFonts w:ascii="Arial" w:eastAsia="Times New Roman" w:hAnsi="Arial" w:cs="Arial"/>
          <w:b/>
          <w:i/>
          <w:sz w:val="20"/>
          <w:szCs w:val="20"/>
          <w:lang w:eastAsia="hu-HU"/>
        </w:rPr>
      </w:pPr>
      <w:r w:rsidRPr="00FE738C">
        <w:rPr>
          <w:rFonts w:ascii="Arial" w:eastAsia="Times New Roman" w:hAnsi="Arial" w:cs="Arial"/>
          <w:b/>
          <w:i/>
          <w:sz w:val="20"/>
          <w:szCs w:val="20"/>
          <w:lang w:eastAsia="hu-HU"/>
        </w:rPr>
        <w:t xml:space="preserve">„Az illetékekről szóló, 1990. évi XCIII. törvény </w:t>
      </w:r>
    </w:p>
    <w:p w:rsidR="00665CCF" w:rsidRPr="00FE738C" w:rsidRDefault="00665CCF" w:rsidP="00665CCF">
      <w:pPr>
        <w:spacing w:after="0" w:line="240" w:lineRule="auto"/>
        <w:rPr>
          <w:rFonts w:ascii="Arial" w:eastAsia="Times New Roman" w:hAnsi="Arial" w:cs="Arial"/>
          <w:b/>
          <w:i/>
          <w:sz w:val="20"/>
          <w:szCs w:val="20"/>
          <w:lang w:eastAsia="hu-HU"/>
        </w:rPr>
      </w:pPr>
    </w:p>
    <w:p w:rsidR="00665CCF" w:rsidRPr="00FE738C" w:rsidRDefault="00665CCF" w:rsidP="00665CCF">
      <w:pPr>
        <w:spacing w:after="0" w:line="240" w:lineRule="auto"/>
        <w:rPr>
          <w:rFonts w:ascii="Arial" w:eastAsia="Times New Roman" w:hAnsi="Arial" w:cs="Arial"/>
          <w:b/>
          <w:i/>
          <w:sz w:val="20"/>
          <w:szCs w:val="20"/>
          <w:lang w:eastAsia="hu-HU"/>
        </w:rPr>
      </w:pPr>
      <w:r w:rsidRPr="00FE738C">
        <w:rPr>
          <w:rFonts w:ascii="Arial" w:eastAsia="Times New Roman" w:hAnsi="Arial" w:cs="Arial"/>
          <w:b/>
          <w:i/>
          <w:sz w:val="20"/>
          <w:szCs w:val="20"/>
          <w:lang w:eastAsia="hu-HU"/>
        </w:rPr>
        <w:t xml:space="preserve">28. § </w:t>
      </w:r>
    </w:p>
    <w:p w:rsidR="00665CCF" w:rsidRPr="00FE738C" w:rsidRDefault="00665CCF" w:rsidP="00424947">
      <w:pPr>
        <w:spacing w:after="0" w:line="240" w:lineRule="auto"/>
        <w:rPr>
          <w:rFonts w:ascii="Arial" w:eastAsia="Times New Roman" w:hAnsi="Arial" w:cs="Arial"/>
          <w:b/>
          <w:i/>
          <w:sz w:val="20"/>
          <w:szCs w:val="20"/>
          <w:lang w:eastAsia="hu-HU"/>
        </w:rPr>
      </w:pPr>
    </w:p>
    <w:p w:rsidR="00A06E94" w:rsidRPr="00FE738C" w:rsidRDefault="00A06E94" w:rsidP="00A06E94">
      <w:pPr>
        <w:autoSpaceDE w:val="0"/>
        <w:autoSpaceDN w:val="0"/>
        <w:adjustRightInd w:val="0"/>
        <w:spacing w:after="0" w:line="240" w:lineRule="auto"/>
        <w:jc w:val="both"/>
        <w:rPr>
          <w:rFonts w:ascii="Arial" w:hAnsi="Arial" w:cs="Arial"/>
          <w:i/>
          <w:sz w:val="20"/>
          <w:szCs w:val="20"/>
        </w:rPr>
      </w:pPr>
      <w:r w:rsidRPr="00FE738C">
        <w:rPr>
          <w:rFonts w:ascii="Arial" w:hAnsi="Arial" w:cs="Arial"/>
          <w:i/>
          <w:sz w:val="20"/>
          <w:szCs w:val="20"/>
        </w:rPr>
        <w:t>(2) Az illetékkötelezettség akkor is fennáll, ha a hatóság</w:t>
      </w:r>
    </w:p>
    <w:p w:rsidR="00A06E94" w:rsidRPr="00FE738C" w:rsidRDefault="00A06E94" w:rsidP="00A06E94">
      <w:pPr>
        <w:autoSpaceDE w:val="0"/>
        <w:autoSpaceDN w:val="0"/>
        <w:adjustRightInd w:val="0"/>
        <w:spacing w:after="0" w:line="240" w:lineRule="auto"/>
        <w:jc w:val="both"/>
        <w:rPr>
          <w:rFonts w:ascii="Arial" w:hAnsi="Arial" w:cs="Arial"/>
          <w:i/>
          <w:iCs/>
          <w:sz w:val="20"/>
          <w:szCs w:val="20"/>
        </w:rPr>
      </w:pPr>
    </w:p>
    <w:p w:rsidR="00A06E94" w:rsidRPr="00FE738C" w:rsidRDefault="00A06E94" w:rsidP="00A06E94">
      <w:pPr>
        <w:autoSpaceDE w:val="0"/>
        <w:autoSpaceDN w:val="0"/>
        <w:adjustRightInd w:val="0"/>
        <w:spacing w:after="0" w:line="240" w:lineRule="auto"/>
        <w:jc w:val="both"/>
        <w:rPr>
          <w:rFonts w:ascii="Arial" w:hAnsi="Arial" w:cs="Arial"/>
          <w:i/>
          <w:sz w:val="20"/>
          <w:szCs w:val="20"/>
        </w:rPr>
      </w:pPr>
      <w:proofErr w:type="gramStart"/>
      <w:r w:rsidRPr="00FE738C">
        <w:rPr>
          <w:rFonts w:ascii="Arial" w:hAnsi="Arial" w:cs="Arial"/>
          <w:i/>
          <w:iCs/>
          <w:sz w:val="20"/>
          <w:szCs w:val="20"/>
        </w:rPr>
        <w:t>a</w:t>
      </w:r>
      <w:proofErr w:type="gramEnd"/>
      <w:r w:rsidRPr="00FE738C">
        <w:rPr>
          <w:rFonts w:ascii="Arial" w:hAnsi="Arial" w:cs="Arial"/>
          <w:i/>
          <w:iCs/>
          <w:sz w:val="20"/>
          <w:szCs w:val="20"/>
        </w:rPr>
        <w:t xml:space="preserve">) </w:t>
      </w:r>
      <w:r w:rsidRPr="00FE738C">
        <w:rPr>
          <w:rFonts w:ascii="Arial" w:hAnsi="Arial" w:cs="Arial"/>
          <w:i/>
          <w:sz w:val="20"/>
          <w:szCs w:val="20"/>
        </w:rPr>
        <w:t>a kérelemnek részben vagy egészben helyt ad, vagy azt elutasítja, ide nem értve az érdemi vizsgálat nélkül történő elutasítást;</w:t>
      </w:r>
    </w:p>
    <w:p w:rsidR="00A06E94" w:rsidRPr="00FE738C" w:rsidRDefault="00A06E94" w:rsidP="00A06E94">
      <w:pPr>
        <w:autoSpaceDE w:val="0"/>
        <w:autoSpaceDN w:val="0"/>
        <w:adjustRightInd w:val="0"/>
        <w:spacing w:after="0" w:line="240" w:lineRule="auto"/>
        <w:jc w:val="both"/>
        <w:rPr>
          <w:rFonts w:ascii="Arial" w:hAnsi="Arial" w:cs="Arial"/>
          <w:i/>
          <w:iCs/>
          <w:sz w:val="20"/>
          <w:szCs w:val="20"/>
        </w:rPr>
      </w:pPr>
    </w:p>
    <w:p w:rsidR="00A06E94" w:rsidRPr="00FE738C" w:rsidRDefault="00A06E94" w:rsidP="00A06E94">
      <w:pPr>
        <w:autoSpaceDE w:val="0"/>
        <w:autoSpaceDN w:val="0"/>
        <w:adjustRightInd w:val="0"/>
        <w:spacing w:after="0" w:line="240" w:lineRule="auto"/>
        <w:jc w:val="both"/>
        <w:rPr>
          <w:rFonts w:ascii="Arial" w:hAnsi="Arial" w:cs="Arial"/>
          <w:i/>
          <w:sz w:val="20"/>
          <w:szCs w:val="20"/>
        </w:rPr>
      </w:pPr>
      <w:r w:rsidRPr="00FE738C">
        <w:rPr>
          <w:rFonts w:ascii="Arial" w:hAnsi="Arial" w:cs="Arial"/>
          <w:i/>
          <w:iCs/>
          <w:sz w:val="20"/>
          <w:szCs w:val="20"/>
        </w:rPr>
        <w:t xml:space="preserve">b) </w:t>
      </w:r>
      <w:r w:rsidRPr="00FE738C">
        <w:rPr>
          <w:rFonts w:ascii="Arial" w:hAnsi="Arial" w:cs="Arial"/>
          <w:i/>
          <w:sz w:val="20"/>
          <w:szCs w:val="20"/>
        </w:rPr>
        <w:t>az eljárást megszünteti, ide nem értve az illeték meg nem fizetése címén történő megszüntetést, valamint ha az eljárás megszüntetésének oka, hogy a kérelem érdemi vizsgálat nélküli elutasításának lett volna helye;</w:t>
      </w:r>
    </w:p>
    <w:p w:rsidR="00A06E94" w:rsidRPr="00FE738C" w:rsidRDefault="00A06E94" w:rsidP="00A06E94">
      <w:pPr>
        <w:autoSpaceDE w:val="0"/>
        <w:autoSpaceDN w:val="0"/>
        <w:adjustRightInd w:val="0"/>
        <w:spacing w:after="0" w:line="240" w:lineRule="auto"/>
        <w:ind w:firstLine="204"/>
        <w:jc w:val="both"/>
        <w:rPr>
          <w:rFonts w:ascii="Arial" w:hAnsi="Arial" w:cs="Arial"/>
          <w:i/>
          <w:sz w:val="20"/>
          <w:szCs w:val="20"/>
        </w:rPr>
      </w:pPr>
    </w:p>
    <w:p w:rsidR="00A06E94" w:rsidRPr="00FE738C" w:rsidRDefault="00A06E94" w:rsidP="00A06E94">
      <w:pPr>
        <w:autoSpaceDE w:val="0"/>
        <w:autoSpaceDN w:val="0"/>
        <w:adjustRightInd w:val="0"/>
        <w:spacing w:after="0" w:line="240" w:lineRule="auto"/>
        <w:jc w:val="both"/>
        <w:rPr>
          <w:rFonts w:ascii="Arial" w:hAnsi="Arial" w:cs="Arial"/>
          <w:i/>
          <w:sz w:val="20"/>
          <w:szCs w:val="20"/>
        </w:rPr>
      </w:pPr>
      <w:r w:rsidRPr="00FE738C">
        <w:rPr>
          <w:rFonts w:ascii="Arial" w:hAnsi="Arial" w:cs="Arial"/>
          <w:i/>
          <w:sz w:val="20"/>
          <w:szCs w:val="20"/>
        </w:rPr>
        <w:t>(3) Ha ugyanabban az ügyben kérelemre új eljárás indul, az illetéket ismét meg kell fizetni.</w:t>
      </w:r>
    </w:p>
    <w:p w:rsidR="00A06E94" w:rsidRPr="00FE738C" w:rsidRDefault="00A06E94" w:rsidP="00A06E94">
      <w:pPr>
        <w:autoSpaceDE w:val="0"/>
        <w:autoSpaceDN w:val="0"/>
        <w:adjustRightInd w:val="0"/>
        <w:spacing w:after="0" w:line="240" w:lineRule="auto"/>
        <w:ind w:firstLine="204"/>
        <w:jc w:val="both"/>
        <w:rPr>
          <w:rFonts w:ascii="Arial" w:hAnsi="Arial" w:cs="Arial"/>
          <w:i/>
          <w:sz w:val="20"/>
          <w:szCs w:val="20"/>
        </w:rPr>
      </w:pPr>
    </w:p>
    <w:p w:rsidR="00A06E94" w:rsidRPr="00FE738C" w:rsidRDefault="00A06E94" w:rsidP="00A06E94">
      <w:pPr>
        <w:autoSpaceDE w:val="0"/>
        <w:autoSpaceDN w:val="0"/>
        <w:adjustRightInd w:val="0"/>
        <w:spacing w:before="240" w:after="240" w:line="240" w:lineRule="auto"/>
        <w:jc w:val="center"/>
        <w:rPr>
          <w:rFonts w:ascii="Arial" w:hAnsi="Arial" w:cs="Arial"/>
          <w:b/>
          <w:bCs/>
          <w:i/>
          <w:sz w:val="20"/>
          <w:szCs w:val="20"/>
        </w:rPr>
      </w:pPr>
    </w:p>
    <w:p w:rsidR="00A06E94" w:rsidRPr="00FE738C" w:rsidRDefault="00A06E94" w:rsidP="00A06E94">
      <w:pPr>
        <w:autoSpaceDE w:val="0"/>
        <w:autoSpaceDN w:val="0"/>
        <w:adjustRightInd w:val="0"/>
        <w:spacing w:before="240" w:after="240" w:line="240" w:lineRule="auto"/>
        <w:jc w:val="center"/>
        <w:rPr>
          <w:rFonts w:ascii="Arial" w:hAnsi="Arial" w:cs="Arial"/>
          <w:i/>
          <w:sz w:val="20"/>
          <w:szCs w:val="20"/>
        </w:rPr>
      </w:pPr>
      <w:r w:rsidRPr="00FE738C">
        <w:rPr>
          <w:rFonts w:ascii="Arial" w:hAnsi="Arial" w:cs="Arial"/>
          <w:b/>
          <w:bCs/>
          <w:i/>
          <w:sz w:val="20"/>
          <w:szCs w:val="20"/>
        </w:rPr>
        <w:lastRenderedPageBreak/>
        <w:t>Az illeték fizetésére kötelezettek</w:t>
      </w:r>
    </w:p>
    <w:p w:rsidR="00FE738C" w:rsidRPr="00FE738C" w:rsidRDefault="00A06E94" w:rsidP="00FE738C">
      <w:pPr>
        <w:autoSpaceDE w:val="0"/>
        <w:autoSpaceDN w:val="0"/>
        <w:adjustRightInd w:val="0"/>
        <w:spacing w:after="0" w:line="240" w:lineRule="auto"/>
        <w:jc w:val="both"/>
        <w:rPr>
          <w:rFonts w:ascii="Arial" w:hAnsi="Arial" w:cs="Arial"/>
          <w:b/>
          <w:bCs/>
          <w:i/>
          <w:sz w:val="20"/>
          <w:szCs w:val="20"/>
        </w:rPr>
      </w:pPr>
      <w:r w:rsidRPr="00FE738C">
        <w:rPr>
          <w:rFonts w:ascii="Arial" w:hAnsi="Arial" w:cs="Arial"/>
          <w:b/>
          <w:bCs/>
          <w:i/>
          <w:sz w:val="20"/>
          <w:szCs w:val="20"/>
        </w:rPr>
        <w:t xml:space="preserve">31. § </w:t>
      </w:r>
    </w:p>
    <w:p w:rsidR="00FE738C" w:rsidRPr="00FE738C" w:rsidRDefault="00FE738C" w:rsidP="00FE738C">
      <w:pPr>
        <w:autoSpaceDE w:val="0"/>
        <w:autoSpaceDN w:val="0"/>
        <w:adjustRightInd w:val="0"/>
        <w:spacing w:after="0" w:line="240" w:lineRule="auto"/>
        <w:jc w:val="both"/>
        <w:rPr>
          <w:rFonts w:ascii="Arial" w:hAnsi="Arial" w:cs="Arial"/>
          <w:b/>
          <w:bCs/>
          <w:i/>
          <w:sz w:val="20"/>
          <w:szCs w:val="20"/>
        </w:rPr>
      </w:pPr>
    </w:p>
    <w:p w:rsidR="00A06E94" w:rsidRPr="00FE738C" w:rsidRDefault="00A06E94" w:rsidP="00FE738C">
      <w:pPr>
        <w:autoSpaceDE w:val="0"/>
        <w:autoSpaceDN w:val="0"/>
        <w:adjustRightInd w:val="0"/>
        <w:spacing w:after="0" w:line="240" w:lineRule="auto"/>
        <w:jc w:val="both"/>
        <w:rPr>
          <w:rFonts w:ascii="Arial" w:hAnsi="Arial" w:cs="Arial"/>
          <w:i/>
          <w:sz w:val="20"/>
          <w:szCs w:val="20"/>
        </w:rPr>
      </w:pPr>
      <w:r w:rsidRPr="00FE738C">
        <w:rPr>
          <w:rFonts w:ascii="Arial" w:hAnsi="Arial" w:cs="Arial"/>
          <w:i/>
          <w:sz w:val="20"/>
          <w:szCs w:val="20"/>
        </w:rPr>
        <w:t>(1) A közigazgatási hatósági eljárási illetéket az eljárás kezdeményezésekor az köteles megfizetni, aki az eljárás megindítását kéri. Az egyes közigazgatási hatósági eljárások külön illetéke tekintetében e törvény melléklete eltérően rendelkezhet.</w:t>
      </w:r>
    </w:p>
    <w:p w:rsidR="00FE738C" w:rsidRPr="00FE738C" w:rsidRDefault="00FE738C" w:rsidP="00FE738C">
      <w:pPr>
        <w:autoSpaceDE w:val="0"/>
        <w:autoSpaceDN w:val="0"/>
        <w:adjustRightInd w:val="0"/>
        <w:spacing w:after="0" w:line="240" w:lineRule="auto"/>
        <w:jc w:val="both"/>
        <w:rPr>
          <w:rFonts w:ascii="Arial" w:hAnsi="Arial" w:cs="Arial"/>
          <w:i/>
          <w:sz w:val="20"/>
          <w:szCs w:val="20"/>
        </w:rPr>
      </w:pPr>
    </w:p>
    <w:p w:rsidR="00A06E94" w:rsidRPr="00FE738C" w:rsidRDefault="00A06E94" w:rsidP="00FE738C">
      <w:pPr>
        <w:autoSpaceDE w:val="0"/>
        <w:autoSpaceDN w:val="0"/>
        <w:adjustRightInd w:val="0"/>
        <w:spacing w:after="0" w:line="240" w:lineRule="auto"/>
        <w:jc w:val="both"/>
        <w:rPr>
          <w:rFonts w:ascii="Arial" w:hAnsi="Arial" w:cs="Arial"/>
          <w:i/>
          <w:sz w:val="20"/>
          <w:szCs w:val="20"/>
        </w:rPr>
      </w:pPr>
      <w:r w:rsidRPr="00FE738C">
        <w:rPr>
          <w:rFonts w:ascii="Arial" w:hAnsi="Arial" w:cs="Arial"/>
          <w:i/>
          <w:sz w:val="20"/>
          <w:szCs w:val="20"/>
        </w:rPr>
        <w:t>(2) Ha több ügyfél ügyében indul egy közigazgatási hatósági eljárás, az ennek megindítását kérő ügyfelek egyetemlegesen felelősek az illeték megfizetéséért. Megszűnik az egyetemlegesség, ha a közigazgatási hatóság mindegyik ügyfélre nézve külön döntést hoz.</w:t>
      </w:r>
    </w:p>
    <w:p w:rsidR="00FE738C" w:rsidRPr="00FE738C" w:rsidRDefault="00FE738C" w:rsidP="00FE738C">
      <w:pPr>
        <w:autoSpaceDE w:val="0"/>
        <w:autoSpaceDN w:val="0"/>
        <w:adjustRightInd w:val="0"/>
        <w:spacing w:after="0" w:line="240" w:lineRule="auto"/>
        <w:jc w:val="both"/>
        <w:rPr>
          <w:rFonts w:ascii="Arial" w:hAnsi="Arial" w:cs="Arial"/>
          <w:i/>
          <w:sz w:val="20"/>
          <w:szCs w:val="20"/>
        </w:rPr>
      </w:pPr>
    </w:p>
    <w:p w:rsidR="00A06E94" w:rsidRPr="00FE738C" w:rsidRDefault="00A06E94" w:rsidP="00FE738C">
      <w:pPr>
        <w:autoSpaceDE w:val="0"/>
        <w:autoSpaceDN w:val="0"/>
        <w:adjustRightInd w:val="0"/>
        <w:spacing w:after="0" w:line="240" w:lineRule="auto"/>
        <w:jc w:val="both"/>
        <w:rPr>
          <w:rFonts w:ascii="Arial" w:hAnsi="Arial" w:cs="Arial"/>
          <w:i/>
          <w:sz w:val="20"/>
          <w:szCs w:val="20"/>
        </w:rPr>
      </w:pPr>
      <w:r w:rsidRPr="00FE738C">
        <w:rPr>
          <w:rFonts w:ascii="Arial" w:hAnsi="Arial" w:cs="Arial"/>
          <w:i/>
          <w:sz w:val="20"/>
          <w:szCs w:val="20"/>
        </w:rPr>
        <w:t>(3) Ha egy beadványban terjesztenek elő több kérelmet, az eljárási illetéket kérelmenként kell megfizetni.</w:t>
      </w:r>
    </w:p>
    <w:p w:rsidR="00FE738C" w:rsidRPr="00FE738C" w:rsidRDefault="00FE738C" w:rsidP="00FE738C">
      <w:pPr>
        <w:autoSpaceDE w:val="0"/>
        <w:autoSpaceDN w:val="0"/>
        <w:adjustRightInd w:val="0"/>
        <w:spacing w:after="0" w:line="240" w:lineRule="auto"/>
        <w:jc w:val="both"/>
        <w:rPr>
          <w:rFonts w:ascii="Arial" w:hAnsi="Arial" w:cs="Arial"/>
          <w:i/>
          <w:sz w:val="20"/>
          <w:szCs w:val="20"/>
        </w:rPr>
      </w:pPr>
    </w:p>
    <w:p w:rsidR="00A06E94" w:rsidRPr="00FE738C" w:rsidRDefault="00A06E94" w:rsidP="00FE738C">
      <w:pPr>
        <w:autoSpaceDE w:val="0"/>
        <w:autoSpaceDN w:val="0"/>
        <w:adjustRightInd w:val="0"/>
        <w:spacing w:after="0" w:line="240" w:lineRule="auto"/>
        <w:jc w:val="both"/>
        <w:rPr>
          <w:rFonts w:ascii="Arial" w:hAnsi="Arial" w:cs="Arial"/>
          <w:i/>
          <w:sz w:val="20"/>
          <w:szCs w:val="20"/>
        </w:rPr>
      </w:pPr>
      <w:r w:rsidRPr="00FE738C">
        <w:rPr>
          <w:rFonts w:ascii="Arial" w:hAnsi="Arial" w:cs="Arial"/>
          <w:i/>
          <w:sz w:val="20"/>
          <w:szCs w:val="20"/>
        </w:rPr>
        <w:t>(4)</w:t>
      </w:r>
    </w:p>
    <w:p w:rsidR="00FE738C" w:rsidRPr="00FE738C" w:rsidRDefault="00FE738C" w:rsidP="00FE738C">
      <w:pPr>
        <w:autoSpaceDE w:val="0"/>
        <w:autoSpaceDN w:val="0"/>
        <w:adjustRightInd w:val="0"/>
        <w:spacing w:after="0" w:line="240" w:lineRule="auto"/>
        <w:jc w:val="both"/>
        <w:rPr>
          <w:rFonts w:ascii="Arial" w:hAnsi="Arial" w:cs="Arial"/>
          <w:i/>
          <w:sz w:val="20"/>
          <w:szCs w:val="20"/>
        </w:rPr>
      </w:pPr>
    </w:p>
    <w:p w:rsidR="00A06E94" w:rsidRPr="00FE738C" w:rsidRDefault="00A06E94" w:rsidP="00FE738C">
      <w:pPr>
        <w:autoSpaceDE w:val="0"/>
        <w:autoSpaceDN w:val="0"/>
        <w:adjustRightInd w:val="0"/>
        <w:spacing w:after="0" w:line="240" w:lineRule="auto"/>
        <w:jc w:val="both"/>
        <w:rPr>
          <w:rFonts w:ascii="Arial" w:hAnsi="Arial" w:cs="Arial"/>
          <w:i/>
          <w:sz w:val="20"/>
          <w:szCs w:val="20"/>
        </w:rPr>
      </w:pPr>
      <w:r w:rsidRPr="00FE738C">
        <w:rPr>
          <w:rFonts w:ascii="Arial" w:hAnsi="Arial" w:cs="Arial"/>
          <w:i/>
          <w:sz w:val="20"/>
          <w:szCs w:val="20"/>
        </w:rPr>
        <w:t>(5) Ha az eljárásban több ügyfél vesz részt és az eljárás jellege kizárja azt, hogy az egyes ügyfelekkel szemben különböző határozat keletkezzen, csak annyi illetéket kell fizetni, mint amennyi abban az esetben járna, ha az eljárás csak egy ügyfél ügyében folyna. Ellenkező esetben annyi illetéket kell fizetni, mint amennyi akkor járna, ha mindegyik ügyfél ügyében külön eljárás folyna.</w:t>
      </w:r>
    </w:p>
    <w:p w:rsidR="00FE738C" w:rsidRPr="00FE738C" w:rsidRDefault="00FE738C" w:rsidP="00FE738C">
      <w:pPr>
        <w:autoSpaceDE w:val="0"/>
        <w:autoSpaceDN w:val="0"/>
        <w:adjustRightInd w:val="0"/>
        <w:spacing w:after="0" w:line="240" w:lineRule="auto"/>
        <w:jc w:val="both"/>
        <w:rPr>
          <w:rFonts w:ascii="Arial" w:hAnsi="Arial" w:cs="Arial"/>
          <w:i/>
          <w:sz w:val="20"/>
          <w:szCs w:val="20"/>
        </w:rPr>
      </w:pPr>
    </w:p>
    <w:p w:rsidR="00A06E94" w:rsidRPr="00FE738C" w:rsidRDefault="00A06E94" w:rsidP="00FE738C">
      <w:pPr>
        <w:autoSpaceDE w:val="0"/>
        <w:autoSpaceDN w:val="0"/>
        <w:adjustRightInd w:val="0"/>
        <w:spacing w:after="0" w:line="240" w:lineRule="auto"/>
        <w:jc w:val="both"/>
        <w:rPr>
          <w:rFonts w:ascii="Arial" w:hAnsi="Arial" w:cs="Arial"/>
          <w:i/>
          <w:sz w:val="20"/>
          <w:szCs w:val="20"/>
        </w:rPr>
      </w:pPr>
      <w:r w:rsidRPr="00FE738C">
        <w:rPr>
          <w:rFonts w:ascii="Arial" w:hAnsi="Arial" w:cs="Arial"/>
          <w:i/>
          <w:sz w:val="20"/>
          <w:szCs w:val="20"/>
        </w:rPr>
        <w:t>(6) Ha a kérelem több határozat vagy önálló fellebbezéssel támadható végzés ellen irányul, az illetéket úgy kell fizetni, mintha minden döntés ellen külön-külön kezdeményezték volna az eljárást.</w:t>
      </w:r>
    </w:p>
    <w:p w:rsidR="00FE738C" w:rsidRPr="00FE738C" w:rsidRDefault="00FE738C" w:rsidP="00FE738C">
      <w:pPr>
        <w:autoSpaceDE w:val="0"/>
        <w:autoSpaceDN w:val="0"/>
        <w:adjustRightInd w:val="0"/>
        <w:spacing w:after="0" w:line="240" w:lineRule="auto"/>
        <w:jc w:val="both"/>
        <w:rPr>
          <w:rFonts w:ascii="Arial" w:hAnsi="Arial" w:cs="Arial"/>
          <w:i/>
          <w:sz w:val="20"/>
          <w:szCs w:val="20"/>
        </w:rPr>
      </w:pPr>
    </w:p>
    <w:p w:rsidR="00A06E94" w:rsidRPr="00FE738C" w:rsidRDefault="00A06E94" w:rsidP="00FE738C">
      <w:pPr>
        <w:autoSpaceDE w:val="0"/>
        <w:autoSpaceDN w:val="0"/>
        <w:adjustRightInd w:val="0"/>
        <w:spacing w:after="0" w:line="240" w:lineRule="auto"/>
        <w:jc w:val="both"/>
        <w:rPr>
          <w:rFonts w:ascii="Arial" w:hAnsi="Arial" w:cs="Arial"/>
          <w:i/>
          <w:sz w:val="20"/>
          <w:szCs w:val="20"/>
        </w:rPr>
      </w:pPr>
      <w:r w:rsidRPr="00FE738C">
        <w:rPr>
          <w:rFonts w:ascii="Arial" w:hAnsi="Arial" w:cs="Arial"/>
          <w:i/>
          <w:sz w:val="20"/>
          <w:szCs w:val="20"/>
        </w:rPr>
        <w:t>(7)</w:t>
      </w:r>
    </w:p>
    <w:p w:rsidR="00FE738C" w:rsidRPr="00FE738C" w:rsidRDefault="00FE738C" w:rsidP="00FE738C">
      <w:pPr>
        <w:autoSpaceDE w:val="0"/>
        <w:autoSpaceDN w:val="0"/>
        <w:adjustRightInd w:val="0"/>
        <w:spacing w:after="0" w:line="240" w:lineRule="auto"/>
        <w:jc w:val="both"/>
        <w:rPr>
          <w:rFonts w:ascii="Arial" w:hAnsi="Arial" w:cs="Arial"/>
          <w:i/>
          <w:sz w:val="20"/>
          <w:szCs w:val="20"/>
        </w:rPr>
      </w:pPr>
    </w:p>
    <w:p w:rsidR="00A06E94" w:rsidRPr="00FE738C" w:rsidRDefault="00A06E94" w:rsidP="00FE738C">
      <w:pPr>
        <w:autoSpaceDE w:val="0"/>
        <w:autoSpaceDN w:val="0"/>
        <w:adjustRightInd w:val="0"/>
        <w:spacing w:after="0" w:line="240" w:lineRule="auto"/>
        <w:jc w:val="both"/>
        <w:rPr>
          <w:rFonts w:ascii="Arial" w:hAnsi="Arial" w:cs="Arial"/>
          <w:i/>
          <w:sz w:val="20"/>
          <w:szCs w:val="20"/>
        </w:rPr>
      </w:pPr>
      <w:r w:rsidRPr="00FE738C">
        <w:rPr>
          <w:rFonts w:ascii="Arial" w:hAnsi="Arial" w:cs="Arial"/>
          <w:i/>
          <w:sz w:val="20"/>
          <w:szCs w:val="20"/>
        </w:rPr>
        <w:t>(8) A szakhatósági eljárásért fizetendő illetéket - az alapeljárás illetékével (igazgatási szolgáltatási díjával) egyidejűleg - annak kell megfizetnie, akinek érdekében az eljárás indul. Az előzetes szakhatósági eljárásért fizetendő illetéket vagy igazgatási szolgáltatási díjat a szakhatósági eljárás kezdeményezésekor kell megfizetni</w:t>
      </w:r>
      <w:r w:rsidR="00FE738C" w:rsidRPr="00FE738C">
        <w:rPr>
          <w:rFonts w:ascii="Arial" w:hAnsi="Arial" w:cs="Arial"/>
          <w:i/>
          <w:sz w:val="20"/>
          <w:szCs w:val="20"/>
        </w:rPr>
        <w:t>”</w:t>
      </w:r>
      <w:r w:rsidRPr="00FE738C">
        <w:rPr>
          <w:rFonts w:ascii="Arial" w:hAnsi="Arial" w:cs="Arial"/>
          <w:i/>
          <w:sz w:val="20"/>
          <w:szCs w:val="20"/>
        </w:rPr>
        <w:t>.</w:t>
      </w:r>
    </w:p>
    <w:p w:rsidR="00665CCF" w:rsidRPr="00FE738C" w:rsidRDefault="00665CCF" w:rsidP="00424947">
      <w:pPr>
        <w:spacing w:after="0" w:line="240" w:lineRule="auto"/>
        <w:rPr>
          <w:rFonts w:ascii="Arial" w:eastAsia="Times New Roman" w:hAnsi="Arial" w:cs="Arial"/>
          <w:i/>
          <w:sz w:val="20"/>
          <w:szCs w:val="20"/>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(8)</w:t>
      </w:r>
      <w:r w:rsidR="00C6544A">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díjak nyilvántartására és elszámolására az  államháztartás számviteléről szóló 4/2013. (I. 11.) Korm. rendelet</w:t>
      </w:r>
      <w:r w:rsidR="00C6544A">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előírásait kell alkalmazni.</w:t>
      </w:r>
    </w:p>
    <w:p w:rsidR="0069614D" w:rsidRDefault="0069614D" w:rsidP="00424947">
      <w:pPr>
        <w:spacing w:after="0" w:line="240" w:lineRule="auto"/>
        <w:rPr>
          <w:rFonts w:ascii="Arial" w:eastAsia="Times New Roman" w:hAnsi="Arial" w:cs="Arial"/>
          <w:sz w:val="24"/>
          <w:szCs w:val="24"/>
          <w:lang w:eastAsia="hu-HU"/>
        </w:rPr>
      </w:pPr>
    </w:p>
    <w:p w:rsidR="00424947" w:rsidRPr="0069614D" w:rsidRDefault="00424947" w:rsidP="00424947">
      <w:pPr>
        <w:spacing w:after="0" w:line="240" w:lineRule="auto"/>
        <w:rPr>
          <w:rFonts w:ascii="Arial" w:eastAsia="Times New Roman" w:hAnsi="Arial" w:cs="Arial"/>
          <w:b/>
          <w:sz w:val="28"/>
          <w:szCs w:val="28"/>
          <w:lang w:eastAsia="hu-HU"/>
        </w:rPr>
      </w:pPr>
      <w:r w:rsidRPr="0069614D">
        <w:rPr>
          <w:rFonts w:ascii="Arial" w:eastAsia="Times New Roman" w:hAnsi="Arial" w:cs="Arial"/>
          <w:b/>
          <w:sz w:val="28"/>
          <w:szCs w:val="28"/>
          <w:lang w:eastAsia="hu-HU"/>
        </w:rPr>
        <w:t>36. §</w:t>
      </w:r>
    </w:p>
    <w:p w:rsidR="0069614D" w:rsidRDefault="0069614D" w:rsidP="00424947">
      <w:pPr>
        <w:spacing w:after="0" w:line="240" w:lineRule="auto"/>
        <w:rPr>
          <w:rFonts w:ascii="Arial" w:eastAsia="Times New Roman" w:hAnsi="Arial" w:cs="Arial"/>
          <w:sz w:val="24"/>
          <w:szCs w:val="24"/>
          <w:lang w:eastAsia="hu-HU"/>
        </w:rPr>
      </w:pPr>
    </w:p>
    <w:p w:rsidR="00C6544A"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tankönyvjegyzéken</w:t>
      </w:r>
      <w:r w:rsidR="00C6544A">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C6544A" w:rsidRPr="00C6544A" w:rsidRDefault="00424947" w:rsidP="00C6544A">
      <w:pPr>
        <w:pStyle w:val="Listaszerbekezds"/>
        <w:numPr>
          <w:ilvl w:val="0"/>
          <w:numId w:val="491"/>
        </w:numPr>
        <w:spacing w:after="0" w:line="240" w:lineRule="auto"/>
        <w:rPr>
          <w:rFonts w:ascii="Arial" w:eastAsia="Times New Roman" w:hAnsi="Arial" w:cs="Arial"/>
          <w:sz w:val="24"/>
          <w:szCs w:val="24"/>
          <w:lang w:eastAsia="hu-HU"/>
        </w:rPr>
      </w:pPr>
      <w:r w:rsidRPr="00C6544A">
        <w:rPr>
          <w:rFonts w:ascii="Arial" w:eastAsia="Times New Roman" w:hAnsi="Arial" w:cs="Arial"/>
          <w:sz w:val="24"/>
          <w:szCs w:val="24"/>
          <w:lang w:eastAsia="hu-HU"/>
        </w:rPr>
        <w:t xml:space="preserve">a  miniszter által kiadott </w:t>
      </w:r>
    </w:p>
    <w:p w:rsidR="00F90C67" w:rsidRDefault="00424947" w:rsidP="00424947">
      <w:pPr>
        <w:pStyle w:val="Listaszerbekezds"/>
        <w:numPr>
          <w:ilvl w:val="0"/>
          <w:numId w:val="499"/>
        </w:numPr>
        <w:spacing w:after="0" w:line="240" w:lineRule="auto"/>
        <w:rPr>
          <w:rFonts w:ascii="Arial" w:eastAsia="Times New Roman" w:hAnsi="Arial" w:cs="Arial"/>
          <w:sz w:val="24"/>
          <w:szCs w:val="24"/>
          <w:lang w:eastAsia="hu-HU"/>
        </w:rPr>
      </w:pPr>
      <w:r w:rsidRPr="00F90C67">
        <w:rPr>
          <w:rFonts w:ascii="Arial" w:eastAsia="Times New Roman" w:hAnsi="Arial" w:cs="Arial"/>
          <w:sz w:val="24"/>
          <w:szCs w:val="24"/>
          <w:lang w:eastAsia="hu-HU"/>
        </w:rPr>
        <w:t>nevelési-oktatási programokat (pedagógiai rendszereket)</w:t>
      </w:r>
      <w:r w:rsidR="00C6544A" w:rsidRPr="00F90C67">
        <w:rPr>
          <w:rFonts w:ascii="Arial" w:eastAsia="Times New Roman" w:hAnsi="Arial" w:cs="Arial"/>
          <w:sz w:val="24"/>
          <w:szCs w:val="24"/>
          <w:lang w:eastAsia="hu-HU"/>
        </w:rPr>
        <w:t>,</w:t>
      </w:r>
      <w:r w:rsidRPr="00F90C67">
        <w:rPr>
          <w:rFonts w:ascii="Arial" w:eastAsia="Times New Roman" w:hAnsi="Arial" w:cs="Arial"/>
          <w:sz w:val="24"/>
          <w:szCs w:val="24"/>
          <w:lang w:eastAsia="hu-HU"/>
        </w:rPr>
        <w:t xml:space="preserve"> és </w:t>
      </w:r>
    </w:p>
    <w:p w:rsidR="00F90C67" w:rsidRDefault="00F90C67" w:rsidP="00424947">
      <w:pPr>
        <w:pStyle w:val="Listaszerbekezds"/>
        <w:numPr>
          <w:ilvl w:val="0"/>
          <w:numId w:val="499"/>
        </w:numPr>
        <w:spacing w:after="0" w:line="240" w:lineRule="auto"/>
        <w:rPr>
          <w:rFonts w:ascii="Arial" w:eastAsia="Times New Roman" w:hAnsi="Arial" w:cs="Arial"/>
          <w:sz w:val="24"/>
          <w:szCs w:val="24"/>
          <w:lang w:eastAsia="hu-HU"/>
        </w:rPr>
      </w:pPr>
      <w:r w:rsidRPr="00F90C67">
        <w:rPr>
          <w:rFonts w:ascii="Arial" w:eastAsia="Times New Roman" w:hAnsi="Arial" w:cs="Arial"/>
          <w:sz w:val="24"/>
          <w:szCs w:val="24"/>
          <w:lang w:eastAsia="hu-HU"/>
        </w:rPr>
        <w:t>p</w:t>
      </w:r>
      <w:r w:rsidR="00424947" w:rsidRPr="00F90C67">
        <w:rPr>
          <w:rFonts w:ascii="Arial" w:eastAsia="Times New Roman" w:hAnsi="Arial" w:cs="Arial"/>
          <w:sz w:val="24"/>
          <w:szCs w:val="24"/>
          <w:lang w:eastAsia="hu-HU"/>
        </w:rPr>
        <w:t xml:space="preserve">edagógus-kézikönyveket </w:t>
      </w:r>
    </w:p>
    <w:p w:rsidR="00C6544A" w:rsidRPr="00F90C67" w:rsidRDefault="00424947" w:rsidP="00F90C67">
      <w:pPr>
        <w:pStyle w:val="Listaszerbekezds"/>
        <w:spacing w:after="0" w:line="240" w:lineRule="auto"/>
        <w:ind w:left="1069"/>
        <w:rPr>
          <w:rFonts w:ascii="Arial" w:eastAsia="Times New Roman" w:hAnsi="Arial" w:cs="Arial"/>
          <w:sz w:val="24"/>
          <w:szCs w:val="24"/>
          <w:lang w:eastAsia="hu-HU"/>
        </w:rPr>
      </w:pPr>
      <w:proofErr w:type="gramStart"/>
      <w:r w:rsidRPr="00F90C67">
        <w:rPr>
          <w:rFonts w:ascii="Arial" w:eastAsia="Times New Roman" w:hAnsi="Arial" w:cs="Arial"/>
          <w:sz w:val="24"/>
          <w:szCs w:val="24"/>
          <w:lang w:eastAsia="hu-HU"/>
        </w:rPr>
        <w:t>is</w:t>
      </w:r>
      <w:proofErr w:type="gramEnd"/>
      <w:r w:rsidRPr="00F90C67">
        <w:rPr>
          <w:rFonts w:ascii="Arial" w:eastAsia="Times New Roman" w:hAnsi="Arial" w:cs="Arial"/>
          <w:sz w:val="24"/>
          <w:szCs w:val="24"/>
          <w:lang w:eastAsia="hu-HU"/>
        </w:rPr>
        <w:t xml:space="preserve"> </w:t>
      </w:r>
    </w:p>
    <w:p w:rsidR="00424947" w:rsidRPr="00424947" w:rsidRDefault="00424947" w:rsidP="00F90C67">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fel</w:t>
      </w:r>
      <w:proofErr w:type="gramEnd"/>
      <w:r w:rsidRPr="00424947">
        <w:rPr>
          <w:rFonts w:ascii="Arial" w:eastAsia="Times New Roman" w:hAnsi="Arial" w:cs="Arial"/>
          <w:sz w:val="24"/>
          <w:szCs w:val="24"/>
          <w:lang w:eastAsia="hu-HU"/>
        </w:rPr>
        <w:t xml:space="preserve"> kell tüntetni.</w:t>
      </w:r>
    </w:p>
    <w:p w:rsidR="00997182" w:rsidRDefault="00997182" w:rsidP="00424947">
      <w:pPr>
        <w:spacing w:after="0" w:line="240" w:lineRule="auto"/>
        <w:rPr>
          <w:rFonts w:ascii="Arial" w:eastAsia="Times New Roman" w:hAnsi="Arial" w:cs="Arial"/>
          <w:sz w:val="24"/>
          <w:szCs w:val="24"/>
          <w:lang w:eastAsia="hu-HU"/>
        </w:rPr>
      </w:pPr>
    </w:p>
    <w:p w:rsidR="00424947" w:rsidRPr="00952436" w:rsidRDefault="00424947" w:rsidP="00424947">
      <w:pPr>
        <w:spacing w:after="0" w:line="240" w:lineRule="auto"/>
        <w:rPr>
          <w:rFonts w:ascii="Arial" w:eastAsia="Times New Roman" w:hAnsi="Arial" w:cs="Arial"/>
          <w:b/>
          <w:sz w:val="28"/>
          <w:szCs w:val="28"/>
          <w:lang w:eastAsia="hu-HU"/>
        </w:rPr>
      </w:pPr>
      <w:r w:rsidRPr="00952436">
        <w:rPr>
          <w:rFonts w:ascii="Arial" w:eastAsia="Times New Roman" w:hAnsi="Arial" w:cs="Arial"/>
          <w:b/>
          <w:sz w:val="28"/>
          <w:szCs w:val="28"/>
          <w:lang w:eastAsia="hu-HU"/>
        </w:rPr>
        <w:t>37. §</w:t>
      </w:r>
    </w:p>
    <w:p w:rsidR="00997182" w:rsidRDefault="00997182" w:rsidP="00424947">
      <w:pPr>
        <w:spacing w:after="0" w:line="240" w:lineRule="auto"/>
        <w:rPr>
          <w:rFonts w:ascii="Arial" w:eastAsia="Times New Roman" w:hAnsi="Arial" w:cs="Arial"/>
          <w:sz w:val="24"/>
          <w:szCs w:val="24"/>
          <w:lang w:eastAsia="hu-HU"/>
        </w:rPr>
      </w:pPr>
    </w:p>
    <w:p w:rsidR="00F90C6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A </w:t>
      </w:r>
      <w:r w:rsidRPr="00F90C67">
        <w:rPr>
          <w:rFonts w:ascii="Arial" w:eastAsia="Times New Roman" w:hAnsi="Arial" w:cs="Arial"/>
          <w:b/>
          <w:sz w:val="24"/>
          <w:szCs w:val="24"/>
          <w:lang w:eastAsia="hu-HU"/>
        </w:rPr>
        <w:t>rendeletben</w:t>
      </w:r>
      <w:r w:rsidRPr="00424947">
        <w:rPr>
          <w:rFonts w:ascii="Arial" w:eastAsia="Times New Roman" w:hAnsi="Arial" w:cs="Arial"/>
          <w:sz w:val="24"/>
          <w:szCs w:val="24"/>
          <w:lang w:eastAsia="hu-HU"/>
        </w:rPr>
        <w:t xml:space="preserve"> foglalt eljárásra</w:t>
      </w:r>
      <w:r w:rsidR="00F90C6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424947" w:rsidRPr="00F90C67" w:rsidRDefault="00424947" w:rsidP="00F90C67">
      <w:pPr>
        <w:pStyle w:val="Listaszerbekezds"/>
        <w:numPr>
          <w:ilvl w:val="0"/>
          <w:numId w:val="491"/>
        </w:numPr>
        <w:spacing w:after="0" w:line="240" w:lineRule="auto"/>
        <w:rPr>
          <w:rFonts w:ascii="Arial" w:eastAsia="Times New Roman" w:hAnsi="Arial" w:cs="Arial"/>
          <w:sz w:val="24"/>
          <w:szCs w:val="24"/>
          <w:lang w:eastAsia="hu-HU"/>
        </w:rPr>
      </w:pPr>
      <w:r w:rsidRPr="00F90C67">
        <w:rPr>
          <w:rFonts w:ascii="Arial" w:eastAsia="Times New Roman" w:hAnsi="Arial" w:cs="Arial"/>
          <w:sz w:val="24"/>
          <w:szCs w:val="24"/>
          <w:lang w:eastAsia="hu-HU"/>
        </w:rPr>
        <w:t xml:space="preserve">a  közigazgatási hatósági eljárás és szolgáltatás általános szabályairól szóló </w:t>
      </w:r>
    </w:p>
    <w:p w:rsidR="00F90C67" w:rsidRDefault="00424947" w:rsidP="00F90C67">
      <w:pPr>
        <w:spacing w:after="0" w:line="240" w:lineRule="auto"/>
        <w:ind w:firstLine="708"/>
        <w:rPr>
          <w:rFonts w:ascii="Arial" w:eastAsia="Times New Roman" w:hAnsi="Arial" w:cs="Arial"/>
          <w:sz w:val="24"/>
          <w:szCs w:val="24"/>
          <w:lang w:eastAsia="hu-HU"/>
        </w:rPr>
      </w:pPr>
      <w:r w:rsidRPr="00424947">
        <w:rPr>
          <w:rFonts w:ascii="Arial" w:eastAsia="Times New Roman" w:hAnsi="Arial" w:cs="Arial"/>
          <w:sz w:val="24"/>
          <w:szCs w:val="24"/>
          <w:lang w:eastAsia="hu-HU"/>
        </w:rPr>
        <w:t>2004. évi CXL. törvény rendelkezéseit</w:t>
      </w:r>
      <w:r w:rsidR="00F90C67">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w:t>
      </w:r>
    </w:p>
    <w:p w:rsidR="00F90C67" w:rsidRPr="00F90C67" w:rsidRDefault="00424947" w:rsidP="00F90C67">
      <w:pPr>
        <w:pStyle w:val="Listaszerbekezds"/>
        <w:numPr>
          <w:ilvl w:val="0"/>
          <w:numId w:val="491"/>
        </w:numPr>
        <w:spacing w:after="0" w:line="240" w:lineRule="auto"/>
        <w:rPr>
          <w:rFonts w:ascii="Arial" w:eastAsia="Times New Roman" w:hAnsi="Arial" w:cs="Arial"/>
          <w:sz w:val="24"/>
          <w:szCs w:val="24"/>
          <w:lang w:eastAsia="hu-HU"/>
        </w:rPr>
      </w:pPr>
      <w:r w:rsidRPr="00F90C67">
        <w:rPr>
          <w:rFonts w:ascii="Arial" w:eastAsia="Times New Roman" w:hAnsi="Arial" w:cs="Arial"/>
          <w:sz w:val="24"/>
          <w:szCs w:val="24"/>
          <w:lang w:eastAsia="hu-HU"/>
        </w:rPr>
        <w:t>az </w:t>
      </w:r>
      <w:proofErr w:type="spellStart"/>
      <w:r w:rsidRPr="00F90C67">
        <w:rPr>
          <w:rFonts w:ascii="Arial" w:eastAsia="Times New Roman" w:hAnsi="Arial" w:cs="Arial"/>
          <w:b/>
          <w:sz w:val="24"/>
          <w:szCs w:val="24"/>
          <w:lang w:eastAsia="hu-HU"/>
        </w:rPr>
        <w:t>Nkt</w:t>
      </w:r>
      <w:r w:rsidR="00F90C67" w:rsidRPr="00F90C67">
        <w:rPr>
          <w:rFonts w:ascii="Arial" w:eastAsia="Times New Roman" w:hAnsi="Arial" w:cs="Arial"/>
          <w:b/>
          <w:sz w:val="24"/>
          <w:szCs w:val="24"/>
          <w:lang w:eastAsia="hu-HU"/>
        </w:rPr>
        <w:t>v</w:t>
      </w:r>
      <w:proofErr w:type="spellEnd"/>
      <w:r w:rsidRPr="00F90C67">
        <w:rPr>
          <w:rFonts w:ascii="Arial" w:eastAsia="Times New Roman" w:hAnsi="Arial" w:cs="Arial"/>
          <w:sz w:val="24"/>
          <w:szCs w:val="24"/>
          <w:lang w:eastAsia="hu-HU"/>
        </w:rPr>
        <w:t xml:space="preserve">. 96. § (3) bekezdésében foglalt eltéréssel </w:t>
      </w:r>
    </w:p>
    <w:p w:rsidR="00424947" w:rsidRPr="00424947" w:rsidRDefault="00424947" w:rsidP="00F90C67">
      <w:pPr>
        <w:spacing w:after="0" w:line="240" w:lineRule="auto"/>
        <w:ind w:firstLine="360"/>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kell</w:t>
      </w:r>
      <w:proofErr w:type="gramEnd"/>
      <w:r w:rsidRPr="00424947">
        <w:rPr>
          <w:rFonts w:ascii="Arial" w:eastAsia="Times New Roman" w:hAnsi="Arial" w:cs="Arial"/>
          <w:sz w:val="24"/>
          <w:szCs w:val="24"/>
          <w:lang w:eastAsia="hu-HU"/>
        </w:rPr>
        <w:t xml:space="preserve"> alkalmazni.</w:t>
      </w:r>
    </w:p>
    <w:p w:rsidR="00997182" w:rsidRDefault="00997182" w:rsidP="00424947">
      <w:pPr>
        <w:spacing w:after="0" w:line="240" w:lineRule="auto"/>
        <w:rPr>
          <w:rFonts w:ascii="Arial" w:eastAsia="Times New Roman" w:hAnsi="Arial" w:cs="Arial"/>
          <w:sz w:val="24"/>
          <w:szCs w:val="24"/>
          <w:lang w:eastAsia="hu-HU"/>
        </w:rPr>
      </w:pPr>
    </w:p>
    <w:p w:rsidR="004C405C" w:rsidRDefault="004C405C" w:rsidP="00424947">
      <w:pPr>
        <w:spacing w:after="0" w:line="240" w:lineRule="auto"/>
        <w:rPr>
          <w:rFonts w:ascii="Arial" w:eastAsia="Times New Roman" w:hAnsi="Arial" w:cs="Arial"/>
          <w:b/>
          <w:sz w:val="28"/>
          <w:szCs w:val="28"/>
          <w:lang w:eastAsia="hu-HU"/>
        </w:rPr>
      </w:pPr>
    </w:p>
    <w:p w:rsidR="004C405C" w:rsidRDefault="004C405C" w:rsidP="00424947">
      <w:pPr>
        <w:spacing w:after="0" w:line="240" w:lineRule="auto"/>
        <w:rPr>
          <w:rFonts w:ascii="Arial" w:eastAsia="Times New Roman" w:hAnsi="Arial" w:cs="Arial"/>
          <w:b/>
          <w:sz w:val="28"/>
          <w:szCs w:val="28"/>
          <w:lang w:eastAsia="hu-HU"/>
        </w:rPr>
      </w:pPr>
    </w:p>
    <w:p w:rsidR="004C405C" w:rsidRDefault="004C405C" w:rsidP="00424947">
      <w:pPr>
        <w:spacing w:after="0" w:line="240" w:lineRule="auto"/>
        <w:rPr>
          <w:rFonts w:ascii="Arial" w:eastAsia="Times New Roman" w:hAnsi="Arial" w:cs="Arial"/>
          <w:b/>
          <w:sz w:val="28"/>
          <w:szCs w:val="28"/>
          <w:lang w:eastAsia="hu-HU"/>
        </w:rPr>
      </w:pPr>
    </w:p>
    <w:p w:rsidR="00F90C67" w:rsidRPr="004C405C" w:rsidRDefault="00F90C67" w:rsidP="00424947">
      <w:pPr>
        <w:spacing w:after="0" w:line="240" w:lineRule="auto"/>
        <w:rPr>
          <w:rFonts w:ascii="Arial" w:eastAsia="Times New Roman" w:hAnsi="Arial" w:cs="Arial"/>
          <w:i/>
          <w:sz w:val="20"/>
          <w:szCs w:val="20"/>
          <w:lang w:eastAsia="hu-HU"/>
        </w:rPr>
      </w:pPr>
      <w:r w:rsidRPr="004C405C">
        <w:rPr>
          <w:rFonts w:ascii="Arial" w:eastAsia="Times New Roman" w:hAnsi="Arial" w:cs="Arial"/>
          <w:b/>
          <w:i/>
          <w:sz w:val="20"/>
          <w:szCs w:val="20"/>
          <w:lang w:eastAsia="hu-HU"/>
        </w:rPr>
        <w:lastRenderedPageBreak/>
        <w:t>„</w:t>
      </w:r>
      <w:proofErr w:type="spellStart"/>
      <w:r w:rsidRPr="004C405C">
        <w:rPr>
          <w:rFonts w:ascii="Arial" w:eastAsia="Times New Roman" w:hAnsi="Arial" w:cs="Arial"/>
          <w:b/>
          <w:i/>
          <w:sz w:val="20"/>
          <w:szCs w:val="20"/>
          <w:lang w:eastAsia="hu-HU"/>
        </w:rPr>
        <w:t>Nktv</w:t>
      </w:r>
      <w:proofErr w:type="spellEnd"/>
      <w:r w:rsidRPr="004C405C">
        <w:rPr>
          <w:rFonts w:ascii="Arial" w:eastAsia="Times New Roman" w:hAnsi="Arial" w:cs="Arial"/>
          <w:i/>
          <w:sz w:val="20"/>
          <w:szCs w:val="20"/>
          <w:lang w:eastAsia="hu-HU"/>
        </w:rPr>
        <w:t xml:space="preserve">. </w:t>
      </w:r>
    </w:p>
    <w:p w:rsidR="00F90C67" w:rsidRPr="004C405C" w:rsidRDefault="00F90C67" w:rsidP="00424947">
      <w:pPr>
        <w:spacing w:after="0" w:line="240" w:lineRule="auto"/>
        <w:rPr>
          <w:rFonts w:ascii="Arial" w:eastAsia="Times New Roman" w:hAnsi="Arial" w:cs="Arial"/>
          <w:i/>
          <w:sz w:val="20"/>
          <w:szCs w:val="20"/>
          <w:lang w:eastAsia="hu-HU"/>
        </w:rPr>
      </w:pPr>
    </w:p>
    <w:p w:rsidR="00F90C67" w:rsidRPr="004C405C" w:rsidRDefault="00F90C67" w:rsidP="00424947">
      <w:pPr>
        <w:spacing w:after="0" w:line="240" w:lineRule="auto"/>
        <w:rPr>
          <w:rFonts w:ascii="Arial" w:eastAsia="Times New Roman" w:hAnsi="Arial" w:cs="Arial"/>
          <w:b/>
          <w:i/>
          <w:sz w:val="20"/>
          <w:szCs w:val="20"/>
          <w:lang w:eastAsia="hu-HU"/>
        </w:rPr>
      </w:pPr>
      <w:r w:rsidRPr="004C405C">
        <w:rPr>
          <w:rFonts w:ascii="Arial" w:eastAsia="Times New Roman" w:hAnsi="Arial" w:cs="Arial"/>
          <w:b/>
          <w:i/>
          <w:sz w:val="20"/>
          <w:szCs w:val="20"/>
          <w:lang w:eastAsia="hu-HU"/>
        </w:rPr>
        <w:t>96. §</w:t>
      </w:r>
    </w:p>
    <w:p w:rsidR="004C405C" w:rsidRPr="004C405C" w:rsidRDefault="004C405C" w:rsidP="004C405C">
      <w:pPr>
        <w:autoSpaceDE w:val="0"/>
        <w:autoSpaceDN w:val="0"/>
        <w:adjustRightInd w:val="0"/>
        <w:spacing w:after="0" w:line="240" w:lineRule="auto"/>
        <w:rPr>
          <w:rFonts w:ascii="Arial" w:hAnsi="Arial" w:cs="Arial"/>
          <w:i/>
          <w:color w:val="000000" w:themeColor="text1"/>
          <w:sz w:val="20"/>
          <w:szCs w:val="20"/>
        </w:rPr>
      </w:pPr>
    </w:p>
    <w:p w:rsidR="004C405C" w:rsidRPr="004C405C" w:rsidRDefault="004C405C" w:rsidP="004C405C">
      <w:pPr>
        <w:autoSpaceDE w:val="0"/>
        <w:autoSpaceDN w:val="0"/>
        <w:adjustRightInd w:val="0"/>
        <w:spacing w:after="0" w:line="240" w:lineRule="auto"/>
        <w:rPr>
          <w:rFonts w:ascii="Arial" w:hAnsi="Arial" w:cs="Arial"/>
          <w:i/>
          <w:color w:val="000000" w:themeColor="text1"/>
          <w:sz w:val="20"/>
          <w:szCs w:val="20"/>
        </w:rPr>
      </w:pPr>
      <w:r w:rsidRPr="004C405C">
        <w:rPr>
          <w:rFonts w:ascii="Arial" w:hAnsi="Arial" w:cs="Arial"/>
          <w:i/>
          <w:color w:val="000000" w:themeColor="text1"/>
          <w:sz w:val="20"/>
          <w:szCs w:val="20"/>
        </w:rPr>
        <w:t xml:space="preserve">(3) A működés megkezdéséhez szükséges engedély kiadása.  </w:t>
      </w:r>
    </w:p>
    <w:p w:rsidR="004C405C" w:rsidRPr="004C405C" w:rsidRDefault="004C405C" w:rsidP="004C405C">
      <w:pPr>
        <w:autoSpaceDE w:val="0"/>
        <w:autoSpaceDN w:val="0"/>
        <w:adjustRightInd w:val="0"/>
        <w:spacing w:after="0" w:line="240" w:lineRule="auto"/>
        <w:rPr>
          <w:rFonts w:ascii="Arial" w:hAnsi="Arial" w:cs="Arial"/>
          <w:i/>
          <w:color w:val="000000" w:themeColor="text1"/>
          <w:sz w:val="20"/>
          <w:szCs w:val="20"/>
        </w:rPr>
      </w:pPr>
    </w:p>
    <w:p w:rsidR="004C405C" w:rsidRPr="004C405C" w:rsidRDefault="004C405C" w:rsidP="004C405C">
      <w:pPr>
        <w:autoSpaceDE w:val="0"/>
        <w:autoSpaceDN w:val="0"/>
        <w:adjustRightInd w:val="0"/>
        <w:spacing w:after="0" w:line="240" w:lineRule="auto"/>
        <w:rPr>
          <w:rFonts w:ascii="Arial" w:hAnsi="Arial" w:cs="Arial"/>
          <w:i/>
          <w:color w:val="000000" w:themeColor="text1"/>
          <w:sz w:val="20"/>
          <w:szCs w:val="20"/>
        </w:rPr>
      </w:pPr>
      <w:r w:rsidRPr="004C405C">
        <w:rPr>
          <w:rFonts w:ascii="Arial" w:hAnsi="Arial" w:cs="Arial"/>
          <w:i/>
          <w:color w:val="000000" w:themeColor="text1"/>
          <w:sz w:val="20"/>
          <w:szCs w:val="20"/>
        </w:rPr>
        <w:t xml:space="preserve">A működés megkezdéséhez szükséges engedély kiadására vonatkozó eljárásban, </w:t>
      </w:r>
      <w:proofErr w:type="gramStart"/>
      <w:r w:rsidRPr="004C405C">
        <w:rPr>
          <w:rFonts w:ascii="Arial" w:hAnsi="Arial" w:cs="Arial"/>
          <w:i/>
          <w:color w:val="000000" w:themeColor="text1"/>
          <w:sz w:val="20"/>
          <w:szCs w:val="20"/>
        </w:rPr>
        <w:t>a</w:t>
      </w:r>
      <w:proofErr w:type="gramEnd"/>
      <w:r w:rsidRPr="004C405C">
        <w:rPr>
          <w:rFonts w:ascii="Arial" w:hAnsi="Arial" w:cs="Arial"/>
          <w:i/>
          <w:color w:val="000000" w:themeColor="text1"/>
          <w:sz w:val="20"/>
          <w:szCs w:val="20"/>
        </w:rPr>
        <w:t xml:space="preserve"> </w:t>
      </w:r>
    </w:p>
    <w:p w:rsidR="004C405C" w:rsidRPr="004C405C" w:rsidRDefault="004C405C" w:rsidP="004C405C">
      <w:pPr>
        <w:numPr>
          <w:ilvl w:val="0"/>
          <w:numId w:val="500"/>
        </w:numPr>
        <w:autoSpaceDE w:val="0"/>
        <w:autoSpaceDN w:val="0"/>
        <w:adjustRightInd w:val="0"/>
        <w:spacing w:after="0" w:line="240" w:lineRule="auto"/>
        <w:rPr>
          <w:rFonts w:ascii="Arial" w:hAnsi="Arial" w:cs="Arial"/>
          <w:i/>
          <w:color w:val="000000" w:themeColor="text1"/>
          <w:sz w:val="20"/>
          <w:szCs w:val="20"/>
        </w:rPr>
      </w:pPr>
      <w:r w:rsidRPr="004C405C">
        <w:rPr>
          <w:rFonts w:ascii="Arial" w:hAnsi="Arial" w:cs="Arial"/>
          <w:i/>
          <w:color w:val="000000" w:themeColor="text1"/>
          <w:sz w:val="20"/>
          <w:szCs w:val="20"/>
        </w:rPr>
        <w:t xml:space="preserve">nevelési-oktatási programok akkreditálásával, </w:t>
      </w:r>
    </w:p>
    <w:p w:rsidR="004C405C" w:rsidRPr="004C405C" w:rsidRDefault="004C405C" w:rsidP="004C405C">
      <w:pPr>
        <w:numPr>
          <w:ilvl w:val="0"/>
          <w:numId w:val="500"/>
        </w:numPr>
        <w:autoSpaceDE w:val="0"/>
        <w:autoSpaceDN w:val="0"/>
        <w:adjustRightInd w:val="0"/>
        <w:spacing w:after="0" w:line="240" w:lineRule="auto"/>
        <w:rPr>
          <w:rFonts w:ascii="Arial" w:hAnsi="Arial" w:cs="Arial"/>
          <w:i/>
          <w:color w:val="000000" w:themeColor="text1"/>
          <w:sz w:val="20"/>
          <w:szCs w:val="20"/>
        </w:rPr>
      </w:pPr>
      <w:r w:rsidRPr="004C405C">
        <w:rPr>
          <w:rFonts w:ascii="Arial" w:hAnsi="Arial" w:cs="Arial"/>
          <w:i/>
          <w:color w:val="000000" w:themeColor="text1"/>
          <w:sz w:val="20"/>
          <w:szCs w:val="20"/>
        </w:rPr>
        <w:t xml:space="preserve">a tankönyvek, és </w:t>
      </w:r>
    </w:p>
    <w:p w:rsidR="004C405C" w:rsidRPr="004C405C" w:rsidRDefault="004C405C" w:rsidP="004C405C">
      <w:pPr>
        <w:numPr>
          <w:ilvl w:val="0"/>
          <w:numId w:val="500"/>
        </w:numPr>
        <w:autoSpaceDE w:val="0"/>
        <w:autoSpaceDN w:val="0"/>
        <w:adjustRightInd w:val="0"/>
        <w:spacing w:after="0" w:line="240" w:lineRule="auto"/>
        <w:rPr>
          <w:rFonts w:ascii="Arial" w:hAnsi="Arial" w:cs="Arial"/>
          <w:i/>
          <w:color w:val="000000" w:themeColor="text1"/>
          <w:sz w:val="20"/>
          <w:szCs w:val="20"/>
        </w:rPr>
      </w:pPr>
      <w:r w:rsidRPr="004C405C">
        <w:rPr>
          <w:rFonts w:ascii="Arial" w:hAnsi="Arial" w:cs="Arial"/>
          <w:i/>
          <w:color w:val="000000" w:themeColor="text1"/>
          <w:sz w:val="20"/>
          <w:szCs w:val="20"/>
        </w:rPr>
        <w:t xml:space="preserve">a kerettanterv </w:t>
      </w:r>
    </w:p>
    <w:p w:rsidR="004C405C" w:rsidRPr="004C405C" w:rsidRDefault="004C405C" w:rsidP="004C405C">
      <w:pPr>
        <w:autoSpaceDE w:val="0"/>
        <w:autoSpaceDN w:val="0"/>
        <w:adjustRightInd w:val="0"/>
        <w:spacing w:after="0" w:line="240" w:lineRule="auto"/>
        <w:rPr>
          <w:rFonts w:ascii="Arial" w:hAnsi="Arial" w:cs="Arial"/>
          <w:i/>
          <w:color w:val="000000" w:themeColor="text1"/>
          <w:sz w:val="20"/>
          <w:szCs w:val="20"/>
        </w:rPr>
      </w:pPr>
      <w:proofErr w:type="gramStart"/>
      <w:r w:rsidRPr="004C405C">
        <w:rPr>
          <w:rFonts w:ascii="Arial" w:hAnsi="Arial" w:cs="Arial"/>
          <w:i/>
          <w:color w:val="000000" w:themeColor="text1"/>
          <w:sz w:val="20"/>
          <w:szCs w:val="20"/>
        </w:rPr>
        <w:t>jóváhagyásával</w:t>
      </w:r>
      <w:proofErr w:type="gramEnd"/>
      <w:r w:rsidRPr="004C405C">
        <w:rPr>
          <w:rFonts w:ascii="Arial" w:hAnsi="Arial" w:cs="Arial"/>
          <w:i/>
          <w:color w:val="000000" w:themeColor="text1"/>
          <w:sz w:val="20"/>
          <w:szCs w:val="20"/>
        </w:rPr>
        <w:t xml:space="preserve"> összefüggő eljárásokban,</w:t>
      </w:r>
    </w:p>
    <w:p w:rsidR="004C405C" w:rsidRPr="004C405C" w:rsidRDefault="004C405C" w:rsidP="004C405C">
      <w:pPr>
        <w:numPr>
          <w:ilvl w:val="0"/>
          <w:numId w:val="501"/>
        </w:numPr>
        <w:autoSpaceDE w:val="0"/>
        <w:autoSpaceDN w:val="0"/>
        <w:adjustRightInd w:val="0"/>
        <w:spacing w:after="0" w:line="240" w:lineRule="auto"/>
        <w:rPr>
          <w:rFonts w:ascii="Arial" w:hAnsi="Arial" w:cs="Arial"/>
          <w:i/>
          <w:color w:val="000000" w:themeColor="text1"/>
          <w:sz w:val="20"/>
          <w:szCs w:val="20"/>
        </w:rPr>
      </w:pPr>
      <w:r w:rsidRPr="004C405C">
        <w:rPr>
          <w:rFonts w:ascii="Arial" w:hAnsi="Arial" w:cs="Arial"/>
          <w:i/>
          <w:color w:val="000000" w:themeColor="text1"/>
          <w:sz w:val="20"/>
          <w:szCs w:val="20"/>
        </w:rPr>
        <w:t xml:space="preserve">a pedagógus-továbbképzési programokkal összefüggő eljárásokban, valamint </w:t>
      </w:r>
    </w:p>
    <w:p w:rsidR="004C405C" w:rsidRPr="004C405C" w:rsidRDefault="004C405C" w:rsidP="004C405C">
      <w:pPr>
        <w:numPr>
          <w:ilvl w:val="0"/>
          <w:numId w:val="501"/>
        </w:numPr>
        <w:autoSpaceDE w:val="0"/>
        <w:autoSpaceDN w:val="0"/>
        <w:adjustRightInd w:val="0"/>
        <w:spacing w:after="0" w:line="240" w:lineRule="auto"/>
        <w:rPr>
          <w:rFonts w:ascii="Arial" w:hAnsi="Arial" w:cs="Arial"/>
          <w:i/>
          <w:color w:val="000000" w:themeColor="text1"/>
          <w:sz w:val="20"/>
          <w:szCs w:val="20"/>
        </w:rPr>
      </w:pPr>
      <w:r w:rsidRPr="004C405C">
        <w:rPr>
          <w:rFonts w:ascii="Arial" w:hAnsi="Arial" w:cs="Arial"/>
          <w:i/>
          <w:color w:val="000000" w:themeColor="text1"/>
          <w:sz w:val="20"/>
          <w:szCs w:val="20"/>
        </w:rPr>
        <w:t xml:space="preserve">a törvényességi, és </w:t>
      </w:r>
    </w:p>
    <w:p w:rsidR="004C405C" w:rsidRPr="004C405C" w:rsidRDefault="004C405C" w:rsidP="004C405C">
      <w:pPr>
        <w:numPr>
          <w:ilvl w:val="0"/>
          <w:numId w:val="501"/>
        </w:numPr>
        <w:autoSpaceDE w:val="0"/>
        <w:autoSpaceDN w:val="0"/>
        <w:adjustRightInd w:val="0"/>
        <w:spacing w:after="0" w:line="240" w:lineRule="auto"/>
        <w:rPr>
          <w:rFonts w:ascii="Arial" w:hAnsi="Arial" w:cs="Arial"/>
          <w:i/>
          <w:color w:val="000000" w:themeColor="text1"/>
          <w:sz w:val="20"/>
          <w:szCs w:val="20"/>
        </w:rPr>
      </w:pPr>
      <w:r w:rsidRPr="004C405C">
        <w:rPr>
          <w:rFonts w:ascii="Arial" w:hAnsi="Arial" w:cs="Arial"/>
          <w:i/>
          <w:color w:val="000000" w:themeColor="text1"/>
          <w:sz w:val="20"/>
          <w:szCs w:val="20"/>
        </w:rPr>
        <w:t xml:space="preserve">hatósági </w:t>
      </w:r>
    </w:p>
    <w:p w:rsidR="004C405C" w:rsidRPr="004C405C" w:rsidRDefault="004C405C" w:rsidP="004C405C">
      <w:pPr>
        <w:autoSpaceDE w:val="0"/>
        <w:autoSpaceDN w:val="0"/>
        <w:adjustRightInd w:val="0"/>
        <w:spacing w:after="0" w:line="240" w:lineRule="auto"/>
        <w:rPr>
          <w:rFonts w:ascii="Arial" w:hAnsi="Arial" w:cs="Arial"/>
          <w:i/>
          <w:color w:val="000000" w:themeColor="text1"/>
          <w:sz w:val="20"/>
          <w:szCs w:val="20"/>
        </w:rPr>
      </w:pPr>
      <w:proofErr w:type="gramStart"/>
      <w:r w:rsidRPr="004C405C">
        <w:rPr>
          <w:rFonts w:ascii="Arial" w:hAnsi="Arial" w:cs="Arial"/>
          <w:i/>
          <w:color w:val="000000" w:themeColor="text1"/>
          <w:sz w:val="20"/>
          <w:szCs w:val="20"/>
        </w:rPr>
        <w:t>ellenőrzések</w:t>
      </w:r>
      <w:proofErr w:type="gramEnd"/>
      <w:r w:rsidRPr="004C405C">
        <w:rPr>
          <w:rFonts w:ascii="Arial" w:hAnsi="Arial" w:cs="Arial"/>
          <w:i/>
          <w:color w:val="000000" w:themeColor="text1"/>
          <w:sz w:val="20"/>
          <w:szCs w:val="20"/>
        </w:rPr>
        <w:t xml:space="preserve"> során </w:t>
      </w:r>
    </w:p>
    <w:p w:rsidR="004C405C" w:rsidRPr="004C405C" w:rsidRDefault="004C405C" w:rsidP="004C405C">
      <w:pPr>
        <w:numPr>
          <w:ilvl w:val="0"/>
          <w:numId w:val="502"/>
        </w:numPr>
        <w:autoSpaceDE w:val="0"/>
        <w:autoSpaceDN w:val="0"/>
        <w:adjustRightInd w:val="0"/>
        <w:spacing w:after="0" w:line="240" w:lineRule="auto"/>
        <w:rPr>
          <w:rFonts w:ascii="Arial" w:hAnsi="Arial" w:cs="Arial"/>
          <w:i/>
          <w:color w:val="000000" w:themeColor="text1"/>
          <w:sz w:val="20"/>
          <w:szCs w:val="20"/>
        </w:rPr>
      </w:pPr>
      <w:r w:rsidRPr="004C405C">
        <w:rPr>
          <w:rFonts w:ascii="Arial" w:hAnsi="Arial" w:cs="Arial"/>
          <w:i/>
          <w:color w:val="000000" w:themeColor="text1"/>
          <w:sz w:val="20"/>
          <w:szCs w:val="20"/>
        </w:rPr>
        <w:t>az ügyintézési határidő két hónap”.</w:t>
      </w:r>
    </w:p>
    <w:p w:rsidR="00F90C67" w:rsidRDefault="00F90C67" w:rsidP="00424947">
      <w:pPr>
        <w:spacing w:after="0" w:line="240" w:lineRule="auto"/>
        <w:rPr>
          <w:rFonts w:ascii="Arial" w:eastAsia="Times New Roman" w:hAnsi="Arial" w:cs="Arial"/>
          <w:b/>
          <w:sz w:val="28"/>
          <w:szCs w:val="28"/>
          <w:lang w:eastAsia="hu-HU"/>
        </w:rPr>
      </w:pPr>
    </w:p>
    <w:p w:rsidR="00424947" w:rsidRPr="00952436" w:rsidRDefault="00424947" w:rsidP="00424947">
      <w:pPr>
        <w:spacing w:after="0" w:line="240" w:lineRule="auto"/>
        <w:rPr>
          <w:rFonts w:ascii="Arial" w:eastAsia="Times New Roman" w:hAnsi="Arial" w:cs="Arial"/>
          <w:b/>
          <w:sz w:val="28"/>
          <w:szCs w:val="28"/>
          <w:lang w:eastAsia="hu-HU"/>
        </w:rPr>
      </w:pPr>
      <w:r w:rsidRPr="00952436">
        <w:rPr>
          <w:rFonts w:ascii="Arial" w:eastAsia="Times New Roman" w:hAnsi="Arial" w:cs="Arial"/>
          <w:b/>
          <w:sz w:val="28"/>
          <w:szCs w:val="28"/>
          <w:lang w:eastAsia="hu-HU"/>
        </w:rPr>
        <w:t>38. §</w:t>
      </w:r>
    </w:p>
    <w:p w:rsidR="00997182" w:rsidRDefault="0099718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 tartós tankönyvre vonatkozó technológiai követelmények:</w:t>
      </w:r>
    </w:p>
    <w:p w:rsidR="00997182" w:rsidRDefault="0099718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6160B2"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 xml:space="preserve"> tankönyv lapjainak </w:t>
      </w:r>
    </w:p>
    <w:p w:rsidR="006160B2" w:rsidRPr="006160B2" w:rsidRDefault="00424947" w:rsidP="006160B2">
      <w:pPr>
        <w:pStyle w:val="Listaszerbekezds"/>
        <w:numPr>
          <w:ilvl w:val="0"/>
          <w:numId w:val="502"/>
        </w:numPr>
        <w:spacing w:after="0" w:line="240" w:lineRule="auto"/>
        <w:rPr>
          <w:rFonts w:ascii="Arial" w:eastAsia="Times New Roman" w:hAnsi="Arial" w:cs="Arial"/>
          <w:sz w:val="24"/>
          <w:szCs w:val="24"/>
          <w:lang w:eastAsia="hu-HU"/>
        </w:rPr>
      </w:pPr>
      <w:r w:rsidRPr="006160B2">
        <w:rPr>
          <w:rFonts w:ascii="Arial" w:eastAsia="Times New Roman" w:hAnsi="Arial" w:cs="Arial"/>
          <w:sz w:val="24"/>
          <w:szCs w:val="24"/>
          <w:lang w:eastAsia="hu-HU"/>
        </w:rPr>
        <w:t>cérnafűzéses</w:t>
      </w:r>
      <w:r w:rsidR="006160B2" w:rsidRPr="006160B2">
        <w:rPr>
          <w:rFonts w:ascii="Arial" w:eastAsia="Times New Roman" w:hAnsi="Arial" w:cs="Arial"/>
          <w:sz w:val="24"/>
          <w:szCs w:val="24"/>
          <w:lang w:eastAsia="hu-HU"/>
        </w:rPr>
        <w:t>,</w:t>
      </w:r>
      <w:r w:rsidRPr="006160B2">
        <w:rPr>
          <w:rFonts w:ascii="Arial" w:eastAsia="Times New Roman" w:hAnsi="Arial" w:cs="Arial"/>
          <w:sz w:val="24"/>
          <w:szCs w:val="24"/>
          <w:lang w:eastAsia="hu-HU"/>
        </w:rPr>
        <w:t xml:space="preserve"> vagy </w:t>
      </w:r>
    </w:p>
    <w:p w:rsidR="006160B2" w:rsidRPr="006160B2" w:rsidRDefault="00424947" w:rsidP="006160B2">
      <w:pPr>
        <w:pStyle w:val="Listaszerbekezds"/>
        <w:numPr>
          <w:ilvl w:val="0"/>
          <w:numId w:val="502"/>
        </w:numPr>
        <w:spacing w:after="0" w:line="240" w:lineRule="auto"/>
        <w:rPr>
          <w:rFonts w:ascii="Arial" w:eastAsia="Times New Roman" w:hAnsi="Arial" w:cs="Arial"/>
          <w:sz w:val="24"/>
          <w:szCs w:val="24"/>
          <w:lang w:eastAsia="hu-HU"/>
        </w:rPr>
      </w:pPr>
      <w:r w:rsidRPr="006160B2">
        <w:rPr>
          <w:rFonts w:ascii="Arial" w:eastAsia="Times New Roman" w:hAnsi="Arial" w:cs="Arial"/>
          <w:sz w:val="24"/>
          <w:szCs w:val="24"/>
          <w:lang w:eastAsia="hu-HU"/>
        </w:rPr>
        <w:t xml:space="preserve">szálfelsütéses </w:t>
      </w:r>
    </w:p>
    <w:p w:rsidR="006160B2" w:rsidRDefault="00424947" w:rsidP="006160B2">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kötészeti</w:t>
      </w:r>
      <w:proofErr w:type="gramEnd"/>
      <w:r w:rsidRPr="00424947">
        <w:rPr>
          <w:rFonts w:ascii="Arial" w:eastAsia="Times New Roman" w:hAnsi="Arial" w:cs="Arial"/>
          <w:sz w:val="24"/>
          <w:szCs w:val="24"/>
          <w:lang w:eastAsia="hu-HU"/>
        </w:rPr>
        <w:t xml:space="preserve"> eljárással történő </w:t>
      </w:r>
    </w:p>
    <w:p w:rsidR="00424947" w:rsidRPr="00424947" w:rsidRDefault="006160B2" w:rsidP="006160B2">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      </w:t>
      </w:r>
      <w:proofErr w:type="gramStart"/>
      <w:r w:rsidR="00424947" w:rsidRPr="00424947">
        <w:rPr>
          <w:rFonts w:ascii="Arial" w:eastAsia="Times New Roman" w:hAnsi="Arial" w:cs="Arial"/>
          <w:sz w:val="24"/>
          <w:szCs w:val="24"/>
          <w:lang w:eastAsia="hu-HU"/>
        </w:rPr>
        <w:t>összeillesztése</w:t>
      </w:r>
      <w:proofErr w:type="gramEnd"/>
      <w:r w:rsidR="00424947" w:rsidRPr="00424947">
        <w:rPr>
          <w:rFonts w:ascii="Arial" w:eastAsia="Times New Roman" w:hAnsi="Arial" w:cs="Arial"/>
          <w:sz w:val="24"/>
          <w:szCs w:val="24"/>
          <w:lang w:eastAsia="hu-HU"/>
        </w:rPr>
        <w:t>,</w:t>
      </w:r>
    </w:p>
    <w:p w:rsidR="006160B2" w:rsidRDefault="006160B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7118E5"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időtálló</w:t>
      </w:r>
      <w:proofErr w:type="gramEnd"/>
      <w:r w:rsidRPr="00424947">
        <w:rPr>
          <w:rFonts w:ascii="Arial" w:eastAsia="Times New Roman" w:hAnsi="Arial" w:cs="Arial"/>
          <w:sz w:val="24"/>
          <w:szCs w:val="24"/>
          <w:lang w:eastAsia="hu-HU"/>
        </w:rPr>
        <w:t xml:space="preserve">, ugyanakkor könnyű kötésmód: </w:t>
      </w:r>
    </w:p>
    <w:p w:rsidR="00424947" w:rsidRPr="007118E5" w:rsidRDefault="00424947" w:rsidP="007118E5">
      <w:pPr>
        <w:pStyle w:val="Listaszerbekezds"/>
        <w:numPr>
          <w:ilvl w:val="0"/>
          <w:numId w:val="503"/>
        </w:numPr>
        <w:spacing w:after="0" w:line="240" w:lineRule="auto"/>
        <w:rPr>
          <w:rFonts w:ascii="Arial" w:eastAsia="Times New Roman" w:hAnsi="Arial" w:cs="Arial"/>
          <w:sz w:val="24"/>
          <w:szCs w:val="24"/>
          <w:lang w:eastAsia="hu-HU"/>
        </w:rPr>
      </w:pPr>
      <w:r w:rsidRPr="007118E5">
        <w:rPr>
          <w:rFonts w:ascii="Arial" w:eastAsia="Times New Roman" w:hAnsi="Arial" w:cs="Arial"/>
          <w:sz w:val="24"/>
          <w:szCs w:val="24"/>
          <w:lang w:eastAsia="hu-HU"/>
        </w:rPr>
        <w:t xml:space="preserve">megerősített </w:t>
      </w:r>
      <w:proofErr w:type="spellStart"/>
      <w:r w:rsidRPr="007118E5">
        <w:rPr>
          <w:rFonts w:ascii="Arial" w:eastAsia="Times New Roman" w:hAnsi="Arial" w:cs="Arial"/>
          <w:sz w:val="24"/>
          <w:szCs w:val="24"/>
          <w:lang w:eastAsia="hu-HU"/>
        </w:rPr>
        <w:t>kartonált</w:t>
      </w:r>
      <w:proofErr w:type="spellEnd"/>
      <w:r w:rsidRPr="007118E5">
        <w:rPr>
          <w:rFonts w:ascii="Arial" w:eastAsia="Times New Roman" w:hAnsi="Arial" w:cs="Arial"/>
          <w:sz w:val="24"/>
          <w:szCs w:val="24"/>
          <w:lang w:eastAsia="hu-HU"/>
        </w:rPr>
        <w:t xml:space="preserve"> (a borító: legalább 260 gramm/négyzetméter, </w:t>
      </w:r>
    </w:p>
    <w:p w:rsidR="007118E5" w:rsidRPr="007118E5" w:rsidRDefault="00424947" w:rsidP="007118E5">
      <w:pPr>
        <w:pStyle w:val="Listaszerbekezds"/>
        <w:numPr>
          <w:ilvl w:val="0"/>
          <w:numId w:val="503"/>
        </w:numPr>
        <w:spacing w:after="0" w:line="240" w:lineRule="auto"/>
        <w:rPr>
          <w:rFonts w:ascii="Arial" w:eastAsia="Times New Roman" w:hAnsi="Arial" w:cs="Arial"/>
          <w:sz w:val="24"/>
          <w:szCs w:val="24"/>
          <w:lang w:eastAsia="hu-HU"/>
        </w:rPr>
      </w:pPr>
      <w:r w:rsidRPr="007118E5">
        <w:rPr>
          <w:rFonts w:ascii="Arial" w:eastAsia="Times New Roman" w:hAnsi="Arial" w:cs="Arial"/>
          <w:sz w:val="24"/>
          <w:szCs w:val="24"/>
          <w:lang w:eastAsia="hu-HU"/>
        </w:rPr>
        <w:t xml:space="preserve">cellulóz tartalmú karton négyszer </w:t>
      </w:r>
      <w:proofErr w:type="spellStart"/>
      <w:r w:rsidRPr="007118E5">
        <w:rPr>
          <w:rFonts w:ascii="Arial" w:eastAsia="Times New Roman" w:hAnsi="Arial" w:cs="Arial"/>
          <w:sz w:val="24"/>
          <w:szCs w:val="24"/>
          <w:lang w:eastAsia="hu-HU"/>
        </w:rPr>
        <w:t>bígelve</w:t>
      </w:r>
      <w:proofErr w:type="spellEnd"/>
      <w:r w:rsidRPr="007118E5">
        <w:rPr>
          <w:rFonts w:ascii="Arial" w:eastAsia="Times New Roman" w:hAnsi="Arial" w:cs="Arial"/>
          <w:sz w:val="24"/>
          <w:szCs w:val="24"/>
          <w:lang w:eastAsia="hu-HU"/>
        </w:rPr>
        <w:t xml:space="preserve">), vagy, </w:t>
      </w:r>
    </w:p>
    <w:p w:rsidR="007118E5" w:rsidRPr="007118E5" w:rsidRDefault="00424947" w:rsidP="007118E5">
      <w:pPr>
        <w:pStyle w:val="Listaszerbekezds"/>
        <w:numPr>
          <w:ilvl w:val="0"/>
          <w:numId w:val="504"/>
        </w:numPr>
        <w:spacing w:after="0" w:line="240" w:lineRule="auto"/>
        <w:rPr>
          <w:rFonts w:ascii="Arial" w:eastAsia="Times New Roman" w:hAnsi="Arial" w:cs="Arial"/>
          <w:sz w:val="24"/>
          <w:szCs w:val="24"/>
          <w:lang w:eastAsia="hu-HU"/>
        </w:rPr>
      </w:pPr>
      <w:r w:rsidRPr="007118E5">
        <w:rPr>
          <w:rFonts w:ascii="Arial" w:eastAsia="Times New Roman" w:hAnsi="Arial" w:cs="Arial"/>
          <w:sz w:val="24"/>
          <w:szCs w:val="24"/>
          <w:lang w:eastAsia="hu-HU"/>
        </w:rPr>
        <w:t xml:space="preserve">keménytáblás, vagy </w:t>
      </w:r>
    </w:p>
    <w:p w:rsidR="007118E5" w:rsidRPr="007118E5" w:rsidRDefault="00424947" w:rsidP="007118E5">
      <w:pPr>
        <w:pStyle w:val="Listaszerbekezds"/>
        <w:numPr>
          <w:ilvl w:val="0"/>
          <w:numId w:val="504"/>
        </w:numPr>
        <w:spacing w:after="0" w:line="240" w:lineRule="auto"/>
        <w:rPr>
          <w:rFonts w:ascii="Arial" w:eastAsia="Times New Roman" w:hAnsi="Arial" w:cs="Arial"/>
          <w:sz w:val="24"/>
          <w:szCs w:val="24"/>
          <w:lang w:eastAsia="hu-HU"/>
        </w:rPr>
      </w:pPr>
      <w:r w:rsidRPr="007118E5">
        <w:rPr>
          <w:rFonts w:ascii="Arial" w:eastAsia="Times New Roman" w:hAnsi="Arial" w:cs="Arial"/>
          <w:sz w:val="24"/>
          <w:szCs w:val="24"/>
          <w:lang w:eastAsia="hu-HU"/>
        </w:rPr>
        <w:t xml:space="preserve">flexibilis </w:t>
      </w:r>
    </w:p>
    <w:p w:rsidR="00424947" w:rsidRPr="00424947" w:rsidRDefault="00424947" w:rsidP="007118E5">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kötésmód</w:t>
      </w:r>
      <w:proofErr w:type="gramEnd"/>
      <w:r w:rsidRPr="00424947">
        <w:rPr>
          <w:rFonts w:ascii="Arial" w:eastAsia="Times New Roman" w:hAnsi="Arial" w:cs="Arial"/>
          <w:sz w:val="24"/>
          <w:szCs w:val="24"/>
          <w:lang w:eastAsia="hu-HU"/>
        </w:rPr>
        <w:t>,</w:t>
      </w:r>
    </w:p>
    <w:p w:rsidR="006160B2" w:rsidRDefault="006160B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c)</w:t>
      </w: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 xml:space="preserve">B/5-ös vagy </w:t>
      </w: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/4-es méretű könyvtest,</w:t>
      </w:r>
    </w:p>
    <w:p w:rsidR="006160B2" w:rsidRDefault="006160B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d)</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könnyű</w:t>
      </w:r>
      <w:proofErr w:type="gramEnd"/>
      <w:r w:rsidRPr="00424947">
        <w:rPr>
          <w:rFonts w:ascii="Arial" w:eastAsia="Times New Roman" w:hAnsi="Arial" w:cs="Arial"/>
          <w:sz w:val="24"/>
          <w:szCs w:val="24"/>
          <w:lang w:eastAsia="hu-HU"/>
        </w:rPr>
        <w:t xml:space="preserve"> </w:t>
      </w:r>
      <w:proofErr w:type="spellStart"/>
      <w:r w:rsidRPr="00424947">
        <w:rPr>
          <w:rFonts w:ascii="Arial" w:eastAsia="Times New Roman" w:hAnsi="Arial" w:cs="Arial"/>
          <w:sz w:val="24"/>
          <w:szCs w:val="24"/>
          <w:lang w:eastAsia="hu-HU"/>
        </w:rPr>
        <w:t>belív</w:t>
      </w:r>
      <w:proofErr w:type="spellEnd"/>
      <w:r w:rsidRPr="00424947">
        <w:rPr>
          <w:rFonts w:ascii="Arial" w:eastAsia="Times New Roman" w:hAnsi="Arial" w:cs="Arial"/>
          <w:sz w:val="24"/>
          <w:szCs w:val="24"/>
          <w:lang w:eastAsia="hu-HU"/>
        </w:rPr>
        <w:t xml:space="preserve"> papír használata,</w:t>
      </w:r>
    </w:p>
    <w:p w:rsidR="006160B2" w:rsidRDefault="006160B2"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e</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borító</w:t>
      </w:r>
      <w:proofErr w:type="gramEnd"/>
      <w:r w:rsidRPr="00424947">
        <w:rPr>
          <w:rFonts w:ascii="Arial" w:eastAsia="Times New Roman" w:hAnsi="Arial" w:cs="Arial"/>
          <w:sz w:val="24"/>
          <w:szCs w:val="24"/>
          <w:lang w:eastAsia="hu-HU"/>
        </w:rPr>
        <w:t xml:space="preserve"> felületkezelése (</w:t>
      </w:r>
      <w:proofErr w:type="spellStart"/>
      <w:r w:rsidRPr="00424947">
        <w:rPr>
          <w:rFonts w:ascii="Arial" w:eastAsia="Times New Roman" w:hAnsi="Arial" w:cs="Arial"/>
          <w:sz w:val="24"/>
          <w:szCs w:val="24"/>
          <w:lang w:eastAsia="hu-HU"/>
        </w:rPr>
        <w:t>thermofólia</w:t>
      </w:r>
      <w:proofErr w:type="spellEnd"/>
      <w:r w:rsidRPr="00424947">
        <w:rPr>
          <w:rFonts w:ascii="Arial" w:eastAsia="Times New Roman" w:hAnsi="Arial" w:cs="Arial"/>
          <w:sz w:val="24"/>
          <w:szCs w:val="24"/>
          <w:lang w:eastAsia="hu-HU"/>
        </w:rPr>
        <w:t>).</w:t>
      </w:r>
    </w:p>
    <w:p w:rsidR="00AA43C1" w:rsidRDefault="00AA43C1"/>
    <w:p w:rsidR="00424947" w:rsidRPr="00424947" w:rsidRDefault="00424947" w:rsidP="00424947">
      <w:pPr>
        <w:spacing w:after="0" w:line="240" w:lineRule="auto"/>
        <w:rPr>
          <w:rFonts w:ascii="Arial" w:eastAsia="Times New Roman" w:hAnsi="Arial" w:cs="Arial"/>
          <w:sz w:val="19"/>
          <w:szCs w:val="19"/>
          <w:lang w:eastAsia="hu-HU"/>
        </w:rPr>
      </w:pPr>
    </w:p>
    <w:p w:rsidR="007118E5" w:rsidRDefault="007118E5">
      <w:pPr>
        <w:rPr>
          <w:rFonts w:ascii="Arial" w:eastAsia="Times New Roman" w:hAnsi="Arial" w:cs="Arial"/>
          <w:sz w:val="27"/>
          <w:szCs w:val="27"/>
          <w:lang w:eastAsia="hu-HU"/>
        </w:rPr>
      </w:pPr>
      <w:r>
        <w:rPr>
          <w:rFonts w:ascii="Arial" w:eastAsia="Times New Roman" w:hAnsi="Arial" w:cs="Arial"/>
          <w:sz w:val="27"/>
          <w:szCs w:val="27"/>
          <w:lang w:eastAsia="hu-HU"/>
        </w:rPr>
        <w:br w:type="page"/>
      </w:r>
    </w:p>
    <w:p w:rsidR="007118E5" w:rsidRDefault="007118E5" w:rsidP="00424947">
      <w:pPr>
        <w:spacing w:after="0" w:line="240" w:lineRule="auto"/>
        <w:rPr>
          <w:rFonts w:ascii="Arial" w:eastAsia="Times New Roman" w:hAnsi="Arial" w:cs="Arial"/>
          <w:sz w:val="27"/>
          <w:szCs w:val="27"/>
          <w:lang w:eastAsia="hu-HU"/>
        </w:rPr>
      </w:pPr>
    </w:p>
    <w:p w:rsidR="007118E5" w:rsidRDefault="007118E5" w:rsidP="00424947">
      <w:pPr>
        <w:spacing w:after="0" w:line="240" w:lineRule="auto"/>
        <w:rPr>
          <w:rFonts w:ascii="Arial" w:eastAsia="Times New Roman" w:hAnsi="Arial" w:cs="Arial"/>
          <w:sz w:val="27"/>
          <w:szCs w:val="27"/>
          <w:lang w:eastAsia="hu-HU"/>
        </w:rPr>
      </w:pPr>
    </w:p>
    <w:p w:rsidR="007118E5" w:rsidRDefault="007118E5" w:rsidP="00424947">
      <w:pPr>
        <w:spacing w:after="0" w:line="240" w:lineRule="auto"/>
        <w:rPr>
          <w:rFonts w:ascii="Arial" w:eastAsia="Times New Roman" w:hAnsi="Arial" w:cs="Arial"/>
          <w:sz w:val="27"/>
          <w:szCs w:val="27"/>
          <w:lang w:eastAsia="hu-HU"/>
        </w:rPr>
      </w:pPr>
    </w:p>
    <w:p w:rsidR="007118E5" w:rsidRDefault="007118E5" w:rsidP="00424947">
      <w:pPr>
        <w:spacing w:after="0" w:line="240" w:lineRule="auto"/>
        <w:rPr>
          <w:rFonts w:ascii="Arial" w:eastAsia="Times New Roman" w:hAnsi="Arial" w:cs="Arial"/>
          <w:sz w:val="27"/>
          <w:szCs w:val="27"/>
          <w:lang w:eastAsia="hu-HU"/>
        </w:rPr>
      </w:pPr>
    </w:p>
    <w:p w:rsidR="007118E5" w:rsidRDefault="007118E5" w:rsidP="00424947">
      <w:pPr>
        <w:spacing w:after="0" w:line="240" w:lineRule="auto"/>
        <w:rPr>
          <w:rFonts w:ascii="Arial" w:eastAsia="Times New Roman" w:hAnsi="Arial" w:cs="Arial"/>
          <w:sz w:val="27"/>
          <w:szCs w:val="27"/>
          <w:lang w:eastAsia="hu-HU"/>
        </w:rPr>
      </w:pPr>
    </w:p>
    <w:p w:rsidR="007118E5" w:rsidRDefault="007118E5" w:rsidP="00424947">
      <w:pPr>
        <w:spacing w:after="0" w:line="240" w:lineRule="auto"/>
        <w:rPr>
          <w:rFonts w:ascii="Arial" w:eastAsia="Times New Roman" w:hAnsi="Arial" w:cs="Arial"/>
          <w:sz w:val="27"/>
          <w:szCs w:val="27"/>
          <w:lang w:eastAsia="hu-HU"/>
        </w:rPr>
      </w:pPr>
    </w:p>
    <w:p w:rsidR="007118E5" w:rsidRDefault="007118E5" w:rsidP="00424947">
      <w:pPr>
        <w:spacing w:after="0" w:line="240" w:lineRule="auto"/>
        <w:rPr>
          <w:rFonts w:ascii="Arial" w:eastAsia="Times New Roman" w:hAnsi="Arial" w:cs="Arial"/>
          <w:sz w:val="27"/>
          <w:szCs w:val="27"/>
          <w:lang w:eastAsia="hu-HU"/>
        </w:rPr>
      </w:pPr>
    </w:p>
    <w:p w:rsidR="007118E5" w:rsidRDefault="007118E5" w:rsidP="00424947">
      <w:pPr>
        <w:spacing w:after="0" w:line="240" w:lineRule="auto"/>
        <w:rPr>
          <w:rFonts w:ascii="Arial" w:eastAsia="Times New Roman" w:hAnsi="Arial" w:cs="Arial"/>
          <w:sz w:val="27"/>
          <w:szCs w:val="27"/>
          <w:lang w:eastAsia="hu-HU"/>
        </w:rPr>
      </w:pPr>
    </w:p>
    <w:p w:rsidR="007118E5" w:rsidRDefault="007118E5" w:rsidP="00424947">
      <w:pPr>
        <w:spacing w:after="0" w:line="240" w:lineRule="auto"/>
        <w:rPr>
          <w:rFonts w:ascii="Arial" w:eastAsia="Times New Roman" w:hAnsi="Arial" w:cs="Arial"/>
          <w:sz w:val="27"/>
          <w:szCs w:val="27"/>
          <w:lang w:eastAsia="hu-HU"/>
        </w:rPr>
      </w:pPr>
    </w:p>
    <w:p w:rsidR="007118E5" w:rsidRDefault="007118E5" w:rsidP="00424947">
      <w:pPr>
        <w:spacing w:after="0" w:line="240" w:lineRule="auto"/>
        <w:rPr>
          <w:rFonts w:ascii="Arial" w:eastAsia="Times New Roman" w:hAnsi="Arial" w:cs="Arial"/>
          <w:sz w:val="27"/>
          <w:szCs w:val="27"/>
          <w:lang w:eastAsia="hu-HU"/>
        </w:rPr>
      </w:pPr>
    </w:p>
    <w:p w:rsidR="007118E5" w:rsidRDefault="007118E5" w:rsidP="00424947">
      <w:pPr>
        <w:spacing w:after="0" w:line="240" w:lineRule="auto"/>
        <w:rPr>
          <w:rFonts w:ascii="Arial" w:eastAsia="Times New Roman" w:hAnsi="Arial" w:cs="Arial"/>
          <w:sz w:val="27"/>
          <w:szCs w:val="27"/>
          <w:lang w:eastAsia="hu-HU"/>
        </w:rPr>
      </w:pPr>
    </w:p>
    <w:p w:rsidR="007118E5" w:rsidRDefault="007118E5" w:rsidP="00424947">
      <w:pPr>
        <w:spacing w:after="0" w:line="240" w:lineRule="auto"/>
        <w:rPr>
          <w:rFonts w:ascii="Arial" w:eastAsia="Times New Roman" w:hAnsi="Arial" w:cs="Arial"/>
          <w:sz w:val="27"/>
          <w:szCs w:val="27"/>
          <w:lang w:eastAsia="hu-HU"/>
        </w:rPr>
      </w:pPr>
    </w:p>
    <w:p w:rsidR="007118E5" w:rsidRPr="007118E5" w:rsidRDefault="007118E5" w:rsidP="007118E5">
      <w:pPr>
        <w:spacing w:after="0" w:line="240" w:lineRule="auto"/>
        <w:jc w:val="center"/>
        <w:rPr>
          <w:rFonts w:ascii="Arial" w:eastAsia="Times New Roman" w:hAnsi="Arial" w:cs="Arial"/>
          <w:b/>
          <w:sz w:val="36"/>
          <w:szCs w:val="36"/>
          <w:lang w:eastAsia="hu-HU"/>
        </w:rPr>
      </w:pPr>
    </w:p>
    <w:p w:rsidR="00424947" w:rsidRPr="007118E5" w:rsidRDefault="00424947" w:rsidP="007118E5">
      <w:pPr>
        <w:spacing w:after="0" w:line="240" w:lineRule="auto"/>
        <w:jc w:val="center"/>
        <w:rPr>
          <w:rFonts w:ascii="Arial" w:eastAsia="Times New Roman" w:hAnsi="Arial" w:cs="Arial"/>
          <w:b/>
          <w:sz w:val="36"/>
          <w:szCs w:val="36"/>
          <w:lang w:eastAsia="hu-HU"/>
        </w:rPr>
      </w:pPr>
      <w:r w:rsidRPr="007118E5">
        <w:rPr>
          <w:rFonts w:ascii="Arial" w:eastAsia="Times New Roman" w:hAnsi="Arial" w:cs="Arial"/>
          <w:b/>
          <w:sz w:val="36"/>
          <w:szCs w:val="36"/>
          <w:lang w:eastAsia="hu-HU"/>
        </w:rPr>
        <w:t>VI. FEJEZET</w:t>
      </w:r>
    </w:p>
    <w:p w:rsidR="007118E5" w:rsidRPr="007118E5" w:rsidRDefault="007118E5" w:rsidP="007118E5">
      <w:pPr>
        <w:spacing w:after="0" w:line="240" w:lineRule="auto"/>
        <w:jc w:val="center"/>
        <w:rPr>
          <w:rFonts w:ascii="Arial" w:eastAsia="Times New Roman" w:hAnsi="Arial" w:cs="Arial"/>
          <w:b/>
          <w:sz w:val="36"/>
          <w:szCs w:val="36"/>
          <w:lang w:eastAsia="hu-HU"/>
        </w:rPr>
      </w:pPr>
    </w:p>
    <w:p w:rsidR="00424947" w:rsidRPr="007118E5" w:rsidRDefault="00424947" w:rsidP="007118E5">
      <w:pPr>
        <w:spacing w:after="0" w:line="240" w:lineRule="auto"/>
        <w:jc w:val="center"/>
        <w:rPr>
          <w:rFonts w:ascii="Arial" w:eastAsia="Times New Roman" w:hAnsi="Arial" w:cs="Arial"/>
          <w:b/>
          <w:sz w:val="36"/>
          <w:szCs w:val="36"/>
          <w:lang w:eastAsia="hu-HU"/>
        </w:rPr>
      </w:pPr>
      <w:r w:rsidRPr="007118E5">
        <w:rPr>
          <w:rFonts w:ascii="Arial" w:eastAsia="Times New Roman" w:hAnsi="Arial" w:cs="Arial"/>
          <w:b/>
          <w:sz w:val="36"/>
          <w:szCs w:val="36"/>
          <w:lang w:eastAsia="hu-HU"/>
        </w:rPr>
        <w:t>ZÁRÓ RENDELKEZÉSEK</w:t>
      </w:r>
    </w:p>
    <w:p w:rsidR="007118E5" w:rsidRDefault="007118E5" w:rsidP="00424947">
      <w:pPr>
        <w:spacing w:after="0" w:line="240" w:lineRule="auto"/>
        <w:rPr>
          <w:rFonts w:ascii="Arial" w:eastAsia="Times New Roman" w:hAnsi="Arial" w:cs="Arial"/>
          <w:sz w:val="24"/>
          <w:szCs w:val="24"/>
          <w:lang w:eastAsia="hu-HU"/>
        </w:rPr>
      </w:pPr>
    </w:p>
    <w:p w:rsidR="007118E5" w:rsidRDefault="007118E5">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424947" w:rsidRPr="007118E5" w:rsidRDefault="00424947" w:rsidP="00424947">
      <w:pPr>
        <w:spacing w:after="0" w:line="240" w:lineRule="auto"/>
        <w:rPr>
          <w:rFonts w:ascii="Arial" w:eastAsia="Times New Roman" w:hAnsi="Arial" w:cs="Arial"/>
          <w:b/>
          <w:sz w:val="28"/>
          <w:szCs w:val="28"/>
          <w:lang w:eastAsia="hu-HU"/>
        </w:rPr>
      </w:pPr>
      <w:r w:rsidRPr="007118E5">
        <w:rPr>
          <w:rFonts w:ascii="Arial" w:eastAsia="Times New Roman" w:hAnsi="Arial" w:cs="Arial"/>
          <w:b/>
          <w:sz w:val="28"/>
          <w:szCs w:val="28"/>
          <w:lang w:eastAsia="hu-HU"/>
        </w:rPr>
        <w:lastRenderedPageBreak/>
        <w:t>39. §</w:t>
      </w:r>
    </w:p>
    <w:p w:rsidR="007118E5" w:rsidRDefault="007118E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(1)</w:t>
      </w:r>
      <w:r w:rsidR="007118E5">
        <w:rPr>
          <w:rFonts w:ascii="Arial" w:eastAsia="Times New Roman" w:hAnsi="Arial" w:cs="Arial"/>
          <w:sz w:val="24"/>
          <w:szCs w:val="24"/>
          <w:lang w:eastAsia="hu-HU"/>
        </w:rPr>
        <w:t xml:space="preserve"> A </w:t>
      </w:r>
      <w:r w:rsidRPr="007118E5">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 a </w:t>
      </w:r>
      <w:r w:rsidR="007118E5">
        <w:rPr>
          <w:rFonts w:ascii="Arial" w:eastAsia="Times New Roman" w:hAnsi="Arial" w:cs="Arial"/>
          <w:sz w:val="24"/>
          <w:szCs w:val="24"/>
          <w:lang w:eastAsia="hu-HU"/>
        </w:rPr>
        <w:t xml:space="preserve">39. § </w:t>
      </w:r>
      <w:r w:rsidRPr="00424947">
        <w:rPr>
          <w:rFonts w:ascii="Arial" w:eastAsia="Times New Roman" w:hAnsi="Arial" w:cs="Arial"/>
          <w:sz w:val="24"/>
          <w:szCs w:val="24"/>
          <w:lang w:eastAsia="hu-HU"/>
        </w:rPr>
        <w:t>(2) bekezdésben foglalt kivétellel – a kihirdetését követő napon lép hatályba.</w:t>
      </w:r>
    </w:p>
    <w:p w:rsidR="007118E5" w:rsidRDefault="007118E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(2)</w:t>
      </w:r>
      <w:r w:rsidR="007118E5">
        <w:rPr>
          <w:rFonts w:ascii="Arial" w:eastAsia="Times New Roman" w:hAnsi="Arial" w:cs="Arial"/>
          <w:sz w:val="24"/>
          <w:szCs w:val="24"/>
          <w:lang w:eastAsia="hu-HU"/>
        </w:rPr>
        <w:t xml:space="preserve"> </w:t>
      </w:r>
      <w:r w:rsidRPr="00424947">
        <w:rPr>
          <w:rFonts w:ascii="Arial" w:eastAsia="Times New Roman" w:hAnsi="Arial" w:cs="Arial"/>
          <w:sz w:val="24"/>
          <w:szCs w:val="24"/>
          <w:lang w:eastAsia="hu-HU"/>
        </w:rPr>
        <w:t>A </w:t>
      </w:r>
      <w:r w:rsidR="007118E5">
        <w:rPr>
          <w:rFonts w:ascii="Arial" w:eastAsia="Times New Roman" w:hAnsi="Arial" w:cs="Arial"/>
          <w:b/>
          <w:sz w:val="24"/>
          <w:szCs w:val="24"/>
          <w:lang w:eastAsia="hu-HU"/>
        </w:rPr>
        <w:t xml:space="preserve">rendelet </w:t>
      </w:r>
      <w:r w:rsidRPr="00424947">
        <w:rPr>
          <w:rFonts w:ascii="Arial" w:eastAsia="Times New Roman" w:hAnsi="Arial" w:cs="Arial"/>
          <w:sz w:val="24"/>
          <w:szCs w:val="24"/>
          <w:lang w:eastAsia="hu-HU"/>
        </w:rPr>
        <w:t>35. § és a 7. melléklet</w:t>
      </w:r>
      <w:r w:rsidR="007118E5">
        <w:rPr>
          <w:rFonts w:ascii="Arial" w:eastAsia="Times New Roman" w:hAnsi="Arial" w:cs="Arial"/>
          <w:sz w:val="24"/>
          <w:szCs w:val="24"/>
          <w:lang w:eastAsia="hu-HU"/>
        </w:rPr>
        <w:t>e,</w:t>
      </w:r>
      <w:r w:rsidRPr="00424947">
        <w:rPr>
          <w:rFonts w:ascii="Arial" w:eastAsia="Times New Roman" w:hAnsi="Arial" w:cs="Arial"/>
          <w:sz w:val="24"/>
          <w:szCs w:val="24"/>
          <w:lang w:eastAsia="hu-HU"/>
        </w:rPr>
        <w:t xml:space="preserve"> a </w:t>
      </w:r>
      <w:r w:rsidRPr="00A75815">
        <w:rPr>
          <w:rFonts w:ascii="Arial" w:eastAsia="Times New Roman" w:hAnsi="Arial" w:cs="Arial"/>
          <w:b/>
          <w:sz w:val="24"/>
          <w:szCs w:val="24"/>
          <w:lang w:eastAsia="hu-HU"/>
        </w:rPr>
        <w:t>rendelet</w:t>
      </w:r>
      <w:r w:rsidRPr="00424947">
        <w:rPr>
          <w:rFonts w:ascii="Arial" w:eastAsia="Times New Roman" w:hAnsi="Arial" w:cs="Arial"/>
          <w:sz w:val="24"/>
          <w:szCs w:val="24"/>
          <w:lang w:eastAsia="hu-HU"/>
        </w:rPr>
        <w:t> kihirdetését követő 31. napon lép hatályba.</w:t>
      </w:r>
    </w:p>
    <w:p w:rsidR="00A75815" w:rsidRDefault="00A75815" w:rsidP="00424947">
      <w:pPr>
        <w:spacing w:after="0" w:line="240" w:lineRule="auto"/>
        <w:rPr>
          <w:rFonts w:ascii="Arial" w:eastAsia="Times New Roman" w:hAnsi="Arial" w:cs="Arial"/>
          <w:sz w:val="24"/>
          <w:szCs w:val="24"/>
          <w:lang w:eastAsia="hu-HU"/>
        </w:rPr>
      </w:pPr>
    </w:p>
    <w:p w:rsidR="00424947" w:rsidRPr="00A75815" w:rsidRDefault="00424947" w:rsidP="00424947">
      <w:pPr>
        <w:spacing w:after="0" w:line="240" w:lineRule="auto"/>
        <w:rPr>
          <w:rFonts w:ascii="Arial" w:eastAsia="Times New Roman" w:hAnsi="Arial" w:cs="Arial"/>
          <w:b/>
          <w:sz w:val="28"/>
          <w:szCs w:val="28"/>
          <w:lang w:eastAsia="hu-HU"/>
        </w:rPr>
      </w:pPr>
      <w:r w:rsidRPr="00A75815">
        <w:rPr>
          <w:rFonts w:ascii="Arial" w:eastAsia="Times New Roman" w:hAnsi="Arial" w:cs="Arial"/>
          <w:b/>
          <w:sz w:val="28"/>
          <w:szCs w:val="28"/>
          <w:lang w:eastAsia="hu-HU"/>
        </w:rPr>
        <w:t>40. §</w:t>
      </w:r>
    </w:p>
    <w:p w:rsidR="00A75815" w:rsidRDefault="00A7581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Az adott tanévre vonatkozó tankönyvjegyzékre</w:t>
      </w:r>
    </w:p>
    <w:p w:rsidR="00A75815" w:rsidRDefault="00A7581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w:t>
      </w:r>
      <w:proofErr w:type="gramEnd"/>
      <w:r w:rsidRPr="00424947">
        <w:rPr>
          <w:rFonts w:ascii="Arial" w:eastAsia="Times New Roman" w:hAnsi="Arial" w:cs="Arial"/>
          <w:sz w:val="24"/>
          <w:szCs w:val="24"/>
          <w:lang w:eastAsia="hu-HU"/>
        </w:rPr>
        <w:t>)</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legfeljebb</w:t>
      </w:r>
      <w:proofErr w:type="gramEnd"/>
      <w:r w:rsidRPr="00424947">
        <w:rPr>
          <w:rFonts w:ascii="Arial" w:eastAsia="Times New Roman" w:hAnsi="Arial" w:cs="Arial"/>
          <w:sz w:val="24"/>
          <w:szCs w:val="24"/>
          <w:lang w:eastAsia="hu-HU"/>
        </w:rPr>
        <w:t xml:space="preserve"> a tankönyvvé nyilvánítási engedélyben meghatározott időtartamra,</w:t>
      </w:r>
    </w:p>
    <w:p w:rsidR="00A75815" w:rsidRDefault="00A7581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b)</w:t>
      </w:r>
    </w:p>
    <w:p w:rsidR="00424947" w:rsidRPr="00424947" w:rsidRDefault="00424947" w:rsidP="00424947">
      <w:pPr>
        <w:spacing w:after="0" w:line="240" w:lineRule="auto"/>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az</w:t>
      </w:r>
      <w:proofErr w:type="gramEnd"/>
      <w:r w:rsidRPr="00424947">
        <w:rPr>
          <w:rFonts w:ascii="Arial" w:eastAsia="Times New Roman" w:hAnsi="Arial" w:cs="Arial"/>
          <w:sz w:val="24"/>
          <w:szCs w:val="24"/>
          <w:lang w:eastAsia="hu-HU"/>
        </w:rPr>
        <w:t> </w:t>
      </w:r>
      <w:proofErr w:type="spellStart"/>
      <w:r w:rsidRPr="00424947">
        <w:rPr>
          <w:rFonts w:ascii="Arial" w:eastAsia="Times New Roman" w:hAnsi="Arial" w:cs="Arial"/>
          <w:sz w:val="24"/>
          <w:szCs w:val="24"/>
          <w:lang w:eastAsia="hu-HU"/>
        </w:rPr>
        <w:t>Ntt</w:t>
      </w:r>
      <w:proofErr w:type="spellEnd"/>
      <w:r w:rsidRPr="00424947">
        <w:rPr>
          <w:rFonts w:ascii="Arial" w:eastAsia="Times New Roman" w:hAnsi="Arial" w:cs="Arial"/>
          <w:sz w:val="24"/>
          <w:szCs w:val="24"/>
          <w:lang w:eastAsia="hu-HU"/>
        </w:rPr>
        <w:t>. 3. § (11) bekezdésben foglalt feltétel teljesüléséig</w:t>
      </w:r>
    </w:p>
    <w:p w:rsidR="00A75815" w:rsidRPr="00FB1BBB" w:rsidRDefault="00424947" w:rsidP="00FB1BBB">
      <w:pPr>
        <w:pStyle w:val="Listaszerbekezds"/>
        <w:numPr>
          <w:ilvl w:val="0"/>
          <w:numId w:val="505"/>
        </w:numPr>
        <w:spacing w:after="0" w:line="240" w:lineRule="auto"/>
        <w:rPr>
          <w:rFonts w:ascii="Arial" w:eastAsia="Times New Roman" w:hAnsi="Arial" w:cs="Arial"/>
          <w:sz w:val="24"/>
          <w:szCs w:val="24"/>
          <w:lang w:eastAsia="hu-HU"/>
        </w:rPr>
      </w:pPr>
      <w:r w:rsidRPr="00FB1BBB">
        <w:rPr>
          <w:rFonts w:ascii="Arial" w:eastAsia="Times New Roman" w:hAnsi="Arial" w:cs="Arial"/>
          <w:sz w:val="24"/>
          <w:szCs w:val="24"/>
          <w:lang w:eastAsia="hu-HU"/>
        </w:rPr>
        <w:t xml:space="preserve">át kell venni a  kiadó kérésére azokat a  tankönyveket, amelyeket </w:t>
      </w:r>
    </w:p>
    <w:p w:rsidR="00A75815" w:rsidRPr="00FB1BBB" w:rsidRDefault="00424947" w:rsidP="00FB1BBB">
      <w:pPr>
        <w:pStyle w:val="Listaszerbekezds"/>
        <w:numPr>
          <w:ilvl w:val="0"/>
          <w:numId w:val="506"/>
        </w:numPr>
        <w:spacing w:after="0" w:line="240" w:lineRule="auto"/>
        <w:rPr>
          <w:rFonts w:ascii="Arial" w:eastAsia="Times New Roman" w:hAnsi="Arial" w:cs="Arial"/>
          <w:sz w:val="24"/>
          <w:szCs w:val="24"/>
          <w:lang w:eastAsia="hu-HU"/>
        </w:rPr>
      </w:pPr>
      <w:r w:rsidRPr="00FB1BBB">
        <w:rPr>
          <w:rFonts w:ascii="Arial" w:eastAsia="Times New Roman" w:hAnsi="Arial" w:cs="Arial"/>
          <w:sz w:val="24"/>
          <w:szCs w:val="24"/>
          <w:lang w:eastAsia="hu-HU"/>
        </w:rPr>
        <w:t xml:space="preserve">a  tankönyvpiac rendjéről szóló 2001. évi XXXVII.  törvény alapján </w:t>
      </w:r>
    </w:p>
    <w:p w:rsidR="00FB1BBB" w:rsidRDefault="00424947" w:rsidP="00FB1BBB">
      <w:pPr>
        <w:spacing w:after="0" w:line="240" w:lineRule="auto"/>
        <w:ind w:left="361"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tankönyvvé</w:t>
      </w:r>
      <w:proofErr w:type="gramEnd"/>
      <w:r w:rsidRPr="00424947">
        <w:rPr>
          <w:rFonts w:ascii="Arial" w:eastAsia="Times New Roman" w:hAnsi="Arial" w:cs="Arial"/>
          <w:sz w:val="24"/>
          <w:szCs w:val="24"/>
          <w:lang w:eastAsia="hu-HU"/>
        </w:rPr>
        <w:t xml:space="preserve"> nyilvánítottak</w:t>
      </w:r>
      <w:r w:rsidR="00A75815">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és </w:t>
      </w:r>
    </w:p>
    <w:p w:rsidR="00A75815" w:rsidRPr="00FB1BBB" w:rsidRDefault="00424947" w:rsidP="00424947">
      <w:pPr>
        <w:pStyle w:val="Listaszerbekezds"/>
        <w:numPr>
          <w:ilvl w:val="0"/>
          <w:numId w:val="506"/>
        </w:numPr>
        <w:spacing w:after="0" w:line="240" w:lineRule="auto"/>
        <w:rPr>
          <w:rFonts w:ascii="Arial" w:eastAsia="Times New Roman" w:hAnsi="Arial" w:cs="Arial"/>
          <w:sz w:val="24"/>
          <w:szCs w:val="24"/>
          <w:lang w:eastAsia="hu-HU"/>
        </w:rPr>
      </w:pPr>
      <w:r w:rsidRPr="00FB1BBB">
        <w:rPr>
          <w:rFonts w:ascii="Arial" w:eastAsia="Times New Roman" w:hAnsi="Arial" w:cs="Arial"/>
          <w:sz w:val="24"/>
          <w:szCs w:val="24"/>
          <w:lang w:eastAsia="hu-HU"/>
        </w:rPr>
        <w:t xml:space="preserve">az  </w:t>
      </w:r>
      <w:proofErr w:type="spellStart"/>
      <w:r w:rsidRPr="00FB1BBB">
        <w:rPr>
          <w:rFonts w:ascii="Arial" w:eastAsia="Times New Roman" w:hAnsi="Arial" w:cs="Arial"/>
          <w:sz w:val="24"/>
          <w:szCs w:val="24"/>
          <w:lang w:eastAsia="hu-HU"/>
        </w:rPr>
        <w:t>Ntt</w:t>
      </w:r>
      <w:proofErr w:type="spellEnd"/>
      <w:r w:rsidRPr="00FB1BBB">
        <w:rPr>
          <w:rFonts w:ascii="Arial" w:eastAsia="Times New Roman" w:hAnsi="Arial" w:cs="Arial"/>
          <w:sz w:val="24"/>
          <w:szCs w:val="24"/>
          <w:lang w:eastAsia="hu-HU"/>
        </w:rPr>
        <w:t>. hatálybalépését megelőzően</w:t>
      </w:r>
      <w:r w:rsidR="00A75815" w:rsidRPr="00FB1BBB">
        <w:rPr>
          <w:rFonts w:ascii="Arial" w:eastAsia="Times New Roman" w:hAnsi="Arial" w:cs="Arial"/>
          <w:sz w:val="24"/>
          <w:szCs w:val="24"/>
          <w:lang w:eastAsia="hu-HU"/>
        </w:rPr>
        <w:t>,</w:t>
      </w:r>
      <w:r w:rsidRPr="00FB1BBB">
        <w:rPr>
          <w:rFonts w:ascii="Arial" w:eastAsia="Times New Roman" w:hAnsi="Arial" w:cs="Arial"/>
          <w:sz w:val="24"/>
          <w:szCs w:val="24"/>
          <w:lang w:eastAsia="hu-HU"/>
        </w:rPr>
        <w:t xml:space="preserve"> tankönyvjegyzékre vettek, </w:t>
      </w:r>
    </w:p>
    <w:p w:rsidR="00A75815" w:rsidRPr="00FB1BBB" w:rsidRDefault="00424947" w:rsidP="00FB1BBB">
      <w:pPr>
        <w:pStyle w:val="Listaszerbekezds"/>
        <w:numPr>
          <w:ilvl w:val="0"/>
          <w:numId w:val="505"/>
        </w:numPr>
        <w:spacing w:after="0" w:line="240" w:lineRule="auto"/>
        <w:rPr>
          <w:rFonts w:ascii="Arial" w:eastAsia="Times New Roman" w:hAnsi="Arial" w:cs="Arial"/>
          <w:sz w:val="24"/>
          <w:szCs w:val="24"/>
          <w:lang w:eastAsia="hu-HU"/>
        </w:rPr>
      </w:pPr>
      <w:r w:rsidRPr="00FB1BBB">
        <w:rPr>
          <w:rFonts w:ascii="Arial" w:eastAsia="Times New Roman" w:hAnsi="Arial" w:cs="Arial"/>
          <w:sz w:val="24"/>
          <w:szCs w:val="24"/>
          <w:lang w:eastAsia="hu-HU"/>
        </w:rPr>
        <w:t xml:space="preserve">feltéve, ha a  tankönyv megfelel az  adott tanévre vonatkozó árkorlátnak, valamint </w:t>
      </w:r>
    </w:p>
    <w:p w:rsidR="00A75815" w:rsidRPr="00FB1BBB" w:rsidRDefault="00424947" w:rsidP="00FB1BBB">
      <w:pPr>
        <w:pStyle w:val="Listaszerbekezds"/>
        <w:numPr>
          <w:ilvl w:val="0"/>
          <w:numId w:val="505"/>
        </w:numPr>
        <w:spacing w:after="0" w:line="240" w:lineRule="auto"/>
        <w:rPr>
          <w:rFonts w:ascii="Arial" w:eastAsia="Times New Roman" w:hAnsi="Arial" w:cs="Arial"/>
          <w:sz w:val="24"/>
          <w:szCs w:val="24"/>
          <w:lang w:eastAsia="hu-HU"/>
        </w:rPr>
      </w:pPr>
      <w:r w:rsidRPr="00FB1BBB">
        <w:rPr>
          <w:rFonts w:ascii="Arial" w:eastAsia="Times New Roman" w:hAnsi="Arial" w:cs="Arial"/>
          <w:sz w:val="24"/>
          <w:szCs w:val="24"/>
          <w:lang w:eastAsia="hu-HU"/>
        </w:rPr>
        <w:t>a  kiadó</w:t>
      </w:r>
      <w:r w:rsidR="00A75815" w:rsidRPr="00FB1BBB">
        <w:rPr>
          <w:rFonts w:ascii="Arial" w:eastAsia="Times New Roman" w:hAnsi="Arial" w:cs="Arial"/>
          <w:sz w:val="24"/>
          <w:szCs w:val="24"/>
          <w:lang w:eastAsia="hu-HU"/>
        </w:rPr>
        <w:t>,</w:t>
      </w:r>
      <w:r w:rsidRPr="00FB1BBB">
        <w:rPr>
          <w:rFonts w:ascii="Arial" w:eastAsia="Times New Roman" w:hAnsi="Arial" w:cs="Arial"/>
          <w:sz w:val="24"/>
          <w:szCs w:val="24"/>
          <w:lang w:eastAsia="hu-HU"/>
        </w:rPr>
        <w:t xml:space="preserve"> </w:t>
      </w:r>
    </w:p>
    <w:p w:rsidR="007614DC" w:rsidRDefault="00424947" w:rsidP="00424947">
      <w:pPr>
        <w:pStyle w:val="Listaszerbekezds"/>
        <w:numPr>
          <w:ilvl w:val="0"/>
          <w:numId w:val="506"/>
        </w:numPr>
        <w:spacing w:after="0" w:line="240" w:lineRule="auto"/>
        <w:rPr>
          <w:rFonts w:ascii="Arial" w:eastAsia="Times New Roman" w:hAnsi="Arial" w:cs="Arial"/>
          <w:sz w:val="24"/>
          <w:szCs w:val="24"/>
          <w:lang w:eastAsia="hu-HU"/>
        </w:rPr>
      </w:pPr>
      <w:r w:rsidRPr="007614DC">
        <w:rPr>
          <w:rFonts w:ascii="Arial" w:eastAsia="Times New Roman" w:hAnsi="Arial" w:cs="Arial"/>
          <w:sz w:val="24"/>
          <w:szCs w:val="24"/>
          <w:lang w:eastAsia="hu-HU"/>
        </w:rPr>
        <w:t>az  adott tanévi</w:t>
      </w:r>
      <w:r w:rsidR="007614DC" w:rsidRPr="007614DC">
        <w:rPr>
          <w:rFonts w:ascii="Arial" w:eastAsia="Times New Roman" w:hAnsi="Arial" w:cs="Arial"/>
          <w:sz w:val="24"/>
          <w:szCs w:val="24"/>
          <w:lang w:eastAsia="hu-HU"/>
        </w:rPr>
        <w:t xml:space="preserve">, </w:t>
      </w:r>
      <w:r w:rsidRPr="007614DC">
        <w:rPr>
          <w:rFonts w:ascii="Arial" w:eastAsia="Times New Roman" w:hAnsi="Arial" w:cs="Arial"/>
          <w:sz w:val="24"/>
          <w:szCs w:val="24"/>
          <w:lang w:eastAsia="hu-HU"/>
        </w:rPr>
        <w:t>tankönyvjegyzékre vételhez szükséges</w:t>
      </w:r>
      <w:r w:rsidR="007614DC" w:rsidRPr="007614DC">
        <w:rPr>
          <w:rFonts w:ascii="Arial" w:eastAsia="Times New Roman" w:hAnsi="Arial" w:cs="Arial"/>
          <w:sz w:val="24"/>
          <w:szCs w:val="24"/>
          <w:lang w:eastAsia="hu-HU"/>
        </w:rPr>
        <w:t>,</w:t>
      </w:r>
    </w:p>
    <w:p w:rsidR="00A75815" w:rsidRPr="007614DC" w:rsidRDefault="00424947" w:rsidP="00424947">
      <w:pPr>
        <w:pStyle w:val="Listaszerbekezds"/>
        <w:numPr>
          <w:ilvl w:val="0"/>
          <w:numId w:val="506"/>
        </w:numPr>
        <w:spacing w:after="0" w:line="240" w:lineRule="auto"/>
        <w:rPr>
          <w:rFonts w:ascii="Arial" w:eastAsia="Times New Roman" w:hAnsi="Arial" w:cs="Arial"/>
          <w:sz w:val="24"/>
          <w:szCs w:val="24"/>
          <w:lang w:eastAsia="hu-HU"/>
        </w:rPr>
      </w:pPr>
      <w:r w:rsidRPr="007614DC">
        <w:rPr>
          <w:rFonts w:ascii="Arial" w:eastAsia="Times New Roman" w:hAnsi="Arial" w:cs="Arial"/>
          <w:sz w:val="24"/>
          <w:szCs w:val="24"/>
          <w:lang w:eastAsia="hu-HU"/>
        </w:rPr>
        <w:t xml:space="preserve">igazgatási szolgáltatási díjat </w:t>
      </w:r>
    </w:p>
    <w:p w:rsidR="00424947" w:rsidRPr="00424947" w:rsidRDefault="00424947" w:rsidP="007614DC">
      <w:pPr>
        <w:spacing w:after="0" w:line="240" w:lineRule="auto"/>
        <w:ind w:firstLine="708"/>
        <w:rPr>
          <w:rFonts w:ascii="Arial" w:eastAsia="Times New Roman" w:hAnsi="Arial" w:cs="Arial"/>
          <w:sz w:val="24"/>
          <w:szCs w:val="24"/>
          <w:lang w:eastAsia="hu-HU"/>
        </w:rPr>
      </w:pPr>
      <w:proofErr w:type="gramStart"/>
      <w:r w:rsidRPr="00424947">
        <w:rPr>
          <w:rFonts w:ascii="Arial" w:eastAsia="Times New Roman" w:hAnsi="Arial" w:cs="Arial"/>
          <w:sz w:val="24"/>
          <w:szCs w:val="24"/>
          <w:lang w:eastAsia="hu-HU"/>
        </w:rPr>
        <w:t>megfizette</w:t>
      </w:r>
      <w:proofErr w:type="gramEnd"/>
      <w:r w:rsidRPr="00424947">
        <w:rPr>
          <w:rFonts w:ascii="Arial" w:eastAsia="Times New Roman" w:hAnsi="Arial" w:cs="Arial"/>
          <w:sz w:val="24"/>
          <w:szCs w:val="24"/>
          <w:lang w:eastAsia="hu-HU"/>
        </w:rPr>
        <w:t>.</w:t>
      </w:r>
    </w:p>
    <w:p w:rsidR="00A75815" w:rsidRDefault="00A75815" w:rsidP="00424947">
      <w:pPr>
        <w:spacing w:after="0" w:line="240" w:lineRule="auto"/>
        <w:rPr>
          <w:rFonts w:ascii="Arial" w:eastAsia="Times New Roman" w:hAnsi="Arial" w:cs="Arial"/>
          <w:sz w:val="24"/>
          <w:szCs w:val="24"/>
          <w:lang w:eastAsia="hu-HU"/>
        </w:rPr>
      </w:pPr>
    </w:p>
    <w:p w:rsidR="00424947" w:rsidRPr="00A75815" w:rsidRDefault="00424947" w:rsidP="00424947">
      <w:pPr>
        <w:spacing w:after="0" w:line="240" w:lineRule="auto"/>
        <w:rPr>
          <w:rFonts w:ascii="Arial" w:eastAsia="Times New Roman" w:hAnsi="Arial" w:cs="Arial"/>
          <w:b/>
          <w:sz w:val="28"/>
          <w:szCs w:val="28"/>
          <w:lang w:eastAsia="hu-HU"/>
        </w:rPr>
      </w:pPr>
      <w:r w:rsidRPr="00A75815">
        <w:rPr>
          <w:rFonts w:ascii="Arial" w:eastAsia="Times New Roman" w:hAnsi="Arial" w:cs="Arial"/>
          <w:b/>
          <w:sz w:val="28"/>
          <w:szCs w:val="28"/>
          <w:lang w:eastAsia="hu-HU"/>
        </w:rPr>
        <w:t>41. §</w:t>
      </w:r>
    </w:p>
    <w:p w:rsidR="00A75815" w:rsidRDefault="00A75815" w:rsidP="00424947">
      <w:pPr>
        <w:spacing w:after="0" w:line="240" w:lineRule="auto"/>
        <w:rPr>
          <w:rFonts w:ascii="Arial" w:eastAsia="Times New Roman" w:hAnsi="Arial" w:cs="Arial"/>
          <w:sz w:val="24"/>
          <w:szCs w:val="24"/>
          <w:lang w:eastAsia="hu-HU"/>
        </w:rPr>
      </w:pPr>
    </w:p>
    <w:p w:rsidR="00424947" w:rsidRPr="00424947" w:rsidRDefault="007614DC" w:rsidP="00424947">
      <w:p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A</w:t>
      </w:r>
      <w:r w:rsidR="00424947" w:rsidRPr="00424947">
        <w:rPr>
          <w:rFonts w:ascii="Arial" w:eastAsia="Times New Roman" w:hAnsi="Arial" w:cs="Arial"/>
          <w:sz w:val="24"/>
          <w:szCs w:val="24"/>
          <w:lang w:eastAsia="hu-HU"/>
        </w:rPr>
        <w:t> </w:t>
      </w:r>
      <w:r w:rsidR="00424947" w:rsidRPr="007614DC">
        <w:rPr>
          <w:rFonts w:ascii="Arial" w:eastAsia="Times New Roman" w:hAnsi="Arial" w:cs="Arial"/>
          <w:b/>
          <w:sz w:val="24"/>
          <w:szCs w:val="24"/>
          <w:lang w:eastAsia="hu-HU"/>
        </w:rPr>
        <w:t>rendelet</w:t>
      </w:r>
      <w:r>
        <w:rPr>
          <w:rFonts w:ascii="Arial" w:eastAsia="Times New Roman" w:hAnsi="Arial" w:cs="Arial"/>
          <w:b/>
          <w:sz w:val="24"/>
          <w:szCs w:val="24"/>
          <w:lang w:eastAsia="hu-HU"/>
        </w:rPr>
        <w:t>,</w:t>
      </w:r>
      <w:r w:rsidR="00424947" w:rsidRPr="007614DC">
        <w:rPr>
          <w:rFonts w:ascii="Arial" w:eastAsia="Times New Roman" w:hAnsi="Arial" w:cs="Arial"/>
          <w:b/>
          <w:sz w:val="24"/>
          <w:szCs w:val="24"/>
          <w:lang w:eastAsia="hu-HU"/>
        </w:rPr>
        <w:t xml:space="preserve"> </w:t>
      </w:r>
      <w:r w:rsidR="00424947" w:rsidRPr="00424947">
        <w:rPr>
          <w:rFonts w:ascii="Arial" w:eastAsia="Times New Roman" w:hAnsi="Arial" w:cs="Arial"/>
          <w:sz w:val="24"/>
          <w:szCs w:val="24"/>
          <w:lang w:eastAsia="hu-HU"/>
        </w:rPr>
        <w:t>a belső piaci szolgáltatásokról szóló, 2006. december 12-i 2006/123/EK európai parlamenti és tanácsi</w:t>
      </w:r>
      <w:r w:rsidR="00A75815">
        <w:rPr>
          <w:rFonts w:ascii="Arial" w:eastAsia="Times New Roman" w:hAnsi="Arial" w:cs="Arial"/>
          <w:sz w:val="24"/>
          <w:szCs w:val="24"/>
          <w:lang w:eastAsia="hu-HU"/>
        </w:rPr>
        <w:t xml:space="preserve"> </w:t>
      </w:r>
      <w:r w:rsidR="00424947" w:rsidRPr="00424947">
        <w:rPr>
          <w:rFonts w:ascii="Arial" w:eastAsia="Times New Roman" w:hAnsi="Arial" w:cs="Arial"/>
          <w:sz w:val="24"/>
          <w:szCs w:val="24"/>
          <w:lang w:eastAsia="hu-HU"/>
        </w:rPr>
        <w:t>irányelvnek való megfelelést szolgálja.</w:t>
      </w:r>
    </w:p>
    <w:p w:rsidR="00A75815" w:rsidRDefault="00A75815" w:rsidP="00424947">
      <w:pPr>
        <w:spacing w:after="0" w:line="240" w:lineRule="auto"/>
        <w:rPr>
          <w:rFonts w:ascii="Arial" w:eastAsia="Times New Roman" w:hAnsi="Arial" w:cs="Arial"/>
          <w:sz w:val="24"/>
          <w:szCs w:val="24"/>
          <w:lang w:eastAsia="hu-HU"/>
        </w:rPr>
      </w:pPr>
    </w:p>
    <w:p w:rsidR="00424947" w:rsidRPr="00C357F2" w:rsidRDefault="00424947" w:rsidP="00424947">
      <w:pPr>
        <w:spacing w:after="0" w:line="240" w:lineRule="auto"/>
        <w:rPr>
          <w:rFonts w:ascii="Arial" w:eastAsia="Times New Roman" w:hAnsi="Arial" w:cs="Arial"/>
          <w:b/>
          <w:sz w:val="28"/>
          <w:szCs w:val="28"/>
          <w:lang w:eastAsia="hu-HU"/>
        </w:rPr>
      </w:pPr>
      <w:r w:rsidRPr="00C357F2">
        <w:rPr>
          <w:rFonts w:ascii="Arial" w:eastAsia="Times New Roman" w:hAnsi="Arial" w:cs="Arial"/>
          <w:b/>
          <w:sz w:val="28"/>
          <w:szCs w:val="28"/>
          <w:lang w:eastAsia="hu-HU"/>
        </w:rPr>
        <w:t>42. §</w:t>
      </w:r>
    </w:p>
    <w:p w:rsidR="00A75815" w:rsidRDefault="00A75815" w:rsidP="00424947">
      <w:pPr>
        <w:spacing w:after="0" w:line="240" w:lineRule="auto"/>
        <w:rPr>
          <w:rFonts w:ascii="Arial" w:eastAsia="Times New Roman" w:hAnsi="Arial" w:cs="Arial"/>
          <w:sz w:val="24"/>
          <w:szCs w:val="24"/>
          <w:lang w:eastAsia="hu-HU"/>
        </w:rPr>
      </w:pPr>
    </w:p>
    <w:p w:rsidR="00424947" w:rsidRPr="00424947" w:rsidRDefault="00424947" w:rsidP="00424947">
      <w:pPr>
        <w:spacing w:after="0" w:line="240" w:lineRule="auto"/>
        <w:rPr>
          <w:rFonts w:ascii="Arial" w:eastAsia="Times New Roman" w:hAnsi="Arial" w:cs="Arial"/>
          <w:sz w:val="24"/>
          <w:szCs w:val="24"/>
          <w:lang w:eastAsia="hu-HU"/>
        </w:rPr>
      </w:pPr>
      <w:r w:rsidRPr="00424947">
        <w:rPr>
          <w:rFonts w:ascii="Arial" w:eastAsia="Times New Roman" w:hAnsi="Arial" w:cs="Arial"/>
          <w:sz w:val="24"/>
          <w:szCs w:val="24"/>
          <w:lang w:eastAsia="hu-HU"/>
        </w:rPr>
        <w:t>Hatályát veszti</w:t>
      </w:r>
      <w:r w:rsidR="007614DC">
        <w:rPr>
          <w:rFonts w:ascii="Arial" w:eastAsia="Times New Roman" w:hAnsi="Arial" w:cs="Arial"/>
          <w:sz w:val="24"/>
          <w:szCs w:val="24"/>
          <w:lang w:eastAsia="hu-HU"/>
        </w:rPr>
        <w:t>,</w:t>
      </w:r>
      <w:r w:rsidRPr="00424947">
        <w:rPr>
          <w:rFonts w:ascii="Arial" w:eastAsia="Times New Roman" w:hAnsi="Arial" w:cs="Arial"/>
          <w:sz w:val="24"/>
          <w:szCs w:val="24"/>
          <w:lang w:eastAsia="hu-HU"/>
        </w:rPr>
        <w:t xml:space="preserve"> a  tankönyvvé nyilvánítás, a  tankönyvtámogatás, valamint az  iskolai tankönyvellátás rendjéről szóló 16/2013. (II. 28.) EMMI rendelet.</w:t>
      </w:r>
    </w:p>
    <w:p w:rsidR="00A75815" w:rsidRDefault="00A75815" w:rsidP="00424947">
      <w:pPr>
        <w:spacing w:after="0" w:line="240" w:lineRule="auto"/>
        <w:rPr>
          <w:rFonts w:ascii="Arial" w:eastAsia="Times New Roman" w:hAnsi="Arial" w:cs="Arial"/>
          <w:sz w:val="24"/>
          <w:szCs w:val="24"/>
          <w:lang w:eastAsia="hu-HU"/>
        </w:rPr>
      </w:pPr>
    </w:p>
    <w:p w:rsidR="008028DF" w:rsidRDefault="008028DF">
      <w:pPr>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A75815" w:rsidRDefault="008028DF" w:rsidP="00424947">
      <w:pPr>
        <w:spacing w:after="0" w:line="240" w:lineRule="auto"/>
        <w:rPr>
          <w:rFonts w:ascii="Arial" w:eastAsia="Times New Roman" w:hAnsi="Arial" w:cs="Arial"/>
          <w:b/>
          <w:sz w:val="32"/>
          <w:szCs w:val="32"/>
          <w:u w:val="single"/>
          <w:lang w:eastAsia="hu-HU"/>
        </w:rPr>
      </w:pPr>
      <w:r>
        <w:rPr>
          <w:rFonts w:ascii="Arial" w:eastAsia="Times New Roman" w:hAnsi="Arial" w:cs="Arial"/>
          <w:b/>
          <w:sz w:val="32"/>
          <w:szCs w:val="32"/>
          <w:u w:val="single"/>
          <w:lang w:eastAsia="hu-HU"/>
        </w:rPr>
        <w:lastRenderedPageBreak/>
        <w:t>Mellékletek</w:t>
      </w:r>
    </w:p>
    <w:p w:rsidR="008028DF" w:rsidRDefault="008028DF" w:rsidP="00424947">
      <w:pPr>
        <w:spacing w:after="0" w:line="240" w:lineRule="auto"/>
        <w:rPr>
          <w:rFonts w:ascii="Arial" w:eastAsia="Times New Roman" w:hAnsi="Arial" w:cs="Arial"/>
          <w:b/>
          <w:sz w:val="32"/>
          <w:szCs w:val="32"/>
          <w:u w:val="single"/>
          <w:lang w:eastAsia="hu-HU"/>
        </w:rPr>
      </w:pPr>
    </w:p>
    <w:p w:rsidR="009113F7" w:rsidRPr="009113F7" w:rsidRDefault="009113F7"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b/>
          <w:sz w:val="24"/>
          <w:szCs w:val="24"/>
          <w:lang w:eastAsia="hu-HU"/>
        </w:rPr>
      </w:pPr>
      <w:r w:rsidRPr="009113F7">
        <w:rPr>
          <w:rFonts w:ascii="Arial" w:eastAsia="Times New Roman" w:hAnsi="Arial" w:cs="Arial"/>
          <w:b/>
          <w:sz w:val="24"/>
          <w:szCs w:val="24"/>
          <w:lang w:eastAsia="hu-HU"/>
        </w:rPr>
        <w:t>1. melléklet a 17/2014. (III. 12.) EMMI rendelethez</w:t>
      </w:r>
    </w:p>
    <w:p w:rsidR="009113F7" w:rsidRPr="009113F7" w:rsidRDefault="009113F7" w:rsidP="009113F7">
      <w:pPr>
        <w:spacing w:after="0" w:line="240" w:lineRule="auto"/>
        <w:jc w:val="center"/>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sz w:val="24"/>
          <w:szCs w:val="24"/>
          <w:lang w:eastAsia="hu-HU"/>
        </w:rPr>
      </w:pPr>
      <w:bookmarkStart w:id="35" w:name="sora__15c"/>
      <w:bookmarkEnd w:id="35"/>
      <w:r w:rsidRPr="009113F7">
        <w:rPr>
          <w:rFonts w:ascii="Arial" w:eastAsia="Times New Roman" w:hAnsi="Arial" w:cs="Arial"/>
          <w:sz w:val="24"/>
          <w:szCs w:val="24"/>
          <w:lang w:eastAsia="hu-HU"/>
        </w:rPr>
        <w:t>A tankönyvvé nyilvánítási eljárás, pedagógus-kézikönyvvé nyilvánítás megindításához szükséges adatok</w:t>
      </w:r>
    </w:p>
    <w:p w:rsidR="009113F7" w:rsidRPr="009113F7" w:rsidRDefault="009113F7"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b/>
          <w:sz w:val="24"/>
          <w:szCs w:val="24"/>
          <w:lang w:eastAsia="hu-HU"/>
        </w:rPr>
      </w:pPr>
      <w:r w:rsidRPr="009113F7">
        <w:rPr>
          <w:rFonts w:ascii="Arial" w:eastAsia="Times New Roman" w:hAnsi="Arial" w:cs="Arial"/>
          <w:b/>
          <w:sz w:val="24"/>
          <w:szCs w:val="24"/>
          <w:lang w:eastAsia="hu-HU"/>
        </w:rPr>
        <w:t xml:space="preserve">2. melléklet a 17/2014. (III. 12.) EMMI rendelethez </w:t>
      </w:r>
    </w:p>
    <w:p w:rsidR="009113F7" w:rsidRPr="009113F7" w:rsidRDefault="009113F7"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sz w:val="24"/>
          <w:szCs w:val="24"/>
          <w:lang w:eastAsia="hu-HU"/>
        </w:rPr>
      </w:pPr>
      <w:bookmarkStart w:id="36" w:name="sora__229"/>
      <w:bookmarkEnd w:id="36"/>
      <w:r w:rsidRPr="009113F7">
        <w:rPr>
          <w:rFonts w:ascii="Arial" w:eastAsia="Times New Roman" w:hAnsi="Arial" w:cs="Arial"/>
          <w:sz w:val="24"/>
          <w:szCs w:val="24"/>
          <w:lang w:eastAsia="hu-HU"/>
        </w:rPr>
        <w:t>A tankönyvvé nyilvánítási, pedagógus-kézikönyvvé nyilvánítási eljárásban fizetendő igazgatási szolgáltatási díjak</w:t>
      </w:r>
    </w:p>
    <w:p w:rsidR="009113F7" w:rsidRPr="009113F7" w:rsidRDefault="009113F7"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b/>
          <w:sz w:val="24"/>
          <w:szCs w:val="24"/>
          <w:lang w:eastAsia="hu-HU"/>
        </w:rPr>
      </w:pPr>
      <w:r w:rsidRPr="009113F7">
        <w:rPr>
          <w:rFonts w:ascii="Arial" w:eastAsia="Times New Roman" w:hAnsi="Arial" w:cs="Arial"/>
          <w:b/>
          <w:sz w:val="24"/>
          <w:szCs w:val="24"/>
          <w:lang w:eastAsia="hu-HU"/>
        </w:rPr>
        <w:t>3. melléklet a 17/2014. (III. 12.) EMMI rendelethez</w:t>
      </w:r>
    </w:p>
    <w:p w:rsidR="009113F7" w:rsidRPr="009113F7" w:rsidRDefault="009113F7"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sz w:val="24"/>
          <w:szCs w:val="24"/>
          <w:lang w:eastAsia="hu-HU"/>
        </w:rPr>
      </w:pPr>
      <w:bookmarkStart w:id="37" w:name="sora__24c"/>
      <w:bookmarkEnd w:id="37"/>
      <w:r w:rsidRPr="009113F7">
        <w:rPr>
          <w:rFonts w:ascii="Arial" w:eastAsia="Times New Roman" w:hAnsi="Arial" w:cs="Arial"/>
          <w:sz w:val="24"/>
          <w:szCs w:val="24"/>
          <w:lang w:eastAsia="hu-HU"/>
        </w:rPr>
        <w:t>Bírálati szempontok a tankönyvvé nyilvánítási, pedagógus-kézikönyvvé nyilvánítási eljárásban</w:t>
      </w:r>
    </w:p>
    <w:p w:rsidR="009113F7" w:rsidRPr="009113F7" w:rsidRDefault="009113F7"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A) Bírálati szempontok a közi</w:t>
      </w:r>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noProof/>
          <w:sz w:val="24"/>
          <w:szCs w:val="24"/>
          <w:lang w:eastAsia="hu-HU"/>
        </w:rPr>
        <w:drawing>
          <wp:inline distT="0" distB="0" distL="0" distR="0">
            <wp:extent cx="105410" cy="41910"/>
            <wp:effectExtent l="0" t="0" r="0" b="0"/>
            <wp:docPr id="1" name="Kép 5" descr="http://jab.complex.h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ab.complex.hu/images/spacer.gif"/>
                    <pic:cNvPicPr>
                      <a:picLocks noChangeAspect="1" noChangeArrowheads="1"/>
                    </pic:cNvPicPr>
                  </pic:nvPicPr>
                  <pic:blipFill>
                    <a:blip r:embed="rId7" cstate="print"/>
                    <a:srcRect/>
                    <a:stretch>
                      <a:fillRect/>
                    </a:stretch>
                  </pic:blipFill>
                  <pic:spPr bwMode="auto">
                    <a:xfrm>
                      <a:off x="0" y="0"/>
                      <a:ext cx="105410" cy="41910"/>
                    </a:xfrm>
                    <a:prstGeom prst="rect">
                      <a:avLst/>
                    </a:prstGeom>
                    <a:noFill/>
                    <a:ln w="9525">
                      <a:noFill/>
                      <a:miter lim="800000"/>
                      <a:headEnd/>
                      <a:tailEnd/>
                    </a:ln>
                  </pic:spPr>
                </pic:pic>
              </a:graphicData>
            </a:graphic>
          </wp:inline>
        </w:drawing>
      </w:r>
      <w:r w:rsidRPr="009113F7">
        <w:rPr>
          <w:rFonts w:ascii="Arial" w:eastAsia="Times New Roman" w:hAnsi="Arial" w:cs="Arial"/>
          <w:sz w:val="24"/>
          <w:szCs w:val="24"/>
          <w:lang w:eastAsia="hu-HU"/>
        </w:rPr>
        <w:t>  I. Pedagógiai és a tantárgy t</w:t>
      </w:r>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noProof/>
          <w:sz w:val="24"/>
          <w:szCs w:val="24"/>
          <w:lang w:eastAsia="hu-HU"/>
        </w:rPr>
        <w:drawing>
          <wp:inline distT="0" distB="0" distL="0" distR="0">
            <wp:extent cx="105410" cy="41910"/>
            <wp:effectExtent l="0" t="0" r="0" b="0"/>
            <wp:docPr id="2" name="Kép 6" descr="http://jab.complex.h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ab.complex.hu/images/spacer.gif"/>
                    <pic:cNvPicPr>
                      <a:picLocks noChangeAspect="1" noChangeArrowheads="1"/>
                    </pic:cNvPicPr>
                  </pic:nvPicPr>
                  <pic:blipFill>
                    <a:blip r:embed="rId7" cstate="print"/>
                    <a:srcRect/>
                    <a:stretch>
                      <a:fillRect/>
                    </a:stretch>
                  </pic:blipFill>
                  <pic:spPr bwMode="auto">
                    <a:xfrm>
                      <a:off x="0" y="0"/>
                      <a:ext cx="105410" cy="41910"/>
                    </a:xfrm>
                    <a:prstGeom prst="rect">
                      <a:avLst/>
                    </a:prstGeom>
                    <a:noFill/>
                    <a:ln w="9525">
                      <a:noFill/>
                      <a:miter lim="800000"/>
                      <a:headEnd/>
                      <a:tailEnd/>
                    </a:ln>
                  </pic:spPr>
                </pic:pic>
              </a:graphicData>
            </a:graphic>
          </wp:inline>
        </w:drawing>
      </w:r>
      <w:r w:rsidRPr="009113F7">
        <w:rPr>
          <w:rFonts w:ascii="Arial" w:eastAsia="Times New Roman" w:hAnsi="Arial" w:cs="Arial"/>
          <w:sz w:val="24"/>
          <w:szCs w:val="24"/>
          <w:lang w:eastAsia="hu-HU"/>
        </w:rPr>
        <w:t>  II. Technológiai (könyvészeti</w:t>
      </w:r>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noProof/>
          <w:sz w:val="24"/>
          <w:szCs w:val="24"/>
          <w:lang w:eastAsia="hu-HU"/>
        </w:rPr>
        <w:drawing>
          <wp:inline distT="0" distB="0" distL="0" distR="0">
            <wp:extent cx="105410" cy="41910"/>
            <wp:effectExtent l="0" t="0" r="0" b="0"/>
            <wp:docPr id="3" name="Kép 7" descr="http://jab.complex.h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b.complex.hu/images/spacer.gif"/>
                    <pic:cNvPicPr>
                      <a:picLocks noChangeAspect="1" noChangeArrowheads="1"/>
                    </pic:cNvPicPr>
                  </pic:nvPicPr>
                  <pic:blipFill>
                    <a:blip r:embed="rId7" cstate="print"/>
                    <a:srcRect/>
                    <a:stretch>
                      <a:fillRect/>
                    </a:stretch>
                  </pic:blipFill>
                  <pic:spPr bwMode="auto">
                    <a:xfrm>
                      <a:off x="0" y="0"/>
                      <a:ext cx="105410" cy="41910"/>
                    </a:xfrm>
                    <a:prstGeom prst="rect">
                      <a:avLst/>
                    </a:prstGeom>
                    <a:noFill/>
                    <a:ln w="9525">
                      <a:noFill/>
                      <a:miter lim="800000"/>
                      <a:headEnd/>
                      <a:tailEnd/>
                    </a:ln>
                  </pic:spPr>
                </pic:pic>
              </a:graphicData>
            </a:graphic>
          </wp:inline>
        </w:drawing>
      </w:r>
      <w:r w:rsidRPr="009113F7">
        <w:rPr>
          <w:rFonts w:ascii="Arial" w:eastAsia="Times New Roman" w:hAnsi="Arial" w:cs="Arial"/>
          <w:sz w:val="24"/>
          <w:szCs w:val="24"/>
          <w:lang w:eastAsia="hu-HU"/>
        </w:rPr>
        <w:t>  III. Vizsgálati szempontok az</w:t>
      </w:r>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 xml:space="preserve">B) Bírálati szempontok a </w:t>
      </w:r>
      <w:proofErr w:type="spellStart"/>
      <w:r w:rsidRPr="009113F7">
        <w:rPr>
          <w:rFonts w:ascii="Arial" w:eastAsia="Times New Roman" w:hAnsi="Arial" w:cs="Arial"/>
          <w:sz w:val="24"/>
          <w:szCs w:val="24"/>
          <w:lang w:eastAsia="hu-HU"/>
        </w:rPr>
        <w:t>digi</w:t>
      </w:r>
      <w:proofErr w:type="spellEnd"/>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noProof/>
          <w:sz w:val="24"/>
          <w:szCs w:val="24"/>
          <w:lang w:eastAsia="hu-HU"/>
        </w:rPr>
        <w:drawing>
          <wp:inline distT="0" distB="0" distL="0" distR="0">
            <wp:extent cx="105410" cy="41910"/>
            <wp:effectExtent l="0" t="0" r="0" b="0"/>
            <wp:docPr id="4" name="Kép 9" descr="http://jab.complex.h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ab.complex.hu/images/spacer.gif"/>
                    <pic:cNvPicPr>
                      <a:picLocks noChangeAspect="1" noChangeArrowheads="1"/>
                    </pic:cNvPicPr>
                  </pic:nvPicPr>
                  <pic:blipFill>
                    <a:blip r:embed="rId7" cstate="print"/>
                    <a:srcRect/>
                    <a:stretch>
                      <a:fillRect/>
                    </a:stretch>
                  </pic:blipFill>
                  <pic:spPr bwMode="auto">
                    <a:xfrm>
                      <a:off x="0" y="0"/>
                      <a:ext cx="105410" cy="41910"/>
                    </a:xfrm>
                    <a:prstGeom prst="rect">
                      <a:avLst/>
                    </a:prstGeom>
                    <a:noFill/>
                    <a:ln w="9525">
                      <a:noFill/>
                      <a:miter lim="800000"/>
                      <a:headEnd/>
                      <a:tailEnd/>
                    </a:ln>
                  </pic:spPr>
                </pic:pic>
              </a:graphicData>
            </a:graphic>
          </wp:inline>
        </w:drawing>
      </w:r>
      <w:r w:rsidRPr="009113F7">
        <w:rPr>
          <w:rFonts w:ascii="Arial" w:eastAsia="Times New Roman" w:hAnsi="Arial" w:cs="Arial"/>
          <w:sz w:val="24"/>
          <w:szCs w:val="24"/>
          <w:lang w:eastAsia="hu-HU"/>
        </w:rPr>
        <w:t>  I. Pedagógiai és a tantárgy t</w:t>
      </w:r>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noProof/>
          <w:sz w:val="24"/>
          <w:szCs w:val="24"/>
          <w:lang w:eastAsia="hu-HU"/>
        </w:rPr>
        <w:drawing>
          <wp:inline distT="0" distB="0" distL="0" distR="0">
            <wp:extent cx="105410" cy="41910"/>
            <wp:effectExtent l="0" t="0" r="0" b="0"/>
            <wp:docPr id="8" name="Kép 10" descr="http://jab.complex.h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ab.complex.hu/images/spacer.gif"/>
                    <pic:cNvPicPr>
                      <a:picLocks noChangeAspect="1" noChangeArrowheads="1"/>
                    </pic:cNvPicPr>
                  </pic:nvPicPr>
                  <pic:blipFill>
                    <a:blip r:embed="rId7" cstate="print"/>
                    <a:srcRect/>
                    <a:stretch>
                      <a:fillRect/>
                    </a:stretch>
                  </pic:blipFill>
                  <pic:spPr bwMode="auto">
                    <a:xfrm>
                      <a:off x="0" y="0"/>
                      <a:ext cx="105410" cy="41910"/>
                    </a:xfrm>
                    <a:prstGeom prst="rect">
                      <a:avLst/>
                    </a:prstGeom>
                    <a:noFill/>
                    <a:ln w="9525">
                      <a:noFill/>
                      <a:miter lim="800000"/>
                      <a:headEnd/>
                      <a:tailEnd/>
                    </a:ln>
                  </pic:spPr>
                </pic:pic>
              </a:graphicData>
            </a:graphic>
          </wp:inline>
        </w:drawing>
      </w:r>
      <w:r w:rsidRPr="009113F7">
        <w:rPr>
          <w:rFonts w:ascii="Arial" w:eastAsia="Times New Roman" w:hAnsi="Arial" w:cs="Arial"/>
          <w:sz w:val="24"/>
          <w:szCs w:val="24"/>
          <w:lang w:eastAsia="hu-HU"/>
        </w:rPr>
        <w:t>  II. Technológiai szempontok</w:t>
      </w:r>
    </w:p>
    <w:p w:rsidR="009113F7" w:rsidRPr="009113F7" w:rsidRDefault="009113F7"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 xml:space="preserve">C) Bírálati szempontok a </w:t>
      </w:r>
      <w:proofErr w:type="spellStart"/>
      <w:r w:rsidRPr="009113F7">
        <w:rPr>
          <w:rFonts w:ascii="Arial" w:eastAsia="Times New Roman" w:hAnsi="Arial" w:cs="Arial"/>
          <w:sz w:val="24"/>
          <w:szCs w:val="24"/>
          <w:lang w:eastAsia="hu-HU"/>
        </w:rPr>
        <w:t>peda</w:t>
      </w:r>
      <w:proofErr w:type="spellEnd"/>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noProof/>
          <w:sz w:val="24"/>
          <w:szCs w:val="24"/>
          <w:lang w:eastAsia="hu-HU"/>
        </w:rPr>
        <w:drawing>
          <wp:inline distT="0" distB="0" distL="0" distR="0">
            <wp:extent cx="105410" cy="41910"/>
            <wp:effectExtent l="0" t="0" r="0" b="0"/>
            <wp:docPr id="11" name="Kép 12" descr="http://jab.complex.h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ab.complex.hu/images/spacer.gif"/>
                    <pic:cNvPicPr>
                      <a:picLocks noChangeAspect="1" noChangeArrowheads="1"/>
                    </pic:cNvPicPr>
                  </pic:nvPicPr>
                  <pic:blipFill>
                    <a:blip r:embed="rId7" cstate="print"/>
                    <a:srcRect/>
                    <a:stretch>
                      <a:fillRect/>
                    </a:stretch>
                  </pic:blipFill>
                  <pic:spPr bwMode="auto">
                    <a:xfrm>
                      <a:off x="0" y="0"/>
                      <a:ext cx="105410" cy="41910"/>
                    </a:xfrm>
                    <a:prstGeom prst="rect">
                      <a:avLst/>
                    </a:prstGeom>
                    <a:noFill/>
                    <a:ln w="9525">
                      <a:noFill/>
                      <a:miter lim="800000"/>
                      <a:headEnd/>
                      <a:tailEnd/>
                    </a:ln>
                  </pic:spPr>
                </pic:pic>
              </a:graphicData>
            </a:graphic>
          </wp:inline>
        </w:drawing>
      </w:r>
      <w:r w:rsidRPr="009113F7">
        <w:rPr>
          <w:rFonts w:ascii="Arial" w:eastAsia="Times New Roman" w:hAnsi="Arial" w:cs="Arial"/>
          <w:sz w:val="24"/>
          <w:szCs w:val="24"/>
          <w:lang w:eastAsia="hu-HU"/>
        </w:rPr>
        <w:t>  I. Pedagógiai és a tantárgy t</w:t>
      </w:r>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noProof/>
          <w:sz w:val="24"/>
          <w:szCs w:val="24"/>
          <w:lang w:eastAsia="hu-HU"/>
        </w:rPr>
        <w:drawing>
          <wp:inline distT="0" distB="0" distL="0" distR="0">
            <wp:extent cx="105410" cy="41910"/>
            <wp:effectExtent l="0" t="0" r="0" b="0"/>
            <wp:docPr id="15" name="Kép 13" descr="http://jab.complex.h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ab.complex.hu/images/spacer.gif"/>
                    <pic:cNvPicPr>
                      <a:picLocks noChangeAspect="1" noChangeArrowheads="1"/>
                    </pic:cNvPicPr>
                  </pic:nvPicPr>
                  <pic:blipFill>
                    <a:blip r:embed="rId7" cstate="print"/>
                    <a:srcRect/>
                    <a:stretch>
                      <a:fillRect/>
                    </a:stretch>
                  </pic:blipFill>
                  <pic:spPr bwMode="auto">
                    <a:xfrm>
                      <a:off x="0" y="0"/>
                      <a:ext cx="105410" cy="41910"/>
                    </a:xfrm>
                    <a:prstGeom prst="rect">
                      <a:avLst/>
                    </a:prstGeom>
                    <a:noFill/>
                    <a:ln w="9525">
                      <a:noFill/>
                      <a:miter lim="800000"/>
                      <a:headEnd/>
                      <a:tailEnd/>
                    </a:ln>
                  </pic:spPr>
                </pic:pic>
              </a:graphicData>
            </a:graphic>
          </wp:inline>
        </w:drawing>
      </w:r>
      <w:r w:rsidRPr="009113F7">
        <w:rPr>
          <w:rFonts w:ascii="Arial" w:eastAsia="Times New Roman" w:hAnsi="Arial" w:cs="Arial"/>
          <w:sz w:val="24"/>
          <w:szCs w:val="24"/>
          <w:lang w:eastAsia="hu-HU"/>
        </w:rPr>
        <w:t>  II. Technológiai (könyvészeti</w:t>
      </w:r>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noProof/>
          <w:sz w:val="24"/>
          <w:szCs w:val="24"/>
          <w:lang w:eastAsia="hu-HU"/>
        </w:rPr>
        <w:drawing>
          <wp:inline distT="0" distB="0" distL="0" distR="0">
            <wp:extent cx="105410" cy="41910"/>
            <wp:effectExtent l="0" t="0" r="0" b="0"/>
            <wp:docPr id="29" name="Kép 14" descr="http://jab.complex.h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ab.complex.hu/images/spacer.gif"/>
                    <pic:cNvPicPr>
                      <a:picLocks noChangeAspect="1" noChangeArrowheads="1"/>
                    </pic:cNvPicPr>
                  </pic:nvPicPr>
                  <pic:blipFill>
                    <a:blip r:embed="rId7" cstate="print"/>
                    <a:srcRect/>
                    <a:stretch>
                      <a:fillRect/>
                    </a:stretch>
                  </pic:blipFill>
                  <pic:spPr bwMode="auto">
                    <a:xfrm>
                      <a:off x="0" y="0"/>
                      <a:ext cx="105410" cy="41910"/>
                    </a:xfrm>
                    <a:prstGeom prst="rect">
                      <a:avLst/>
                    </a:prstGeom>
                    <a:noFill/>
                    <a:ln w="9525">
                      <a:noFill/>
                      <a:miter lim="800000"/>
                      <a:headEnd/>
                      <a:tailEnd/>
                    </a:ln>
                  </pic:spPr>
                </pic:pic>
              </a:graphicData>
            </a:graphic>
          </wp:inline>
        </w:drawing>
      </w:r>
      <w:r w:rsidRPr="009113F7">
        <w:rPr>
          <w:rFonts w:ascii="Arial" w:eastAsia="Times New Roman" w:hAnsi="Arial" w:cs="Arial"/>
          <w:sz w:val="24"/>
          <w:szCs w:val="24"/>
          <w:lang w:eastAsia="hu-HU"/>
        </w:rPr>
        <w:t>  III. Digitális pedagógus-kézi</w:t>
      </w:r>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b/>
          <w:sz w:val="24"/>
          <w:szCs w:val="24"/>
          <w:lang w:eastAsia="hu-HU"/>
        </w:rPr>
      </w:pPr>
      <w:r w:rsidRPr="009113F7">
        <w:rPr>
          <w:rFonts w:ascii="Arial" w:eastAsia="Times New Roman" w:hAnsi="Arial" w:cs="Arial"/>
          <w:b/>
          <w:sz w:val="24"/>
          <w:szCs w:val="24"/>
          <w:lang w:eastAsia="hu-HU"/>
        </w:rPr>
        <w:t>4. melléklet a 17/2014. (III. 12.) EMMI rendelethez</w:t>
      </w:r>
    </w:p>
    <w:p w:rsidR="009113F7" w:rsidRPr="009113F7" w:rsidRDefault="009113F7" w:rsidP="009113F7">
      <w:pPr>
        <w:spacing w:after="0" w:line="240" w:lineRule="auto"/>
        <w:rPr>
          <w:rFonts w:ascii="Arial" w:eastAsia="Times New Roman" w:hAnsi="Arial" w:cs="Arial"/>
          <w:sz w:val="24"/>
          <w:szCs w:val="24"/>
          <w:lang w:eastAsia="hu-HU"/>
        </w:rPr>
      </w:pPr>
    </w:p>
    <w:p w:rsidR="006A2417" w:rsidRDefault="009113F7" w:rsidP="009113F7">
      <w:pPr>
        <w:spacing w:after="0" w:line="240" w:lineRule="auto"/>
        <w:rPr>
          <w:rFonts w:ascii="Arial" w:eastAsia="Times New Roman" w:hAnsi="Arial" w:cs="Arial"/>
          <w:sz w:val="24"/>
          <w:szCs w:val="24"/>
          <w:lang w:eastAsia="hu-HU"/>
        </w:rPr>
      </w:pPr>
      <w:bookmarkStart w:id="38" w:name="sora__2d2"/>
      <w:bookmarkEnd w:id="38"/>
      <w:r w:rsidRPr="009113F7">
        <w:rPr>
          <w:rFonts w:ascii="Arial" w:eastAsia="Times New Roman" w:hAnsi="Arial" w:cs="Arial"/>
          <w:sz w:val="24"/>
          <w:szCs w:val="24"/>
          <w:lang w:eastAsia="hu-HU"/>
        </w:rPr>
        <w:t>A tankönyvjegyzékre történő felvételhez szükséges adatok</w:t>
      </w:r>
    </w:p>
    <w:p w:rsidR="006A2417" w:rsidRDefault="006A2417" w:rsidP="009113F7">
      <w:pPr>
        <w:spacing w:after="0" w:line="240" w:lineRule="auto"/>
        <w:rPr>
          <w:rFonts w:ascii="Arial" w:eastAsia="Times New Roman" w:hAnsi="Arial" w:cs="Arial"/>
          <w:b/>
          <w:bCs/>
          <w:i/>
          <w:iCs/>
          <w:sz w:val="24"/>
          <w:szCs w:val="24"/>
          <w:lang w:eastAsia="hu-HU"/>
        </w:rPr>
      </w:pPr>
    </w:p>
    <w:p w:rsidR="009113F7" w:rsidRPr="006A2417" w:rsidRDefault="009113F7" w:rsidP="009113F7">
      <w:pPr>
        <w:spacing w:after="0" w:line="240" w:lineRule="auto"/>
        <w:rPr>
          <w:rFonts w:ascii="Arial" w:eastAsia="Times New Roman" w:hAnsi="Arial" w:cs="Arial"/>
          <w:sz w:val="24"/>
          <w:szCs w:val="24"/>
          <w:lang w:eastAsia="hu-HU"/>
        </w:rPr>
      </w:pPr>
      <w:r w:rsidRPr="006A2417">
        <w:rPr>
          <w:rFonts w:ascii="Arial" w:eastAsia="Times New Roman" w:hAnsi="Arial" w:cs="Arial"/>
          <w:bCs/>
          <w:iCs/>
          <w:sz w:val="24"/>
          <w:szCs w:val="24"/>
          <w:lang w:eastAsia="hu-HU"/>
        </w:rPr>
        <w:t xml:space="preserve">I. </w:t>
      </w:r>
      <w:proofErr w:type="gramStart"/>
      <w:r w:rsidRPr="006A2417">
        <w:rPr>
          <w:rFonts w:ascii="Arial" w:eastAsia="Times New Roman" w:hAnsi="Arial" w:cs="Arial"/>
          <w:bCs/>
          <w:iCs/>
          <w:sz w:val="24"/>
          <w:szCs w:val="24"/>
          <w:lang w:eastAsia="hu-HU"/>
        </w:rPr>
        <w:t>A</w:t>
      </w:r>
      <w:proofErr w:type="gramEnd"/>
      <w:r w:rsidRPr="006A2417">
        <w:rPr>
          <w:rFonts w:ascii="Arial" w:eastAsia="Times New Roman" w:hAnsi="Arial" w:cs="Arial"/>
          <w:bCs/>
          <w:iCs/>
          <w:sz w:val="24"/>
          <w:szCs w:val="24"/>
          <w:lang w:eastAsia="hu-HU"/>
        </w:rPr>
        <w:t xml:space="preserve"> közismereti tankönyvjegyzék tartalmazza:</w:t>
      </w:r>
    </w:p>
    <w:p w:rsidR="009113F7" w:rsidRPr="009113F7" w:rsidRDefault="009113F7"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A tankönyvjegyzékre történő f</w:t>
      </w:r>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6A2417" w:rsidRDefault="006A2417" w:rsidP="009113F7">
      <w:pPr>
        <w:spacing w:after="0" w:line="240" w:lineRule="auto"/>
        <w:rPr>
          <w:rFonts w:ascii="Arial" w:eastAsia="Times New Roman" w:hAnsi="Arial" w:cs="Arial"/>
          <w:sz w:val="24"/>
          <w:szCs w:val="24"/>
          <w:lang w:eastAsia="hu-HU"/>
        </w:rPr>
      </w:pPr>
    </w:p>
    <w:p w:rsidR="006A2417" w:rsidRPr="009113F7" w:rsidRDefault="006A2417" w:rsidP="006A2417">
      <w:pPr>
        <w:spacing w:after="0" w:line="240" w:lineRule="auto"/>
        <w:rPr>
          <w:rFonts w:ascii="Arial" w:eastAsia="Times New Roman" w:hAnsi="Arial" w:cs="Arial"/>
          <w:b/>
          <w:sz w:val="24"/>
          <w:szCs w:val="24"/>
          <w:lang w:eastAsia="hu-HU"/>
        </w:rPr>
      </w:pPr>
      <w:r>
        <w:rPr>
          <w:rFonts w:ascii="Arial" w:eastAsia="Times New Roman" w:hAnsi="Arial" w:cs="Arial"/>
          <w:b/>
          <w:sz w:val="24"/>
          <w:szCs w:val="24"/>
          <w:lang w:eastAsia="hu-HU"/>
        </w:rPr>
        <w:t>5</w:t>
      </w:r>
      <w:r w:rsidRPr="009113F7">
        <w:rPr>
          <w:rFonts w:ascii="Arial" w:eastAsia="Times New Roman" w:hAnsi="Arial" w:cs="Arial"/>
          <w:b/>
          <w:sz w:val="24"/>
          <w:szCs w:val="24"/>
          <w:lang w:eastAsia="hu-HU"/>
        </w:rPr>
        <w:t>. melléklet a 17/2014. (III. 12.) EMMI rendelethez</w:t>
      </w:r>
    </w:p>
    <w:p w:rsidR="006A2417" w:rsidRDefault="006A2417" w:rsidP="009113F7">
      <w:pPr>
        <w:spacing w:after="0" w:line="240" w:lineRule="auto"/>
        <w:rPr>
          <w:rFonts w:ascii="Arial" w:eastAsia="Times New Roman" w:hAnsi="Arial" w:cs="Arial"/>
          <w:sz w:val="24"/>
          <w:szCs w:val="24"/>
          <w:lang w:eastAsia="hu-HU"/>
        </w:rPr>
      </w:pPr>
    </w:p>
    <w:p w:rsidR="006A2417" w:rsidRDefault="006A2417" w:rsidP="006A2417">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A tankönyvjegyzékre történő felvételhez szükséges adatok</w:t>
      </w:r>
    </w:p>
    <w:p w:rsidR="006A2417" w:rsidRDefault="006A2417" w:rsidP="006A2417">
      <w:pPr>
        <w:spacing w:after="0" w:line="240" w:lineRule="auto"/>
        <w:rPr>
          <w:rFonts w:ascii="Arial" w:eastAsia="Times New Roman" w:hAnsi="Arial" w:cs="Arial"/>
          <w:b/>
          <w:bCs/>
          <w:i/>
          <w:iCs/>
          <w:sz w:val="24"/>
          <w:szCs w:val="24"/>
          <w:lang w:eastAsia="hu-HU"/>
        </w:rPr>
      </w:pPr>
    </w:p>
    <w:p w:rsidR="006A2417" w:rsidRPr="006A2417" w:rsidRDefault="006A2417" w:rsidP="006A2417">
      <w:pPr>
        <w:spacing w:after="0" w:line="240" w:lineRule="auto"/>
        <w:rPr>
          <w:rFonts w:ascii="Arial" w:eastAsia="Times New Roman" w:hAnsi="Arial" w:cs="Arial"/>
          <w:sz w:val="24"/>
          <w:szCs w:val="24"/>
          <w:lang w:eastAsia="hu-HU"/>
        </w:rPr>
      </w:pPr>
      <w:r w:rsidRPr="006A2417">
        <w:rPr>
          <w:rFonts w:ascii="Arial" w:eastAsia="Times New Roman" w:hAnsi="Arial" w:cs="Arial"/>
          <w:bCs/>
          <w:iCs/>
          <w:sz w:val="24"/>
          <w:szCs w:val="24"/>
          <w:lang w:eastAsia="hu-HU"/>
        </w:rPr>
        <w:t xml:space="preserve">I. </w:t>
      </w:r>
      <w:proofErr w:type="gramStart"/>
      <w:r w:rsidRPr="006A2417">
        <w:rPr>
          <w:rFonts w:ascii="Arial" w:eastAsia="Times New Roman" w:hAnsi="Arial" w:cs="Arial"/>
          <w:bCs/>
          <w:iCs/>
          <w:sz w:val="24"/>
          <w:szCs w:val="24"/>
          <w:lang w:eastAsia="hu-HU"/>
        </w:rPr>
        <w:t>A</w:t>
      </w:r>
      <w:proofErr w:type="gramEnd"/>
      <w:r w:rsidRPr="006A2417">
        <w:rPr>
          <w:rFonts w:ascii="Arial" w:eastAsia="Times New Roman" w:hAnsi="Arial" w:cs="Arial"/>
          <w:bCs/>
          <w:iCs/>
          <w:sz w:val="24"/>
          <w:szCs w:val="24"/>
          <w:lang w:eastAsia="hu-HU"/>
        </w:rPr>
        <w:t xml:space="preserve"> közismereti tankönyvjegyzék tartalmazza:</w:t>
      </w:r>
    </w:p>
    <w:p w:rsidR="006A2417" w:rsidRPr="009113F7" w:rsidRDefault="006A2417" w:rsidP="006A241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 xml:space="preserve">Igénylőlap tanulói </w:t>
      </w:r>
      <w:proofErr w:type="spellStart"/>
      <w:r w:rsidRPr="009113F7">
        <w:rPr>
          <w:rFonts w:ascii="Arial" w:eastAsia="Times New Roman" w:hAnsi="Arial" w:cs="Arial"/>
          <w:sz w:val="24"/>
          <w:szCs w:val="24"/>
          <w:lang w:eastAsia="hu-HU"/>
        </w:rPr>
        <w:t>tankönyvtá</w:t>
      </w:r>
      <w:proofErr w:type="spellEnd"/>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noProof/>
          <w:sz w:val="24"/>
          <w:szCs w:val="24"/>
          <w:lang w:eastAsia="hu-HU"/>
        </w:rPr>
        <w:drawing>
          <wp:inline distT="0" distB="0" distL="0" distR="0">
            <wp:extent cx="105410" cy="41910"/>
            <wp:effectExtent l="0" t="0" r="0" b="0"/>
            <wp:docPr id="19" name="Kép 19" descr="http://jab.complex.h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ab.complex.hu/images/spacer.gif"/>
                    <pic:cNvPicPr>
                      <a:picLocks noChangeAspect="1" noChangeArrowheads="1"/>
                    </pic:cNvPicPr>
                  </pic:nvPicPr>
                  <pic:blipFill>
                    <a:blip r:embed="rId7" cstate="print"/>
                    <a:srcRect/>
                    <a:stretch>
                      <a:fillRect/>
                    </a:stretch>
                  </pic:blipFill>
                  <pic:spPr bwMode="auto">
                    <a:xfrm>
                      <a:off x="0" y="0"/>
                      <a:ext cx="105410" cy="41910"/>
                    </a:xfrm>
                    <a:prstGeom prst="rect">
                      <a:avLst/>
                    </a:prstGeom>
                    <a:noFill/>
                    <a:ln w="9525">
                      <a:noFill/>
                      <a:miter lim="800000"/>
                      <a:headEnd/>
                      <a:tailEnd/>
                    </a:ln>
                  </pic:spPr>
                </pic:pic>
              </a:graphicData>
            </a:graphic>
          </wp:inline>
        </w:drawing>
      </w:r>
      <w:r w:rsidRPr="009113F7">
        <w:rPr>
          <w:rFonts w:ascii="Arial" w:eastAsia="Times New Roman" w:hAnsi="Arial" w:cs="Arial"/>
          <w:sz w:val="24"/>
          <w:szCs w:val="24"/>
          <w:lang w:eastAsia="hu-HU"/>
        </w:rPr>
        <w:t>  I. Normatív kedvezmény iránti</w:t>
      </w:r>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noProof/>
          <w:sz w:val="24"/>
          <w:szCs w:val="24"/>
          <w:lang w:eastAsia="hu-HU"/>
        </w:rPr>
        <w:drawing>
          <wp:inline distT="0" distB="0" distL="0" distR="0">
            <wp:extent cx="105410" cy="41910"/>
            <wp:effectExtent l="0" t="0" r="0" b="0"/>
            <wp:docPr id="20" name="Kép 20" descr="http://jab.complex.h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jab.complex.hu/images/spacer.gif"/>
                    <pic:cNvPicPr>
                      <a:picLocks noChangeAspect="1" noChangeArrowheads="1"/>
                    </pic:cNvPicPr>
                  </pic:nvPicPr>
                  <pic:blipFill>
                    <a:blip r:embed="rId7" cstate="print"/>
                    <a:srcRect/>
                    <a:stretch>
                      <a:fillRect/>
                    </a:stretch>
                  </pic:blipFill>
                  <pic:spPr bwMode="auto">
                    <a:xfrm>
                      <a:off x="0" y="0"/>
                      <a:ext cx="105410" cy="41910"/>
                    </a:xfrm>
                    <a:prstGeom prst="rect">
                      <a:avLst/>
                    </a:prstGeom>
                    <a:noFill/>
                    <a:ln w="9525">
                      <a:noFill/>
                      <a:miter lim="800000"/>
                      <a:headEnd/>
                      <a:tailEnd/>
                    </a:ln>
                  </pic:spPr>
                </pic:pic>
              </a:graphicData>
            </a:graphic>
          </wp:inline>
        </w:drawing>
      </w:r>
      <w:r w:rsidRPr="009113F7">
        <w:rPr>
          <w:rFonts w:ascii="Arial" w:eastAsia="Times New Roman" w:hAnsi="Arial" w:cs="Arial"/>
          <w:sz w:val="24"/>
          <w:szCs w:val="24"/>
          <w:lang w:eastAsia="hu-HU"/>
        </w:rPr>
        <w:t xml:space="preserve">  II. Igénylés további </w:t>
      </w:r>
      <w:proofErr w:type="spellStart"/>
      <w:r w:rsidRPr="009113F7">
        <w:rPr>
          <w:rFonts w:ascii="Arial" w:eastAsia="Times New Roman" w:hAnsi="Arial" w:cs="Arial"/>
          <w:sz w:val="24"/>
          <w:szCs w:val="24"/>
          <w:lang w:eastAsia="hu-HU"/>
        </w:rPr>
        <w:t>kedvezmé</w:t>
      </w:r>
      <w:proofErr w:type="spellEnd"/>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6A2417" w:rsidRDefault="006A2417" w:rsidP="009113F7">
      <w:pPr>
        <w:spacing w:after="0" w:line="240" w:lineRule="auto"/>
        <w:rPr>
          <w:rFonts w:ascii="Arial" w:eastAsia="Times New Roman" w:hAnsi="Arial" w:cs="Arial"/>
          <w:noProof/>
          <w:sz w:val="24"/>
          <w:szCs w:val="24"/>
          <w:lang w:eastAsia="hu-HU"/>
        </w:rPr>
      </w:pPr>
    </w:p>
    <w:p w:rsidR="00162BB5" w:rsidRPr="009113F7" w:rsidRDefault="00162BB5" w:rsidP="00162BB5">
      <w:pPr>
        <w:spacing w:after="0" w:line="240" w:lineRule="auto"/>
        <w:rPr>
          <w:rFonts w:ascii="Arial" w:eastAsia="Times New Roman" w:hAnsi="Arial" w:cs="Arial"/>
          <w:b/>
          <w:sz w:val="24"/>
          <w:szCs w:val="24"/>
          <w:lang w:eastAsia="hu-HU"/>
        </w:rPr>
      </w:pPr>
      <w:r>
        <w:rPr>
          <w:rFonts w:ascii="Arial" w:eastAsia="Times New Roman" w:hAnsi="Arial" w:cs="Arial"/>
          <w:b/>
          <w:sz w:val="24"/>
          <w:szCs w:val="24"/>
          <w:lang w:eastAsia="hu-HU"/>
        </w:rPr>
        <w:lastRenderedPageBreak/>
        <w:t>6</w:t>
      </w:r>
      <w:r w:rsidRPr="009113F7">
        <w:rPr>
          <w:rFonts w:ascii="Arial" w:eastAsia="Times New Roman" w:hAnsi="Arial" w:cs="Arial"/>
          <w:b/>
          <w:sz w:val="24"/>
          <w:szCs w:val="24"/>
          <w:lang w:eastAsia="hu-HU"/>
        </w:rPr>
        <w:t>. melléklet a 17/2014. (III. 12.) EMMI rendelethez</w:t>
      </w:r>
    </w:p>
    <w:p w:rsidR="00162BB5" w:rsidRDefault="00162BB5" w:rsidP="009113F7">
      <w:pPr>
        <w:spacing w:after="0" w:line="240" w:lineRule="auto"/>
        <w:rPr>
          <w:rFonts w:ascii="Arial" w:eastAsia="Times New Roman" w:hAnsi="Arial" w:cs="Arial"/>
          <w:sz w:val="24"/>
          <w:szCs w:val="24"/>
          <w:lang w:eastAsia="hu-HU"/>
        </w:rPr>
      </w:pPr>
    </w:p>
    <w:p w:rsidR="00162BB5" w:rsidRDefault="00162BB5" w:rsidP="00162BB5">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A tankönyvjegyzékre történő felvételhez szükséges adatok</w:t>
      </w:r>
    </w:p>
    <w:p w:rsidR="00162BB5" w:rsidRDefault="00162BB5" w:rsidP="00162BB5">
      <w:pPr>
        <w:spacing w:after="0" w:line="240" w:lineRule="auto"/>
        <w:rPr>
          <w:rFonts w:ascii="Arial" w:eastAsia="Times New Roman" w:hAnsi="Arial" w:cs="Arial"/>
          <w:b/>
          <w:bCs/>
          <w:i/>
          <w:iCs/>
          <w:sz w:val="24"/>
          <w:szCs w:val="24"/>
          <w:lang w:eastAsia="hu-HU"/>
        </w:rPr>
      </w:pPr>
    </w:p>
    <w:p w:rsidR="00162BB5" w:rsidRPr="006A2417" w:rsidRDefault="00162BB5" w:rsidP="00162BB5">
      <w:pPr>
        <w:spacing w:after="0" w:line="240" w:lineRule="auto"/>
        <w:rPr>
          <w:rFonts w:ascii="Arial" w:eastAsia="Times New Roman" w:hAnsi="Arial" w:cs="Arial"/>
          <w:sz w:val="24"/>
          <w:szCs w:val="24"/>
          <w:lang w:eastAsia="hu-HU"/>
        </w:rPr>
      </w:pPr>
      <w:r w:rsidRPr="006A2417">
        <w:rPr>
          <w:rFonts w:ascii="Arial" w:eastAsia="Times New Roman" w:hAnsi="Arial" w:cs="Arial"/>
          <w:bCs/>
          <w:iCs/>
          <w:sz w:val="24"/>
          <w:szCs w:val="24"/>
          <w:lang w:eastAsia="hu-HU"/>
        </w:rPr>
        <w:t xml:space="preserve">I. </w:t>
      </w:r>
      <w:proofErr w:type="gramStart"/>
      <w:r w:rsidRPr="006A2417">
        <w:rPr>
          <w:rFonts w:ascii="Arial" w:eastAsia="Times New Roman" w:hAnsi="Arial" w:cs="Arial"/>
          <w:bCs/>
          <w:iCs/>
          <w:sz w:val="24"/>
          <w:szCs w:val="24"/>
          <w:lang w:eastAsia="hu-HU"/>
        </w:rPr>
        <w:t>A</w:t>
      </w:r>
      <w:proofErr w:type="gramEnd"/>
      <w:r w:rsidRPr="006A2417">
        <w:rPr>
          <w:rFonts w:ascii="Arial" w:eastAsia="Times New Roman" w:hAnsi="Arial" w:cs="Arial"/>
          <w:bCs/>
          <w:iCs/>
          <w:sz w:val="24"/>
          <w:szCs w:val="24"/>
          <w:lang w:eastAsia="hu-HU"/>
        </w:rPr>
        <w:t xml:space="preserve"> közismereti tankönyvjegyzék tartalmazza:</w:t>
      </w:r>
    </w:p>
    <w:p w:rsidR="00162BB5" w:rsidRPr="009113F7" w:rsidRDefault="00162BB5" w:rsidP="00162BB5">
      <w:pPr>
        <w:spacing w:after="0" w:line="240" w:lineRule="auto"/>
        <w:rPr>
          <w:rFonts w:ascii="Arial" w:eastAsia="Times New Roman" w:hAnsi="Arial" w:cs="Arial"/>
          <w:sz w:val="24"/>
          <w:szCs w:val="24"/>
          <w:lang w:eastAsia="hu-HU"/>
        </w:rPr>
      </w:pPr>
    </w:p>
    <w:p w:rsid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A tankönyvben, pedagógus-kézi.</w:t>
      </w:r>
    </w:p>
    <w:p w:rsidR="00162BB5" w:rsidRDefault="00162BB5" w:rsidP="009113F7">
      <w:pPr>
        <w:spacing w:after="0" w:line="240" w:lineRule="auto"/>
        <w:rPr>
          <w:rFonts w:ascii="Arial" w:eastAsia="Times New Roman" w:hAnsi="Arial" w:cs="Arial"/>
          <w:sz w:val="24"/>
          <w:szCs w:val="24"/>
          <w:lang w:eastAsia="hu-HU"/>
        </w:rPr>
      </w:pPr>
    </w:p>
    <w:p w:rsidR="00162BB5" w:rsidRPr="009113F7" w:rsidRDefault="00162BB5" w:rsidP="00162BB5">
      <w:pPr>
        <w:spacing w:after="0" w:line="240" w:lineRule="auto"/>
        <w:rPr>
          <w:rFonts w:ascii="Arial" w:eastAsia="Times New Roman" w:hAnsi="Arial" w:cs="Arial"/>
          <w:b/>
          <w:sz w:val="24"/>
          <w:szCs w:val="24"/>
          <w:lang w:eastAsia="hu-HU"/>
        </w:rPr>
      </w:pPr>
      <w:r>
        <w:rPr>
          <w:rFonts w:ascii="Arial" w:eastAsia="Times New Roman" w:hAnsi="Arial" w:cs="Arial"/>
          <w:b/>
          <w:sz w:val="24"/>
          <w:szCs w:val="24"/>
          <w:lang w:eastAsia="hu-HU"/>
        </w:rPr>
        <w:t>7</w:t>
      </w:r>
      <w:r w:rsidRPr="009113F7">
        <w:rPr>
          <w:rFonts w:ascii="Arial" w:eastAsia="Times New Roman" w:hAnsi="Arial" w:cs="Arial"/>
          <w:b/>
          <w:sz w:val="24"/>
          <w:szCs w:val="24"/>
          <w:lang w:eastAsia="hu-HU"/>
        </w:rPr>
        <w:t>. melléklet a 17/2014. (III. 12.) EMMI rendelethez</w:t>
      </w:r>
    </w:p>
    <w:p w:rsidR="00162BB5" w:rsidRDefault="00162BB5" w:rsidP="00162BB5">
      <w:pPr>
        <w:spacing w:after="0" w:line="240" w:lineRule="auto"/>
        <w:rPr>
          <w:rFonts w:ascii="Arial" w:eastAsia="Times New Roman" w:hAnsi="Arial" w:cs="Arial"/>
          <w:sz w:val="24"/>
          <w:szCs w:val="24"/>
          <w:lang w:eastAsia="hu-HU"/>
        </w:rPr>
      </w:pPr>
    </w:p>
    <w:p w:rsidR="00162BB5" w:rsidRDefault="00162BB5" w:rsidP="00162BB5">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A tankönyvjegyzékre történő felvételhez szükséges adatok</w:t>
      </w:r>
    </w:p>
    <w:p w:rsidR="00162BB5" w:rsidRDefault="00162BB5" w:rsidP="00162BB5">
      <w:pPr>
        <w:spacing w:after="0" w:line="240" w:lineRule="auto"/>
        <w:rPr>
          <w:rFonts w:ascii="Arial" w:eastAsia="Times New Roman" w:hAnsi="Arial" w:cs="Arial"/>
          <w:b/>
          <w:bCs/>
          <w:i/>
          <w:iCs/>
          <w:sz w:val="24"/>
          <w:szCs w:val="24"/>
          <w:lang w:eastAsia="hu-HU"/>
        </w:rPr>
      </w:pPr>
    </w:p>
    <w:p w:rsidR="00162BB5" w:rsidRPr="006A2417" w:rsidRDefault="00162BB5" w:rsidP="00162BB5">
      <w:pPr>
        <w:spacing w:after="0" w:line="240" w:lineRule="auto"/>
        <w:rPr>
          <w:rFonts w:ascii="Arial" w:eastAsia="Times New Roman" w:hAnsi="Arial" w:cs="Arial"/>
          <w:sz w:val="24"/>
          <w:szCs w:val="24"/>
          <w:lang w:eastAsia="hu-HU"/>
        </w:rPr>
      </w:pPr>
      <w:r w:rsidRPr="006A2417">
        <w:rPr>
          <w:rFonts w:ascii="Arial" w:eastAsia="Times New Roman" w:hAnsi="Arial" w:cs="Arial"/>
          <w:bCs/>
          <w:iCs/>
          <w:sz w:val="24"/>
          <w:szCs w:val="24"/>
          <w:lang w:eastAsia="hu-HU"/>
        </w:rPr>
        <w:t xml:space="preserve">I. </w:t>
      </w:r>
      <w:proofErr w:type="gramStart"/>
      <w:r w:rsidRPr="006A2417">
        <w:rPr>
          <w:rFonts w:ascii="Arial" w:eastAsia="Times New Roman" w:hAnsi="Arial" w:cs="Arial"/>
          <w:bCs/>
          <w:iCs/>
          <w:sz w:val="24"/>
          <w:szCs w:val="24"/>
          <w:lang w:eastAsia="hu-HU"/>
        </w:rPr>
        <w:t>A</w:t>
      </w:r>
      <w:proofErr w:type="gramEnd"/>
      <w:r w:rsidRPr="006A2417">
        <w:rPr>
          <w:rFonts w:ascii="Arial" w:eastAsia="Times New Roman" w:hAnsi="Arial" w:cs="Arial"/>
          <w:bCs/>
          <w:iCs/>
          <w:sz w:val="24"/>
          <w:szCs w:val="24"/>
          <w:lang w:eastAsia="hu-HU"/>
        </w:rPr>
        <w:t xml:space="preserve"> közismereti tankönyvjegyzék tartalmazza:</w:t>
      </w:r>
    </w:p>
    <w:p w:rsidR="00162BB5" w:rsidRPr="009113F7" w:rsidRDefault="00162BB5"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Az igazgatási szolgáltatási d</w:t>
      </w:r>
      <w:proofErr w:type="gramStart"/>
      <w:r w:rsidRPr="009113F7">
        <w:rPr>
          <w:rFonts w:ascii="Arial" w:eastAsia="Times New Roman" w:hAnsi="Arial" w:cs="Arial"/>
          <w:sz w:val="24"/>
          <w:szCs w:val="24"/>
          <w:lang w:eastAsia="hu-HU"/>
        </w:rPr>
        <w:t>...</w:t>
      </w:r>
      <w:proofErr w:type="gramEnd"/>
      <w:r w:rsidRPr="009113F7">
        <w:rPr>
          <w:rFonts w:ascii="Arial" w:eastAsia="Times New Roman" w:hAnsi="Arial" w:cs="Arial"/>
          <w:sz w:val="24"/>
          <w:szCs w:val="24"/>
          <w:lang w:eastAsia="hu-HU"/>
        </w:rPr>
        <w:t xml:space="preserve"> </w:t>
      </w:r>
    </w:p>
    <w:p w:rsidR="006A2417" w:rsidRDefault="006A2417" w:rsidP="009113F7">
      <w:pPr>
        <w:spacing w:after="0" w:line="240" w:lineRule="auto"/>
        <w:rPr>
          <w:rFonts w:ascii="Arial" w:eastAsia="Times New Roman" w:hAnsi="Arial" w:cs="Arial"/>
          <w:sz w:val="24"/>
          <w:szCs w:val="24"/>
          <w:lang w:eastAsia="hu-HU"/>
        </w:rPr>
      </w:pPr>
    </w:p>
    <w:p w:rsidR="00162BB5" w:rsidRPr="009113F7" w:rsidRDefault="00162BB5" w:rsidP="00162BB5">
      <w:pPr>
        <w:spacing w:after="0" w:line="240" w:lineRule="auto"/>
        <w:rPr>
          <w:rFonts w:ascii="Arial" w:eastAsia="Times New Roman" w:hAnsi="Arial" w:cs="Arial"/>
          <w:b/>
          <w:sz w:val="24"/>
          <w:szCs w:val="24"/>
          <w:lang w:eastAsia="hu-HU"/>
        </w:rPr>
      </w:pPr>
      <w:r>
        <w:rPr>
          <w:rFonts w:ascii="Arial" w:eastAsia="Times New Roman" w:hAnsi="Arial" w:cs="Arial"/>
          <w:b/>
          <w:sz w:val="24"/>
          <w:szCs w:val="24"/>
          <w:lang w:eastAsia="hu-HU"/>
        </w:rPr>
        <w:t>8</w:t>
      </w:r>
      <w:r w:rsidRPr="009113F7">
        <w:rPr>
          <w:rFonts w:ascii="Arial" w:eastAsia="Times New Roman" w:hAnsi="Arial" w:cs="Arial"/>
          <w:b/>
          <w:sz w:val="24"/>
          <w:szCs w:val="24"/>
          <w:lang w:eastAsia="hu-HU"/>
        </w:rPr>
        <w:t>. melléklet a 17/2014. (III. 12.) EMMI rendelethez</w:t>
      </w:r>
    </w:p>
    <w:p w:rsidR="00162BB5" w:rsidRDefault="00162BB5" w:rsidP="00162BB5">
      <w:pPr>
        <w:spacing w:after="0" w:line="240" w:lineRule="auto"/>
        <w:rPr>
          <w:rFonts w:ascii="Arial" w:eastAsia="Times New Roman" w:hAnsi="Arial" w:cs="Arial"/>
          <w:sz w:val="24"/>
          <w:szCs w:val="24"/>
          <w:lang w:eastAsia="hu-HU"/>
        </w:rPr>
      </w:pPr>
    </w:p>
    <w:p w:rsidR="00162BB5" w:rsidRDefault="00162BB5" w:rsidP="00162BB5">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A tankönyvjegyzékre történő felvételhez szükséges adatok</w:t>
      </w:r>
    </w:p>
    <w:p w:rsidR="00162BB5" w:rsidRDefault="00162BB5" w:rsidP="00162BB5">
      <w:pPr>
        <w:spacing w:after="0" w:line="240" w:lineRule="auto"/>
        <w:rPr>
          <w:rFonts w:ascii="Arial" w:eastAsia="Times New Roman" w:hAnsi="Arial" w:cs="Arial"/>
          <w:b/>
          <w:bCs/>
          <w:i/>
          <w:iCs/>
          <w:sz w:val="24"/>
          <w:szCs w:val="24"/>
          <w:lang w:eastAsia="hu-HU"/>
        </w:rPr>
      </w:pPr>
    </w:p>
    <w:p w:rsidR="00162BB5" w:rsidRPr="006A2417" w:rsidRDefault="00162BB5" w:rsidP="00162BB5">
      <w:pPr>
        <w:spacing w:after="0" w:line="240" w:lineRule="auto"/>
        <w:rPr>
          <w:rFonts w:ascii="Arial" w:eastAsia="Times New Roman" w:hAnsi="Arial" w:cs="Arial"/>
          <w:sz w:val="24"/>
          <w:szCs w:val="24"/>
          <w:lang w:eastAsia="hu-HU"/>
        </w:rPr>
      </w:pPr>
      <w:r w:rsidRPr="006A2417">
        <w:rPr>
          <w:rFonts w:ascii="Arial" w:eastAsia="Times New Roman" w:hAnsi="Arial" w:cs="Arial"/>
          <w:bCs/>
          <w:iCs/>
          <w:sz w:val="24"/>
          <w:szCs w:val="24"/>
          <w:lang w:eastAsia="hu-HU"/>
        </w:rPr>
        <w:t xml:space="preserve">I. </w:t>
      </w:r>
      <w:proofErr w:type="gramStart"/>
      <w:r w:rsidRPr="006A2417">
        <w:rPr>
          <w:rFonts w:ascii="Arial" w:eastAsia="Times New Roman" w:hAnsi="Arial" w:cs="Arial"/>
          <w:bCs/>
          <w:iCs/>
          <w:sz w:val="24"/>
          <w:szCs w:val="24"/>
          <w:lang w:eastAsia="hu-HU"/>
        </w:rPr>
        <w:t>A</w:t>
      </w:r>
      <w:proofErr w:type="gramEnd"/>
      <w:r w:rsidRPr="006A2417">
        <w:rPr>
          <w:rFonts w:ascii="Arial" w:eastAsia="Times New Roman" w:hAnsi="Arial" w:cs="Arial"/>
          <w:bCs/>
          <w:iCs/>
          <w:sz w:val="24"/>
          <w:szCs w:val="24"/>
          <w:lang w:eastAsia="hu-HU"/>
        </w:rPr>
        <w:t xml:space="preserve"> közismereti tankönyvjegyzék tartalmazza:</w:t>
      </w:r>
    </w:p>
    <w:p w:rsidR="00162BB5" w:rsidRDefault="00162BB5"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A szakértők díjazása</w:t>
      </w:r>
    </w:p>
    <w:p w:rsidR="00B158F6" w:rsidRDefault="00B158F6" w:rsidP="00B158F6">
      <w:pPr>
        <w:spacing w:after="0" w:line="240" w:lineRule="auto"/>
        <w:rPr>
          <w:rFonts w:ascii="Arial" w:eastAsia="Times New Roman" w:hAnsi="Arial" w:cs="Arial"/>
          <w:b/>
          <w:sz w:val="24"/>
          <w:szCs w:val="24"/>
          <w:lang w:eastAsia="hu-HU"/>
        </w:rPr>
      </w:pPr>
    </w:p>
    <w:p w:rsidR="00B158F6" w:rsidRPr="009113F7" w:rsidRDefault="00B158F6" w:rsidP="00B158F6">
      <w:pPr>
        <w:spacing w:after="0" w:line="240" w:lineRule="auto"/>
        <w:rPr>
          <w:rFonts w:ascii="Arial" w:eastAsia="Times New Roman" w:hAnsi="Arial" w:cs="Arial"/>
          <w:b/>
          <w:sz w:val="24"/>
          <w:szCs w:val="24"/>
          <w:lang w:eastAsia="hu-HU"/>
        </w:rPr>
      </w:pPr>
      <w:r>
        <w:rPr>
          <w:rFonts w:ascii="Arial" w:eastAsia="Times New Roman" w:hAnsi="Arial" w:cs="Arial"/>
          <w:b/>
          <w:sz w:val="24"/>
          <w:szCs w:val="24"/>
          <w:lang w:eastAsia="hu-HU"/>
        </w:rPr>
        <w:t>9</w:t>
      </w:r>
      <w:r w:rsidRPr="009113F7">
        <w:rPr>
          <w:rFonts w:ascii="Arial" w:eastAsia="Times New Roman" w:hAnsi="Arial" w:cs="Arial"/>
          <w:b/>
          <w:sz w:val="24"/>
          <w:szCs w:val="24"/>
          <w:lang w:eastAsia="hu-HU"/>
        </w:rPr>
        <w:t>. melléklet a 17/2014. (III. 12.) EMMI rendelethez</w:t>
      </w:r>
    </w:p>
    <w:p w:rsidR="00B158F6" w:rsidRDefault="00B158F6" w:rsidP="00B158F6">
      <w:pPr>
        <w:spacing w:after="0" w:line="240" w:lineRule="auto"/>
        <w:rPr>
          <w:rFonts w:ascii="Arial" w:eastAsia="Times New Roman" w:hAnsi="Arial" w:cs="Arial"/>
          <w:sz w:val="24"/>
          <w:szCs w:val="24"/>
          <w:lang w:eastAsia="hu-HU"/>
        </w:rPr>
      </w:pPr>
    </w:p>
    <w:p w:rsidR="00B158F6" w:rsidRDefault="00B158F6" w:rsidP="00B158F6">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A tankönyvjegyzékre történő felvételhez szükséges adatok</w:t>
      </w:r>
    </w:p>
    <w:p w:rsidR="00B158F6" w:rsidRDefault="00B158F6" w:rsidP="00B158F6">
      <w:pPr>
        <w:spacing w:after="0" w:line="240" w:lineRule="auto"/>
        <w:rPr>
          <w:rFonts w:ascii="Arial" w:eastAsia="Times New Roman" w:hAnsi="Arial" w:cs="Arial"/>
          <w:b/>
          <w:bCs/>
          <w:i/>
          <w:iCs/>
          <w:sz w:val="24"/>
          <w:szCs w:val="24"/>
          <w:lang w:eastAsia="hu-HU"/>
        </w:rPr>
      </w:pPr>
    </w:p>
    <w:p w:rsidR="00B158F6" w:rsidRPr="006A2417" w:rsidRDefault="00B158F6" w:rsidP="00B158F6">
      <w:pPr>
        <w:spacing w:after="0" w:line="240" w:lineRule="auto"/>
        <w:rPr>
          <w:rFonts w:ascii="Arial" w:eastAsia="Times New Roman" w:hAnsi="Arial" w:cs="Arial"/>
          <w:sz w:val="24"/>
          <w:szCs w:val="24"/>
          <w:lang w:eastAsia="hu-HU"/>
        </w:rPr>
      </w:pPr>
      <w:r w:rsidRPr="006A2417">
        <w:rPr>
          <w:rFonts w:ascii="Arial" w:eastAsia="Times New Roman" w:hAnsi="Arial" w:cs="Arial"/>
          <w:bCs/>
          <w:iCs/>
          <w:sz w:val="24"/>
          <w:szCs w:val="24"/>
          <w:lang w:eastAsia="hu-HU"/>
        </w:rPr>
        <w:t xml:space="preserve">I. </w:t>
      </w:r>
      <w:proofErr w:type="gramStart"/>
      <w:r w:rsidRPr="006A2417">
        <w:rPr>
          <w:rFonts w:ascii="Arial" w:eastAsia="Times New Roman" w:hAnsi="Arial" w:cs="Arial"/>
          <w:bCs/>
          <w:iCs/>
          <w:sz w:val="24"/>
          <w:szCs w:val="24"/>
          <w:lang w:eastAsia="hu-HU"/>
        </w:rPr>
        <w:t>A</w:t>
      </w:r>
      <w:proofErr w:type="gramEnd"/>
      <w:r w:rsidRPr="006A2417">
        <w:rPr>
          <w:rFonts w:ascii="Arial" w:eastAsia="Times New Roman" w:hAnsi="Arial" w:cs="Arial"/>
          <w:bCs/>
          <w:iCs/>
          <w:sz w:val="24"/>
          <w:szCs w:val="24"/>
          <w:lang w:eastAsia="hu-HU"/>
        </w:rPr>
        <w:t xml:space="preserve"> közismereti tankönyvjegyzék tartalmazza:</w:t>
      </w:r>
    </w:p>
    <w:p w:rsidR="00B158F6" w:rsidRDefault="00B158F6" w:rsidP="009113F7">
      <w:pPr>
        <w:spacing w:after="0" w:line="240" w:lineRule="auto"/>
        <w:rPr>
          <w:rFonts w:ascii="Arial" w:eastAsia="Times New Roman" w:hAnsi="Arial" w:cs="Arial"/>
          <w:sz w:val="24"/>
          <w:szCs w:val="24"/>
          <w:lang w:eastAsia="hu-HU"/>
        </w:rPr>
      </w:pPr>
    </w:p>
    <w:p w:rsidR="009113F7" w:rsidRPr="009113F7" w:rsidRDefault="009113F7" w:rsidP="009113F7">
      <w:pPr>
        <w:spacing w:after="0" w:line="240" w:lineRule="auto"/>
        <w:rPr>
          <w:rFonts w:ascii="Arial" w:eastAsia="Times New Roman" w:hAnsi="Arial" w:cs="Arial"/>
          <w:sz w:val="24"/>
          <w:szCs w:val="24"/>
          <w:lang w:eastAsia="hu-HU"/>
        </w:rPr>
      </w:pPr>
      <w:r w:rsidRPr="009113F7">
        <w:rPr>
          <w:rFonts w:ascii="Arial" w:eastAsia="Times New Roman" w:hAnsi="Arial" w:cs="Arial"/>
          <w:sz w:val="24"/>
          <w:szCs w:val="24"/>
          <w:lang w:eastAsia="hu-HU"/>
        </w:rPr>
        <w:t>A tankönyvbeszerzés és tankön</w:t>
      </w:r>
      <w:r w:rsidR="00AB28B8">
        <w:rPr>
          <w:rFonts w:ascii="Arial" w:eastAsia="Times New Roman" w:hAnsi="Arial" w:cs="Arial"/>
          <w:sz w:val="24"/>
          <w:szCs w:val="24"/>
          <w:lang w:eastAsia="hu-HU"/>
        </w:rPr>
        <w:t>yv</w:t>
      </w:r>
      <w:r w:rsidRPr="009113F7">
        <w:rPr>
          <w:rFonts w:ascii="Arial" w:eastAsia="Times New Roman" w:hAnsi="Arial" w:cs="Arial"/>
          <w:sz w:val="24"/>
          <w:szCs w:val="24"/>
          <w:lang w:eastAsia="hu-HU"/>
        </w:rPr>
        <w:t>.</w:t>
      </w:r>
    </w:p>
    <w:p w:rsidR="00AB28B8" w:rsidRPr="009113F7" w:rsidRDefault="00AB28B8" w:rsidP="00AB28B8">
      <w:pPr>
        <w:spacing w:after="0" w:line="240" w:lineRule="auto"/>
        <w:rPr>
          <w:rFonts w:ascii="Arial" w:eastAsia="Times New Roman" w:hAnsi="Arial" w:cs="Arial"/>
          <w:b/>
          <w:sz w:val="24"/>
          <w:szCs w:val="24"/>
          <w:u w:val="single"/>
          <w:lang w:eastAsia="hu-HU"/>
        </w:rPr>
      </w:pPr>
    </w:p>
    <w:p w:rsidR="00AB28B8" w:rsidRPr="009402F2" w:rsidRDefault="00AB28B8" w:rsidP="00AB28B8">
      <w:pPr>
        <w:spacing w:after="0" w:line="240" w:lineRule="auto"/>
        <w:rPr>
          <w:rFonts w:ascii="Arial" w:eastAsia="Times New Roman" w:hAnsi="Arial" w:cs="Arial"/>
          <w:b/>
          <w:sz w:val="24"/>
          <w:szCs w:val="24"/>
          <w:lang w:eastAsia="hu-HU"/>
        </w:rPr>
      </w:pPr>
      <w:r w:rsidRPr="009402F2">
        <w:rPr>
          <w:rFonts w:ascii="Arial" w:eastAsia="Times New Roman" w:hAnsi="Arial" w:cs="Arial"/>
          <w:b/>
          <w:sz w:val="24"/>
          <w:szCs w:val="24"/>
          <w:lang w:eastAsia="hu-HU"/>
        </w:rPr>
        <w:t>10. melléklet a 17/2014. (III. 12.) EMMI rendelethez</w:t>
      </w:r>
    </w:p>
    <w:p w:rsidR="00AB28B8" w:rsidRPr="00AB547B" w:rsidRDefault="00AB28B8" w:rsidP="00AB28B8">
      <w:pPr>
        <w:spacing w:after="0" w:line="240" w:lineRule="auto"/>
        <w:rPr>
          <w:rFonts w:ascii="Arial" w:eastAsia="Times New Roman" w:hAnsi="Arial" w:cs="Arial"/>
          <w:sz w:val="24"/>
          <w:szCs w:val="24"/>
          <w:lang w:eastAsia="hu-HU"/>
        </w:rPr>
      </w:pPr>
    </w:p>
    <w:p w:rsidR="00AB28B8" w:rsidRPr="00AB547B" w:rsidRDefault="00AB28B8" w:rsidP="00AB28B8">
      <w:pPr>
        <w:spacing w:after="0" w:line="240" w:lineRule="auto"/>
        <w:rPr>
          <w:rFonts w:ascii="Arial" w:eastAsia="Times New Roman" w:hAnsi="Arial" w:cs="Arial"/>
          <w:sz w:val="24"/>
          <w:szCs w:val="24"/>
          <w:lang w:eastAsia="hu-HU"/>
        </w:rPr>
      </w:pPr>
      <w:r w:rsidRPr="00AB547B">
        <w:rPr>
          <w:rFonts w:ascii="Arial" w:eastAsia="Times New Roman" w:hAnsi="Arial" w:cs="Arial"/>
          <w:sz w:val="24"/>
          <w:szCs w:val="24"/>
          <w:lang w:eastAsia="hu-HU"/>
        </w:rPr>
        <w:t>A tankönyvellátási szerződés kötelező kereskedelmi feltételei</w:t>
      </w:r>
    </w:p>
    <w:p w:rsidR="00AB28B8" w:rsidRPr="009113F7" w:rsidRDefault="00AB28B8" w:rsidP="00AB28B8">
      <w:pPr>
        <w:rPr>
          <w:sz w:val="24"/>
          <w:szCs w:val="24"/>
        </w:rPr>
      </w:pPr>
    </w:p>
    <w:p w:rsidR="009113F7" w:rsidRPr="009113F7" w:rsidRDefault="009113F7" w:rsidP="009113F7">
      <w:pPr>
        <w:spacing w:after="0" w:line="240" w:lineRule="auto"/>
        <w:rPr>
          <w:rFonts w:ascii="Times New Roman" w:eastAsia="Times New Roman" w:hAnsi="Times New Roman" w:cs="Times New Roman"/>
          <w:sz w:val="24"/>
          <w:szCs w:val="24"/>
          <w:lang w:eastAsia="hu-HU"/>
        </w:rPr>
      </w:pPr>
    </w:p>
    <w:p w:rsidR="009113F7" w:rsidRPr="009113F7" w:rsidRDefault="009113F7" w:rsidP="009113F7">
      <w:pPr>
        <w:spacing w:after="0" w:line="240" w:lineRule="auto"/>
        <w:rPr>
          <w:rFonts w:ascii="Times New Roman" w:eastAsia="Times New Roman" w:hAnsi="Times New Roman" w:cs="Times New Roman"/>
          <w:sz w:val="24"/>
          <w:szCs w:val="24"/>
          <w:lang w:eastAsia="hu-HU"/>
        </w:rPr>
      </w:pPr>
    </w:p>
    <w:p w:rsidR="008028DF" w:rsidRPr="009113F7" w:rsidRDefault="008028DF" w:rsidP="00424947">
      <w:pPr>
        <w:spacing w:after="0" w:line="240" w:lineRule="auto"/>
        <w:rPr>
          <w:rFonts w:ascii="Arial" w:eastAsia="Times New Roman" w:hAnsi="Arial" w:cs="Arial"/>
          <w:b/>
          <w:sz w:val="24"/>
          <w:szCs w:val="24"/>
          <w:u w:val="single"/>
          <w:lang w:eastAsia="hu-HU"/>
        </w:rPr>
      </w:pPr>
    </w:p>
    <w:p w:rsidR="00424947" w:rsidRPr="009113F7" w:rsidRDefault="00424947">
      <w:pPr>
        <w:rPr>
          <w:sz w:val="24"/>
          <w:szCs w:val="24"/>
        </w:rPr>
      </w:pPr>
    </w:p>
    <w:p w:rsidR="003224F4" w:rsidRDefault="00526046">
      <w:r>
        <w:t>,</w:t>
      </w:r>
    </w:p>
    <w:sectPr w:rsidR="003224F4" w:rsidSect="00AA43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DF" w:rsidRDefault="008028DF" w:rsidP="007C58EE">
      <w:pPr>
        <w:spacing w:after="0" w:line="240" w:lineRule="auto"/>
      </w:pPr>
      <w:r>
        <w:separator/>
      </w:r>
    </w:p>
  </w:endnote>
  <w:endnote w:type="continuationSeparator" w:id="0">
    <w:p w:rsidR="008028DF" w:rsidRDefault="008028DF" w:rsidP="007C5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DF" w:rsidRDefault="008028D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7766"/>
      <w:docPartObj>
        <w:docPartGallery w:val="Page Numbers (Bottom of Page)"/>
        <w:docPartUnique/>
      </w:docPartObj>
    </w:sdtPr>
    <w:sdtContent>
      <w:p w:rsidR="008028DF" w:rsidRDefault="005F4959">
        <w:pPr>
          <w:pStyle w:val="llb"/>
          <w:jc w:val="center"/>
        </w:pPr>
        <w:fldSimple w:instr=" PAGE   \* MERGEFORMAT ">
          <w:r w:rsidR="00AB28B8">
            <w:rPr>
              <w:noProof/>
            </w:rPr>
            <w:t>112</w:t>
          </w:r>
        </w:fldSimple>
      </w:p>
    </w:sdtContent>
  </w:sdt>
  <w:p w:rsidR="008028DF" w:rsidRDefault="008028DF">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DF" w:rsidRDefault="008028D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DF" w:rsidRDefault="008028DF" w:rsidP="007C58EE">
      <w:pPr>
        <w:spacing w:after="0" w:line="240" w:lineRule="auto"/>
      </w:pPr>
      <w:r>
        <w:separator/>
      </w:r>
    </w:p>
  </w:footnote>
  <w:footnote w:type="continuationSeparator" w:id="0">
    <w:p w:rsidR="008028DF" w:rsidRDefault="008028DF" w:rsidP="007C5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DF" w:rsidRDefault="008028DF">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DF" w:rsidRDefault="008028D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DF" w:rsidRDefault="008028D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D0C"/>
    <w:multiLevelType w:val="hybridMultilevel"/>
    <w:tmpl w:val="ACB88E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5E55F9"/>
    <w:multiLevelType w:val="hybridMultilevel"/>
    <w:tmpl w:val="0D9C6A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06D0D19"/>
    <w:multiLevelType w:val="hybridMultilevel"/>
    <w:tmpl w:val="30DE27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
    <w:nsid w:val="00753622"/>
    <w:multiLevelType w:val="hybridMultilevel"/>
    <w:tmpl w:val="C6320A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08E7F1A"/>
    <w:multiLevelType w:val="hybridMultilevel"/>
    <w:tmpl w:val="A9746C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0BF4457"/>
    <w:multiLevelType w:val="hybridMultilevel"/>
    <w:tmpl w:val="219CC89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
    <w:nsid w:val="00DC32DA"/>
    <w:multiLevelType w:val="hybridMultilevel"/>
    <w:tmpl w:val="444A45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14F5297"/>
    <w:multiLevelType w:val="hybridMultilevel"/>
    <w:tmpl w:val="63DED9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
    <w:nsid w:val="01595F75"/>
    <w:multiLevelType w:val="hybridMultilevel"/>
    <w:tmpl w:val="CD3020C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
    <w:nsid w:val="017F140F"/>
    <w:multiLevelType w:val="hybridMultilevel"/>
    <w:tmpl w:val="7378289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21D5360"/>
    <w:multiLevelType w:val="hybridMultilevel"/>
    <w:tmpl w:val="7D7218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
    <w:nsid w:val="025A774F"/>
    <w:multiLevelType w:val="hybridMultilevel"/>
    <w:tmpl w:val="D3BE9E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2814EB0"/>
    <w:multiLevelType w:val="hybridMultilevel"/>
    <w:tmpl w:val="F0AA59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2A778ED"/>
    <w:multiLevelType w:val="hybridMultilevel"/>
    <w:tmpl w:val="EBBAE99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
    <w:nsid w:val="03504533"/>
    <w:multiLevelType w:val="hybridMultilevel"/>
    <w:tmpl w:val="035C63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
    <w:nsid w:val="038B2738"/>
    <w:multiLevelType w:val="hybridMultilevel"/>
    <w:tmpl w:val="AAD8A9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3C2690C"/>
    <w:multiLevelType w:val="hybridMultilevel"/>
    <w:tmpl w:val="A350B6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
    <w:nsid w:val="03F627EB"/>
    <w:multiLevelType w:val="hybridMultilevel"/>
    <w:tmpl w:val="2A3A6A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4C06BE4"/>
    <w:multiLevelType w:val="hybridMultilevel"/>
    <w:tmpl w:val="B1F826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
    <w:nsid w:val="04E85783"/>
    <w:multiLevelType w:val="hybridMultilevel"/>
    <w:tmpl w:val="02A4CA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535618A"/>
    <w:multiLevelType w:val="hybridMultilevel"/>
    <w:tmpl w:val="93524E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
    <w:nsid w:val="053D2202"/>
    <w:multiLevelType w:val="hybridMultilevel"/>
    <w:tmpl w:val="D26C287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22">
    <w:nsid w:val="05594F9E"/>
    <w:multiLevelType w:val="hybridMultilevel"/>
    <w:tmpl w:val="32FC341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
    <w:nsid w:val="059D0684"/>
    <w:multiLevelType w:val="hybridMultilevel"/>
    <w:tmpl w:val="D0D079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5FE1647"/>
    <w:multiLevelType w:val="hybridMultilevel"/>
    <w:tmpl w:val="9708828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668665A"/>
    <w:multiLevelType w:val="hybridMultilevel"/>
    <w:tmpl w:val="91BA2B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
    <w:nsid w:val="06773F8D"/>
    <w:multiLevelType w:val="hybridMultilevel"/>
    <w:tmpl w:val="91DE65F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
    <w:nsid w:val="067B462C"/>
    <w:multiLevelType w:val="hybridMultilevel"/>
    <w:tmpl w:val="AEC076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
    <w:nsid w:val="069370CD"/>
    <w:multiLevelType w:val="hybridMultilevel"/>
    <w:tmpl w:val="4FE67D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06966870"/>
    <w:multiLevelType w:val="hybridMultilevel"/>
    <w:tmpl w:val="AEF8EC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06970BC8"/>
    <w:multiLevelType w:val="hybridMultilevel"/>
    <w:tmpl w:val="EC10D3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
    <w:nsid w:val="07062D0B"/>
    <w:multiLevelType w:val="hybridMultilevel"/>
    <w:tmpl w:val="6B4819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07434144"/>
    <w:multiLevelType w:val="hybridMultilevel"/>
    <w:tmpl w:val="07E65C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3">
    <w:nsid w:val="08781772"/>
    <w:multiLevelType w:val="hybridMultilevel"/>
    <w:tmpl w:val="27A8BF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08F14026"/>
    <w:multiLevelType w:val="hybridMultilevel"/>
    <w:tmpl w:val="3F66BB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094134C4"/>
    <w:multiLevelType w:val="hybridMultilevel"/>
    <w:tmpl w:val="E2E861A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6">
    <w:nsid w:val="09D271CB"/>
    <w:multiLevelType w:val="hybridMultilevel"/>
    <w:tmpl w:val="DB12EE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09F0735D"/>
    <w:multiLevelType w:val="hybridMultilevel"/>
    <w:tmpl w:val="45148F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09F4752D"/>
    <w:multiLevelType w:val="hybridMultilevel"/>
    <w:tmpl w:val="FD1CAA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09FE0766"/>
    <w:multiLevelType w:val="hybridMultilevel"/>
    <w:tmpl w:val="F2320E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0A2E4A0F"/>
    <w:multiLevelType w:val="hybridMultilevel"/>
    <w:tmpl w:val="02B08B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0A504823"/>
    <w:multiLevelType w:val="hybridMultilevel"/>
    <w:tmpl w:val="69B01A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0A6904D7"/>
    <w:multiLevelType w:val="hybridMultilevel"/>
    <w:tmpl w:val="0C2C35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0A6D216D"/>
    <w:multiLevelType w:val="hybridMultilevel"/>
    <w:tmpl w:val="241CAE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0B0978BB"/>
    <w:multiLevelType w:val="hybridMultilevel"/>
    <w:tmpl w:val="1EB21B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0B142DC5"/>
    <w:multiLevelType w:val="hybridMultilevel"/>
    <w:tmpl w:val="5A6C6286"/>
    <w:lvl w:ilvl="0" w:tplc="040E0003">
      <w:start w:val="1"/>
      <w:numFmt w:val="bullet"/>
      <w:lvlText w:val="o"/>
      <w:lvlJc w:val="left"/>
      <w:pPr>
        <w:ind w:left="1779"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0B432F7B"/>
    <w:multiLevelType w:val="hybridMultilevel"/>
    <w:tmpl w:val="8A460E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0BBF5134"/>
    <w:multiLevelType w:val="hybridMultilevel"/>
    <w:tmpl w:val="FA2294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
    <w:nsid w:val="0BCF2736"/>
    <w:multiLevelType w:val="hybridMultilevel"/>
    <w:tmpl w:val="CDB2CF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0BD173DC"/>
    <w:multiLevelType w:val="hybridMultilevel"/>
    <w:tmpl w:val="2982B5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0C183284"/>
    <w:multiLevelType w:val="hybridMultilevel"/>
    <w:tmpl w:val="58B0F2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0CEA2FC8"/>
    <w:multiLevelType w:val="hybridMultilevel"/>
    <w:tmpl w:val="1F52D4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0D1C1737"/>
    <w:multiLevelType w:val="hybridMultilevel"/>
    <w:tmpl w:val="9110A7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0D7E59E3"/>
    <w:multiLevelType w:val="hybridMultilevel"/>
    <w:tmpl w:val="52E47EC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4">
    <w:nsid w:val="0DCB4E68"/>
    <w:multiLevelType w:val="hybridMultilevel"/>
    <w:tmpl w:val="4ED6DB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
    <w:nsid w:val="0E120B73"/>
    <w:multiLevelType w:val="hybridMultilevel"/>
    <w:tmpl w:val="F7E808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0E3120DE"/>
    <w:multiLevelType w:val="hybridMultilevel"/>
    <w:tmpl w:val="3886BF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0E7E1843"/>
    <w:multiLevelType w:val="hybridMultilevel"/>
    <w:tmpl w:val="FDBCC9A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8">
    <w:nsid w:val="0E841B3D"/>
    <w:multiLevelType w:val="hybridMultilevel"/>
    <w:tmpl w:val="63E6FB7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9">
    <w:nsid w:val="0F0557C7"/>
    <w:multiLevelType w:val="hybridMultilevel"/>
    <w:tmpl w:val="86D081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0F3B772F"/>
    <w:multiLevelType w:val="hybridMultilevel"/>
    <w:tmpl w:val="436274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0F6B246A"/>
    <w:multiLevelType w:val="hybridMultilevel"/>
    <w:tmpl w:val="3A9A9E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
    <w:nsid w:val="0F9917AD"/>
    <w:multiLevelType w:val="hybridMultilevel"/>
    <w:tmpl w:val="FA2C14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
    <w:nsid w:val="103455BC"/>
    <w:multiLevelType w:val="hybridMultilevel"/>
    <w:tmpl w:val="8DD83F98"/>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64">
    <w:nsid w:val="109D0DB3"/>
    <w:multiLevelType w:val="hybridMultilevel"/>
    <w:tmpl w:val="84C8751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
    <w:nsid w:val="10C33C22"/>
    <w:multiLevelType w:val="hybridMultilevel"/>
    <w:tmpl w:val="4B44C1D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6">
    <w:nsid w:val="1152366B"/>
    <w:multiLevelType w:val="hybridMultilevel"/>
    <w:tmpl w:val="A956EB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115474D8"/>
    <w:multiLevelType w:val="hybridMultilevel"/>
    <w:tmpl w:val="C5524C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8">
    <w:nsid w:val="11A76B3F"/>
    <w:multiLevelType w:val="hybridMultilevel"/>
    <w:tmpl w:val="2292899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9">
    <w:nsid w:val="12050697"/>
    <w:multiLevelType w:val="hybridMultilevel"/>
    <w:tmpl w:val="E2AA3D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12172973"/>
    <w:multiLevelType w:val="hybridMultilevel"/>
    <w:tmpl w:val="B36CB1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12B67671"/>
    <w:multiLevelType w:val="hybridMultilevel"/>
    <w:tmpl w:val="227082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
    <w:nsid w:val="12B678CD"/>
    <w:multiLevelType w:val="hybridMultilevel"/>
    <w:tmpl w:val="1B3083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3">
    <w:nsid w:val="12D536C8"/>
    <w:multiLevelType w:val="hybridMultilevel"/>
    <w:tmpl w:val="A28077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12ED5227"/>
    <w:multiLevelType w:val="hybridMultilevel"/>
    <w:tmpl w:val="A1F818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
    <w:nsid w:val="13D57B38"/>
    <w:multiLevelType w:val="hybridMultilevel"/>
    <w:tmpl w:val="E6060B1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
    <w:nsid w:val="13FD73E7"/>
    <w:multiLevelType w:val="hybridMultilevel"/>
    <w:tmpl w:val="5F3E232A"/>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499" w:hanging="360"/>
      </w:pPr>
      <w:rPr>
        <w:rFonts w:ascii="Courier New" w:hAnsi="Courier New" w:cs="Courier New" w:hint="default"/>
      </w:rPr>
    </w:lvl>
    <w:lvl w:ilvl="2" w:tplc="040E0005" w:tentative="1">
      <w:start w:val="1"/>
      <w:numFmt w:val="bullet"/>
      <w:lvlText w:val=""/>
      <w:lvlJc w:val="left"/>
      <w:pPr>
        <w:ind w:left="3219" w:hanging="360"/>
      </w:pPr>
      <w:rPr>
        <w:rFonts w:ascii="Wingdings" w:hAnsi="Wingdings" w:hint="default"/>
      </w:rPr>
    </w:lvl>
    <w:lvl w:ilvl="3" w:tplc="040E0001" w:tentative="1">
      <w:start w:val="1"/>
      <w:numFmt w:val="bullet"/>
      <w:lvlText w:val=""/>
      <w:lvlJc w:val="left"/>
      <w:pPr>
        <w:ind w:left="3939" w:hanging="360"/>
      </w:pPr>
      <w:rPr>
        <w:rFonts w:ascii="Symbol" w:hAnsi="Symbol" w:hint="default"/>
      </w:rPr>
    </w:lvl>
    <w:lvl w:ilvl="4" w:tplc="040E0003" w:tentative="1">
      <w:start w:val="1"/>
      <w:numFmt w:val="bullet"/>
      <w:lvlText w:val="o"/>
      <w:lvlJc w:val="left"/>
      <w:pPr>
        <w:ind w:left="4659" w:hanging="360"/>
      </w:pPr>
      <w:rPr>
        <w:rFonts w:ascii="Courier New" w:hAnsi="Courier New" w:cs="Courier New" w:hint="default"/>
      </w:rPr>
    </w:lvl>
    <w:lvl w:ilvl="5" w:tplc="040E0005" w:tentative="1">
      <w:start w:val="1"/>
      <w:numFmt w:val="bullet"/>
      <w:lvlText w:val=""/>
      <w:lvlJc w:val="left"/>
      <w:pPr>
        <w:ind w:left="5379" w:hanging="360"/>
      </w:pPr>
      <w:rPr>
        <w:rFonts w:ascii="Wingdings" w:hAnsi="Wingdings" w:hint="default"/>
      </w:rPr>
    </w:lvl>
    <w:lvl w:ilvl="6" w:tplc="040E0001" w:tentative="1">
      <w:start w:val="1"/>
      <w:numFmt w:val="bullet"/>
      <w:lvlText w:val=""/>
      <w:lvlJc w:val="left"/>
      <w:pPr>
        <w:ind w:left="6099" w:hanging="360"/>
      </w:pPr>
      <w:rPr>
        <w:rFonts w:ascii="Symbol" w:hAnsi="Symbol" w:hint="default"/>
      </w:rPr>
    </w:lvl>
    <w:lvl w:ilvl="7" w:tplc="040E0003" w:tentative="1">
      <w:start w:val="1"/>
      <w:numFmt w:val="bullet"/>
      <w:lvlText w:val="o"/>
      <w:lvlJc w:val="left"/>
      <w:pPr>
        <w:ind w:left="6819" w:hanging="360"/>
      </w:pPr>
      <w:rPr>
        <w:rFonts w:ascii="Courier New" w:hAnsi="Courier New" w:cs="Courier New" w:hint="default"/>
      </w:rPr>
    </w:lvl>
    <w:lvl w:ilvl="8" w:tplc="040E0005" w:tentative="1">
      <w:start w:val="1"/>
      <w:numFmt w:val="bullet"/>
      <w:lvlText w:val=""/>
      <w:lvlJc w:val="left"/>
      <w:pPr>
        <w:ind w:left="7539" w:hanging="360"/>
      </w:pPr>
      <w:rPr>
        <w:rFonts w:ascii="Wingdings" w:hAnsi="Wingdings" w:hint="default"/>
      </w:rPr>
    </w:lvl>
  </w:abstractNum>
  <w:abstractNum w:abstractNumId="77">
    <w:nsid w:val="143021F8"/>
    <w:multiLevelType w:val="hybridMultilevel"/>
    <w:tmpl w:val="C1D6C6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8">
    <w:nsid w:val="145B1E38"/>
    <w:multiLevelType w:val="hybridMultilevel"/>
    <w:tmpl w:val="9EBC12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14BA49FC"/>
    <w:multiLevelType w:val="hybridMultilevel"/>
    <w:tmpl w:val="2E2A4A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14C51041"/>
    <w:multiLevelType w:val="hybridMultilevel"/>
    <w:tmpl w:val="9CA4EE7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14D30F86"/>
    <w:multiLevelType w:val="hybridMultilevel"/>
    <w:tmpl w:val="53BCC6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
    <w:nsid w:val="15593D9B"/>
    <w:multiLevelType w:val="hybridMultilevel"/>
    <w:tmpl w:val="5A04CE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3">
    <w:nsid w:val="15656A50"/>
    <w:multiLevelType w:val="hybridMultilevel"/>
    <w:tmpl w:val="7F0208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
    <w:nsid w:val="158F3735"/>
    <w:multiLevelType w:val="hybridMultilevel"/>
    <w:tmpl w:val="4896061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5">
    <w:nsid w:val="159063D6"/>
    <w:multiLevelType w:val="hybridMultilevel"/>
    <w:tmpl w:val="A5F089F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15980C98"/>
    <w:multiLevelType w:val="hybridMultilevel"/>
    <w:tmpl w:val="75E2F7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15A17154"/>
    <w:multiLevelType w:val="hybridMultilevel"/>
    <w:tmpl w:val="DB4C9B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8">
    <w:nsid w:val="15B45AFF"/>
    <w:multiLevelType w:val="hybridMultilevel"/>
    <w:tmpl w:val="7550179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9">
    <w:nsid w:val="15E52F83"/>
    <w:multiLevelType w:val="hybridMultilevel"/>
    <w:tmpl w:val="E37EE8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0">
    <w:nsid w:val="163116CB"/>
    <w:multiLevelType w:val="hybridMultilevel"/>
    <w:tmpl w:val="35D204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1">
    <w:nsid w:val="16851CBD"/>
    <w:multiLevelType w:val="hybridMultilevel"/>
    <w:tmpl w:val="87123B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2">
    <w:nsid w:val="16C66F91"/>
    <w:multiLevelType w:val="hybridMultilevel"/>
    <w:tmpl w:val="A928D9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3">
    <w:nsid w:val="16E62764"/>
    <w:multiLevelType w:val="hybridMultilevel"/>
    <w:tmpl w:val="B91E299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
    <w:nsid w:val="16EC1506"/>
    <w:multiLevelType w:val="hybridMultilevel"/>
    <w:tmpl w:val="8D3E1D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170A11DF"/>
    <w:multiLevelType w:val="hybridMultilevel"/>
    <w:tmpl w:val="B02CFAA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6">
    <w:nsid w:val="172F1247"/>
    <w:multiLevelType w:val="hybridMultilevel"/>
    <w:tmpl w:val="D9AAE6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175A1396"/>
    <w:multiLevelType w:val="hybridMultilevel"/>
    <w:tmpl w:val="2B48EF1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
    <w:nsid w:val="17AF4AFD"/>
    <w:multiLevelType w:val="hybridMultilevel"/>
    <w:tmpl w:val="2CAA02E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9">
    <w:nsid w:val="17E26775"/>
    <w:multiLevelType w:val="hybridMultilevel"/>
    <w:tmpl w:val="27AA26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183316DE"/>
    <w:multiLevelType w:val="hybridMultilevel"/>
    <w:tmpl w:val="DA102A0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1">
    <w:nsid w:val="185771A1"/>
    <w:multiLevelType w:val="hybridMultilevel"/>
    <w:tmpl w:val="5AC244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18F22F81"/>
    <w:multiLevelType w:val="hybridMultilevel"/>
    <w:tmpl w:val="6B3EA6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191866A9"/>
    <w:multiLevelType w:val="hybridMultilevel"/>
    <w:tmpl w:val="687E129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4">
    <w:nsid w:val="191A3846"/>
    <w:multiLevelType w:val="hybridMultilevel"/>
    <w:tmpl w:val="217E44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193C4172"/>
    <w:multiLevelType w:val="hybridMultilevel"/>
    <w:tmpl w:val="ECD41F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19795AF7"/>
    <w:multiLevelType w:val="hybridMultilevel"/>
    <w:tmpl w:val="E2B49B3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7">
    <w:nsid w:val="19E17D44"/>
    <w:multiLevelType w:val="hybridMultilevel"/>
    <w:tmpl w:val="BD5AB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19F63940"/>
    <w:multiLevelType w:val="hybridMultilevel"/>
    <w:tmpl w:val="097075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9">
    <w:nsid w:val="1A514F48"/>
    <w:multiLevelType w:val="hybridMultilevel"/>
    <w:tmpl w:val="620831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1AE924DD"/>
    <w:multiLevelType w:val="hybridMultilevel"/>
    <w:tmpl w:val="9E8A93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1B314F65"/>
    <w:multiLevelType w:val="hybridMultilevel"/>
    <w:tmpl w:val="16B68E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1B3E4487"/>
    <w:multiLevelType w:val="hybridMultilevel"/>
    <w:tmpl w:val="76E0EC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
    <w:nsid w:val="1B56586F"/>
    <w:multiLevelType w:val="hybridMultilevel"/>
    <w:tmpl w:val="B34A9C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
    <w:nsid w:val="1B845BAB"/>
    <w:multiLevelType w:val="hybridMultilevel"/>
    <w:tmpl w:val="D06A0BF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5">
    <w:nsid w:val="1BA6559A"/>
    <w:multiLevelType w:val="hybridMultilevel"/>
    <w:tmpl w:val="615CA6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6">
    <w:nsid w:val="1BF968D8"/>
    <w:multiLevelType w:val="hybridMultilevel"/>
    <w:tmpl w:val="DD10716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7">
    <w:nsid w:val="1BFF2D29"/>
    <w:multiLevelType w:val="hybridMultilevel"/>
    <w:tmpl w:val="86F8458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8">
    <w:nsid w:val="1C145430"/>
    <w:multiLevelType w:val="hybridMultilevel"/>
    <w:tmpl w:val="1568A5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1CBC2185"/>
    <w:multiLevelType w:val="hybridMultilevel"/>
    <w:tmpl w:val="4F2C9C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1CDA0214"/>
    <w:multiLevelType w:val="hybridMultilevel"/>
    <w:tmpl w:val="DEA4DE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1">
    <w:nsid w:val="1CE406B0"/>
    <w:multiLevelType w:val="hybridMultilevel"/>
    <w:tmpl w:val="AE28E0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2">
    <w:nsid w:val="1CFA5596"/>
    <w:multiLevelType w:val="hybridMultilevel"/>
    <w:tmpl w:val="FAE01E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nsid w:val="1D061342"/>
    <w:multiLevelType w:val="hybridMultilevel"/>
    <w:tmpl w:val="167AAF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4">
    <w:nsid w:val="1D0E533E"/>
    <w:multiLevelType w:val="hybridMultilevel"/>
    <w:tmpl w:val="E21AC1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nsid w:val="1D266E19"/>
    <w:multiLevelType w:val="hybridMultilevel"/>
    <w:tmpl w:val="EB5A60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6">
    <w:nsid w:val="1DCE1E9E"/>
    <w:multiLevelType w:val="hybridMultilevel"/>
    <w:tmpl w:val="45AE893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7">
    <w:nsid w:val="1E363315"/>
    <w:multiLevelType w:val="hybridMultilevel"/>
    <w:tmpl w:val="F782C9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1EDF79D4"/>
    <w:multiLevelType w:val="hybridMultilevel"/>
    <w:tmpl w:val="329A91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1FF35372"/>
    <w:multiLevelType w:val="hybridMultilevel"/>
    <w:tmpl w:val="03485C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202974EF"/>
    <w:multiLevelType w:val="hybridMultilevel"/>
    <w:tmpl w:val="04404F7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1">
    <w:nsid w:val="205A6280"/>
    <w:multiLevelType w:val="hybridMultilevel"/>
    <w:tmpl w:val="10DE62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20674893"/>
    <w:multiLevelType w:val="hybridMultilevel"/>
    <w:tmpl w:val="D1C625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2073017E"/>
    <w:multiLevelType w:val="hybridMultilevel"/>
    <w:tmpl w:val="CD2A69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4">
    <w:nsid w:val="207F653C"/>
    <w:multiLevelType w:val="hybridMultilevel"/>
    <w:tmpl w:val="1A4090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208B30B9"/>
    <w:multiLevelType w:val="hybridMultilevel"/>
    <w:tmpl w:val="BD4CC6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20E475BE"/>
    <w:multiLevelType w:val="hybridMultilevel"/>
    <w:tmpl w:val="9F16ABE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210627C7"/>
    <w:multiLevelType w:val="hybridMultilevel"/>
    <w:tmpl w:val="8DF445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nsid w:val="21F73072"/>
    <w:multiLevelType w:val="hybridMultilevel"/>
    <w:tmpl w:val="81E25B9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9">
    <w:nsid w:val="223D2B5F"/>
    <w:multiLevelType w:val="hybridMultilevel"/>
    <w:tmpl w:val="4404E3E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0">
    <w:nsid w:val="22857A8F"/>
    <w:multiLevelType w:val="hybridMultilevel"/>
    <w:tmpl w:val="4206449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nsid w:val="22B36E2E"/>
    <w:multiLevelType w:val="hybridMultilevel"/>
    <w:tmpl w:val="379A651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2">
    <w:nsid w:val="23133A70"/>
    <w:multiLevelType w:val="hybridMultilevel"/>
    <w:tmpl w:val="2AAA15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nsid w:val="23663538"/>
    <w:multiLevelType w:val="hybridMultilevel"/>
    <w:tmpl w:val="AEF0B3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4">
    <w:nsid w:val="23801A56"/>
    <w:multiLevelType w:val="hybridMultilevel"/>
    <w:tmpl w:val="16B2220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5">
    <w:nsid w:val="23D4306D"/>
    <w:multiLevelType w:val="hybridMultilevel"/>
    <w:tmpl w:val="8180B0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nsid w:val="2435456F"/>
    <w:multiLevelType w:val="hybridMultilevel"/>
    <w:tmpl w:val="D9DA2B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7">
    <w:nsid w:val="244C39E5"/>
    <w:multiLevelType w:val="hybridMultilevel"/>
    <w:tmpl w:val="9D78779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8">
    <w:nsid w:val="248238E1"/>
    <w:multiLevelType w:val="hybridMultilevel"/>
    <w:tmpl w:val="1C8458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nsid w:val="24A467F1"/>
    <w:multiLevelType w:val="hybridMultilevel"/>
    <w:tmpl w:val="A60EFE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0">
    <w:nsid w:val="24B45601"/>
    <w:multiLevelType w:val="hybridMultilevel"/>
    <w:tmpl w:val="5BEA73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1">
    <w:nsid w:val="2509071B"/>
    <w:multiLevelType w:val="hybridMultilevel"/>
    <w:tmpl w:val="39F84C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nsid w:val="250C6CB3"/>
    <w:multiLevelType w:val="hybridMultilevel"/>
    <w:tmpl w:val="E1B44B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nsid w:val="2515547A"/>
    <w:multiLevelType w:val="hybridMultilevel"/>
    <w:tmpl w:val="1076FF3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4">
    <w:nsid w:val="25335466"/>
    <w:multiLevelType w:val="hybridMultilevel"/>
    <w:tmpl w:val="2ADA62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nsid w:val="25E56CCF"/>
    <w:multiLevelType w:val="hybridMultilevel"/>
    <w:tmpl w:val="20F846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nsid w:val="26275B60"/>
    <w:multiLevelType w:val="hybridMultilevel"/>
    <w:tmpl w:val="257C57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nsid w:val="26281324"/>
    <w:multiLevelType w:val="hybridMultilevel"/>
    <w:tmpl w:val="14A41D7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nsid w:val="27D66603"/>
    <w:multiLevelType w:val="hybridMultilevel"/>
    <w:tmpl w:val="8CD650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nsid w:val="27EC52B2"/>
    <w:multiLevelType w:val="hybridMultilevel"/>
    <w:tmpl w:val="55EE0E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0">
    <w:nsid w:val="28464EFA"/>
    <w:multiLevelType w:val="hybridMultilevel"/>
    <w:tmpl w:val="313E62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1">
    <w:nsid w:val="28586156"/>
    <w:multiLevelType w:val="hybridMultilevel"/>
    <w:tmpl w:val="DA9C1C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
    <w:nsid w:val="287B253F"/>
    <w:multiLevelType w:val="hybridMultilevel"/>
    <w:tmpl w:val="A4E8EE2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3">
    <w:nsid w:val="28835602"/>
    <w:multiLevelType w:val="hybridMultilevel"/>
    <w:tmpl w:val="84B6C0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4">
    <w:nsid w:val="295D1F7B"/>
    <w:multiLevelType w:val="hybridMultilevel"/>
    <w:tmpl w:val="F2F64D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5">
    <w:nsid w:val="29BD78DF"/>
    <w:multiLevelType w:val="hybridMultilevel"/>
    <w:tmpl w:val="9E3258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6">
    <w:nsid w:val="29CF11F5"/>
    <w:multiLevelType w:val="hybridMultilevel"/>
    <w:tmpl w:val="368E4FE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7">
    <w:nsid w:val="2A1F17A9"/>
    <w:multiLevelType w:val="hybridMultilevel"/>
    <w:tmpl w:val="F200A4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nsid w:val="2A2B7BEE"/>
    <w:multiLevelType w:val="hybridMultilevel"/>
    <w:tmpl w:val="3BC680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9">
    <w:nsid w:val="2A2F1AEA"/>
    <w:multiLevelType w:val="hybridMultilevel"/>
    <w:tmpl w:val="5B86BA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0">
    <w:nsid w:val="2A5B155F"/>
    <w:multiLevelType w:val="hybridMultilevel"/>
    <w:tmpl w:val="0994B9C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1">
    <w:nsid w:val="2B3E1CE0"/>
    <w:multiLevelType w:val="hybridMultilevel"/>
    <w:tmpl w:val="260E3D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
    <w:nsid w:val="2BE072DA"/>
    <w:multiLevelType w:val="hybridMultilevel"/>
    <w:tmpl w:val="45F644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
    <w:nsid w:val="2C0E4748"/>
    <w:multiLevelType w:val="hybridMultilevel"/>
    <w:tmpl w:val="D0640B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
    <w:nsid w:val="2C2F4827"/>
    <w:multiLevelType w:val="hybridMultilevel"/>
    <w:tmpl w:val="8FFE9BD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5">
    <w:nsid w:val="2C9E59F5"/>
    <w:multiLevelType w:val="hybridMultilevel"/>
    <w:tmpl w:val="53FA15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nsid w:val="2CAA2E55"/>
    <w:multiLevelType w:val="hybridMultilevel"/>
    <w:tmpl w:val="7EA02B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nsid w:val="2D16650D"/>
    <w:multiLevelType w:val="hybridMultilevel"/>
    <w:tmpl w:val="C3284C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8">
    <w:nsid w:val="2D556162"/>
    <w:multiLevelType w:val="hybridMultilevel"/>
    <w:tmpl w:val="6A18734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9">
    <w:nsid w:val="2D664C6E"/>
    <w:multiLevelType w:val="hybridMultilevel"/>
    <w:tmpl w:val="B266A1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0">
    <w:nsid w:val="2D9B58CD"/>
    <w:multiLevelType w:val="hybridMultilevel"/>
    <w:tmpl w:val="F63AC45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1">
    <w:nsid w:val="2D9F67F0"/>
    <w:multiLevelType w:val="hybridMultilevel"/>
    <w:tmpl w:val="42AE75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nsid w:val="2DD21D6F"/>
    <w:multiLevelType w:val="hybridMultilevel"/>
    <w:tmpl w:val="AA0E8F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3">
    <w:nsid w:val="2DE01B0C"/>
    <w:multiLevelType w:val="hybridMultilevel"/>
    <w:tmpl w:val="8F481F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
    <w:nsid w:val="2EB16864"/>
    <w:multiLevelType w:val="hybridMultilevel"/>
    <w:tmpl w:val="6F48B8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nsid w:val="2EC33040"/>
    <w:multiLevelType w:val="hybridMultilevel"/>
    <w:tmpl w:val="813675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
    <w:nsid w:val="2ECA2BEB"/>
    <w:multiLevelType w:val="hybridMultilevel"/>
    <w:tmpl w:val="BFC0BC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nsid w:val="2F550C6A"/>
    <w:multiLevelType w:val="hybridMultilevel"/>
    <w:tmpl w:val="B302E8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8">
    <w:nsid w:val="2F7C74EA"/>
    <w:multiLevelType w:val="hybridMultilevel"/>
    <w:tmpl w:val="1DA81F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9">
    <w:nsid w:val="2F80102F"/>
    <w:multiLevelType w:val="hybridMultilevel"/>
    <w:tmpl w:val="1D3AC1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0">
    <w:nsid w:val="2FC602F5"/>
    <w:multiLevelType w:val="hybridMultilevel"/>
    <w:tmpl w:val="8932EB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1">
    <w:nsid w:val="2FFB632A"/>
    <w:multiLevelType w:val="hybridMultilevel"/>
    <w:tmpl w:val="18AA75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nsid w:val="30130F30"/>
    <w:multiLevelType w:val="hybridMultilevel"/>
    <w:tmpl w:val="BAD06C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3">
    <w:nsid w:val="30B24B91"/>
    <w:multiLevelType w:val="hybridMultilevel"/>
    <w:tmpl w:val="723E48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4">
    <w:nsid w:val="30D63E3C"/>
    <w:multiLevelType w:val="hybridMultilevel"/>
    <w:tmpl w:val="7E7A9D6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5">
    <w:nsid w:val="30F73E61"/>
    <w:multiLevelType w:val="hybridMultilevel"/>
    <w:tmpl w:val="23BA16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
    <w:nsid w:val="315827F1"/>
    <w:multiLevelType w:val="hybridMultilevel"/>
    <w:tmpl w:val="F64C81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7">
    <w:nsid w:val="31891101"/>
    <w:multiLevelType w:val="hybridMultilevel"/>
    <w:tmpl w:val="174055E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8">
    <w:nsid w:val="31AF309F"/>
    <w:multiLevelType w:val="hybridMultilevel"/>
    <w:tmpl w:val="6FB4AE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
    <w:nsid w:val="31C872BC"/>
    <w:multiLevelType w:val="hybridMultilevel"/>
    <w:tmpl w:val="FF5AEC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0">
    <w:nsid w:val="31CD4FB7"/>
    <w:multiLevelType w:val="hybridMultilevel"/>
    <w:tmpl w:val="D14269F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1">
    <w:nsid w:val="31F660A1"/>
    <w:multiLevelType w:val="hybridMultilevel"/>
    <w:tmpl w:val="B614A7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2">
    <w:nsid w:val="324C5447"/>
    <w:multiLevelType w:val="hybridMultilevel"/>
    <w:tmpl w:val="D9F07F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3">
    <w:nsid w:val="325C3288"/>
    <w:multiLevelType w:val="hybridMultilevel"/>
    <w:tmpl w:val="B262FC7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4">
    <w:nsid w:val="336E48C9"/>
    <w:multiLevelType w:val="hybridMultilevel"/>
    <w:tmpl w:val="3B5C84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5">
    <w:nsid w:val="33A91219"/>
    <w:multiLevelType w:val="hybridMultilevel"/>
    <w:tmpl w:val="F376B9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6">
    <w:nsid w:val="33CA7765"/>
    <w:multiLevelType w:val="hybridMultilevel"/>
    <w:tmpl w:val="3B8E3218"/>
    <w:lvl w:ilvl="0" w:tplc="040E0001">
      <w:start w:val="1"/>
      <w:numFmt w:val="bullet"/>
      <w:lvlText w:val=""/>
      <w:lvlJc w:val="left"/>
      <w:pPr>
        <w:ind w:left="1070" w:hanging="360"/>
      </w:pPr>
      <w:rPr>
        <w:rFonts w:ascii="Symbol" w:hAnsi="Symbol" w:hint="default"/>
      </w:rPr>
    </w:lvl>
    <w:lvl w:ilvl="1" w:tplc="040E0003">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7">
    <w:nsid w:val="33FF0DB8"/>
    <w:multiLevelType w:val="hybridMultilevel"/>
    <w:tmpl w:val="FE9C352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8">
    <w:nsid w:val="3413688C"/>
    <w:multiLevelType w:val="hybridMultilevel"/>
    <w:tmpl w:val="7DEAE6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nsid w:val="34316814"/>
    <w:multiLevelType w:val="hybridMultilevel"/>
    <w:tmpl w:val="4B36E8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0">
    <w:nsid w:val="3463737A"/>
    <w:multiLevelType w:val="hybridMultilevel"/>
    <w:tmpl w:val="C4C678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1">
    <w:nsid w:val="34EA360F"/>
    <w:multiLevelType w:val="hybridMultilevel"/>
    <w:tmpl w:val="135E4E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2">
    <w:nsid w:val="35007BB4"/>
    <w:multiLevelType w:val="hybridMultilevel"/>
    <w:tmpl w:val="D37497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3">
    <w:nsid w:val="35177573"/>
    <w:multiLevelType w:val="hybridMultilevel"/>
    <w:tmpl w:val="193449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4">
    <w:nsid w:val="358E4A99"/>
    <w:multiLevelType w:val="hybridMultilevel"/>
    <w:tmpl w:val="4716AB1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15">
    <w:nsid w:val="35B465F5"/>
    <w:multiLevelType w:val="hybridMultilevel"/>
    <w:tmpl w:val="AE14D3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6">
    <w:nsid w:val="35DF6F80"/>
    <w:multiLevelType w:val="hybridMultilevel"/>
    <w:tmpl w:val="E8D283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7">
    <w:nsid w:val="35F1235A"/>
    <w:multiLevelType w:val="hybridMultilevel"/>
    <w:tmpl w:val="F2AA04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8">
    <w:nsid w:val="36290C32"/>
    <w:multiLevelType w:val="hybridMultilevel"/>
    <w:tmpl w:val="2A64CB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9">
    <w:nsid w:val="367F5A29"/>
    <w:multiLevelType w:val="hybridMultilevel"/>
    <w:tmpl w:val="2C3C5B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0">
    <w:nsid w:val="36AF184B"/>
    <w:multiLevelType w:val="hybridMultilevel"/>
    <w:tmpl w:val="46882AD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1">
    <w:nsid w:val="36F47DB1"/>
    <w:multiLevelType w:val="hybridMultilevel"/>
    <w:tmpl w:val="8556B76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2">
    <w:nsid w:val="370216A5"/>
    <w:multiLevelType w:val="hybridMultilevel"/>
    <w:tmpl w:val="B530627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3">
    <w:nsid w:val="372A12CA"/>
    <w:multiLevelType w:val="hybridMultilevel"/>
    <w:tmpl w:val="094858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4">
    <w:nsid w:val="376263A5"/>
    <w:multiLevelType w:val="hybridMultilevel"/>
    <w:tmpl w:val="010457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5">
    <w:nsid w:val="37C5398B"/>
    <w:multiLevelType w:val="hybridMultilevel"/>
    <w:tmpl w:val="7BD4D9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6">
    <w:nsid w:val="38C81957"/>
    <w:multiLevelType w:val="hybridMultilevel"/>
    <w:tmpl w:val="8C2C08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7">
    <w:nsid w:val="392F0E24"/>
    <w:multiLevelType w:val="hybridMultilevel"/>
    <w:tmpl w:val="667C20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8">
    <w:nsid w:val="394B3F76"/>
    <w:multiLevelType w:val="hybridMultilevel"/>
    <w:tmpl w:val="A7887C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9">
    <w:nsid w:val="39AF352D"/>
    <w:multiLevelType w:val="hybridMultilevel"/>
    <w:tmpl w:val="61824D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0">
    <w:nsid w:val="39B643FF"/>
    <w:multiLevelType w:val="hybridMultilevel"/>
    <w:tmpl w:val="9086F61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1">
    <w:nsid w:val="39D60C67"/>
    <w:multiLevelType w:val="hybridMultilevel"/>
    <w:tmpl w:val="87C05D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2">
    <w:nsid w:val="3A1C107D"/>
    <w:multiLevelType w:val="hybridMultilevel"/>
    <w:tmpl w:val="45C889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3">
    <w:nsid w:val="3ABF68F9"/>
    <w:multiLevelType w:val="hybridMultilevel"/>
    <w:tmpl w:val="E230CA2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4">
    <w:nsid w:val="3ACD0A57"/>
    <w:multiLevelType w:val="hybridMultilevel"/>
    <w:tmpl w:val="81E6D2A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5">
    <w:nsid w:val="3B0324B7"/>
    <w:multiLevelType w:val="hybridMultilevel"/>
    <w:tmpl w:val="61BE0DF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6">
    <w:nsid w:val="3B09126C"/>
    <w:multiLevelType w:val="hybridMultilevel"/>
    <w:tmpl w:val="0EEA87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7">
    <w:nsid w:val="3C473F87"/>
    <w:multiLevelType w:val="hybridMultilevel"/>
    <w:tmpl w:val="AA749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8">
    <w:nsid w:val="3C555035"/>
    <w:multiLevelType w:val="hybridMultilevel"/>
    <w:tmpl w:val="68B214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9">
    <w:nsid w:val="3C9A1DF2"/>
    <w:multiLevelType w:val="hybridMultilevel"/>
    <w:tmpl w:val="1B6419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0">
    <w:nsid w:val="3C9A2C9D"/>
    <w:multiLevelType w:val="hybridMultilevel"/>
    <w:tmpl w:val="8F6473E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1">
    <w:nsid w:val="3D1D4CC1"/>
    <w:multiLevelType w:val="hybridMultilevel"/>
    <w:tmpl w:val="BDE0CAA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2">
    <w:nsid w:val="3D536CC3"/>
    <w:multiLevelType w:val="hybridMultilevel"/>
    <w:tmpl w:val="647E91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3">
    <w:nsid w:val="3D5D5993"/>
    <w:multiLevelType w:val="hybridMultilevel"/>
    <w:tmpl w:val="02583C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4">
    <w:nsid w:val="3DAC2F4F"/>
    <w:multiLevelType w:val="hybridMultilevel"/>
    <w:tmpl w:val="72746A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5">
    <w:nsid w:val="3E186295"/>
    <w:multiLevelType w:val="hybridMultilevel"/>
    <w:tmpl w:val="906E54B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6">
    <w:nsid w:val="3E5216A6"/>
    <w:multiLevelType w:val="hybridMultilevel"/>
    <w:tmpl w:val="35C891A2"/>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499" w:hanging="360"/>
      </w:pPr>
      <w:rPr>
        <w:rFonts w:ascii="Courier New" w:hAnsi="Courier New" w:cs="Courier New" w:hint="default"/>
      </w:rPr>
    </w:lvl>
    <w:lvl w:ilvl="2" w:tplc="040E0005" w:tentative="1">
      <w:start w:val="1"/>
      <w:numFmt w:val="bullet"/>
      <w:lvlText w:val=""/>
      <w:lvlJc w:val="left"/>
      <w:pPr>
        <w:ind w:left="3219" w:hanging="360"/>
      </w:pPr>
      <w:rPr>
        <w:rFonts w:ascii="Wingdings" w:hAnsi="Wingdings" w:hint="default"/>
      </w:rPr>
    </w:lvl>
    <w:lvl w:ilvl="3" w:tplc="040E0001" w:tentative="1">
      <w:start w:val="1"/>
      <w:numFmt w:val="bullet"/>
      <w:lvlText w:val=""/>
      <w:lvlJc w:val="left"/>
      <w:pPr>
        <w:ind w:left="3939" w:hanging="360"/>
      </w:pPr>
      <w:rPr>
        <w:rFonts w:ascii="Symbol" w:hAnsi="Symbol" w:hint="default"/>
      </w:rPr>
    </w:lvl>
    <w:lvl w:ilvl="4" w:tplc="040E0003" w:tentative="1">
      <w:start w:val="1"/>
      <w:numFmt w:val="bullet"/>
      <w:lvlText w:val="o"/>
      <w:lvlJc w:val="left"/>
      <w:pPr>
        <w:ind w:left="4659" w:hanging="360"/>
      </w:pPr>
      <w:rPr>
        <w:rFonts w:ascii="Courier New" w:hAnsi="Courier New" w:cs="Courier New" w:hint="default"/>
      </w:rPr>
    </w:lvl>
    <w:lvl w:ilvl="5" w:tplc="040E0005" w:tentative="1">
      <w:start w:val="1"/>
      <w:numFmt w:val="bullet"/>
      <w:lvlText w:val=""/>
      <w:lvlJc w:val="left"/>
      <w:pPr>
        <w:ind w:left="5379" w:hanging="360"/>
      </w:pPr>
      <w:rPr>
        <w:rFonts w:ascii="Wingdings" w:hAnsi="Wingdings" w:hint="default"/>
      </w:rPr>
    </w:lvl>
    <w:lvl w:ilvl="6" w:tplc="040E0001" w:tentative="1">
      <w:start w:val="1"/>
      <w:numFmt w:val="bullet"/>
      <w:lvlText w:val=""/>
      <w:lvlJc w:val="left"/>
      <w:pPr>
        <w:ind w:left="6099" w:hanging="360"/>
      </w:pPr>
      <w:rPr>
        <w:rFonts w:ascii="Symbol" w:hAnsi="Symbol" w:hint="default"/>
      </w:rPr>
    </w:lvl>
    <w:lvl w:ilvl="7" w:tplc="040E0003" w:tentative="1">
      <w:start w:val="1"/>
      <w:numFmt w:val="bullet"/>
      <w:lvlText w:val="o"/>
      <w:lvlJc w:val="left"/>
      <w:pPr>
        <w:ind w:left="6819" w:hanging="360"/>
      </w:pPr>
      <w:rPr>
        <w:rFonts w:ascii="Courier New" w:hAnsi="Courier New" w:cs="Courier New" w:hint="default"/>
      </w:rPr>
    </w:lvl>
    <w:lvl w:ilvl="8" w:tplc="040E0005" w:tentative="1">
      <w:start w:val="1"/>
      <w:numFmt w:val="bullet"/>
      <w:lvlText w:val=""/>
      <w:lvlJc w:val="left"/>
      <w:pPr>
        <w:ind w:left="7539" w:hanging="360"/>
      </w:pPr>
      <w:rPr>
        <w:rFonts w:ascii="Wingdings" w:hAnsi="Wingdings" w:hint="default"/>
      </w:rPr>
    </w:lvl>
  </w:abstractNum>
  <w:abstractNum w:abstractNumId="247">
    <w:nsid w:val="3EB56ED3"/>
    <w:multiLevelType w:val="hybridMultilevel"/>
    <w:tmpl w:val="AD9EF8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8">
    <w:nsid w:val="3FB24867"/>
    <w:multiLevelType w:val="hybridMultilevel"/>
    <w:tmpl w:val="ABB60AF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9">
    <w:nsid w:val="3FC11C76"/>
    <w:multiLevelType w:val="hybridMultilevel"/>
    <w:tmpl w:val="455078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0">
    <w:nsid w:val="403022BF"/>
    <w:multiLevelType w:val="hybridMultilevel"/>
    <w:tmpl w:val="530448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1">
    <w:nsid w:val="40361414"/>
    <w:multiLevelType w:val="hybridMultilevel"/>
    <w:tmpl w:val="2FD0AC7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2">
    <w:nsid w:val="40CA3820"/>
    <w:multiLevelType w:val="hybridMultilevel"/>
    <w:tmpl w:val="B0762E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3">
    <w:nsid w:val="4158063A"/>
    <w:multiLevelType w:val="hybridMultilevel"/>
    <w:tmpl w:val="305C96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4">
    <w:nsid w:val="41701789"/>
    <w:multiLevelType w:val="hybridMultilevel"/>
    <w:tmpl w:val="3252CE4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5">
    <w:nsid w:val="41D253EB"/>
    <w:multiLevelType w:val="hybridMultilevel"/>
    <w:tmpl w:val="441439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6">
    <w:nsid w:val="42155EB9"/>
    <w:multiLevelType w:val="hybridMultilevel"/>
    <w:tmpl w:val="F9361C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7">
    <w:nsid w:val="4221275C"/>
    <w:multiLevelType w:val="hybridMultilevel"/>
    <w:tmpl w:val="45F42C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8">
    <w:nsid w:val="42916749"/>
    <w:multiLevelType w:val="hybridMultilevel"/>
    <w:tmpl w:val="2B8286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9">
    <w:nsid w:val="42CC514A"/>
    <w:multiLevelType w:val="hybridMultilevel"/>
    <w:tmpl w:val="6F94FA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0">
    <w:nsid w:val="42CF4D53"/>
    <w:multiLevelType w:val="hybridMultilevel"/>
    <w:tmpl w:val="4A563DC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61">
    <w:nsid w:val="42D46E5C"/>
    <w:multiLevelType w:val="hybridMultilevel"/>
    <w:tmpl w:val="1FD44D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2">
    <w:nsid w:val="43CB0F2E"/>
    <w:multiLevelType w:val="hybridMultilevel"/>
    <w:tmpl w:val="F74602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3">
    <w:nsid w:val="44150B81"/>
    <w:multiLevelType w:val="hybridMultilevel"/>
    <w:tmpl w:val="F01288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4">
    <w:nsid w:val="445F3D74"/>
    <w:multiLevelType w:val="hybridMultilevel"/>
    <w:tmpl w:val="B6B0FB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5">
    <w:nsid w:val="449E2FA2"/>
    <w:multiLevelType w:val="hybridMultilevel"/>
    <w:tmpl w:val="08D2C2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6">
    <w:nsid w:val="45127EC5"/>
    <w:multiLevelType w:val="hybridMultilevel"/>
    <w:tmpl w:val="96BE9E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7">
    <w:nsid w:val="45AE6115"/>
    <w:multiLevelType w:val="hybridMultilevel"/>
    <w:tmpl w:val="B224A0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8">
    <w:nsid w:val="461678EB"/>
    <w:multiLevelType w:val="hybridMultilevel"/>
    <w:tmpl w:val="64D230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9">
    <w:nsid w:val="46AD18EC"/>
    <w:multiLevelType w:val="hybridMultilevel"/>
    <w:tmpl w:val="5142BF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0">
    <w:nsid w:val="46DD4A05"/>
    <w:multiLevelType w:val="hybridMultilevel"/>
    <w:tmpl w:val="DB4216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1">
    <w:nsid w:val="472B75F2"/>
    <w:multiLevelType w:val="hybridMultilevel"/>
    <w:tmpl w:val="1DE2D97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2">
    <w:nsid w:val="47333143"/>
    <w:multiLevelType w:val="hybridMultilevel"/>
    <w:tmpl w:val="4C6C4E0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73">
    <w:nsid w:val="48065DFF"/>
    <w:multiLevelType w:val="hybridMultilevel"/>
    <w:tmpl w:val="7236DE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74">
    <w:nsid w:val="48436DC3"/>
    <w:multiLevelType w:val="hybridMultilevel"/>
    <w:tmpl w:val="42BA6A1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75">
    <w:nsid w:val="48732838"/>
    <w:multiLevelType w:val="hybridMultilevel"/>
    <w:tmpl w:val="29004EA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76">
    <w:nsid w:val="48C15871"/>
    <w:multiLevelType w:val="hybridMultilevel"/>
    <w:tmpl w:val="64B03E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7">
    <w:nsid w:val="49B032F2"/>
    <w:multiLevelType w:val="hybridMultilevel"/>
    <w:tmpl w:val="5FA6E6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8">
    <w:nsid w:val="49DE06BB"/>
    <w:multiLevelType w:val="hybridMultilevel"/>
    <w:tmpl w:val="CB6C81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9">
    <w:nsid w:val="49E63727"/>
    <w:multiLevelType w:val="hybridMultilevel"/>
    <w:tmpl w:val="4880C9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0">
    <w:nsid w:val="4A404851"/>
    <w:multiLevelType w:val="hybridMultilevel"/>
    <w:tmpl w:val="27CC20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1">
    <w:nsid w:val="4A654DCE"/>
    <w:multiLevelType w:val="hybridMultilevel"/>
    <w:tmpl w:val="166C73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2">
    <w:nsid w:val="4A845C0A"/>
    <w:multiLevelType w:val="hybridMultilevel"/>
    <w:tmpl w:val="738094C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83">
    <w:nsid w:val="4AA02DC8"/>
    <w:multiLevelType w:val="hybridMultilevel"/>
    <w:tmpl w:val="1F14BA1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4">
    <w:nsid w:val="4AC52577"/>
    <w:multiLevelType w:val="hybridMultilevel"/>
    <w:tmpl w:val="06C2AE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5">
    <w:nsid w:val="4B194D77"/>
    <w:multiLevelType w:val="hybridMultilevel"/>
    <w:tmpl w:val="136EDB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6">
    <w:nsid w:val="4B3E4E79"/>
    <w:multiLevelType w:val="hybridMultilevel"/>
    <w:tmpl w:val="74E86F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7">
    <w:nsid w:val="4B6223A0"/>
    <w:multiLevelType w:val="hybridMultilevel"/>
    <w:tmpl w:val="C8A602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8">
    <w:nsid w:val="4B7463E5"/>
    <w:multiLevelType w:val="hybridMultilevel"/>
    <w:tmpl w:val="330818A4"/>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289">
    <w:nsid w:val="4B827738"/>
    <w:multiLevelType w:val="hybridMultilevel"/>
    <w:tmpl w:val="F9EECD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0">
    <w:nsid w:val="4BDD0F5F"/>
    <w:multiLevelType w:val="hybridMultilevel"/>
    <w:tmpl w:val="933028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1">
    <w:nsid w:val="4BEC7328"/>
    <w:multiLevelType w:val="hybridMultilevel"/>
    <w:tmpl w:val="BD5850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2">
    <w:nsid w:val="4BF52C2A"/>
    <w:multiLevelType w:val="hybridMultilevel"/>
    <w:tmpl w:val="BAD2B3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3">
    <w:nsid w:val="4C157F98"/>
    <w:multiLevelType w:val="hybridMultilevel"/>
    <w:tmpl w:val="919484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4">
    <w:nsid w:val="4C85560E"/>
    <w:multiLevelType w:val="hybridMultilevel"/>
    <w:tmpl w:val="25208D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5">
    <w:nsid w:val="4C8A1D59"/>
    <w:multiLevelType w:val="hybridMultilevel"/>
    <w:tmpl w:val="356E4D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6">
    <w:nsid w:val="4CB21ED2"/>
    <w:multiLevelType w:val="hybridMultilevel"/>
    <w:tmpl w:val="4254DC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7">
    <w:nsid w:val="4CDF566B"/>
    <w:multiLevelType w:val="hybridMultilevel"/>
    <w:tmpl w:val="00A618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8">
    <w:nsid w:val="4D847409"/>
    <w:multiLevelType w:val="hybridMultilevel"/>
    <w:tmpl w:val="8C5AF67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9">
    <w:nsid w:val="4E420BA8"/>
    <w:multiLevelType w:val="hybridMultilevel"/>
    <w:tmpl w:val="98765D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0">
    <w:nsid w:val="4E4628E0"/>
    <w:multiLevelType w:val="hybridMultilevel"/>
    <w:tmpl w:val="97447E6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01">
    <w:nsid w:val="4E7402C9"/>
    <w:multiLevelType w:val="hybridMultilevel"/>
    <w:tmpl w:val="31BA207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2">
    <w:nsid w:val="4EB83E7D"/>
    <w:multiLevelType w:val="hybridMultilevel"/>
    <w:tmpl w:val="F1F6157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3">
    <w:nsid w:val="4F984B38"/>
    <w:multiLevelType w:val="hybridMultilevel"/>
    <w:tmpl w:val="C0B201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04">
    <w:nsid w:val="4FCF7194"/>
    <w:multiLevelType w:val="hybridMultilevel"/>
    <w:tmpl w:val="3656DC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5">
    <w:nsid w:val="500E611F"/>
    <w:multiLevelType w:val="hybridMultilevel"/>
    <w:tmpl w:val="B82E52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6">
    <w:nsid w:val="50482514"/>
    <w:multiLevelType w:val="hybridMultilevel"/>
    <w:tmpl w:val="D8EEB2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7">
    <w:nsid w:val="50773678"/>
    <w:multiLevelType w:val="hybridMultilevel"/>
    <w:tmpl w:val="A98E3B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8">
    <w:nsid w:val="507E2B92"/>
    <w:multiLevelType w:val="hybridMultilevel"/>
    <w:tmpl w:val="6306769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09">
    <w:nsid w:val="50B169D1"/>
    <w:multiLevelType w:val="hybridMultilevel"/>
    <w:tmpl w:val="CF3E31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0">
    <w:nsid w:val="50D83C3B"/>
    <w:multiLevelType w:val="hybridMultilevel"/>
    <w:tmpl w:val="B3C65C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1">
    <w:nsid w:val="510C0961"/>
    <w:multiLevelType w:val="hybridMultilevel"/>
    <w:tmpl w:val="FF46EE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2">
    <w:nsid w:val="519E5237"/>
    <w:multiLevelType w:val="hybridMultilevel"/>
    <w:tmpl w:val="A19A363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3">
    <w:nsid w:val="51D351A3"/>
    <w:multiLevelType w:val="hybridMultilevel"/>
    <w:tmpl w:val="5EA2E3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4">
    <w:nsid w:val="520C6B92"/>
    <w:multiLevelType w:val="hybridMultilevel"/>
    <w:tmpl w:val="274ACC4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15">
    <w:nsid w:val="52362125"/>
    <w:multiLevelType w:val="hybridMultilevel"/>
    <w:tmpl w:val="9E8627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6">
    <w:nsid w:val="52961946"/>
    <w:multiLevelType w:val="hybridMultilevel"/>
    <w:tmpl w:val="AE6272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7">
    <w:nsid w:val="52C77018"/>
    <w:multiLevelType w:val="hybridMultilevel"/>
    <w:tmpl w:val="0310B4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8">
    <w:nsid w:val="52F12702"/>
    <w:multiLevelType w:val="hybridMultilevel"/>
    <w:tmpl w:val="E850DD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9">
    <w:nsid w:val="53966E43"/>
    <w:multiLevelType w:val="hybridMultilevel"/>
    <w:tmpl w:val="A58A374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20">
    <w:nsid w:val="53E30512"/>
    <w:multiLevelType w:val="hybridMultilevel"/>
    <w:tmpl w:val="4F9A522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21">
    <w:nsid w:val="53E5450B"/>
    <w:multiLevelType w:val="hybridMultilevel"/>
    <w:tmpl w:val="09F41D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2">
    <w:nsid w:val="552D59D1"/>
    <w:multiLevelType w:val="hybridMultilevel"/>
    <w:tmpl w:val="F20C78E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23">
    <w:nsid w:val="553472F7"/>
    <w:multiLevelType w:val="hybridMultilevel"/>
    <w:tmpl w:val="59707C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4">
    <w:nsid w:val="56293DCF"/>
    <w:multiLevelType w:val="hybridMultilevel"/>
    <w:tmpl w:val="F23C9D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5">
    <w:nsid w:val="562B7D64"/>
    <w:multiLevelType w:val="hybridMultilevel"/>
    <w:tmpl w:val="85EE8A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6">
    <w:nsid w:val="567B62CD"/>
    <w:multiLevelType w:val="hybridMultilevel"/>
    <w:tmpl w:val="47980B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7">
    <w:nsid w:val="568504D8"/>
    <w:multiLevelType w:val="hybridMultilevel"/>
    <w:tmpl w:val="FEB2B6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8">
    <w:nsid w:val="57906E98"/>
    <w:multiLevelType w:val="hybridMultilevel"/>
    <w:tmpl w:val="28D286F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9">
    <w:nsid w:val="57B32E2F"/>
    <w:multiLevelType w:val="hybridMultilevel"/>
    <w:tmpl w:val="A0C4F1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0">
    <w:nsid w:val="58102CC4"/>
    <w:multiLevelType w:val="hybridMultilevel"/>
    <w:tmpl w:val="0CCC6A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1">
    <w:nsid w:val="58174591"/>
    <w:multiLevelType w:val="hybridMultilevel"/>
    <w:tmpl w:val="1D6AEBB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2">
    <w:nsid w:val="58626A41"/>
    <w:multiLevelType w:val="hybridMultilevel"/>
    <w:tmpl w:val="3BC8C9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3">
    <w:nsid w:val="5903108A"/>
    <w:multiLevelType w:val="hybridMultilevel"/>
    <w:tmpl w:val="5CB612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4">
    <w:nsid w:val="590858A0"/>
    <w:multiLevelType w:val="hybridMultilevel"/>
    <w:tmpl w:val="9964352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5">
    <w:nsid w:val="59431CFB"/>
    <w:multiLevelType w:val="hybridMultilevel"/>
    <w:tmpl w:val="01AEA7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36">
    <w:nsid w:val="59D62949"/>
    <w:multiLevelType w:val="hybridMultilevel"/>
    <w:tmpl w:val="192CF9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37">
    <w:nsid w:val="59E57AED"/>
    <w:multiLevelType w:val="hybridMultilevel"/>
    <w:tmpl w:val="5C5813C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8">
    <w:nsid w:val="59EE5876"/>
    <w:multiLevelType w:val="hybridMultilevel"/>
    <w:tmpl w:val="F6FA8E5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9">
    <w:nsid w:val="59FD0A2C"/>
    <w:multiLevelType w:val="hybridMultilevel"/>
    <w:tmpl w:val="D09454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0">
    <w:nsid w:val="5A096537"/>
    <w:multiLevelType w:val="hybridMultilevel"/>
    <w:tmpl w:val="7F4056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1">
    <w:nsid w:val="5A594869"/>
    <w:multiLevelType w:val="hybridMultilevel"/>
    <w:tmpl w:val="55CA7E0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2">
    <w:nsid w:val="5A7F0919"/>
    <w:multiLevelType w:val="hybridMultilevel"/>
    <w:tmpl w:val="7CD6B0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3">
    <w:nsid w:val="5B9400FD"/>
    <w:multiLevelType w:val="hybridMultilevel"/>
    <w:tmpl w:val="2A1256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4">
    <w:nsid w:val="5BAE6A42"/>
    <w:multiLevelType w:val="hybridMultilevel"/>
    <w:tmpl w:val="45D456C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45">
    <w:nsid w:val="5BC56372"/>
    <w:multiLevelType w:val="hybridMultilevel"/>
    <w:tmpl w:val="AC0272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6">
    <w:nsid w:val="5C50355F"/>
    <w:multiLevelType w:val="hybridMultilevel"/>
    <w:tmpl w:val="749CEE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7">
    <w:nsid w:val="5C8B7F78"/>
    <w:multiLevelType w:val="hybridMultilevel"/>
    <w:tmpl w:val="E190E7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8">
    <w:nsid w:val="5CD0666F"/>
    <w:multiLevelType w:val="hybridMultilevel"/>
    <w:tmpl w:val="DA5231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9">
    <w:nsid w:val="5D460637"/>
    <w:multiLevelType w:val="hybridMultilevel"/>
    <w:tmpl w:val="6BBA37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0">
    <w:nsid w:val="5DA37BAE"/>
    <w:multiLevelType w:val="hybridMultilevel"/>
    <w:tmpl w:val="42ECD5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1">
    <w:nsid w:val="5E0B2049"/>
    <w:multiLevelType w:val="hybridMultilevel"/>
    <w:tmpl w:val="75C806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2">
    <w:nsid w:val="5E216964"/>
    <w:multiLevelType w:val="hybridMultilevel"/>
    <w:tmpl w:val="C0EA531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3">
    <w:nsid w:val="5E4E21C4"/>
    <w:multiLevelType w:val="hybridMultilevel"/>
    <w:tmpl w:val="0FA812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4">
    <w:nsid w:val="5E6B79EE"/>
    <w:multiLevelType w:val="hybridMultilevel"/>
    <w:tmpl w:val="2892B9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5">
    <w:nsid w:val="5E97125A"/>
    <w:multiLevelType w:val="hybridMultilevel"/>
    <w:tmpl w:val="65B687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6">
    <w:nsid w:val="5EB20F30"/>
    <w:multiLevelType w:val="hybridMultilevel"/>
    <w:tmpl w:val="68CCC4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7">
    <w:nsid w:val="5EB33530"/>
    <w:multiLevelType w:val="hybridMultilevel"/>
    <w:tmpl w:val="6CCE9C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8">
    <w:nsid w:val="60462989"/>
    <w:multiLevelType w:val="hybridMultilevel"/>
    <w:tmpl w:val="2D72E9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9">
    <w:nsid w:val="60545194"/>
    <w:multiLevelType w:val="hybridMultilevel"/>
    <w:tmpl w:val="A6CA47D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0">
    <w:nsid w:val="6125147A"/>
    <w:multiLevelType w:val="hybridMultilevel"/>
    <w:tmpl w:val="820801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1">
    <w:nsid w:val="618627DF"/>
    <w:multiLevelType w:val="hybridMultilevel"/>
    <w:tmpl w:val="F7341F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2">
    <w:nsid w:val="61F706E8"/>
    <w:multiLevelType w:val="hybridMultilevel"/>
    <w:tmpl w:val="AEC079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3">
    <w:nsid w:val="62227482"/>
    <w:multiLevelType w:val="hybridMultilevel"/>
    <w:tmpl w:val="F330442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4">
    <w:nsid w:val="6227386A"/>
    <w:multiLevelType w:val="hybridMultilevel"/>
    <w:tmpl w:val="161A25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5">
    <w:nsid w:val="6236780A"/>
    <w:multiLevelType w:val="hybridMultilevel"/>
    <w:tmpl w:val="B65A3D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6">
    <w:nsid w:val="623F5955"/>
    <w:multiLevelType w:val="hybridMultilevel"/>
    <w:tmpl w:val="041C1F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7">
    <w:nsid w:val="624071EC"/>
    <w:multiLevelType w:val="hybridMultilevel"/>
    <w:tmpl w:val="69E61A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8">
    <w:nsid w:val="625473BE"/>
    <w:multiLevelType w:val="hybridMultilevel"/>
    <w:tmpl w:val="010A4E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9">
    <w:nsid w:val="62FB0D08"/>
    <w:multiLevelType w:val="hybridMultilevel"/>
    <w:tmpl w:val="58729A2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0">
    <w:nsid w:val="62FD5D10"/>
    <w:multiLevelType w:val="hybridMultilevel"/>
    <w:tmpl w:val="1FF8EC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1">
    <w:nsid w:val="630F0913"/>
    <w:multiLevelType w:val="hybridMultilevel"/>
    <w:tmpl w:val="88E8AD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2">
    <w:nsid w:val="63C67B58"/>
    <w:multiLevelType w:val="hybridMultilevel"/>
    <w:tmpl w:val="3362BC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3">
    <w:nsid w:val="63F333A5"/>
    <w:multiLevelType w:val="hybridMultilevel"/>
    <w:tmpl w:val="F582280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4">
    <w:nsid w:val="640A1015"/>
    <w:multiLevelType w:val="hybridMultilevel"/>
    <w:tmpl w:val="6DBE9F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5">
    <w:nsid w:val="644D38CA"/>
    <w:multiLevelType w:val="hybridMultilevel"/>
    <w:tmpl w:val="B5A2AA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6">
    <w:nsid w:val="64502D38"/>
    <w:multiLevelType w:val="hybridMultilevel"/>
    <w:tmpl w:val="0BC02C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7">
    <w:nsid w:val="64805125"/>
    <w:multiLevelType w:val="hybridMultilevel"/>
    <w:tmpl w:val="8E6079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8">
    <w:nsid w:val="64F37CD2"/>
    <w:multiLevelType w:val="hybridMultilevel"/>
    <w:tmpl w:val="8A4E56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9">
    <w:nsid w:val="64FD1205"/>
    <w:multiLevelType w:val="hybridMultilevel"/>
    <w:tmpl w:val="22989A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0">
    <w:nsid w:val="655F27B0"/>
    <w:multiLevelType w:val="hybridMultilevel"/>
    <w:tmpl w:val="8DB4AD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1">
    <w:nsid w:val="657573B1"/>
    <w:multiLevelType w:val="hybridMultilevel"/>
    <w:tmpl w:val="61B0FE9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2">
    <w:nsid w:val="65B1722C"/>
    <w:multiLevelType w:val="hybridMultilevel"/>
    <w:tmpl w:val="04940F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3">
    <w:nsid w:val="65C15762"/>
    <w:multiLevelType w:val="hybridMultilevel"/>
    <w:tmpl w:val="474CB4C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84">
    <w:nsid w:val="664D5A63"/>
    <w:multiLevelType w:val="hybridMultilevel"/>
    <w:tmpl w:val="9E4897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5">
    <w:nsid w:val="666619F9"/>
    <w:multiLevelType w:val="hybridMultilevel"/>
    <w:tmpl w:val="2ABA77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6">
    <w:nsid w:val="667A20B8"/>
    <w:multiLevelType w:val="hybridMultilevel"/>
    <w:tmpl w:val="E26C046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87">
    <w:nsid w:val="667F6663"/>
    <w:multiLevelType w:val="hybridMultilevel"/>
    <w:tmpl w:val="84B6B3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8">
    <w:nsid w:val="66AD36C3"/>
    <w:multiLevelType w:val="hybridMultilevel"/>
    <w:tmpl w:val="505A0F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9">
    <w:nsid w:val="66C27B8F"/>
    <w:multiLevelType w:val="hybridMultilevel"/>
    <w:tmpl w:val="D1B80E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0">
    <w:nsid w:val="66DD00CF"/>
    <w:multiLevelType w:val="hybridMultilevel"/>
    <w:tmpl w:val="6F8E2F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1">
    <w:nsid w:val="670E6079"/>
    <w:multiLevelType w:val="hybridMultilevel"/>
    <w:tmpl w:val="B9C64F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2">
    <w:nsid w:val="672421A0"/>
    <w:multiLevelType w:val="hybridMultilevel"/>
    <w:tmpl w:val="3D30CF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3">
    <w:nsid w:val="672F3502"/>
    <w:multiLevelType w:val="hybridMultilevel"/>
    <w:tmpl w:val="144896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4">
    <w:nsid w:val="674B69D5"/>
    <w:multiLevelType w:val="hybridMultilevel"/>
    <w:tmpl w:val="90F0AB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5">
    <w:nsid w:val="677668B9"/>
    <w:multiLevelType w:val="hybridMultilevel"/>
    <w:tmpl w:val="B00061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6">
    <w:nsid w:val="68362B4B"/>
    <w:multiLevelType w:val="hybridMultilevel"/>
    <w:tmpl w:val="159685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7">
    <w:nsid w:val="68780E82"/>
    <w:multiLevelType w:val="hybridMultilevel"/>
    <w:tmpl w:val="6FA0C4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8">
    <w:nsid w:val="68B66ED0"/>
    <w:multiLevelType w:val="hybridMultilevel"/>
    <w:tmpl w:val="FC6AF2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9">
    <w:nsid w:val="68EA1D9C"/>
    <w:multiLevelType w:val="hybridMultilevel"/>
    <w:tmpl w:val="31E6D4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0">
    <w:nsid w:val="69B643B0"/>
    <w:multiLevelType w:val="hybridMultilevel"/>
    <w:tmpl w:val="F73C3E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1">
    <w:nsid w:val="69BC2CE7"/>
    <w:multiLevelType w:val="hybridMultilevel"/>
    <w:tmpl w:val="8AC04A0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02">
    <w:nsid w:val="6A16252E"/>
    <w:multiLevelType w:val="hybridMultilevel"/>
    <w:tmpl w:val="2FAC685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03">
    <w:nsid w:val="6A174759"/>
    <w:multiLevelType w:val="hybridMultilevel"/>
    <w:tmpl w:val="06508B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4">
    <w:nsid w:val="6A7306D6"/>
    <w:multiLevelType w:val="hybridMultilevel"/>
    <w:tmpl w:val="D85CBF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5">
    <w:nsid w:val="6AFA5437"/>
    <w:multiLevelType w:val="hybridMultilevel"/>
    <w:tmpl w:val="FE769A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6">
    <w:nsid w:val="6B060935"/>
    <w:multiLevelType w:val="hybridMultilevel"/>
    <w:tmpl w:val="C9123E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7">
    <w:nsid w:val="6B6A0188"/>
    <w:multiLevelType w:val="hybridMultilevel"/>
    <w:tmpl w:val="BE4054C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08">
    <w:nsid w:val="6BD4763A"/>
    <w:multiLevelType w:val="hybridMultilevel"/>
    <w:tmpl w:val="DDC8FD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9">
    <w:nsid w:val="6BE908AA"/>
    <w:multiLevelType w:val="hybridMultilevel"/>
    <w:tmpl w:val="384E6D7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10">
    <w:nsid w:val="6C3C1BA0"/>
    <w:multiLevelType w:val="hybridMultilevel"/>
    <w:tmpl w:val="0D84D3B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1">
    <w:nsid w:val="6C8D22EC"/>
    <w:multiLevelType w:val="hybridMultilevel"/>
    <w:tmpl w:val="BAA60F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2">
    <w:nsid w:val="6CD448FE"/>
    <w:multiLevelType w:val="hybridMultilevel"/>
    <w:tmpl w:val="1D2C92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3">
    <w:nsid w:val="6CDF7851"/>
    <w:multiLevelType w:val="hybridMultilevel"/>
    <w:tmpl w:val="2F9243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4">
    <w:nsid w:val="6CF40B68"/>
    <w:multiLevelType w:val="hybridMultilevel"/>
    <w:tmpl w:val="8DD237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5">
    <w:nsid w:val="6D024514"/>
    <w:multiLevelType w:val="hybridMultilevel"/>
    <w:tmpl w:val="91BEC6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6">
    <w:nsid w:val="6D040160"/>
    <w:multiLevelType w:val="hybridMultilevel"/>
    <w:tmpl w:val="DD604A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7">
    <w:nsid w:val="6D0E02A2"/>
    <w:multiLevelType w:val="hybridMultilevel"/>
    <w:tmpl w:val="78B8A5C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18">
    <w:nsid w:val="6D203837"/>
    <w:multiLevelType w:val="hybridMultilevel"/>
    <w:tmpl w:val="DE5AAF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9">
    <w:nsid w:val="6D2E570D"/>
    <w:multiLevelType w:val="hybridMultilevel"/>
    <w:tmpl w:val="A9665A5C"/>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0">
    <w:nsid w:val="6D466E62"/>
    <w:multiLevelType w:val="hybridMultilevel"/>
    <w:tmpl w:val="CE1203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1">
    <w:nsid w:val="6DC85A9D"/>
    <w:multiLevelType w:val="hybridMultilevel"/>
    <w:tmpl w:val="E8CC9F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2">
    <w:nsid w:val="6E032999"/>
    <w:multiLevelType w:val="hybridMultilevel"/>
    <w:tmpl w:val="129E8E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3">
    <w:nsid w:val="6E661B55"/>
    <w:multiLevelType w:val="hybridMultilevel"/>
    <w:tmpl w:val="7292CD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4">
    <w:nsid w:val="6E6B510F"/>
    <w:multiLevelType w:val="hybridMultilevel"/>
    <w:tmpl w:val="DF0C49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5">
    <w:nsid w:val="6E7C6A5A"/>
    <w:multiLevelType w:val="hybridMultilevel"/>
    <w:tmpl w:val="FB7EC2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6">
    <w:nsid w:val="6E866012"/>
    <w:multiLevelType w:val="hybridMultilevel"/>
    <w:tmpl w:val="BE60EC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7">
    <w:nsid w:val="6EBE327D"/>
    <w:multiLevelType w:val="hybridMultilevel"/>
    <w:tmpl w:val="46605F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8">
    <w:nsid w:val="6EC66B0B"/>
    <w:multiLevelType w:val="hybridMultilevel"/>
    <w:tmpl w:val="863A03D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9">
    <w:nsid w:val="6F2B215F"/>
    <w:multiLevelType w:val="hybridMultilevel"/>
    <w:tmpl w:val="842AA7F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0">
    <w:nsid w:val="6FB66489"/>
    <w:multiLevelType w:val="hybridMultilevel"/>
    <w:tmpl w:val="F420EF6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1">
    <w:nsid w:val="7001360E"/>
    <w:multiLevelType w:val="hybridMultilevel"/>
    <w:tmpl w:val="DDDE0E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2">
    <w:nsid w:val="700E1795"/>
    <w:multiLevelType w:val="hybridMultilevel"/>
    <w:tmpl w:val="C960EC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3">
    <w:nsid w:val="70431BF3"/>
    <w:multiLevelType w:val="hybridMultilevel"/>
    <w:tmpl w:val="D5C0DE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4">
    <w:nsid w:val="706F22C4"/>
    <w:multiLevelType w:val="hybridMultilevel"/>
    <w:tmpl w:val="FBFEF8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5">
    <w:nsid w:val="70943229"/>
    <w:multiLevelType w:val="hybridMultilevel"/>
    <w:tmpl w:val="B7DAD2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6">
    <w:nsid w:val="70CD3395"/>
    <w:multiLevelType w:val="hybridMultilevel"/>
    <w:tmpl w:val="1E7270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7">
    <w:nsid w:val="71115D51"/>
    <w:multiLevelType w:val="hybridMultilevel"/>
    <w:tmpl w:val="8C9A9C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8">
    <w:nsid w:val="71B7492E"/>
    <w:multiLevelType w:val="hybridMultilevel"/>
    <w:tmpl w:val="5FBC1B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9">
    <w:nsid w:val="71BD24EE"/>
    <w:multiLevelType w:val="hybridMultilevel"/>
    <w:tmpl w:val="E8DE29E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0">
    <w:nsid w:val="71D661FD"/>
    <w:multiLevelType w:val="hybridMultilevel"/>
    <w:tmpl w:val="D5DABB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1">
    <w:nsid w:val="71F45D83"/>
    <w:multiLevelType w:val="hybridMultilevel"/>
    <w:tmpl w:val="0520E8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2">
    <w:nsid w:val="727C51B8"/>
    <w:multiLevelType w:val="hybridMultilevel"/>
    <w:tmpl w:val="2EE094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3">
    <w:nsid w:val="727D6D67"/>
    <w:multiLevelType w:val="hybridMultilevel"/>
    <w:tmpl w:val="072EAD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4">
    <w:nsid w:val="73166D1C"/>
    <w:multiLevelType w:val="hybridMultilevel"/>
    <w:tmpl w:val="4754B6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5">
    <w:nsid w:val="73170E8C"/>
    <w:multiLevelType w:val="hybridMultilevel"/>
    <w:tmpl w:val="C7D0FD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6">
    <w:nsid w:val="731D7D49"/>
    <w:multiLevelType w:val="hybridMultilevel"/>
    <w:tmpl w:val="7EACE9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7">
    <w:nsid w:val="734161DC"/>
    <w:multiLevelType w:val="hybridMultilevel"/>
    <w:tmpl w:val="097E8E8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48">
    <w:nsid w:val="73653D6A"/>
    <w:multiLevelType w:val="hybridMultilevel"/>
    <w:tmpl w:val="9BC095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9">
    <w:nsid w:val="74430C11"/>
    <w:multiLevelType w:val="hybridMultilevel"/>
    <w:tmpl w:val="2A2407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0">
    <w:nsid w:val="744E178C"/>
    <w:multiLevelType w:val="hybridMultilevel"/>
    <w:tmpl w:val="0652D48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51">
    <w:nsid w:val="745F2413"/>
    <w:multiLevelType w:val="hybridMultilevel"/>
    <w:tmpl w:val="53402C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2">
    <w:nsid w:val="7481510E"/>
    <w:multiLevelType w:val="hybridMultilevel"/>
    <w:tmpl w:val="E27C5C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3">
    <w:nsid w:val="74B17167"/>
    <w:multiLevelType w:val="hybridMultilevel"/>
    <w:tmpl w:val="769A7A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4">
    <w:nsid w:val="74C02F31"/>
    <w:multiLevelType w:val="hybridMultilevel"/>
    <w:tmpl w:val="3F065BE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5">
    <w:nsid w:val="74C62591"/>
    <w:multiLevelType w:val="hybridMultilevel"/>
    <w:tmpl w:val="D29A03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6">
    <w:nsid w:val="74FA7B35"/>
    <w:multiLevelType w:val="hybridMultilevel"/>
    <w:tmpl w:val="ED00D7E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57">
    <w:nsid w:val="75191998"/>
    <w:multiLevelType w:val="hybridMultilevel"/>
    <w:tmpl w:val="225ED8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8">
    <w:nsid w:val="75C274D0"/>
    <w:multiLevelType w:val="hybridMultilevel"/>
    <w:tmpl w:val="350433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9">
    <w:nsid w:val="75D23952"/>
    <w:multiLevelType w:val="hybridMultilevel"/>
    <w:tmpl w:val="3AB235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0">
    <w:nsid w:val="75D956CC"/>
    <w:multiLevelType w:val="hybridMultilevel"/>
    <w:tmpl w:val="136A29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1">
    <w:nsid w:val="76476254"/>
    <w:multiLevelType w:val="hybridMultilevel"/>
    <w:tmpl w:val="B31A5B1A"/>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62">
    <w:nsid w:val="765158B1"/>
    <w:multiLevelType w:val="hybridMultilevel"/>
    <w:tmpl w:val="A73A0AF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3">
    <w:nsid w:val="76526DA8"/>
    <w:multiLevelType w:val="hybridMultilevel"/>
    <w:tmpl w:val="4F20FC4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4">
    <w:nsid w:val="76556808"/>
    <w:multiLevelType w:val="hybridMultilevel"/>
    <w:tmpl w:val="B5E0C3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5">
    <w:nsid w:val="76835201"/>
    <w:multiLevelType w:val="hybridMultilevel"/>
    <w:tmpl w:val="61B61A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6">
    <w:nsid w:val="7690457B"/>
    <w:multiLevelType w:val="hybridMultilevel"/>
    <w:tmpl w:val="664877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7">
    <w:nsid w:val="76B00C27"/>
    <w:multiLevelType w:val="hybridMultilevel"/>
    <w:tmpl w:val="EBE40F4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8">
    <w:nsid w:val="76E039E9"/>
    <w:multiLevelType w:val="hybridMultilevel"/>
    <w:tmpl w:val="B134A9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9">
    <w:nsid w:val="770C4C7B"/>
    <w:multiLevelType w:val="hybridMultilevel"/>
    <w:tmpl w:val="B4A0E3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0">
    <w:nsid w:val="77164F79"/>
    <w:multiLevelType w:val="hybridMultilevel"/>
    <w:tmpl w:val="239EE8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1">
    <w:nsid w:val="77664895"/>
    <w:multiLevelType w:val="hybridMultilevel"/>
    <w:tmpl w:val="9B2ECD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2">
    <w:nsid w:val="77DE4B6E"/>
    <w:multiLevelType w:val="hybridMultilevel"/>
    <w:tmpl w:val="F7BEEFD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3">
    <w:nsid w:val="77EE3F93"/>
    <w:multiLevelType w:val="hybridMultilevel"/>
    <w:tmpl w:val="68F63D9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4">
    <w:nsid w:val="782500E8"/>
    <w:multiLevelType w:val="hybridMultilevel"/>
    <w:tmpl w:val="E2EAC9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5">
    <w:nsid w:val="786767CA"/>
    <w:multiLevelType w:val="hybridMultilevel"/>
    <w:tmpl w:val="1D3E3F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6">
    <w:nsid w:val="788A1EFB"/>
    <w:multiLevelType w:val="hybridMultilevel"/>
    <w:tmpl w:val="7CA0831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77">
    <w:nsid w:val="78DE1FAE"/>
    <w:multiLevelType w:val="hybridMultilevel"/>
    <w:tmpl w:val="250A51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8">
    <w:nsid w:val="78EF2F6F"/>
    <w:multiLevelType w:val="hybridMultilevel"/>
    <w:tmpl w:val="FC5290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9">
    <w:nsid w:val="79270CD3"/>
    <w:multiLevelType w:val="hybridMultilevel"/>
    <w:tmpl w:val="7A3E0F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80">
    <w:nsid w:val="793F3624"/>
    <w:multiLevelType w:val="hybridMultilevel"/>
    <w:tmpl w:val="763092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1">
    <w:nsid w:val="79F90F3C"/>
    <w:multiLevelType w:val="hybridMultilevel"/>
    <w:tmpl w:val="32D439F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82">
    <w:nsid w:val="7A4A49CB"/>
    <w:multiLevelType w:val="hybridMultilevel"/>
    <w:tmpl w:val="4642A3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3">
    <w:nsid w:val="7A5F5C40"/>
    <w:multiLevelType w:val="hybridMultilevel"/>
    <w:tmpl w:val="BD4EF5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4">
    <w:nsid w:val="7BB24053"/>
    <w:multiLevelType w:val="hybridMultilevel"/>
    <w:tmpl w:val="F5CEAA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5">
    <w:nsid w:val="7BC17F33"/>
    <w:multiLevelType w:val="hybridMultilevel"/>
    <w:tmpl w:val="5C1AE9F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6">
    <w:nsid w:val="7BC9219F"/>
    <w:multiLevelType w:val="hybridMultilevel"/>
    <w:tmpl w:val="1062BD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7">
    <w:nsid w:val="7BF82CBF"/>
    <w:multiLevelType w:val="hybridMultilevel"/>
    <w:tmpl w:val="6DB0757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88">
    <w:nsid w:val="7C0F2E8A"/>
    <w:multiLevelType w:val="hybridMultilevel"/>
    <w:tmpl w:val="913057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9">
    <w:nsid w:val="7C495EBF"/>
    <w:multiLevelType w:val="hybridMultilevel"/>
    <w:tmpl w:val="0038A9F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90">
    <w:nsid w:val="7C75656A"/>
    <w:multiLevelType w:val="hybridMultilevel"/>
    <w:tmpl w:val="B5D6736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91">
    <w:nsid w:val="7C7B5E98"/>
    <w:multiLevelType w:val="hybridMultilevel"/>
    <w:tmpl w:val="1BE21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2">
    <w:nsid w:val="7C7F602A"/>
    <w:multiLevelType w:val="hybridMultilevel"/>
    <w:tmpl w:val="EA16D8F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3">
    <w:nsid w:val="7CA06B91"/>
    <w:multiLevelType w:val="hybridMultilevel"/>
    <w:tmpl w:val="E0B4FEC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94">
    <w:nsid w:val="7CB75061"/>
    <w:multiLevelType w:val="hybridMultilevel"/>
    <w:tmpl w:val="140A09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5">
    <w:nsid w:val="7CC15869"/>
    <w:multiLevelType w:val="hybridMultilevel"/>
    <w:tmpl w:val="42D42E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6">
    <w:nsid w:val="7CEC5035"/>
    <w:multiLevelType w:val="hybridMultilevel"/>
    <w:tmpl w:val="41EA26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7">
    <w:nsid w:val="7D5758C0"/>
    <w:multiLevelType w:val="hybridMultilevel"/>
    <w:tmpl w:val="F96087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8">
    <w:nsid w:val="7DEA3D1E"/>
    <w:multiLevelType w:val="hybridMultilevel"/>
    <w:tmpl w:val="BE82FB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9">
    <w:nsid w:val="7DF324E8"/>
    <w:multiLevelType w:val="hybridMultilevel"/>
    <w:tmpl w:val="2E444E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00">
    <w:nsid w:val="7E9274D0"/>
    <w:multiLevelType w:val="hybridMultilevel"/>
    <w:tmpl w:val="61C2D4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1">
    <w:nsid w:val="7E9D2FEF"/>
    <w:multiLevelType w:val="hybridMultilevel"/>
    <w:tmpl w:val="90DCCC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2">
    <w:nsid w:val="7E9F7505"/>
    <w:multiLevelType w:val="hybridMultilevel"/>
    <w:tmpl w:val="486497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3">
    <w:nsid w:val="7EAA173A"/>
    <w:multiLevelType w:val="hybridMultilevel"/>
    <w:tmpl w:val="7ABA98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4">
    <w:nsid w:val="7F4010FA"/>
    <w:multiLevelType w:val="hybridMultilevel"/>
    <w:tmpl w:val="B9F6C8A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5">
    <w:nsid w:val="7F9C5ACF"/>
    <w:multiLevelType w:val="hybridMultilevel"/>
    <w:tmpl w:val="E850E1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num w:numId="1">
    <w:abstractNumId w:val="292"/>
  </w:num>
  <w:num w:numId="2">
    <w:abstractNumId w:val="228"/>
  </w:num>
  <w:num w:numId="3">
    <w:abstractNumId w:val="196"/>
  </w:num>
  <w:num w:numId="4">
    <w:abstractNumId w:val="51"/>
  </w:num>
  <w:num w:numId="5">
    <w:abstractNumId w:val="90"/>
  </w:num>
  <w:num w:numId="6">
    <w:abstractNumId w:val="470"/>
  </w:num>
  <w:num w:numId="7">
    <w:abstractNumId w:val="69"/>
  </w:num>
  <w:num w:numId="8">
    <w:abstractNumId w:val="55"/>
  </w:num>
  <w:num w:numId="9">
    <w:abstractNumId w:val="397"/>
  </w:num>
  <w:num w:numId="10">
    <w:abstractNumId w:val="166"/>
  </w:num>
  <w:num w:numId="11">
    <w:abstractNumId w:val="175"/>
  </w:num>
  <w:num w:numId="12">
    <w:abstractNumId w:val="348"/>
  </w:num>
  <w:num w:numId="13">
    <w:abstractNumId w:val="472"/>
  </w:num>
  <w:num w:numId="14">
    <w:abstractNumId w:val="142"/>
  </w:num>
  <w:num w:numId="15">
    <w:abstractNumId w:val="358"/>
  </w:num>
  <w:num w:numId="16">
    <w:abstractNumId w:val="410"/>
  </w:num>
  <w:num w:numId="17">
    <w:abstractNumId w:val="362"/>
  </w:num>
  <w:num w:numId="18">
    <w:abstractNumId w:val="448"/>
  </w:num>
  <w:num w:numId="19">
    <w:abstractNumId w:val="236"/>
  </w:num>
  <w:num w:numId="20">
    <w:abstractNumId w:val="21"/>
  </w:num>
  <w:num w:numId="21">
    <w:abstractNumId w:val="116"/>
  </w:num>
  <w:num w:numId="22">
    <w:abstractNumId w:val="65"/>
  </w:num>
  <w:num w:numId="23">
    <w:abstractNumId w:val="442"/>
  </w:num>
  <w:num w:numId="24">
    <w:abstractNumId w:val="22"/>
  </w:num>
  <w:num w:numId="25">
    <w:abstractNumId w:val="444"/>
  </w:num>
  <w:num w:numId="26">
    <w:abstractNumId w:val="265"/>
  </w:num>
  <w:num w:numId="27">
    <w:abstractNumId w:val="469"/>
  </w:num>
  <w:num w:numId="28">
    <w:abstractNumId w:val="440"/>
  </w:num>
  <w:num w:numId="29">
    <w:abstractNumId w:val="338"/>
  </w:num>
  <w:num w:numId="30">
    <w:abstractNumId w:val="242"/>
  </w:num>
  <w:num w:numId="31">
    <w:abstractNumId w:val="212"/>
  </w:num>
  <w:num w:numId="32">
    <w:abstractNumId w:val="294"/>
  </w:num>
  <w:num w:numId="33">
    <w:abstractNumId w:val="221"/>
  </w:num>
  <w:num w:numId="34">
    <w:abstractNumId w:val="214"/>
  </w:num>
  <w:num w:numId="35">
    <w:abstractNumId w:val="259"/>
  </w:num>
  <w:num w:numId="36">
    <w:abstractNumId w:val="333"/>
  </w:num>
  <w:num w:numId="37">
    <w:abstractNumId w:val="406"/>
  </w:num>
  <w:num w:numId="38">
    <w:abstractNumId w:val="396"/>
  </w:num>
  <w:num w:numId="39">
    <w:abstractNumId w:val="56"/>
  </w:num>
  <w:num w:numId="40">
    <w:abstractNumId w:val="27"/>
  </w:num>
  <w:num w:numId="41">
    <w:abstractNumId w:val="309"/>
  </w:num>
  <w:num w:numId="42">
    <w:abstractNumId w:val="273"/>
  </w:num>
  <w:num w:numId="43">
    <w:abstractNumId w:val="134"/>
  </w:num>
  <w:num w:numId="44">
    <w:abstractNumId w:val="429"/>
  </w:num>
  <w:num w:numId="45">
    <w:abstractNumId w:val="178"/>
  </w:num>
  <w:num w:numId="46">
    <w:abstractNumId w:val="194"/>
  </w:num>
  <w:num w:numId="47">
    <w:abstractNumId w:val="446"/>
  </w:num>
  <w:num w:numId="48">
    <w:abstractNumId w:val="385"/>
  </w:num>
  <w:num w:numId="49">
    <w:abstractNumId w:val="457"/>
  </w:num>
  <w:num w:numId="50">
    <w:abstractNumId w:val="218"/>
  </w:num>
  <w:num w:numId="51">
    <w:abstractNumId w:val="343"/>
  </w:num>
  <w:num w:numId="52">
    <w:abstractNumId w:val="487"/>
  </w:num>
  <w:num w:numId="53">
    <w:abstractNumId w:val="316"/>
  </w:num>
  <w:num w:numId="54">
    <w:abstractNumId w:val="367"/>
  </w:num>
  <w:num w:numId="55">
    <w:abstractNumId w:val="500"/>
  </w:num>
  <w:num w:numId="56">
    <w:abstractNumId w:val="82"/>
  </w:num>
  <w:num w:numId="57">
    <w:abstractNumId w:val="311"/>
  </w:num>
  <w:num w:numId="58">
    <w:abstractNumId w:val="413"/>
  </w:num>
  <w:num w:numId="59">
    <w:abstractNumId w:val="313"/>
  </w:num>
  <w:num w:numId="60">
    <w:abstractNumId w:val="39"/>
  </w:num>
  <w:num w:numId="61">
    <w:abstractNumId w:val="497"/>
  </w:num>
  <w:num w:numId="62">
    <w:abstractNumId w:val="28"/>
  </w:num>
  <w:num w:numId="63">
    <w:abstractNumId w:val="256"/>
  </w:num>
  <w:num w:numId="64">
    <w:abstractNumId w:val="502"/>
  </w:num>
  <w:num w:numId="65">
    <w:abstractNumId w:val="114"/>
  </w:num>
  <w:num w:numId="66">
    <w:abstractNumId w:val="191"/>
  </w:num>
  <w:num w:numId="67">
    <w:abstractNumId w:val="412"/>
  </w:num>
  <w:num w:numId="68">
    <w:abstractNumId w:val="339"/>
  </w:num>
  <w:num w:numId="69">
    <w:abstractNumId w:val="99"/>
  </w:num>
  <w:num w:numId="70">
    <w:abstractNumId w:val="14"/>
  </w:num>
  <w:num w:numId="71">
    <w:abstractNumId w:val="473"/>
  </w:num>
  <w:num w:numId="72">
    <w:abstractNumId w:val="479"/>
  </w:num>
  <w:num w:numId="73">
    <w:abstractNumId w:val="86"/>
  </w:num>
  <w:num w:numId="74">
    <w:abstractNumId w:val="206"/>
  </w:num>
  <w:num w:numId="75">
    <w:abstractNumId w:val="480"/>
  </w:num>
  <w:num w:numId="76">
    <w:abstractNumId w:val="398"/>
  </w:num>
  <w:num w:numId="77">
    <w:abstractNumId w:val="355"/>
  </w:num>
  <w:num w:numId="78">
    <w:abstractNumId w:val="453"/>
  </w:num>
  <w:num w:numId="79">
    <w:abstractNumId w:val="185"/>
  </w:num>
  <w:num w:numId="80">
    <w:abstractNumId w:val="416"/>
  </w:num>
  <w:num w:numId="81">
    <w:abstractNumId w:val="253"/>
  </w:num>
  <w:num w:numId="82">
    <w:abstractNumId w:val="103"/>
  </w:num>
  <w:num w:numId="83">
    <w:abstractNumId w:val="204"/>
  </w:num>
  <w:num w:numId="84">
    <w:abstractNumId w:val="152"/>
  </w:num>
  <w:num w:numId="85">
    <w:abstractNumId w:val="326"/>
  </w:num>
  <w:num w:numId="86">
    <w:abstractNumId w:val="12"/>
  </w:num>
  <w:num w:numId="87">
    <w:abstractNumId w:val="342"/>
  </w:num>
  <w:num w:numId="88">
    <w:abstractNumId w:val="392"/>
  </w:num>
  <w:num w:numId="89">
    <w:abstractNumId w:val="374"/>
  </w:num>
  <w:num w:numId="90">
    <w:abstractNumId w:val="150"/>
  </w:num>
  <w:num w:numId="91">
    <w:abstractNumId w:val="122"/>
  </w:num>
  <w:num w:numId="92">
    <w:abstractNumId w:val="30"/>
  </w:num>
  <w:num w:numId="93">
    <w:abstractNumId w:val="447"/>
  </w:num>
  <w:num w:numId="94">
    <w:abstractNumId w:val="419"/>
  </w:num>
  <w:num w:numId="95">
    <w:abstractNumId w:val="475"/>
  </w:num>
  <w:num w:numId="96">
    <w:abstractNumId w:val="153"/>
  </w:num>
  <w:num w:numId="97">
    <w:abstractNumId w:val="288"/>
  </w:num>
  <w:num w:numId="98">
    <w:abstractNumId w:val="388"/>
  </w:num>
  <w:num w:numId="99">
    <w:abstractNumId w:val="91"/>
  </w:num>
  <w:num w:numId="100">
    <w:abstractNumId w:val="360"/>
  </w:num>
  <w:num w:numId="101">
    <w:abstractNumId w:val="26"/>
  </w:num>
  <w:num w:numId="102">
    <w:abstractNumId w:val="227"/>
  </w:num>
  <w:num w:numId="103">
    <w:abstractNumId w:val="357"/>
  </w:num>
  <w:num w:numId="104">
    <w:abstractNumId w:val="420"/>
  </w:num>
  <w:num w:numId="105">
    <w:abstractNumId w:val="215"/>
  </w:num>
  <w:num w:numId="106">
    <w:abstractNumId w:val="230"/>
  </w:num>
  <w:num w:numId="107">
    <w:abstractNumId w:val="279"/>
  </w:num>
  <w:num w:numId="108">
    <w:abstractNumId w:val="290"/>
  </w:num>
  <w:num w:numId="109">
    <w:abstractNumId w:val="474"/>
  </w:num>
  <w:num w:numId="110">
    <w:abstractNumId w:val="233"/>
  </w:num>
  <w:num w:numId="111">
    <w:abstractNumId w:val="312"/>
  </w:num>
  <w:num w:numId="112">
    <w:abstractNumId w:val="418"/>
  </w:num>
  <w:num w:numId="113">
    <w:abstractNumId w:val="269"/>
  </w:num>
  <w:num w:numId="114">
    <w:abstractNumId w:val="179"/>
  </w:num>
  <w:num w:numId="115">
    <w:abstractNumId w:val="133"/>
  </w:num>
  <w:num w:numId="116">
    <w:abstractNumId w:val="366"/>
  </w:num>
  <w:num w:numId="117">
    <w:abstractNumId w:val="300"/>
  </w:num>
  <w:num w:numId="118">
    <w:abstractNumId w:val="431"/>
  </w:num>
  <w:num w:numId="119">
    <w:abstractNumId w:val="402"/>
  </w:num>
  <w:num w:numId="120">
    <w:abstractNumId w:val="501"/>
  </w:num>
  <w:num w:numId="121">
    <w:abstractNumId w:val="146"/>
  </w:num>
  <w:num w:numId="122">
    <w:abstractNumId w:val="283"/>
  </w:num>
  <w:num w:numId="123">
    <w:abstractNumId w:val="113"/>
  </w:num>
  <w:num w:numId="124">
    <w:abstractNumId w:val="53"/>
  </w:num>
  <w:num w:numId="125">
    <w:abstractNumId w:val="381"/>
  </w:num>
  <w:num w:numId="126">
    <w:abstractNumId w:val="89"/>
  </w:num>
  <w:num w:numId="127">
    <w:abstractNumId w:val="456"/>
  </w:num>
  <w:num w:numId="128">
    <w:abstractNumId w:val="349"/>
  </w:num>
  <w:num w:numId="129">
    <w:abstractNumId w:val="33"/>
  </w:num>
  <w:num w:numId="130">
    <w:abstractNumId w:val="186"/>
  </w:num>
  <w:num w:numId="131">
    <w:abstractNumId w:val="499"/>
  </w:num>
  <w:num w:numId="132">
    <w:abstractNumId w:val="163"/>
  </w:num>
  <w:num w:numId="133">
    <w:abstractNumId w:val="408"/>
  </w:num>
  <w:num w:numId="134">
    <w:abstractNumId w:val="32"/>
  </w:num>
  <w:num w:numId="135">
    <w:abstractNumId w:val="285"/>
  </w:num>
  <w:num w:numId="136">
    <w:abstractNumId w:val="363"/>
  </w:num>
  <w:num w:numId="137">
    <w:abstractNumId w:val="45"/>
  </w:num>
  <w:num w:numId="138">
    <w:abstractNumId w:val="112"/>
  </w:num>
  <w:num w:numId="139">
    <w:abstractNumId w:val="154"/>
  </w:num>
  <w:num w:numId="140">
    <w:abstractNumId w:val="291"/>
  </w:num>
  <w:num w:numId="141">
    <w:abstractNumId w:val="296"/>
  </w:num>
  <w:num w:numId="142">
    <w:abstractNumId w:val="432"/>
  </w:num>
  <w:num w:numId="143">
    <w:abstractNumId w:val="353"/>
  </w:num>
  <w:num w:numId="144">
    <w:abstractNumId w:val="8"/>
  </w:num>
  <w:num w:numId="145">
    <w:abstractNumId w:val="63"/>
  </w:num>
  <w:num w:numId="146">
    <w:abstractNumId w:val="107"/>
  </w:num>
  <w:num w:numId="147">
    <w:abstractNumId w:val="102"/>
  </w:num>
  <w:num w:numId="148">
    <w:abstractNumId w:val="2"/>
  </w:num>
  <w:num w:numId="149">
    <w:abstractNumId w:val="235"/>
  </w:num>
  <w:num w:numId="150">
    <w:abstractNumId w:val="493"/>
  </w:num>
  <w:num w:numId="151">
    <w:abstractNumId w:val="157"/>
  </w:num>
  <w:num w:numId="152">
    <w:abstractNumId w:val="451"/>
  </w:num>
  <w:num w:numId="153">
    <w:abstractNumId w:val="319"/>
  </w:num>
  <w:num w:numId="154">
    <w:abstractNumId w:val="0"/>
  </w:num>
  <w:num w:numId="155">
    <w:abstractNumId w:val="403"/>
  </w:num>
  <w:num w:numId="156">
    <w:abstractNumId w:val="423"/>
  </w:num>
  <w:num w:numId="157">
    <w:abstractNumId w:val="167"/>
  </w:num>
  <w:num w:numId="158">
    <w:abstractNumId w:val="85"/>
  </w:num>
  <w:num w:numId="159">
    <w:abstractNumId w:val="441"/>
  </w:num>
  <w:num w:numId="160">
    <w:abstractNumId w:val="158"/>
  </w:num>
  <w:num w:numId="161">
    <w:abstractNumId w:val="372"/>
  </w:num>
  <w:num w:numId="162">
    <w:abstractNumId w:val="390"/>
  </w:num>
  <w:num w:numId="163">
    <w:abstractNumId w:val="393"/>
  </w:num>
  <w:num w:numId="164">
    <w:abstractNumId w:val="351"/>
  </w:num>
  <w:num w:numId="165">
    <w:abstractNumId w:val="18"/>
  </w:num>
  <w:num w:numId="166">
    <w:abstractNumId w:val="168"/>
  </w:num>
  <w:num w:numId="167">
    <w:abstractNumId w:val="244"/>
  </w:num>
  <w:num w:numId="168">
    <w:abstractNumId w:val="189"/>
  </w:num>
  <w:num w:numId="169">
    <w:abstractNumId w:val="478"/>
  </w:num>
  <w:num w:numId="170">
    <w:abstractNumId w:val="68"/>
  </w:num>
  <w:num w:numId="171">
    <w:abstractNumId w:val="387"/>
  </w:num>
  <w:num w:numId="172">
    <w:abstractNumId w:val="190"/>
  </w:num>
  <w:num w:numId="173">
    <w:abstractNumId w:val="46"/>
  </w:num>
  <w:num w:numId="174">
    <w:abstractNumId w:val="123"/>
  </w:num>
  <w:num w:numId="175">
    <w:abstractNumId w:val="302"/>
  </w:num>
  <w:num w:numId="176">
    <w:abstractNumId w:val="19"/>
  </w:num>
  <w:num w:numId="177">
    <w:abstractNumId w:val="101"/>
  </w:num>
  <w:num w:numId="178">
    <w:abstractNumId w:val="281"/>
  </w:num>
  <w:num w:numId="179">
    <w:abstractNumId w:val="415"/>
  </w:num>
  <w:num w:numId="180">
    <w:abstractNumId w:val="315"/>
  </w:num>
  <w:num w:numId="181">
    <w:abstractNumId w:val="261"/>
  </w:num>
  <w:num w:numId="182">
    <w:abstractNumId w:val="489"/>
  </w:num>
  <w:num w:numId="183">
    <w:abstractNumId w:val="424"/>
  </w:num>
  <w:num w:numId="184">
    <w:abstractNumId w:val="184"/>
  </w:num>
  <w:num w:numId="185">
    <w:abstractNumId w:val="433"/>
  </w:num>
  <w:num w:numId="186">
    <w:abstractNumId w:val="330"/>
  </w:num>
  <w:num w:numId="187">
    <w:abstractNumId w:val="183"/>
  </w:num>
  <w:num w:numId="188">
    <w:abstractNumId w:val="297"/>
  </w:num>
  <w:num w:numId="189">
    <w:abstractNumId w:val="147"/>
  </w:num>
  <w:num w:numId="190">
    <w:abstractNumId w:val="232"/>
  </w:num>
  <w:num w:numId="191">
    <w:abstractNumId w:val="162"/>
  </w:num>
  <w:num w:numId="192">
    <w:abstractNumId w:val="425"/>
  </w:num>
  <w:num w:numId="193">
    <w:abstractNumId w:val="282"/>
  </w:num>
  <w:num w:numId="194">
    <w:abstractNumId w:val="129"/>
  </w:num>
  <w:num w:numId="195">
    <w:abstractNumId w:val="371"/>
  </w:num>
  <w:num w:numId="196">
    <w:abstractNumId w:val="140"/>
  </w:num>
  <w:num w:numId="197">
    <w:abstractNumId w:val="187"/>
  </w:num>
  <w:num w:numId="198">
    <w:abstractNumId w:val="48"/>
  </w:num>
  <w:num w:numId="199">
    <w:abstractNumId w:val="66"/>
  </w:num>
  <w:num w:numId="200">
    <w:abstractNumId w:val="42"/>
  </w:num>
  <w:num w:numId="201">
    <w:abstractNumId w:val="20"/>
  </w:num>
  <w:num w:numId="202">
    <w:abstractNumId w:val="321"/>
  </w:num>
  <w:num w:numId="203">
    <w:abstractNumId w:val="62"/>
  </w:num>
  <w:num w:numId="204">
    <w:abstractNumId w:val="4"/>
  </w:num>
  <w:num w:numId="205">
    <w:abstractNumId w:val="299"/>
  </w:num>
  <w:num w:numId="206">
    <w:abstractNumId w:val="198"/>
  </w:num>
  <w:num w:numId="207">
    <w:abstractNumId w:val="484"/>
  </w:num>
  <w:num w:numId="208">
    <w:abstractNumId w:val="280"/>
  </w:num>
  <w:num w:numId="209">
    <w:abstractNumId w:val="138"/>
  </w:num>
  <w:num w:numId="210">
    <w:abstractNumId w:val="132"/>
  </w:num>
  <w:num w:numId="211">
    <w:abstractNumId w:val="83"/>
  </w:num>
  <w:num w:numId="212">
    <w:abstractNumId w:val="128"/>
  </w:num>
  <w:num w:numId="213">
    <w:abstractNumId w:val="407"/>
  </w:num>
  <w:num w:numId="214">
    <w:abstractNumId w:val="29"/>
  </w:num>
  <w:num w:numId="215">
    <w:abstractNumId w:val="81"/>
  </w:num>
  <w:num w:numId="216">
    <w:abstractNumId w:val="454"/>
  </w:num>
  <w:num w:numId="217">
    <w:abstractNumId w:val="94"/>
  </w:num>
  <w:num w:numId="218">
    <w:abstractNumId w:val="482"/>
  </w:num>
  <w:num w:numId="219">
    <w:abstractNumId w:val="249"/>
  </w:num>
  <w:num w:numId="220">
    <w:abstractNumId w:val="481"/>
  </w:num>
  <w:num w:numId="221">
    <w:abstractNumId w:val="7"/>
  </w:num>
  <w:num w:numId="222">
    <w:abstractNumId w:val="173"/>
  </w:num>
  <w:num w:numId="223">
    <w:abstractNumId w:val="346"/>
  </w:num>
  <w:num w:numId="224">
    <w:abstractNumId w:val="231"/>
  </w:num>
  <w:num w:numId="225">
    <w:abstractNumId w:val="464"/>
  </w:num>
  <w:num w:numId="226">
    <w:abstractNumId w:val="16"/>
  </w:num>
  <w:num w:numId="227">
    <w:abstractNumId w:val="260"/>
  </w:num>
  <w:num w:numId="228">
    <w:abstractNumId w:val="286"/>
  </w:num>
  <w:num w:numId="229">
    <w:abstractNumId w:val="427"/>
  </w:num>
  <w:num w:numId="230">
    <w:abstractNumId w:val="505"/>
  </w:num>
  <w:num w:numId="231">
    <w:abstractNumId w:val="160"/>
  </w:num>
  <w:num w:numId="232">
    <w:abstractNumId w:val="237"/>
  </w:num>
  <w:num w:numId="233">
    <w:abstractNumId w:val="284"/>
  </w:num>
  <w:num w:numId="234">
    <w:abstractNumId w:val="327"/>
  </w:num>
  <w:num w:numId="235">
    <w:abstractNumId w:val="192"/>
  </w:num>
  <w:num w:numId="236">
    <w:abstractNumId w:val="207"/>
  </w:num>
  <w:num w:numId="237">
    <w:abstractNumId w:val="34"/>
  </w:num>
  <w:num w:numId="238">
    <w:abstractNumId w:val="229"/>
  </w:num>
  <w:num w:numId="239">
    <w:abstractNumId w:val="87"/>
  </w:num>
  <w:num w:numId="240">
    <w:abstractNumId w:val="272"/>
  </w:num>
  <w:num w:numId="241">
    <w:abstractNumId w:val="271"/>
  </w:num>
  <w:num w:numId="242">
    <w:abstractNumId w:val="199"/>
  </w:num>
  <w:num w:numId="243">
    <w:abstractNumId w:val="225"/>
  </w:num>
  <w:num w:numId="244">
    <w:abstractNumId w:val="462"/>
  </w:num>
  <w:num w:numId="245">
    <w:abstractNumId w:val="240"/>
  </w:num>
  <w:num w:numId="246">
    <w:abstractNumId w:val="6"/>
  </w:num>
  <w:num w:numId="247">
    <w:abstractNumId w:val="219"/>
  </w:num>
  <w:num w:numId="248">
    <w:abstractNumId w:val="197"/>
  </w:num>
  <w:num w:numId="249">
    <w:abstractNumId w:val="436"/>
  </w:num>
  <w:num w:numId="250">
    <w:abstractNumId w:val="411"/>
  </w:num>
  <w:num w:numId="251">
    <w:abstractNumId w:val="78"/>
  </w:num>
  <w:num w:numId="252">
    <w:abstractNumId w:val="485"/>
  </w:num>
  <w:num w:numId="253">
    <w:abstractNumId w:val="74"/>
  </w:num>
  <w:num w:numId="254">
    <w:abstractNumId w:val="268"/>
  </w:num>
  <w:num w:numId="255">
    <w:abstractNumId w:val="395"/>
  </w:num>
  <w:num w:numId="256">
    <w:abstractNumId w:val="325"/>
  </w:num>
  <w:num w:numId="257">
    <w:abstractNumId w:val="254"/>
  </w:num>
  <w:num w:numId="258">
    <w:abstractNumId w:val="373"/>
  </w:num>
  <w:num w:numId="259">
    <w:abstractNumId w:val="80"/>
  </w:num>
  <w:num w:numId="260">
    <w:abstractNumId w:val="148"/>
  </w:num>
  <w:num w:numId="261">
    <w:abstractNumId w:val="323"/>
  </w:num>
  <w:num w:numId="262">
    <w:abstractNumId w:val="24"/>
  </w:num>
  <w:num w:numId="263">
    <w:abstractNumId w:val="275"/>
  </w:num>
  <w:num w:numId="264">
    <w:abstractNumId w:val="10"/>
  </w:num>
  <w:num w:numId="265">
    <w:abstractNumId w:val="350"/>
  </w:num>
  <w:num w:numId="266">
    <w:abstractNumId w:val="503"/>
  </w:num>
  <w:num w:numId="267">
    <w:abstractNumId w:val="492"/>
  </w:num>
  <w:num w:numId="268">
    <w:abstractNumId w:val="384"/>
  </w:num>
  <w:num w:numId="269">
    <w:abstractNumId w:val="404"/>
  </w:num>
  <w:num w:numId="270">
    <w:abstractNumId w:val="314"/>
  </w:num>
  <w:num w:numId="271">
    <w:abstractNumId w:val="364"/>
  </w:num>
  <w:num w:numId="272">
    <w:abstractNumId w:val="322"/>
  </w:num>
  <w:num w:numId="273">
    <w:abstractNumId w:val="76"/>
  </w:num>
  <w:num w:numId="274">
    <w:abstractNumId w:val="445"/>
  </w:num>
  <w:num w:numId="275">
    <w:abstractNumId w:val="77"/>
  </w:num>
  <w:num w:numId="276">
    <w:abstractNumId w:val="486"/>
  </w:num>
  <w:num w:numId="277">
    <w:abstractNumId w:val="483"/>
  </w:num>
  <w:num w:numId="278">
    <w:abstractNumId w:val="266"/>
  </w:num>
  <w:num w:numId="279">
    <w:abstractNumId w:val="263"/>
  </w:num>
  <w:num w:numId="280">
    <w:abstractNumId w:val="17"/>
  </w:num>
  <w:num w:numId="281">
    <w:abstractNumId w:val="467"/>
  </w:num>
  <w:num w:numId="282">
    <w:abstractNumId w:val="340"/>
  </w:num>
  <w:num w:numId="283">
    <w:abstractNumId w:val="238"/>
  </w:num>
  <w:num w:numId="284">
    <w:abstractNumId w:val="71"/>
  </w:num>
  <w:num w:numId="285">
    <w:abstractNumId w:val="139"/>
  </w:num>
  <w:num w:numId="286">
    <w:abstractNumId w:val="193"/>
  </w:num>
  <w:num w:numId="287">
    <w:abstractNumId w:val="258"/>
  </w:num>
  <w:num w:numId="288">
    <w:abstractNumId w:val="118"/>
  </w:num>
  <w:num w:numId="289">
    <w:abstractNumId w:val="370"/>
  </w:num>
  <w:num w:numId="290">
    <w:abstractNumId w:val="127"/>
  </w:num>
  <w:num w:numId="291">
    <w:abstractNumId w:val="172"/>
  </w:num>
  <w:num w:numId="292">
    <w:abstractNumId w:val="38"/>
  </w:num>
  <w:num w:numId="293">
    <w:abstractNumId w:val="159"/>
  </w:num>
  <w:num w:numId="294">
    <w:abstractNumId w:val="155"/>
  </w:num>
  <w:num w:numId="295">
    <w:abstractNumId w:val="434"/>
  </w:num>
  <w:num w:numId="296">
    <w:abstractNumId w:val="75"/>
  </w:num>
  <w:num w:numId="297">
    <w:abstractNumId w:val="293"/>
  </w:num>
  <w:num w:numId="298">
    <w:abstractNumId w:val="104"/>
  </w:num>
  <w:num w:numId="299">
    <w:abstractNumId w:val="3"/>
  </w:num>
  <w:num w:numId="300">
    <w:abstractNumId w:val="368"/>
  </w:num>
  <w:num w:numId="301">
    <w:abstractNumId w:val="289"/>
  </w:num>
  <w:num w:numId="302">
    <w:abstractNumId w:val="405"/>
  </w:num>
  <w:num w:numId="303">
    <w:abstractNumId w:val="264"/>
  </w:num>
  <w:num w:numId="304">
    <w:abstractNumId w:val="383"/>
  </w:num>
  <w:num w:numId="305">
    <w:abstractNumId w:val="460"/>
  </w:num>
  <w:num w:numId="306">
    <w:abstractNumId w:val="494"/>
  </w:num>
  <w:num w:numId="307">
    <w:abstractNumId w:val="95"/>
  </w:num>
  <w:num w:numId="308">
    <w:abstractNumId w:val="450"/>
  </w:num>
  <w:num w:numId="309">
    <w:abstractNumId w:val="222"/>
  </w:num>
  <w:num w:numId="310">
    <w:abstractNumId w:val="96"/>
  </w:num>
  <w:num w:numId="311">
    <w:abstractNumId w:val="143"/>
  </w:num>
  <w:num w:numId="312">
    <w:abstractNumId w:val="274"/>
  </w:num>
  <w:num w:numId="313">
    <w:abstractNumId w:val="234"/>
  </w:num>
  <w:num w:numId="314">
    <w:abstractNumId w:val="386"/>
  </w:num>
  <w:num w:numId="315">
    <w:abstractNumId w:val="210"/>
  </w:num>
  <w:num w:numId="316">
    <w:abstractNumId w:val="57"/>
  </w:num>
  <w:num w:numId="317">
    <w:abstractNumId w:val="171"/>
  </w:num>
  <w:num w:numId="318">
    <w:abstractNumId w:val="336"/>
  </w:num>
  <w:num w:numId="319">
    <w:abstractNumId w:val="61"/>
  </w:num>
  <w:num w:numId="320">
    <w:abstractNumId w:val="52"/>
  </w:num>
  <w:num w:numId="321">
    <w:abstractNumId w:val="335"/>
  </w:num>
  <w:num w:numId="322">
    <w:abstractNumId w:val="459"/>
  </w:num>
  <w:num w:numId="323">
    <w:abstractNumId w:val="426"/>
  </w:num>
  <w:num w:numId="324">
    <w:abstractNumId w:val="203"/>
  </w:num>
  <w:num w:numId="325">
    <w:abstractNumId w:val="307"/>
  </w:num>
  <w:num w:numId="326">
    <w:abstractNumId w:val="391"/>
  </w:num>
  <w:num w:numId="327">
    <w:abstractNumId w:val="202"/>
  </w:num>
  <w:num w:numId="328">
    <w:abstractNumId w:val="304"/>
  </w:num>
  <w:num w:numId="329">
    <w:abstractNumId w:val="223"/>
  </w:num>
  <w:num w:numId="330">
    <w:abstractNumId w:val="422"/>
  </w:num>
  <w:num w:numId="331">
    <w:abstractNumId w:val="417"/>
  </w:num>
  <w:num w:numId="332">
    <w:abstractNumId w:val="262"/>
  </w:num>
  <w:num w:numId="333">
    <w:abstractNumId w:val="243"/>
  </w:num>
  <w:num w:numId="334">
    <w:abstractNumId w:val="72"/>
  </w:num>
  <w:num w:numId="335">
    <w:abstractNumId w:val="320"/>
  </w:num>
  <w:num w:numId="336">
    <w:abstractNumId w:val="164"/>
  </w:num>
  <w:num w:numId="337">
    <w:abstractNumId w:val="15"/>
  </w:num>
  <w:num w:numId="338">
    <w:abstractNumId w:val="49"/>
  </w:num>
  <w:num w:numId="339">
    <w:abstractNumId w:val="176"/>
  </w:num>
  <w:num w:numId="340">
    <w:abstractNumId w:val="347"/>
  </w:num>
  <w:num w:numId="341">
    <w:abstractNumId w:val="318"/>
  </w:num>
  <w:num w:numId="342">
    <w:abstractNumId w:val="58"/>
  </w:num>
  <w:num w:numId="343">
    <w:abstractNumId w:val="498"/>
  </w:num>
  <w:num w:numId="344">
    <w:abstractNumId w:val="276"/>
  </w:num>
  <w:num w:numId="345">
    <w:abstractNumId w:val="73"/>
  </w:num>
  <w:num w:numId="346">
    <w:abstractNumId w:val="79"/>
  </w:num>
  <w:num w:numId="347">
    <w:abstractNumId w:val="149"/>
  </w:num>
  <w:num w:numId="348">
    <w:abstractNumId w:val="252"/>
  </w:num>
  <w:num w:numId="349">
    <w:abstractNumId w:val="401"/>
  </w:num>
  <w:num w:numId="350">
    <w:abstractNumId w:val="124"/>
  </w:num>
  <w:num w:numId="351">
    <w:abstractNumId w:val="421"/>
  </w:num>
  <w:num w:numId="352">
    <w:abstractNumId w:val="306"/>
  </w:num>
  <w:num w:numId="353">
    <w:abstractNumId w:val="471"/>
  </w:num>
  <w:num w:numId="354">
    <w:abstractNumId w:val="332"/>
  </w:num>
  <w:num w:numId="355">
    <w:abstractNumId w:val="181"/>
  </w:num>
  <w:num w:numId="356">
    <w:abstractNumId w:val="468"/>
  </w:num>
  <w:num w:numId="357">
    <w:abstractNumId w:val="458"/>
  </w:num>
  <w:num w:numId="358">
    <w:abstractNumId w:val="328"/>
  </w:num>
  <w:num w:numId="359">
    <w:abstractNumId w:val="161"/>
  </w:num>
  <w:num w:numId="360">
    <w:abstractNumId w:val="414"/>
  </w:num>
  <w:num w:numId="361">
    <w:abstractNumId w:val="201"/>
  </w:num>
  <w:num w:numId="362">
    <w:abstractNumId w:val="400"/>
  </w:num>
  <w:num w:numId="363">
    <w:abstractNumId w:val="135"/>
  </w:num>
  <w:num w:numId="364">
    <w:abstractNumId w:val="97"/>
  </w:num>
  <w:num w:numId="365">
    <w:abstractNumId w:val="435"/>
  </w:num>
  <w:num w:numId="366">
    <w:abstractNumId w:val="70"/>
  </w:num>
  <w:num w:numId="367">
    <w:abstractNumId w:val="257"/>
  </w:num>
  <w:num w:numId="368">
    <w:abstractNumId w:val="64"/>
  </w:num>
  <w:num w:numId="369">
    <w:abstractNumId w:val="382"/>
  </w:num>
  <w:num w:numId="370">
    <w:abstractNumId w:val="60"/>
  </w:num>
  <w:num w:numId="371">
    <w:abstractNumId w:val="250"/>
  </w:num>
  <w:num w:numId="372">
    <w:abstractNumId w:val="188"/>
  </w:num>
  <w:num w:numId="373">
    <w:abstractNumId w:val="377"/>
  </w:num>
  <w:num w:numId="374">
    <w:abstractNumId w:val="324"/>
  </w:num>
  <w:num w:numId="375">
    <w:abstractNumId w:val="428"/>
  </w:num>
  <w:num w:numId="376">
    <w:abstractNumId w:val="389"/>
  </w:num>
  <w:num w:numId="377">
    <w:abstractNumId w:val="1"/>
  </w:num>
  <w:num w:numId="378">
    <w:abstractNumId w:val="105"/>
  </w:num>
  <w:num w:numId="379">
    <w:abstractNumId w:val="213"/>
  </w:num>
  <w:num w:numId="380">
    <w:abstractNumId w:val="47"/>
  </w:num>
  <w:num w:numId="381">
    <w:abstractNumId w:val="25"/>
  </w:num>
  <w:num w:numId="382">
    <w:abstractNumId w:val="109"/>
  </w:num>
  <w:num w:numId="383">
    <w:abstractNumId w:val="108"/>
  </w:num>
  <w:num w:numId="384">
    <w:abstractNumId w:val="496"/>
  </w:num>
  <w:num w:numId="385">
    <w:abstractNumId w:val="217"/>
  </w:num>
  <w:num w:numId="386">
    <w:abstractNumId w:val="115"/>
  </w:num>
  <w:num w:numId="387">
    <w:abstractNumId w:val="40"/>
  </w:num>
  <w:num w:numId="388">
    <w:abstractNumId w:val="216"/>
  </w:num>
  <w:num w:numId="389">
    <w:abstractNumId w:val="245"/>
  </w:num>
  <w:num w:numId="390">
    <w:abstractNumId w:val="317"/>
  </w:num>
  <w:num w:numId="391">
    <w:abstractNumId w:val="136"/>
  </w:num>
  <w:num w:numId="392">
    <w:abstractNumId w:val="151"/>
  </w:num>
  <w:num w:numId="393">
    <w:abstractNumId w:val="120"/>
  </w:num>
  <w:num w:numId="394">
    <w:abstractNumId w:val="504"/>
  </w:num>
  <w:num w:numId="395">
    <w:abstractNumId w:val="5"/>
  </w:num>
  <w:num w:numId="396">
    <w:abstractNumId w:val="491"/>
  </w:num>
  <w:num w:numId="397">
    <w:abstractNumId w:val="205"/>
  </w:num>
  <w:num w:numId="398">
    <w:abstractNumId w:val="169"/>
  </w:num>
  <w:num w:numId="399">
    <w:abstractNumId w:val="174"/>
  </w:num>
  <w:num w:numId="400">
    <w:abstractNumId w:val="255"/>
  </w:num>
  <w:num w:numId="401">
    <w:abstractNumId w:val="36"/>
  </w:num>
  <w:num w:numId="402">
    <w:abstractNumId w:val="182"/>
  </w:num>
  <w:num w:numId="403">
    <w:abstractNumId w:val="305"/>
  </w:num>
  <w:num w:numId="404">
    <w:abstractNumId w:val="452"/>
  </w:num>
  <w:num w:numId="405">
    <w:abstractNumId w:val="248"/>
  </w:num>
  <w:num w:numId="406">
    <w:abstractNumId w:val="295"/>
  </w:num>
  <w:num w:numId="407">
    <w:abstractNumId w:val="226"/>
  </w:num>
  <w:num w:numId="408">
    <w:abstractNumId w:val="41"/>
  </w:num>
  <w:num w:numId="409">
    <w:abstractNumId w:val="352"/>
  </w:num>
  <w:num w:numId="410">
    <w:abstractNumId w:val="11"/>
  </w:num>
  <w:num w:numId="411">
    <w:abstractNumId w:val="277"/>
  </w:num>
  <w:num w:numId="412">
    <w:abstractNumId w:val="375"/>
  </w:num>
  <w:num w:numId="413">
    <w:abstractNumId w:val="177"/>
  </w:num>
  <w:num w:numId="414">
    <w:abstractNumId w:val="356"/>
  </w:num>
  <w:num w:numId="415">
    <w:abstractNumId w:val="310"/>
  </w:num>
  <w:num w:numId="416">
    <w:abstractNumId w:val="376"/>
  </w:num>
  <w:num w:numId="417">
    <w:abstractNumId w:val="449"/>
  </w:num>
  <w:num w:numId="418">
    <w:abstractNumId w:val="466"/>
  </w:num>
  <w:num w:numId="419">
    <w:abstractNumId w:val="477"/>
  </w:num>
  <w:num w:numId="420">
    <w:abstractNumId w:val="106"/>
  </w:num>
  <w:num w:numId="421">
    <w:abstractNumId w:val="93"/>
  </w:num>
  <w:num w:numId="422">
    <w:abstractNumId w:val="88"/>
  </w:num>
  <w:num w:numId="423">
    <w:abstractNumId w:val="54"/>
  </w:num>
  <w:num w:numId="424">
    <w:abstractNumId w:val="125"/>
  </w:num>
  <w:num w:numId="425">
    <w:abstractNumId w:val="354"/>
  </w:num>
  <w:num w:numId="426">
    <w:abstractNumId w:val="111"/>
  </w:num>
  <w:num w:numId="427">
    <w:abstractNumId w:val="438"/>
  </w:num>
  <w:num w:numId="428">
    <w:abstractNumId w:val="303"/>
  </w:num>
  <w:num w:numId="429">
    <w:abstractNumId w:val="209"/>
  </w:num>
  <w:num w:numId="430">
    <w:abstractNumId w:val="195"/>
  </w:num>
  <w:num w:numId="431">
    <w:abstractNumId w:val="67"/>
  </w:num>
  <w:num w:numId="432">
    <w:abstractNumId w:val="247"/>
  </w:num>
  <w:num w:numId="433">
    <w:abstractNumId w:val="399"/>
  </w:num>
  <w:num w:numId="434">
    <w:abstractNumId w:val="267"/>
  </w:num>
  <w:num w:numId="435">
    <w:abstractNumId w:val="380"/>
  </w:num>
  <w:num w:numId="436">
    <w:abstractNumId w:val="308"/>
  </w:num>
  <w:num w:numId="437">
    <w:abstractNumId w:val="208"/>
  </w:num>
  <w:num w:numId="438">
    <w:abstractNumId w:val="437"/>
  </w:num>
  <w:num w:numId="439">
    <w:abstractNumId w:val="165"/>
  </w:num>
  <w:num w:numId="440">
    <w:abstractNumId w:val="35"/>
  </w:num>
  <w:num w:numId="441">
    <w:abstractNumId w:val="246"/>
  </w:num>
  <w:num w:numId="442">
    <w:abstractNumId w:val="37"/>
  </w:num>
  <w:num w:numId="443">
    <w:abstractNumId w:val="341"/>
  </w:num>
  <w:num w:numId="444">
    <w:abstractNumId w:val="443"/>
  </w:num>
  <w:num w:numId="445">
    <w:abstractNumId w:val="200"/>
  </w:num>
  <w:num w:numId="446">
    <w:abstractNumId w:val="378"/>
  </w:num>
  <w:num w:numId="447">
    <w:abstractNumId w:val="495"/>
  </w:num>
  <w:num w:numId="448">
    <w:abstractNumId w:val="180"/>
  </w:num>
  <w:num w:numId="449">
    <w:abstractNumId w:val="278"/>
  </w:num>
  <w:num w:numId="450">
    <w:abstractNumId w:val="92"/>
  </w:num>
  <w:num w:numId="451">
    <w:abstractNumId w:val="361"/>
  </w:num>
  <w:num w:numId="452">
    <w:abstractNumId w:val="465"/>
  </w:num>
  <w:num w:numId="453">
    <w:abstractNumId w:val="270"/>
  </w:num>
  <w:num w:numId="454">
    <w:abstractNumId w:val="59"/>
  </w:num>
  <w:num w:numId="455">
    <w:abstractNumId w:val="211"/>
  </w:num>
  <w:num w:numId="456">
    <w:abstractNumId w:val="329"/>
  </w:num>
  <w:num w:numId="457">
    <w:abstractNumId w:val="121"/>
  </w:num>
  <w:num w:numId="458">
    <w:abstractNumId w:val="98"/>
  </w:num>
  <w:num w:numId="459">
    <w:abstractNumId w:val="144"/>
  </w:num>
  <w:num w:numId="460">
    <w:abstractNumId w:val="379"/>
  </w:num>
  <w:num w:numId="461">
    <w:abstractNumId w:val="345"/>
  </w:num>
  <w:num w:numId="462">
    <w:abstractNumId w:val="110"/>
  </w:num>
  <w:num w:numId="463">
    <w:abstractNumId w:val="463"/>
  </w:num>
  <w:num w:numId="464">
    <w:abstractNumId w:val="9"/>
  </w:num>
  <w:num w:numId="465">
    <w:abstractNumId w:val="461"/>
  </w:num>
  <w:num w:numId="466">
    <w:abstractNumId w:val="409"/>
  </w:num>
  <w:num w:numId="467">
    <w:abstractNumId w:val="137"/>
  </w:num>
  <w:num w:numId="468">
    <w:abstractNumId w:val="84"/>
  </w:num>
  <w:num w:numId="469">
    <w:abstractNumId w:val="156"/>
  </w:num>
  <w:num w:numId="470">
    <w:abstractNumId w:val="131"/>
  </w:num>
  <w:num w:numId="471">
    <w:abstractNumId w:val="359"/>
  </w:num>
  <w:num w:numId="472">
    <w:abstractNumId w:val="365"/>
  </w:num>
  <w:num w:numId="473">
    <w:abstractNumId w:val="430"/>
  </w:num>
  <w:num w:numId="474">
    <w:abstractNumId w:val="170"/>
  </w:num>
  <w:num w:numId="475">
    <w:abstractNumId w:val="301"/>
  </w:num>
  <w:num w:numId="476">
    <w:abstractNumId w:val="298"/>
  </w:num>
  <w:num w:numId="477">
    <w:abstractNumId w:val="476"/>
  </w:num>
  <w:num w:numId="478">
    <w:abstractNumId w:val="337"/>
  </w:num>
  <w:num w:numId="479">
    <w:abstractNumId w:val="50"/>
  </w:num>
  <w:num w:numId="480">
    <w:abstractNumId w:val="344"/>
  </w:num>
  <w:num w:numId="481">
    <w:abstractNumId w:val="43"/>
  </w:num>
  <w:num w:numId="482">
    <w:abstractNumId w:val="334"/>
  </w:num>
  <w:num w:numId="483">
    <w:abstractNumId w:val="145"/>
  </w:num>
  <w:num w:numId="484">
    <w:abstractNumId w:val="369"/>
  </w:num>
  <w:num w:numId="485">
    <w:abstractNumId w:val="117"/>
  </w:num>
  <w:num w:numId="486">
    <w:abstractNumId w:val="119"/>
  </w:num>
  <w:num w:numId="487">
    <w:abstractNumId w:val="224"/>
  </w:num>
  <w:num w:numId="488">
    <w:abstractNumId w:val="287"/>
  </w:num>
  <w:num w:numId="489">
    <w:abstractNumId w:val="251"/>
  </w:num>
  <w:num w:numId="490">
    <w:abstractNumId w:val="455"/>
  </w:num>
  <w:num w:numId="491">
    <w:abstractNumId w:val="394"/>
  </w:num>
  <w:num w:numId="492">
    <w:abstractNumId w:val="490"/>
  </w:num>
  <w:num w:numId="493">
    <w:abstractNumId w:val="331"/>
  </w:num>
  <w:num w:numId="494">
    <w:abstractNumId w:val="220"/>
  </w:num>
  <w:num w:numId="495">
    <w:abstractNumId w:val="126"/>
  </w:num>
  <w:num w:numId="496">
    <w:abstractNumId w:val="13"/>
  </w:num>
  <w:num w:numId="497">
    <w:abstractNumId w:val="439"/>
  </w:num>
  <w:num w:numId="498">
    <w:abstractNumId w:val="241"/>
  </w:num>
  <w:num w:numId="499">
    <w:abstractNumId w:val="100"/>
  </w:num>
  <w:num w:numId="500">
    <w:abstractNumId w:val="44"/>
  </w:num>
  <w:num w:numId="501">
    <w:abstractNumId w:val="31"/>
  </w:num>
  <w:num w:numId="502">
    <w:abstractNumId w:val="23"/>
  </w:num>
  <w:num w:numId="503">
    <w:abstractNumId w:val="239"/>
  </w:num>
  <w:num w:numId="504">
    <w:abstractNumId w:val="141"/>
  </w:num>
  <w:num w:numId="505">
    <w:abstractNumId w:val="488"/>
  </w:num>
  <w:num w:numId="506">
    <w:abstractNumId w:val="130"/>
  </w:num>
  <w:numIdMacAtCleanup w:val="5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424947"/>
    <w:rsid w:val="00004C7B"/>
    <w:rsid w:val="0000549C"/>
    <w:rsid w:val="00006306"/>
    <w:rsid w:val="00006B36"/>
    <w:rsid w:val="0001089C"/>
    <w:rsid w:val="00012BE9"/>
    <w:rsid w:val="00017550"/>
    <w:rsid w:val="000242E1"/>
    <w:rsid w:val="00027F55"/>
    <w:rsid w:val="000340A5"/>
    <w:rsid w:val="0003638C"/>
    <w:rsid w:val="00042134"/>
    <w:rsid w:val="00050576"/>
    <w:rsid w:val="0007042C"/>
    <w:rsid w:val="00077051"/>
    <w:rsid w:val="00083798"/>
    <w:rsid w:val="00087772"/>
    <w:rsid w:val="00090AC5"/>
    <w:rsid w:val="000A066E"/>
    <w:rsid w:val="000A14FA"/>
    <w:rsid w:val="000A390B"/>
    <w:rsid w:val="000A619E"/>
    <w:rsid w:val="000C2EC6"/>
    <w:rsid w:val="000C72D7"/>
    <w:rsid w:val="000D0633"/>
    <w:rsid w:val="000D1121"/>
    <w:rsid w:val="000D1F2E"/>
    <w:rsid w:val="000D53D5"/>
    <w:rsid w:val="000D7EA7"/>
    <w:rsid w:val="000E0765"/>
    <w:rsid w:val="000E1465"/>
    <w:rsid w:val="000F2BB3"/>
    <w:rsid w:val="001029E5"/>
    <w:rsid w:val="00104F9C"/>
    <w:rsid w:val="001204AD"/>
    <w:rsid w:val="00127D3C"/>
    <w:rsid w:val="00127E71"/>
    <w:rsid w:val="00147032"/>
    <w:rsid w:val="0015048E"/>
    <w:rsid w:val="00162BB5"/>
    <w:rsid w:val="00164F29"/>
    <w:rsid w:val="001678AC"/>
    <w:rsid w:val="00173B6B"/>
    <w:rsid w:val="00175D4C"/>
    <w:rsid w:val="00177CEC"/>
    <w:rsid w:val="00180C38"/>
    <w:rsid w:val="0018518D"/>
    <w:rsid w:val="00185625"/>
    <w:rsid w:val="00196EB5"/>
    <w:rsid w:val="001A0C45"/>
    <w:rsid w:val="001A3379"/>
    <w:rsid w:val="001A35F9"/>
    <w:rsid w:val="001A5505"/>
    <w:rsid w:val="001D2640"/>
    <w:rsid w:val="001D30D5"/>
    <w:rsid w:val="001D428F"/>
    <w:rsid w:val="001E0A40"/>
    <w:rsid w:val="001E2C69"/>
    <w:rsid w:val="001E37F2"/>
    <w:rsid w:val="001E50D8"/>
    <w:rsid w:val="001E6364"/>
    <w:rsid w:val="001E6B65"/>
    <w:rsid w:val="001F12EA"/>
    <w:rsid w:val="001F311E"/>
    <w:rsid w:val="002017BF"/>
    <w:rsid w:val="00205B44"/>
    <w:rsid w:val="00206978"/>
    <w:rsid w:val="002074AB"/>
    <w:rsid w:val="00210888"/>
    <w:rsid w:val="00216F79"/>
    <w:rsid w:val="00220C79"/>
    <w:rsid w:val="002420FE"/>
    <w:rsid w:val="00250053"/>
    <w:rsid w:val="00250318"/>
    <w:rsid w:val="002534D7"/>
    <w:rsid w:val="002542E3"/>
    <w:rsid w:val="00255C31"/>
    <w:rsid w:val="00260A53"/>
    <w:rsid w:val="002673CF"/>
    <w:rsid w:val="002719CA"/>
    <w:rsid w:val="002729AC"/>
    <w:rsid w:val="00272F96"/>
    <w:rsid w:val="00275AF0"/>
    <w:rsid w:val="00283CB5"/>
    <w:rsid w:val="00284DB4"/>
    <w:rsid w:val="0028690F"/>
    <w:rsid w:val="00286D6C"/>
    <w:rsid w:val="00292CFB"/>
    <w:rsid w:val="00295B6E"/>
    <w:rsid w:val="002A3890"/>
    <w:rsid w:val="002B1DBA"/>
    <w:rsid w:val="002B2A05"/>
    <w:rsid w:val="002B71A3"/>
    <w:rsid w:val="002C5BBC"/>
    <w:rsid w:val="002C681E"/>
    <w:rsid w:val="002D3E11"/>
    <w:rsid w:val="002E1377"/>
    <w:rsid w:val="002E3133"/>
    <w:rsid w:val="002E617E"/>
    <w:rsid w:val="002F08E4"/>
    <w:rsid w:val="002F1F6E"/>
    <w:rsid w:val="00304A05"/>
    <w:rsid w:val="003067F9"/>
    <w:rsid w:val="0031072E"/>
    <w:rsid w:val="00310E12"/>
    <w:rsid w:val="00311C98"/>
    <w:rsid w:val="00317AB2"/>
    <w:rsid w:val="0032197F"/>
    <w:rsid w:val="00321A7C"/>
    <w:rsid w:val="003224F4"/>
    <w:rsid w:val="00335147"/>
    <w:rsid w:val="0033739A"/>
    <w:rsid w:val="003460E4"/>
    <w:rsid w:val="00350E39"/>
    <w:rsid w:val="00351ED6"/>
    <w:rsid w:val="00355019"/>
    <w:rsid w:val="003649A2"/>
    <w:rsid w:val="003748DC"/>
    <w:rsid w:val="00374C33"/>
    <w:rsid w:val="00376687"/>
    <w:rsid w:val="00384AD2"/>
    <w:rsid w:val="0039274E"/>
    <w:rsid w:val="00393D55"/>
    <w:rsid w:val="00394135"/>
    <w:rsid w:val="003A11F4"/>
    <w:rsid w:val="003B4E3D"/>
    <w:rsid w:val="003B5E62"/>
    <w:rsid w:val="003B6006"/>
    <w:rsid w:val="003B656B"/>
    <w:rsid w:val="003B6881"/>
    <w:rsid w:val="003B7A46"/>
    <w:rsid w:val="003C15A7"/>
    <w:rsid w:val="003C69E9"/>
    <w:rsid w:val="003D4297"/>
    <w:rsid w:val="003E04E2"/>
    <w:rsid w:val="003E104D"/>
    <w:rsid w:val="003E77A5"/>
    <w:rsid w:val="003F33A8"/>
    <w:rsid w:val="0040328A"/>
    <w:rsid w:val="0040527C"/>
    <w:rsid w:val="00406208"/>
    <w:rsid w:val="00413784"/>
    <w:rsid w:val="004138CF"/>
    <w:rsid w:val="00417293"/>
    <w:rsid w:val="00424947"/>
    <w:rsid w:val="00431B3A"/>
    <w:rsid w:val="00431F8F"/>
    <w:rsid w:val="00435FD7"/>
    <w:rsid w:val="00444B3B"/>
    <w:rsid w:val="00445D5E"/>
    <w:rsid w:val="0046039F"/>
    <w:rsid w:val="00460A02"/>
    <w:rsid w:val="00470011"/>
    <w:rsid w:val="00471341"/>
    <w:rsid w:val="00485BA6"/>
    <w:rsid w:val="00486574"/>
    <w:rsid w:val="00487BE2"/>
    <w:rsid w:val="00495222"/>
    <w:rsid w:val="004A2E89"/>
    <w:rsid w:val="004A69A2"/>
    <w:rsid w:val="004B5285"/>
    <w:rsid w:val="004B6D74"/>
    <w:rsid w:val="004C405C"/>
    <w:rsid w:val="004D00C3"/>
    <w:rsid w:val="004D2D5D"/>
    <w:rsid w:val="004D683E"/>
    <w:rsid w:val="004D743A"/>
    <w:rsid w:val="004E0490"/>
    <w:rsid w:val="004E7727"/>
    <w:rsid w:val="004E7902"/>
    <w:rsid w:val="004F021D"/>
    <w:rsid w:val="004F0C32"/>
    <w:rsid w:val="004F5E8C"/>
    <w:rsid w:val="004F6C24"/>
    <w:rsid w:val="00511173"/>
    <w:rsid w:val="00512399"/>
    <w:rsid w:val="005139D9"/>
    <w:rsid w:val="005145B8"/>
    <w:rsid w:val="00517630"/>
    <w:rsid w:val="00526046"/>
    <w:rsid w:val="005526F4"/>
    <w:rsid w:val="00564B48"/>
    <w:rsid w:val="00565EEB"/>
    <w:rsid w:val="0056615D"/>
    <w:rsid w:val="00567792"/>
    <w:rsid w:val="00571D98"/>
    <w:rsid w:val="00582B53"/>
    <w:rsid w:val="00582D16"/>
    <w:rsid w:val="00584EEE"/>
    <w:rsid w:val="00587DE6"/>
    <w:rsid w:val="00593399"/>
    <w:rsid w:val="005A3239"/>
    <w:rsid w:val="005A459D"/>
    <w:rsid w:val="005A5636"/>
    <w:rsid w:val="005A7139"/>
    <w:rsid w:val="005C6E80"/>
    <w:rsid w:val="005D20CD"/>
    <w:rsid w:val="005E6D83"/>
    <w:rsid w:val="005E76D5"/>
    <w:rsid w:val="005F4959"/>
    <w:rsid w:val="005F5F12"/>
    <w:rsid w:val="005F6D46"/>
    <w:rsid w:val="00602C6A"/>
    <w:rsid w:val="006049DE"/>
    <w:rsid w:val="006160B2"/>
    <w:rsid w:val="00623B77"/>
    <w:rsid w:val="00627ABC"/>
    <w:rsid w:val="006341AC"/>
    <w:rsid w:val="00634E14"/>
    <w:rsid w:val="00641A0A"/>
    <w:rsid w:val="006424C5"/>
    <w:rsid w:val="00643934"/>
    <w:rsid w:val="00645953"/>
    <w:rsid w:val="006519EA"/>
    <w:rsid w:val="00660A54"/>
    <w:rsid w:val="006629C5"/>
    <w:rsid w:val="00665CCF"/>
    <w:rsid w:val="00670952"/>
    <w:rsid w:val="0068756B"/>
    <w:rsid w:val="00690CB4"/>
    <w:rsid w:val="0069559F"/>
    <w:rsid w:val="0069614D"/>
    <w:rsid w:val="0069634B"/>
    <w:rsid w:val="006A2417"/>
    <w:rsid w:val="006A2FE7"/>
    <w:rsid w:val="006A5E19"/>
    <w:rsid w:val="006A7B8A"/>
    <w:rsid w:val="006B2587"/>
    <w:rsid w:val="006C2A5A"/>
    <w:rsid w:val="006C2D49"/>
    <w:rsid w:val="006C5938"/>
    <w:rsid w:val="006D38D3"/>
    <w:rsid w:val="006E5B4C"/>
    <w:rsid w:val="006F3238"/>
    <w:rsid w:val="007031E6"/>
    <w:rsid w:val="00703307"/>
    <w:rsid w:val="0070470D"/>
    <w:rsid w:val="0070626E"/>
    <w:rsid w:val="00706E22"/>
    <w:rsid w:val="00707568"/>
    <w:rsid w:val="007078AC"/>
    <w:rsid w:val="00707962"/>
    <w:rsid w:val="007113F1"/>
    <w:rsid w:val="007118E5"/>
    <w:rsid w:val="00717329"/>
    <w:rsid w:val="00721F9B"/>
    <w:rsid w:val="007232CC"/>
    <w:rsid w:val="007259A5"/>
    <w:rsid w:val="007317B7"/>
    <w:rsid w:val="00742546"/>
    <w:rsid w:val="00746ECE"/>
    <w:rsid w:val="00760218"/>
    <w:rsid w:val="007614DC"/>
    <w:rsid w:val="00761DF9"/>
    <w:rsid w:val="00766478"/>
    <w:rsid w:val="007676D2"/>
    <w:rsid w:val="007703AA"/>
    <w:rsid w:val="0077227C"/>
    <w:rsid w:val="007723A1"/>
    <w:rsid w:val="0077699C"/>
    <w:rsid w:val="00787C67"/>
    <w:rsid w:val="00787F05"/>
    <w:rsid w:val="007A2BB5"/>
    <w:rsid w:val="007A66E1"/>
    <w:rsid w:val="007B0E4F"/>
    <w:rsid w:val="007C540F"/>
    <w:rsid w:val="007C58EE"/>
    <w:rsid w:val="007D329F"/>
    <w:rsid w:val="007D6394"/>
    <w:rsid w:val="007D657F"/>
    <w:rsid w:val="007E07BD"/>
    <w:rsid w:val="007E2BB7"/>
    <w:rsid w:val="007E6BBB"/>
    <w:rsid w:val="007E7C51"/>
    <w:rsid w:val="007F1A7C"/>
    <w:rsid w:val="007F3291"/>
    <w:rsid w:val="007F52A1"/>
    <w:rsid w:val="00800988"/>
    <w:rsid w:val="008028DF"/>
    <w:rsid w:val="00803E2B"/>
    <w:rsid w:val="00803F70"/>
    <w:rsid w:val="00816B1C"/>
    <w:rsid w:val="00817868"/>
    <w:rsid w:val="00821EF1"/>
    <w:rsid w:val="00827BB5"/>
    <w:rsid w:val="008304D1"/>
    <w:rsid w:val="00833F8E"/>
    <w:rsid w:val="00835CF3"/>
    <w:rsid w:val="00840730"/>
    <w:rsid w:val="00852AC3"/>
    <w:rsid w:val="00852DF5"/>
    <w:rsid w:val="008639D0"/>
    <w:rsid w:val="008643CB"/>
    <w:rsid w:val="00865913"/>
    <w:rsid w:val="00870DDC"/>
    <w:rsid w:val="00870E4C"/>
    <w:rsid w:val="00871008"/>
    <w:rsid w:val="00874C2D"/>
    <w:rsid w:val="00892F36"/>
    <w:rsid w:val="00895D9D"/>
    <w:rsid w:val="00897F56"/>
    <w:rsid w:val="008A0A20"/>
    <w:rsid w:val="008A31EC"/>
    <w:rsid w:val="008A34F2"/>
    <w:rsid w:val="008A3B20"/>
    <w:rsid w:val="008A5EE3"/>
    <w:rsid w:val="008B035A"/>
    <w:rsid w:val="008B1A88"/>
    <w:rsid w:val="008B27A5"/>
    <w:rsid w:val="008B2948"/>
    <w:rsid w:val="008B7215"/>
    <w:rsid w:val="008C0AE1"/>
    <w:rsid w:val="008C221A"/>
    <w:rsid w:val="008C3985"/>
    <w:rsid w:val="008D38D2"/>
    <w:rsid w:val="008D57BE"/>
    <w:rsid w:val="008D5D69"/>
    <w:rsid w:val="008F40D9"/>
    <w:rsid w:val="008F5C0C"/>
    <w:rsid w:val="00902846"/>
    <w:rsid w:val="009060D0"/>
    <w:rsid w:val="009113F7"/>
    <w:rsid w:val="00912937"/>
    <w:rsid w:val="00914E91"/>
    <w:rsid w:val="00923A54"/>
    <w:rsid w:val="0092441A"/>
    <w:rsid w:val="00926FEB"/>
    <w:rsid w:val="00932734"/>
    <w:rsid w:val="00935B28"/>
    <w:rsid w:val="00942827"/>
    <w:rsid w:val="00945EAD"/>
    <w:rsid w:val="00947ED9"/>
    <w:rsid w:val="00952436"/>
    <w:rsid w:val="00956AD0"/>
    <w:rsid w:val="009702CE"/>
    <w:rsid w:val="00971099"/>
    <w:rsid w:val="00975C3E"/>
    <w:rsid w:val="00977F51"/>
    <w:rsid w:val="00981F28"/>
    <w:rsid w:val="00997182"/>
    <w:rsid w:val="009A0413"/>
    <w:rsid w:val="009A6095"/>
    <w:rsid w:val="009B0C13"/>
    <w:rsid w:val="009B1BBF"/>
    <w:rsid w:val="009B75CF"/>
    <w:rsid w:val="009C6345"/>
    <w:rsid w:val="009D35A1"/>
    <w:rsid w:val="009D4BBC"/>
    <w:rsid w:val="009D6F98"/>
    <w:rsid w:val="009E152A"/>
    <w:rsid w:val="009F052E"/>
    <w:rsid w:val="009F1606"/>
    <w:rsid w:val="009F5500"/>
    <w:rsid w:val="00A03A46"/>
    <w:rsid w:val="00A03F72"/>
    <w:rsid w:val="00A06E94"/>
    <w:rsid w:val="00A206DC"/>
    <w:rsid w:val="00A2231F"/>
    <w:rsid w:val="00A22F55"/>
    <w:rsid w:val="00A26A32"/>
    <w:rsid w:val="00A31003"/>
    <w:rsid w:val="00A31B9F"/>
    <w:rsid w:val="00A353C5"/>
    <w:rsid w:val="00A359E6"/>
    <w:rsid w:val="00A42898"/>
    <w:rsid w:val="00A42C23"/>
    <w:rsid w:val="00A44E78"/>
    <w:rsid w:val="00A50F32"/>
    <w:rsid w:val="00A64A6D"/>
    <w:rsid w:val="00A66120"/>
    <w:rsid w:val="00A7239E"/>
    <w:rsid w:val="00A75815"/>
    <w:rsid w:val="00A81CEC"/>
    <w:rsid w:val="00A86B5A"/>
    <w:rsid w:val="00A87810"/>
    <w:rsid w:val="00A91C24"/>
    <w:rsid w:val="00A966AF"/>
    <w:rsid w:val="00AA43C1"/>
    <w:rsid w:val="00AB28B8"/>
    <w:rsid w:val="00AB2B4F"/>
    <w:rsid w:val="00AB2B5E"/>
    <w:rsid w:val="00AB6760"/>
    <w:rsid w:val="00AB7774"/>
    <w:rsid w:val="00AC12EA"/>
    <w:rsid w:val="00AC167D"/>
    <w:rsid w:val="00AD338E"/>
    <w:rsid w:val="00AE4D27"/>
    <w:rsid w:val="00AE5811"/>
    <w:rsid w:val="00AE7FF7"/>
    <w:rsid w:val="00B01303"/>
    <w:rsid w:val="00B050B0"/>
    <w:rsid w:val="00B0622B"/>
    <w:rsid w:val="00B12923"/>
    <w:rsid w:val="00B14384"/>
    <w:rsid w:val="00B14A82"/>
    <w:rsid w:val="00B158F6"/>
    <w:rsid w:val="00B2204D"/>
    <w:rsid w:val="00B234FF"/>
    <w:rsid w:val="00B2555A"/>
    <w:rsid w:val="00B364C0"/>
    <w:rsid w:val="00B42B50"/>
    <w:rsid w:val="00B56EB8"/>
    <w:rsid w:val="00B61542"/>
    <w:rsid w:val="00B65A4C"/>
    <w:rsid w:val="00B65EB3"/>
    <w:rsid w:val="00B672AF"/>
    <w:rsid w:val="00B72F9F"/>
    <w:rsid w:val="00B730F0"/>
    <w:rsid w:val="00B740FD"/>
    <w:rsid w:val="00B749FA"/>
    <w:rsid w:val="00B80AC7"/>
    <w:rsid w:val="00BA2162"/>
    <w:rsid w:val="00BA2F08"/>
    <w:rsid w:val="00BB145F"/>
    <w:rsid w:val="00BB14BA"/>
    <w:rsid w:val="00BB3E0A"/>
    <w:rsid w:val="00BB4E6A"/>
    <w:rsid w:val="00BB5371"/>
    <w:rsid w:val="00BB5F0B"/>
    <w:rsid w:val="00BB65F1"/>
    <w:rsid w:val="00BC0595"/>
    <w:rsid w:val="00BC15D3"/>
    <w:rsid w:val="00BC52C1"/>
    <w:rsid w:val="00BE1495"/>
    <w:rsid w:val="00BF0BE4"/>
    <w:rsid w:val="00BF2A87"/>
    <w:rsid w:val="00BF425E"/>
    <w:rsid w:val="00BF42CB"/>
    <w:rsid w:val="00BF7B8E"/>
    <w:rsid w:val="00C01282"/>
    <w:rsid w:val="00C01438"/>
    <w:rsid w:val="00C02218"/>
    <w:rsid w:val="00C04317"/>
    <w:rsid w:val="00C07F5E"/>
    <w:rsid w:val="00C1008D"/>
    <w:rsid w:val="00C12D9F"/>
    <w:rsid w:val="00C131AC"/>
    <w:rsid w:val="00C357F2"/>
    <w:rsid w:val="00C410A0"/>
    <w:rsid w:val="00C42B9A"/>
    <w:rsid w:val="00C44C28"/>
    <w:rsid w:val="00C44EDA"/>
    <w:rsid w:val="00C51593"/>
    <w:rsid w:val="00C564CB"/>
    <w:rsid w:val="00C6544A"/>
    <w:rsid w:val="00C656D7"/>
    <w:rsid w:val="00C709E4"/>
    <w:rsid w:val="00C70ECD"/>
    <w:rsid w:val="00C72BA5"/>
    <w:rsid w:val="00C730A7"/>
    <w:rsid w:val="00C740E6"/>
    <w:rsid w:val="00C8651F"/>
    <w:rsid w:val="00C90DDC"/>
    <w:rsid w:val="00CA545E"/>
    <w:rsid w:val="00CA65E5"/>
    <w:rsid w:val="00CB0E8B"/>
    <w:rsid w:val="00CB3E15"/>
    <w:rsid w:val="00CC0CB1"/>
    <w:rsid w:val="00CC3C6D"/>
    <w:rsid w:val="00CC6DFC"/>
    <w:rsid w:val="00CD1265"/>
    <w:rsid w:val="00CD30D3"/>
    <w:rsid w:val="00CD4B51"/>
    <w:rsid w:val="00CD52E0"/>
    <w:rsid w:val="00CD5C27"/>
    <w:rsid w:val="00CD7753"/>
    <w:rsid w:val="00CE72C1"/>
    <w:rsid w:val="00CE784C"/>
    <w:rsid w:val="00CF3E6C"/>
    <w:rsid w:val="00CF43D2"/>
    <w:rsid w:val="00D0332D"/>
    <w:rsid w:val="00D16475"/>
    <w:rsid w:val="00D24B0C"/>
    <w:rsid w:val="00D330B8"/>
    <w:rsid w:val="00D523B2"/>
    <w:rsid w:val="00D546E4"/>
    <w:rsid w:val="00D60D2D"/>
    <w:rsid w:val="00D61AF0"/>
    <w:rsid w:val="00D64BBA"/>
    <w:rsid w:val="00D67179"/>
    <w:rsid w:val="00D734C8"/>
    <w:rsid w:val="00D84A7E"/>
    <w:rsid w:val="00D87985"/>
    <w:rsid w:val="00D95C5A"/>
    <w:rsid w:val="00DA41C7"/>
    <w:rsid w:val="00DA736C"/>
    <w:rsid w:val="00DB0B9D"/>
    <w:rsid w:val="00DB427D"/>
    <w:rsid w:val="00DB4D16"/>
    <w:rsid w:val="00DC36A2"/>
    <w:rsid w:val="00DC67A6"/>
    <w:rsid w:val="00DD3557"/>
    <w:rsid w:val="00DD44CD"/>
    <w:rsid w:val="00DD4E4B"/>
    <w:rsid w:val="00DD5E0C"/>
    <w:rsid w:val="00DF02B4"/>
    <w:rsid w:val="00DF400E"/>
    <w:rsid w:val="00DF4FBD"/>
    <w:rsid w:val="00DF6EED"/>
    <w:rsid w:val="00E0591C"/>
    <w:rsid w:val="00E136C2"/>
    <w:rsid w:val="00E14B9F"/>
    <w:rsid w:val="00E165C1"/>
    <w:rsid w:val="00E21E2D"/>
    <w:rsid w:val="00E2241F"/>
    <w:rsid w:val="00E26564"/>
    <w:rsid w:val="00E31ACA"/>
    <w:rsid w:val="00E33216"/>
    <w:rsid w:val="00E35B3A"/>
    <w:rsid w:val="00E4121A"/>
    <w:rsid w:val="00E473AE"/>
    <w:rsid w:val="00E56B77"/>
    <w:rsid w:val="00E60E52"/>
    <w:rsid w:val="00E6453B"/>
    <w:rsid w:val="00E65859"/>
    <w:rsid w:val="00E65FA5"/>
    <w:rsid w:val="00E67C37"/>
    <w:rsid w:val="00E735A2"/>
    <w:rsid w:val="00E74FDD"/>
    <w:rsid w:val="00E775D3"/>
    <w:rsid w:val="00E860EC"/>
    <w:rsid w:val="00E9078A"/>
    <w:rsid w:val="00E972E7"/>
    <w:rsid w:val="00EA395B"/>
    <w:rsid w:val="00EA4310"/>
    <w:rsid w:val="00EA5430"/>
    <w:rsid w:val="00EA55A3"/>
    <w:rsid w:val="00EA7CED"/>
    <w:rsid w:val="00EC59EE"/>
    <w:rsid w:val="00ED0BAA"/>
    <w:rsid w:val="00ED10C9"/>
    <w:rsid w:val="00ED3FAE"/>
    <w:rsid w:val="00EE63FD"/>
    <w:rsid w:val="00EF241B"/>
    <w:rsid w:val="00EF3A6F"/>
    <w:rsid w:val="00F02708"/>
    <w:rsid w:val="00F036A0"/>
    <w:rsid w:val="00F038CA"/>
    <w:rsid w:val="00F0468D"/>
    <w:rsid w:val="00F12303"/>
    <w:rsid w:val="00F14C31"/>
    <w:rsid w:val="00F17185"/>
    <w:rsid w:val="00F217C3"/>
    <w:rsid w:val="00F229DE"/>
    <w:rsid w:val="00F23D68"/>
    <w:rsid w:val="00F24FCB"/>
    <w:rsid w:val="00F2639F"/>
    <w:rsid w:val="00F26419"/>
    <w:rsid w:val="00F27414"/>
    <w:rsid w:val="00F42BB2"/>
    <w:rsid w:val="00F43058"/>
    <w:rsid w:val="00F456F6"/>
    <w:rsid w:val="00F46682"/>
    <w:rsid w:val="00F51B44"/>
    <w:rsid w:val="00F54BA1"/>
    <w:rsid w:val="00F552E7"/>
    <w:rsid w:val="00F55427"/>
    <w:rsid w:val="00F66BE0"/>
    <w:rsid w:val="00F734C4"/>
    <w:rsid w:val="00F76396"/>
    <w:rsid w:val="00F902BC"/>
    <w:rsid w:val="00F90C67"/>
    <w:rsid w:val="00F915DA"/>
    <w:rsid w:val="00F94171"/>
    <w:rsid w:val="00F94AC4"/>
    <w:rsid w:val="00F94CC1"/>
    <w:rsid w:val="00F96DF7"/>
    <w:rsid w:val="00FA4CFD"/>
    <w:rsid w:val="00FA681F"/>
    <w:rsid w:val="00FB03FB"/>
    <w:rsid w:val="00FB1BBB"/>
    <w:rsid w:val="00FB34CB"/>
    <w:rsid w:val="00FC6789"/>
    <w:rsid w:val="00FD0781"/>
    <w:rsid w:val="00FD0E61"/>
    <w:rsid w:val="00FE5CD6"/>
    <w:rsid w:val="00FE738C"/>
    <w:rsid w:val="00FE7BC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43C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332D"/>
    <w:pPr>
      <w:ind w:left="720"/>
      <w:contextualSpacing/>
    </w:pPr>
  </w:style>
  <w:style w:type="paragraph" w:styleId="lfej">
    <w:name w:val="header"/>
    <w:basedOn w:val="Norml"/>
    <w:link w:val="lfejChar"/>
    <w:uiPriority w:val="99"/>
    <w:semiHidden/>
    <w:unhideWhenUsed/>
    <w:rsid w:val="007C58EE"/>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C58EE"/>
  </w:style>
  <w:style w:type="paragraph" w:styleId="llb">
    <w:name w:val="footer"/>
    <w:basedOn w:val="Norml"/>
    <w:link w:val="llbChar"/>
    <w:uiPriority w:val="99"/>
    <w:unhideWhenUsed/>
    <w:rsid w:val="007C58EE"/>
    <w:pPr>
      <w:tabs>
        <w:tab w:val="center" w:pos="4536"/>
        <w:tab w:val="right" w:pos="9072"/>
      </w:tabs>
      <w:spacing w:after="0" w:line="240" w:lineRule="auto"/>
    </w:pPr>
  </w:style>
  <w:style w:type="character" w:customStyle="1" w:styleId="llbChar">
    <w:name w:val="Élőláb Char"/>
    <w:basedOn w:val="Bekezdsalapbettpusa"/>
    <w:link w:val="llb"/>
    <w:uiPriority w:val="99"/>
    <w:rsid w:val="007C58EE"/>
  </w:style>
  <w:style w:type="paragraph" w:styleId="NormlWeb">
    <w:name w:val="Normal (Web)"/>
    <w:basedOn w:val="Norml"/>
    <w:uiPriority w:val="99"/>
    <w:semiHidden/>
    <w:unhideWhenUsed/>
    <w:rsid w:val="00310E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26FEB"/>
    <w:rPr>
      <w:color w:val="0000FF"/>
      <w:u w:val="single"/>
    </w:rPr>
  </w:style>
  <w:style w:type="paragraph" w:styleId="Buborkszveg">
    <w:name w:val="Balloon Text"/>
    <w:basedOn w:val="Norml"/>
    <w:link w:val="BuborkszvegChar"/>
    <w:uiPriority w:val="99"/>
    <w:semiHidden/>
    <w:unhideWhenUsed/>
    <w:rsid w:val="009113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1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0578">
      <w:bodyDiv w:val="1"/>
      <w:marLeft w:val="0"/>
      <w:marRight w:val="0"/>
      <w:marTop w:val="0"/>
      <w:marBottom w:val="0"/>
      <w:divBdr>
        <w:top w:val="none" w:sz="0" w:space="0" w:color="auto"/>
        <w:left w:val="none" w:sz="0" w:space="0" w:color="auto"/>
        <w:bottom w:val="none" w:sz="0" w:space="0" w:color="auto"/>
        <w:right w:val="none" w:sz="0" w:space="0" w:color="auto"/>
      </w:divBdr>
      <w:divsChild>
        <w:div w:id="415513814">
          <w:marLeft w:val="0"/>
          <w:marRight w:val="0"/>
          <w:marTop w:val="0"/>
          <w:marBottom w:val="0"/>
          <w:divBdr>
            <w:top w:val="none" w:sz="0" w:space="0" w:color="auto"/>
            <w:left w:val="none" w:sz="0" w:space="0" w:color="auto"/>
            <w:bottom w:val="none" w:sz="0" w:space="0" w:color="auto"/>
            <w:right w:val="none" w:sz="0" w:space="0" w:color="auto"/>
          </w:divBdr>
          <w:divsChild>
            <w:div w:id="1838184794">
              <w:marLeft w:val="0"/>
              <w:marRight w:val="0"/>
              <w:marTop w:val="0"/>
              <w:marBottom w:val="0"/>
              <w:divBdr>
                <w:top w:val="none" w:sz="0" w:space="0" w:color="auto"/>
                <w:left w:val="none" w:sz="0" w:space="0" w:color="auto"/>
                <w:bottom w:val="none" w:sz="0" w:space="0" w:color="auto"/>
                <w:right w:val="none" w:sz="0" w:space="0" w:color="auto"/>
              </w:divBdr>
            </w:div>
            <w:div w:id="488984045">
              <w:marLeft w:val="0"/>
              <w:marRight w:val="0"/>
              <w:marTop w:val="0"/>
              <w:marBottom w:val="0"/>
              <w:divBdr>
                <w:top w:val="none" w:sz="0" w:space="0" w:color="auto"/>
                <w:left w:val="none" w:sz="0" w:space="0" w:color="auto"/>
                <w:bottom w:val="none" w:sz="0" w:space="0" w:color="auto"/>
                <w:right w:val="none" w:sz="0" w:space="0" w:color="auto"/>
              </w:divBdr>
            </w:div>
            <w:div w:id="415170589">
              <w:marLeft w:val="0"/>
              <w:marRight w:val="0"/>
              <w:marTop w:val="0"/>
              <w:marBottom w:val="0"/>
              <w:divBdr>
                <w:top w:val="none" w:sz="0" w:space="0" w:color="auto"/>
                <w:left w:val="none" w:sz="0" w:space="0" w:color="auto"/>
                <w:bottom w:val="none" w:sz="0" w:space="0" w:color="auto"/>
                <w:right w:val="none" w:sz="0" w:space="0" w:color="auto"/>
              </w:divBdr>
            </w:div>
            <w:div w:id="1646547275">
              <w:marLeft w:val="0"/>
              <w:marRight w:val="0"/>
              <w:marTop w:val="0"/>
              <w:marBottom w:val="0"/>
              <w:divBdr>
                <w:top w:val="none" w:sz="0" w:space="0" w:color="auto"/>
                <w:left w:val="none" w:sz="0" w:space="0" w:color="auto"/>
                <w:bottom w:val="none" w:sz="0" w:space="0" w:color="auto"/>
                <w:right w:val="none" w:sz="0" w:space="0" w:color="auto"/>
              </w:divBdr>
            </w:div>
            <w:div w:id="1034577003">
              <w:marLeft w:val="0"/>
              <w:marRight w:val="0"/>
              <w:marTop w:val="0"/>
              <w:marBottom w:val="0"/>
              <w:divBdr>
                <w:top w:val="none" w:sz="0" w:space="0" w:color="auto"/>
                <w:left w:val="none" w:sz="0" w:space="0" w:color="auto"/>
                <w:bottom w:val="none" w:sz="0" w:space="0" w:color="auto"/>
                <w:right w:val="none" w:sz="0" w:space="0" w:color="auto"/>
              </w:divBdr>
            </w:div>
            <w:div w:id="247741017">
              <w:marLeft w:val="0"/>
              <w:marRight w:val="0"/>
              <w:marTop w:val="0"/>
              <w:marBottom w:val="0"/>
              <w:divBdr>
                <w:top w:val="none" w:sz="0" w:space="0" w:color="auto"/>
                <w:left w:val="none" w:sz="0" w:space="0" w:color="auto"/>
                <w:bottom w:val="none" w:sz="0" w:space="0" w:color="auto"/>
                <w:right w:val="none" w:sz="0" w:space="0" w:color="auto"/>
              </w:divBdr>
            </w:div>
            <w:div w:id="39670174">
              <w:marLeft w:val="0"/>
              <w:marRight w:val="0"/>
              <w:marTop w:val="0"/>
              <w:marBottom w:val="0"/>
              <w:divBdr>
                <w:top w:val="none" w:sz="0" w:space="0" w:color="auto"/>
                <w:left w:val="none" w:sz="0" w:space="0" w:color="auto"/>
                <w:bottom w:val="none" w:sz="0" w:space="0" w:color="auto"/>
                <w:right w:val="none" w:sz="0" w:space="0" w:color="auto"/>
              </w:divBdr>
            </w:div>
            <w:div w:id="991712567">
              <w:marLeft w:val="0"/>
              <w:marRight w:val="0"/>
              <w:marTop w:val="0"/>
              <w:marBottom w:val="0"/>
              <w:divBdr>
                <w:top w:val="none" w:sz="0" w:space="0" w:color="auto"/>
                <w:left w:val="none" w:sz="0" w:space="0" w:color="auto"/>
                <w:bottom w:val="none" w:sz="0" w:space="0" w:color="auto"/>
                <w:right w:val="none" w:sz="0" w:space="0" w:color="auto"/>
              </w:divBdr>
            </w:div>
            <w:div w:id="964655246">
              <w:marLeft w:val="0"/>
              <w:marRight w:val="0"/>
              <w:marTop w:val="0"/>
              <w:marBottom w:val="0"/>
              <w:divBdr>
                <w:top w:val="none" w:sz="0" w:space="0" w:color="auto"/>
                <w:left w:val="none" w:sz="0" w:space="0" w:color="auto"/>
                <w:bottom w:val="none" w:sz="0" w:space="0" w:color="auto"/>
                <w:right w:val="none" w:sz="0" w:space="0" w:color="auto"/>
              </w:divBdr>
            </w:div>
            <w:div w:id="468591508">
              <w:marLeft w:val="0"/>
              <w:marRight w:val="0"/>
              <w:marTop w:val="0"/>
              <w:marBottom w:val="0"/>
              <w:divBdr>
                <w:top w:val="none" w:sz="0" w:space="0" w:color="auto"/>
                <w:left w:val="none" w:sz="0" w:space="0" w:color="auto"/>
                <w:bottom w:val="none" w:sz="0" w:space="0" w:color="auto"/>
                <w:right w:val="none" w:sz="0" w:space="0" w:color="auto"/>
              </w:divBdr>
            </w:div>
            <w:div w:id="175311585">
              <w:marLeft w:val="0"/>
              <w:marRight w:val="0"/>
              <w:marTop w:val="0"/>
              <w:marBottom w:val="0"/>
              <w:divBdr>
                <w:top w:val="none" w:sz="0" w:space="0" w:color="auto"/>
                <w:left w:val="none" w:sz="0" w:space="0" w:color="auto"/>
                <w:bottom w:val="none" w:sz="0" w:space="0" w:color="auto"/>
                <w:right w:val="none" w:sz="0" w:space="0" w:color="auto"/>
              </w:divBdr>
            </w:div>
            <w:div w:id="1809086045">
              <w:marLeft w:val="0"/>
              <w:marRight w:val="0"/>
              <w:marTop w:val="0"/>
              <w:marBottom w:val="0"/>
              <w:divBdr>
                <w:top w:val="none" w:sz="0" w:space="0" w:color="auto"/>
                <w:left w:val="none" w:sz="0" w:space="0" w:color="auto"/>
                <w:bottom w:val="none" w:sz="0" w:space="0" w:color="auto"/>
                <w:right w:val="none" w:sz="0" w:space="0" w:color="auto"/>
              </w:divBdr>
            </w:div>
            <w:div w:id="2037582878">
              <w:marLeft w:val="0"/>
              <w:marRight w:val="0"/>
              <w:marTop w:val="0"/>
              <w:marBottom w:val="0"/>
              <w:divBdr>
                <w:top w:val="none" w:sz="0" w:space="0" w:color="auto"/>
                <w:left w:val="none" w:sz="0" w:space="0" w:color="auto"/>
                <w:bottom w:val="none" w:sz="0" w:space="0" w:color="auto"/>
                <w:right w:val="none" w:sz="0" w:space="0" w:color="auto"/>
              </w:divBdr>
            </w:div>
            <w:div w:id="1697384443">
              <w:marLeft w:val="0"/>
              <w:marRight w:val="0"/>
              <w:marTop w:val="0"/>
              <w:marBottom w:val="0"/>
              <w:divBdr>
                <w:top w:val="none" w:sz="0" w:space="0" w:color="auto"/>
                <w:left w:val="none" w:sz="0" w:space="0" w:color="auto"/>
                <w:bottom w:val="none" w:sz="0" w:space="0" w:color="auto"/>
                <w:right w:val="none" w:sz="0" w:space="0" w:color="auto"/>
              </w:divBdr>
            </w:div>
            <w:div w:id="899900845">
              <w:marLeft w:val="0"/>
              <w:marRight w:val="0"/>
              <w:marTop w:val="0"/>
              <w:marBottom w:val="0"/>
              <w:divBdr>
                <w:top w:val="none" w:sz="0" w:space="0" w:color="auto"/>
                <w:left w:val="none" w:sz="0" w:space="0" w:color="auto"/>
                <w:bottom w:val="none" w:sz="0" w:space="0" w:color="auto"/>
                <w:right w:val="none" w:sz="0" w:space="0" w:color="auto"/>
              </w:divBdr>
            </w:div>
            <w:div w:id="1452895365">
              <w:marLeft w:val="0"/>
              <w:marRight w:val="0"/>
              <w:marTop w:val="0"/>
              <w:marBottom w:val="0"/>
              <w:divBdr>
                <w:top w:val="none" w:sz="0" w:space="0" w:color="auto"/>
                <w:left w:val="none" w:sz="0" w:space="0" w:color="auto"/>
                <w:bottom w:val="none" w:sz="0" w:space="0" w:color="auto"/>
                <w:right w:val="none" w:sz="0" w:space="0" w:color="auto"/>
              </w:divBdr>
            </w:div>
            <w:div w:id="1270510603">
              <w:marLeft w:val="0"/>
              <w:marRight w:val="0"/>
              <w:marTop w:val="0"/>
              <w:marBottom w:val="0"/>
              <w:divBdr>
                <w:top w:val="none" w:sz="0" w:space="0" w:color="auto"/>
                <w:left w:val="none" w:sz="0" w:space="0" w:color="auto"/>
                <w:bottom w:val="none" w:sz="0" w:space="0" w:color="auto"/>
                <w:right w:val="none" w:sz="0" w:space="0" w:color="auto"/>
              </w:divBdr>
            </w:div>
            <w:div w:id="71854924">
              <w:marLeft w:val="0"/>
              <w:marRight w:val="0"/>
              <w:marTop w:val="0"/>
              <w:marBottom w:val="0"/>
              <w:divBdr>
                <w:top w:val="none" w:sz="0" w:space="0" w:color="auto"/>
                <w:left w:val="none" w:sz="0" w:space="0" w:color="auto"/>
                <w:bottom w:val="none" w:sz="0" w:space="0" w:color="auto"/>
                <w:right w:val="none" w:sz="0" w:space="0" w:color="auto"/>
              </w:divBdr>
            </w:div>
            <w:div w:id="1967349414">
              <w:marLeft w:val="0"/>
              <w:marRight w:val="0"/>
              <w:marTop w:val="0"/>
              <w:marBottom w:val="0"/>
              <w:divBdr>
                <w:top w:val="none" w:sz="0" w:space="0" w:color="auto"/>
                <w:left w:val="none" w:sz="0" w:space="0" w:color="auto"/>
                <w:bottom w:val="none" w:sz="0" w:space="0" w:color="auto"/>
                <w:right w:val="none" w:sz="0" w:space="0" w:color="auto"/>
              </w:divBdr>
            </w:div>
            <w:div w:id="716395242">
              <w:marLeft w:val="0"/>
              <w:marRight w:val="0"/>
              <w:marTop w:val="0"/>
              <w:marBottom w:val="0"/>
              <w:divBdr>
                <w:top w:val="none" w:sz="0" w:space="0" w:color="auto"/>
                <w:left w:val="none" w:sz="0" w:space="0" w:color="auto"/>
                <w:bottom w:val="none" w:sz="0" w:space="0" w:color="auto"/>
                <w:right w:val="none" w:sz="0" w:space="0" w:color="auto"/>
              </w:divBdr>
            </w:div>
            <w:div w:id="132262626">
              <w:marLeft w:val="0"/>
              <w:marRight w:val="0"/>
              <w:marTop w:val="0"/>
              <w:marBottom w:val="0"/>
              <w:divBdr>
                <w:top w:val="none" w:sz="0" w:space="0" w:color="auto"/>
                <w:left w:val="none" w:sz="0" w:space="0" w:color="auto"/>
                <w:bottom w:val="none" w:sz="0" w:space="0" w:color="auto"/>
                <w:right w:val="none" w:sz="0" w:space="0" w:color="auto"/>
              </w:divBdr>
            </w:div>
            <w:div w:id="930431355">
              <w:marLeft w:val="0"/>
              <w:marRight w:val="0"/>
              <w:marTop w:val="0"/>
              <w:marBottom w:val="0"/>
              <w:divBdr>
                <w:top w:val="none" w:sz="0" w:space="0" w:color="auto"/>
                <w:left w:val="none" w:sz="0" w:space="0" w:color="auto"/>
                <w:bottom w:val="none" w:sz="0" w:space="0" w:color="auto"/>
                <w:right w:val="none" w:sz="0" w:space="0" w:color="auto"/>
              </w:divBdr>
            </w:div>
            <w:div w:id="864175394">
              <w:marLeft w:val="0"/>
              <w:marRight w:val="0"/>
              <w:marTop w:val="0"/>
              <w:marBottom w:val="0"/>
              <w:divBdr>
                <w:top w:val="none" w:sz="0" w:space="0" w:color="auto"/>
                <w:left w:val="none" w:sz="0" w:space="0" w:color="auto"/>
                <w:bottom w:val="none" w:sz="0" w:space="0" w:color="auto"/>
                <w:right w:val="none" w:sz="0" w:space="0" w:color="auto"/>
              </w:divBdr>
            </w:div>
            <w:div w:id="1189413465">
              <w:marLeft w:val="0"/>
              <w:marRight w:val="0"/>
              <w:marTop w:val="0"/>
              <w:marBottom w:val="0"/>
              <w:divBdr>
                <w:top w:val="none" w:sz="0" w:space="0" w:color="auto"/>
                <w:left w:val="none" w:sz="0" w:space="0" w:color="auto"/>
                <w:bottom w:val="none" w:sz="0" w:space="0" w:color="auto"/>
                <w:right w:val="none" w:sz="0" w:space="0" w:color="auto"/>
              </w:divBdr>
            </w:div>
            <w:div w:id="485517362">
              <w:marLeft w:val="0"/>
              <w:marRight w:val="0"/>
              <w:marTop w:val="0"/>
              <w:marBottom w:val="0"/>
              <w:divBdr>
                <w:top w:val="none" w:sz="0" w:space="0" w:color="auto"/>
                <w:left w:val="none" w:sz="0" w:space="0" w:color="auto"/>
                <w:bottom w:val="none" w:sz="0" w:space="0" w:color="auto"/>
                <w:right w:val="none" w:sz="0" w:space="0" w:color="auto"/>
              </w:divBdr>
            </w:div>
            <w:div w:id="1763381548">
              <w:marLeft w:val="0"/>
              <w:marRight w:val="0"/>
              <w:marTop w:val="0"/>
              <w:marBottom w:val="0"/>
              <w:divBdr>
                <w:top w:val="none" w:sz="0" w:space="0" w:color="auto"/>
                <w:left w:val="none" w:sz="0" w:space="0" w:color="auto"/>
                <w:bottom w:val="none" w:sz="0" w:space="0" w:color="auto"/>
                <w:right w:val="none" w:sz="0" w:space="0" w:color="auto"/>
              </w:divBdr>
            </w:div>
            <w:div w:id="16812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5732">
      <w:bodyDiv w:val="1"/>
      <w:marLeft w:val="0"/>
      <w:marRight w:val="0"/>
      <w:marTop w:val="0"/>
      <w:marBottom w:val="0"/>
      <w:divBdr>
        <w:top w:val="none" w:sz="0" w:space="0" w:color="auto"/>
        <w:left w:val="none" w:sz="0" w:space="0" w:color="auto"/>
        <w:bottom w:val="none" w:sz="0" w:space="0" w:color="auto"/>
        <w:right w:val="none" w:sz="0" w:space="0" w:color="auto"/>
      </w:divBdr>
      <w:divsChild>
        <w:div w:id="592784619">
          <w:marLeft w:val="0"/>
          <w:marRight w:val="0"/>
          <w:marTop w:val="0"/>
          <w:marBottom w:val="0"/>
          <w:divBdr>
            <w:top w:val="none" w:sz="0" w:space="0" w:color="auto"/>
            <w:left w:val="none" w:sz="0" w:space="0" w:color="auto"/>
            <w:bottom w:val="none" w:sz="0" w:space="0" w:color="auto"/>
            <w:right w:val="none" w:sz="0" w:space="0" w:color="auto"/>
          </w:divBdr>
          <w:divsChild>
            <w:div w:id="105199494">
              <w:marLeft w:val="0"/>
              <w:marRight w:val="0"/>
              <w:marTop w:val="0"/>
              <w:marBottom w:val="0"/>
              <w:divBdr>
                <w:top w:val="none" w:sz="0" w:space="0" w:color="auto"/>
                <w:left w:val="none" w:sz="0" w:space="0" w:color="auto"/>
                <w:bottom w:val="none" w:sz="0" w:space="0" w:color="auto"/>
                <w:right w:val="none" w:sz="0" w:space="0" w:color="auto"/>
              </w:divBdr>
              <w:divsChild>
                <w:div w:id="1215119626">
                  <w:marLeft w:val="0"/>
                  <w:marRight w:val="0"/>
                  <w:marTop w:val="0"/>
                  <w:marBottom w:val="0"/>
                  <w:divBdr>
                    <w:top w:val="none" w:sz="0" w:space="0" w:color="auto"/>
                    <w:left w:val="none" w:sz="0" w:space="0" w:color="auto"/>
                    <w:bottom w:val="none" w:sz="0" w:space="0" w:color="auto"/>
                    <w:right w:val="none" w:sz="0" w:space="0" w:color="auto"/>
                  </w:divBdr>
                </w:div>
                <w:div w:id="707727499">
                  <w:marLeft w:val="0"/>
                  <w:marRight w:val="0"/>
                  <w:marTop w:val="0"/>
                  <w:marBottom w:val="0"/>
                  <w:divBdr>
                    <w:top w:val="none" w:sz="0" w:space="0" w:color="auto"/>
                    <w:left w:val="none" w:sz="0" w:space="0" w:color="auto"/>
                    <w:bottom w:val="none" w:sz="0" w:space="0" w:color="auto"/>
                    <w:right w:val="none" w:sz="0" w:space="0" w:color="auto"/>
                  </w:divBdr>
                </w:div>
                <w:div w:id="798571403">
                  <w:marLeft w:val="0"/>
                  <w:marRight w:val="0"/>
                  <w:marTop w:val="0"/>
                  <w:marBottom w:val="0"/>
                  <w:divBdr>
                    <w:top w:val="none" w:sz="0" w:space="0" w:color="auto"/>
                    <w:left w:val="none" w:sz="0" w:space="0" w:color="auto"/>
                    <w:bottom w:val="none" w:sz="0" w:space="0" w:color="auto"/>
                    <w:right w:val="none" w:sz="0" w:space="0" w:color="auto"/>
                  </w:divBdr>
                </w:div>
                <w:div w:id="1532184902">
                  <w:marLeft w:val="0"/>
                  <w:marRight w:val="0"/>
                  <w:marTop w:val="0"/>
                  <w:marBottom w:val="0"/>
                  <w:divBdr>
                    <w:top w:val="none" w:sz="0" w:space="0" w:color="auto"/>
                    <w:left w:val="none" w:sz="0" w:space="0" w:color="auto"/>
                    <w:bottom w:val="none" w:sz="0" w:space="0" w:color="auto"/>
                    <w:right w:val="none" w:sz="0" w:space="0" w:color="auto"/>
                  </w:divBdr>
                </w:div>
                <w:div w:id="295916307">
                  <w:marLeft w:val="0"/>
                  <w:marRight w:val="0"/>
                  <w:marTop w:val="0"/>
                  <w:marBottom w:val="0"/>
                  <w:divBdr>
                    <w:top w:val="none" w:sz="0" w:space="0" w:color="auto"/>
                    <w:left w:val="none" w:sz="0" w:space="0" w:color="auto"/>
                    <w:bottom w:val="none" w:sz="0" w:space="0" w:color="auto"/>
                    <w:right w:val="none" w:sz="0" w:space="0" w:color="auto"/>
                  </w:divBdr>
                </w:div>
                <w:div w:id="767166046">
                  <w:marLeft w:val="0"/>
                  <w:marRight w:val="0"/>
                  <w:marTop w:val="0"/>
                  <w:marBottom w:val="0"/>
                  <w:divBdr>
                    <w:top w:val="none" w:sz="0" w:space="0" w:color="auto"/>
                    <w:left w:val="none" w:sz="0" w:space="0" w:color="auto"/>
                    <w:bottom w:val="none" w:sz="0" w:space="0" w:color="auto"/>
                    <w:right w:val="none" w:sz="0" w:space="0" w:color="auto"/>
                  </w:divBdr>
                </w:div>
                <w:div w:id="1562524845">
                  <w:marLeft w:val="0"/>
                  <w:marRight w:val="0"/>
                  <w:marTop w:val="0"/>
                  <w:marBottom w:val="0"/>
                  <w:divBdr>
                    <w:top w:val="none" w:sz="0" w:space="0" w:color="auto"/>
                    <w:left w:val="none" w:sz="0" w:space="0" w:color="auto"/>
                    <w:bottom w:val="none" w:sz="0" w:space="0" w:color="auto"/>
                    <w:right w:val="none" w:sz="0" w:space="0" w:color="auto"/>
                  </w:divBdr>
                </w:div>
                <w:div w:id="1583022212">
                  <w:marLeft w:val="0"/>
                  <w:marRight w:val="0"/>
                  <w:marTop w:val="0"/>
                  <w:marBottom w:val="0"/>
                  <w:divBdr>
                    <w:top w:val="none" w:sz="0" w:space="0" w:color="auto"/>
                    <w:left w:val="none" w:sz="0" w:space="0" w:color="auto"/>
                    <w:bottom w:val="none" w:sz="0" w:space="0" w:color="auto"/>
                    <w:right w:val="none" w:sz="0" w:space="0" w:color="auto"/>
                  </w:divBdr>
                </w:div>
                <w:div w:id="1078862548">
                  <w:marLeft w:val="0"/>
                  <w:marRight w:val="0"/>
                  <w:marTop w:val="0"/>
                  <w:marBottom w:val="0"/>
                  <w:divBdr>
                    <w:top w:val="none" w:sz="0" w:space="0" w:color="auto"/>
                    <w:left w:val="none" w:sz="0" w:space="0" w:color="auto"/>
                    <w:bottom w:val="none" w:sz="0" w:space="0" w:color="auto"/>
                    <w:right w:val="none" w:sz="0" w:space="0" w:color="auto"/>
                  </w:divBdr>
                </w:div>
                <w:div w:id="700404232">
                  <w:marLeft w:val="0"/>
                  <w:marRight w:val="0"/>
                  <w:marTop w:val="0"/>
                  <w:marBottom w:val="0"/>
                  <w:divBdr>
                    <w:top w:val="none" w:sz="0" w:space="0" w:color="auto"/>
                    <w:left w:val="none" w:sz="0" w:space="0" w:color="auto"/>
                    <w:bottom w:val="none" w:sz="0" w:space="0" w:color="auto"/>
                    <w:right w:val="none" w:sz="0" w:space="0" w:color="auto"/>
                  </w:divBdr>
                </w:div>
                <w:div w:id="511340260">
                  <w:marLeft w:val="0"/>
                  <w:marRight w:val="0"/>
                  <w:marTop w:val="0"/>
                  <w:marBottom w:val="0"/>
                  <w:divBdr>
                    <w:top w:val="none" w:sz="0" w:space="0" w:color="auto"/>
                    <w:left w:val="none" w:sz="0" w:space="0" w:color="auto"/>
                    <w:bottom w:val="none" w:sz="0" w:space="0" w:color="auto"/>
                    <w:right w:val="none" w:sz="0" w:space="0" w:color="auto"/>
                  </w:divBdr>
                </w:div>
                <w:div w:id="1399473636">
                  <w:marLeft w:val="0"/>
                  <w:marRight w:val="0"/>
                  <w:marTop w:val="0"/>
                  <w:marBottom w:val="0"/>
                  <w:divBdr>
                    <w:top w:val="none" w:sz="0" w:space="0" w:color="auto"/>
                    <w:left w:val="none" w:sz="0" w:space="0" w:color="auto"/>
                    <w:bottom w:val="none" w:sz="0" w:space="0" w:color="auto"/>
                    <w:right w:val="none" w:sz="0" w:space="0" w:color="auto"/>
                  </w:divBdr>
                </w:div>
                <w:div w:id="1532842779">
                  <w:marLeft w:val="0"/>
                  <w:marRight w:val="0"/>
                  <w:marTop w:val="0"/>
                  <w:marBottom w:val="0"/>
                  <w:divBdr>
                    <w:top w:val="none" w:sz="0" w:space="0" w:color="auto"/>
                    <w:left w:val="none" w:sz="0" w:space="0" w:color="auto"/>
                    <w:bottom w:val="none" w:sz="0" w:space="0" w:color="auto"/>
                    <w:right w:val="none" w:sz="0" w:space="0" w:color="auto"/>
                  </w:divBdr>
                </w:div>
                <w:div w:id="1446924388">
                  <w:marLeft w:val="0"/>
                  <w:marRight w:val="0"/>
                  <w:marTop w:val="0"/>
                  <w:marBottom w:val="0"/>
                  <w:divBdr>
                    <w:top w:val="none" w:sz="0" w:space="0" w:color="auto"/>
                    <w:left w:val="none" w:sz="0" w:space="0" w:color="auto"/>
                    <w:bottom w:val="none" w:sz="0" w:space="0" w:color="auto"/>
                    <w:right w:val="none" w:sz="0" w:space="0" w:color="auto"/>
                  </w:divBdr>
                </w:div>
                <w:div w:id="651372069">
                  <w:marLeft w:val="0"/>
                  <w:marRight w:val="0"/>
                  <w:marTop w:val="0"/>
                  <w:marBottom w:val="0"/>
                  <w:divBdr>
                    <w:top w:val="none" w:sz="0" w:space="0" w:color="auto"/>
                    <w:left w:val="none" w:sz="0" w:space="0" w:color="auto"/>
                    <w:bottom w:val="none" w:sz="0" w:space="0" w:color="auto"/>
                    <w:right w:val="none" w:sz="0" w:space="0" w:color="auto"/>
                  </w:divBdr>
                </w:div>
                <w:div w:id="1606615456">
                  <w:marLeft w:val="0"/>
                  <w:marRight w:val="0"/>
                  <w:marTop w:val="0"/>
                  <w:marBottom w:val="0"/>
                  <w:divBdr>
                    <w:top w:val="none" w:sz="0" w:space="0" w:color="auto"/>
                    <w:left w:val="none" w:sz="0" w:space="0" w:color="auto"/>
                    <w:bottom w:val="none" w:sz="0" w:space="0" w:color="auto"/>
                    <w:right w:val="none" w:sz="0" w:space="0" w:color="auto"/>
                  </w:divBdr>
                </w:div>
                <w:div w:id="1543786328">
                  <w:marLeft w:val="0"/>
                  <w:marRight w:val="0"/>
                  <w:marTop w:val="0"/>
                  <w:marBottom w:val="0"/>
                  <w:divBdr>
                    <w:top w:val="none" w:sz="0" w:space="0" w:color="auto"/>
                    <w:left w:val="none" w:sz="0" w:space="0" w:color="auto"/>
                    <w:bottom w:val="none" w:sz="0" w:space="0" w:color="auto"/>
                    <w:right w:val="none" w:sz="0" w:space="0" w:color="auto"/>
                  </w:divBdr>
                </w:div>
                <w:div w:id="1922372401">
                  <w:marLeft w:val="0"/>
                  <w:marRight w:val="0"/>
                  <w:marTop w:val="0"/>
                  <w:marBottom w:val="0"/>
                  <w:divBdr>
                    <w:top w:val="none" w:sz="0" w:space="0" w:color="auto"/>
                    <w:left w:val="none" w:sz="0" w:space="0" w:color="auto"/>
                    <w:bottom w:val="none" w:sz="0" w:space="0" w:color="auto"/>
                    <w:right w:val="none" w:sz="0" w:space="0" w:color="auto"/>
                  </w:divBdr>
                </w:div>
                <w:div w:id="1486311972">
                  <w:marLeft w:val="0"/>
                  <w:marRight w:val="0"/>
                  <w:marTop w:val="0"/>
                  <w:marBottom w:val="0"/>
                  <w:divBdr>
                    <w:top w:val="none" w:sz="0" w:space="0" w:color="auto"/>
                    <w:left w:val="none" w:sz="0" w:space="0" w:color="auto"/>
                    <w:bottom w:val="none" w:sz="0" w:space="0" w:color="auto"/>
                    <w:right w:val="none" w:sz="0" w:space="0" w:color="auto"/>
                  </w:divBdr>
                </w:div>
                <w:div w:id="1082147285">
                  <w:marLeft w:val="0"/>
                  <w:marRight w:val="0"/>
                  <w:marTop w:val="0"/>
                  <w:marBottom w:val="0"/>
                  <w:divBdr>
                    <w:top w:val="none" w:sz="0" w:space="0" w:color="auto"/>
                    <w:left w:val="none" w:sz="0" w:space="0" w:color="auto"/>
                    <w:bottom w:val="none" w:sz="0" w:space="0" w:color="auto"/>
                    <w:right w:val="none" w:sz="0" w:space="0" w:color="auto"/>
                  </w:divBdr>
                </w:div>
                <w:div w:id="857699095">
                  <w:marLeft w:val="0"/>
                  <w:marRight w:val="0"/>
                  <w:marTop w:val="0"/>
                  <w:marBottom w:val="0"/>
                  <w:divBdr>
                    <w:top w:val="none" w:sz="0" w:space="0" w:color="auto"/>
                    <w:left w:val="none" w:sz="0" w:space="0" w:color="auto"/>
                    <w:bottom w:val="none" w:sz="0" w:space="0" w:color="auto"/>
                    <w:right w:val="none" w:sz="0" w:space="0" w:color="auto"/>
                  </w:divBdr>
                </w:div>
                <w:div w:id="1943798761">
                  <w:marLeft w:val="0"/>
                  <w:marRight w:val="0"/>
                  <w:marTop w:val="0"/>
                  <w:marBottom w:val="0"/>
                  <w:divBdr>
                    <w:top w:val="none" w:sz="0" w:space="0" w:color="auto"/>
                    <w:left w:val="none" w:sz="0" w:space="0" w:color="auto"/>
                    <w:bottom w:val="none" w:sz="0" w:space="0" w:color="auto"/>
                    <w:right w:val="none" w:sz="0" w:space="0" w:color="auto"/>
                  </w:divBdr>
                </w:div>
                <w:div w:id="6563031">
                  <w:marLeft w:val="0"/>
                  <w:marRight w:val="0"/>
                  <w:marTop w:val="0"/>
                  <w:marBottom w:val="0"/>
                  <w:divBdr>
                    <w:top w:val="none" w:sz="0" w:space="0" w:color="auto"/>
                    <w:left w:val="none" w:sz="0" w:space="0" w:color="auto"/>
                    <w:bottom w:val="none" w:sz="0" w:space="0" w:color="auto"/>
                    <w:right w:val="none" w:sz="0" w:space="0" w:color="auto"/>
                  </w:divBdr>
                </w:div>
                <w:div w:id="1614359778">
                  <w:marLeft w:val="0"/>
                  <w:marRight w:val="0"/>
                  <w:marTop w:val="0"/>
                  <w:marBottom w:val="0"/>
                  <w:divBdr>
                    <w:top w:val="none" w:sz="0" w:space="0" w:color="auto"/>
                    <w:left w:val="none" w:sz="0" w:space="0" w:color="auto"/>
                    <w:bottom w:val="none" w:sz="0" w:space="0" w:color="auto"/>
                    <w:right w:val="none" w:sz="0" w:space="0" w:color="auto"/>
                  </w:divBdr>
                </w:div>
                <w:div w:id="1676152256">
                  <w:marLeft w:val="0"/>
                  <w:marRight w:val="0"/>
                  <w:marTop w:val="0"/>
                  <w:marBottom w:val="0"/>
                  <w:divBdr>
                    <w:top w:val="none" w:sz="0" w:space="0" w:color="auto"/>
                    <w:left w:val="none" w:sz="0" w:space="0" w:color="auto"/>
                    <w:bottom w:val="none" w:sz="0" w:space="0" w:color="auto"/>
                    <w:right w:val="none" w:sz="0" w:space="0" w:color="auto"/>
                  </w:divBdr>
                </w:div>
                <w:div w:id="2026133114">
                  <w:marLeft w:val="0"/>
                  <w:marRight w:val="0"/>
                  <w:marTop w:val="0"/>
                  <w:marBottom w:val="0"/>
                  <w:divBdr>
                    <w:top w:val="none" w:sz="0" w:space="0" w:color="auto"/>
                    <w:left w:val="none" w:sz="0" w:space="0" w:color="auto"/>
                    <w:bottom w:val="none" w:sz="0" w:space="0" w:color="auto"/>
                    <w:right w:val="none" w:sz="0" w:space="0" w:color="auto"/>
                  </w:divBdr>
                </w:div>
                <w:div w:id="422069655">
                  <w:marLeft w:val="0"/>
                  <w:marRight w:val="0"/>
                  <w:marTop w:val="0"/>
                  <w:marBottom w:val="0"/>
                  <w:divBdr>
                    <w:top w:val="none" w:sz="0" w:space="0" w:color="auto"/>
                    <w:left w:val="none" w:sz="0" w:space="0" w:color="auto"/>
                    <w:bottom w:val="none" w:sz="0" w:space="0" w:color="auto"/>
                    <w:right w:val="none" w:sz="0" w:space="0" w:color="auto"/>
                  </w:divBdr>
                </w:div>
                <w:div w:id="1512798544">
                  <w:marLeft w:val="0"/>
                  <w:marRight w:val="0"/>
                  <w:marTop w:val="0"/>
                  <w:marBottom w:val="0"/>
                  <w:divBdr>
                    <w:top w:val="none" w:sz="0" w:space="0" w:color="auto"/>
                    <w:left w:val="none" w:sz="0" w:space="0" w:color="auto"/>
                    <w:bottom w:val="none" w:sz="0" w:space="0" w:color="auto"/>
                    <w:right w:val="none" w:sz="0" w:space="0" w:color="auto"/>
                  </w:divBdr>
                </w:div>
                <w:div w:id="201016952">
                  <w:marLeft w:val="0"/>
                  <w:marRight w:val="0"/>
                  <w:marTop w:val="0"/>
                  <w:marBottom w:val="0"/>
                  <w:divBdr>
                    <w:top w:val="none" w:sz="0" w:space="0" w:color="auto"/>
                    <w:left w:val="none" w:sz="0" w:space="0" w:color="auto"/>
                    <w:bottom w:val="none" w:sz="0" w:space="0" w:color="auto"/>
                    <w:right w:val="none" w:sz="0" w:space="0" w:color="auto"/>
                  </w:divBdr>
                </w:div>
                <w:div w:id="56320051">
                  <w:marLeft w:val="0"/>
                  <w:marRight w:val="0"/>
                  <w:marTop w:val="0"/>
                  <w:marBottom w:val="0"/>
                  <w:divBdr>
                    <w:top w:val="none" w:sz="0" w:space="0" w:color="auto"/>
                    <w:left w:val="none" w:sz="0" w:space="0" w:color="auto"/>
                    <w:bottom w:val="none" w:sz="0" w:space="0" w:color="auto"/>
                    <w:right w:val="none" w:sz="0" w:space="0" w:color="auto"/>
                  </w:divBdr>
                </w:div>
                <w:div w:id="734010166">
                  <w:marLeft w:val="0"/>
                  <w:marRight w:val="0"/>
                  <w:marTop w:val="0"/>
                  <w:marBottom w:val="0"/>
                  <w:divBdr>
                    <w:top w:val="none" w:sz="0" w:space="0" w:color="auto"/>
                    <w:left w:val="none" w:sz="0" w:space="0" w:color="auto"/>
                    <w:bottom w:val="none" w:sz="0" w:space="0" w:color="auto"/>
                    <w:right w:val="none" w:sz="0" w:space="0" w:color="auto"/>
                  </w:divBdr>
                </w:div>
                <w:div w:id="1887912577">
                  <w:marLeft w:val="0"/>
                  <w:marRight w:val="0"/>
                  <w:marTop w:val="0"/>
                  <w:marBottom w:val="0"/>
                  <w:divBdr>
                    <w:top w:val="none" w:sz="0" w:space="0" w:color="auto"/>
                    <w:left w:val="none" w:sz="0" w:space="0" w:color="auto"/>
                    <w:bottom w:val="none" w:sz="0" w:space="0" w:color="auto"/>
                    <w:right w:val="none" w:sz="0" w:space="0" w:color="auto"/>
                  </w:divBdr>
                </w:div>
                <w:div w:id="1575773116">
                  <w:marLeft w:val="0"/>
                  <w:marRight w:val="0"/>
                  <w:marTop w:val="0"/>
                  <w:marBottom w:val="0"/>
                  <w:divBdr>
                    <w:top w:val="none" w:sz="0" w:space="0" w:color="auto"/>
                    <w:left w:val="none" w:sz="0" w:space="0" w:color="auto"/>
                    <w:bottom w:val="none" w:sz="0" w:space="0" w:color="auto"/>
                    <w:right w:val="none" w:sz="0" w:space="0" w:color="auto"/>
                  </w:divBdr>
                </w:div>
                <w:div w:id="1458526737">
                  <w:marLeft w:val="0"/>
                  <w:marRight w:val="0"/>
                  <w:marTop w:val="0"/>
                  <w:marBottom w:val="0"/>
                  <w:divBdr>
                    <w:top w:val="none" w:sz="0" w:space="0" w:color="auto"/>
                    <w:left w:val="none" w:sz="0" w:space="0" w:color="auto"/>
                    <w:bottom w:val="none" w:sz="0" w:space="0" w:color="auto"/>
                    <w:right w:val="none" w:sz="0" w:space="0" w:color="auto"/>
                  </w:divBdr>
                </w:div>
                <w:div w:id="1838108865">
                  <w:marLeft w:val="0"/>
                  <w:marRight w:val="0"/>
                  <w:marTop w:val="0"/>
                  <w:marBottom w:val="0"/>
                  <w:divBdr>
                    <w:top w:val="none" w:sz="0" w:space="0" w:color="auto"/>
                    <w:left w:val="none" w:sz="0" w:space="0" w:color="auto"/>
                    <w:bottom w:val="none" w:sz="0" w:space="0" w:color="auto"/>
                    <w:right w:val="none" w:sz="0" w:space="0" w:color="auto"/>
                  </w:divBdr>
                </w:div>
                <w:div w:id="358825307">
                  <w:marLeft w:val="0"/>
                  <w:marRight w:val="0"/>
                  <w:marTop w:val="0"/>
                  <w:marBottom w:val="0"/>
                  <w:divBdr>
                    <w:top w:val="none" w:sz="0" w:space="0" w:color="auto"/>
                    <w:left w:val="none" w:sz="0" w:space="0" w:color="auto"/>
                    <w:bottom w:val="none" w:sz="0" w:space="0" w:color="auto"/>
                    <w:right w:val="none" w:sz="0" w:space="0" w:color="auto"/>
                  </w:divBdr>
                </w:div>
                <w:div w:id="1723943015">
                  <w:marLeft w:val="0"/>
                  <w:marRight w:val="0"/>
                  <w:marTop w:val="0"/>
                  <w:marBottom w:val="0"/>
                  <w:divBdr>
                    <w:top w:val="none" w:sz="0" w:space="0" w:color="auto"/>
                    <w:left w:val="none" w:sz="0" w:space="0" w:color="auto"/>
                    <w:bottom w:val="none" w:sz="0" w:space="0" w:color="auto"/>
                    <w:right w:val="none" w:sz="0" w:space="0" w:color="auto"/>
                  </w:divBdr>
                </w:div>
                <w:div w:id="925962285">
                  <w:marLeft w:val="0"/>
                  <w:marRight w:val="0"/>
                  <w:marTop w:val="0"/>
                  <w:marBottom w:val="0"/>
                  <w:divBdr>
                    <w:top w:val="none" w:sz="0" w:space="0" w:color="auto"/>
                    <w:left w:val="none" w:sz="0" w:space="0" w:color="auto"/>
                    <w:bottom w:val="none" w:sz="0" w:space="0" w:color="auto"/>
                    <w:right w:val="none" w:sz="0" w:space="0" w:color="auto"/>
                  </w:divBdr>
                </w:div>
                <w:div w:id="591741873">
                  <w:marLeft w:val="0"/>
                  <w:marRight w:val="0"/>
                  <w:marTop w:val="0"/>
                  <w:marBottom w:val="0"/>
                  <w:divBdr>
                    <w:top w:val="none" w:sz="0" w:space="0" w:color="auto"/>
                    <w:left w:val="none" w:sz="0" w:space="0" w:color="auto"/>
                    <w:bottom w:val="none" w:sz="0" w:space="0" w:color="auto"/>
                    <w:right w:val="none" w:sz="0" w:space="0" w:color="auto"/>
                  </w:divBdr>
                </w:div>
                <w:div w:id="1860772037">
                  <w:marLeft w:val="0"/>
                  <w:marRight w:val="0"/>
                  <w:marTop w:val="0"/>
                  <w:marBottom w:val="0"/>
                  <w:divBdr>
                    <w:top w:val="none" w:sz="0" w:space="0" w:color="auto"/>
                    <w:left w:val="none" w:sz="0" w:space="0" w:color="auto"/>
                    <w:bottom w:val="none" w:sz="0" w:space="0" w:color="auto"/>
                    <w:right w:val="none" w:sz="0" w:space="0" w:color="auto"/>
                  </w:divBdr>
                </w:div>
                <w:div w:id="875242878">
                  <w:marLeft w:val="0"/>
                  <w:marRight w:val="0"/>
                  <w:marTop w:val="0"/>
                  <w:marBottom w:val="0"/>
                  <w:divBdr>
                    <w:top w:val="none" w:sz="0" w:space="0" w:color="auto"/>
                    <w:left w:val="none" w:sz="0" w:space="0" w:color="auto"/>
                    <w:bottom w:val="none" w:sz="0" w:space="0" w:color="auto"/>
                    <w:right w:val="none" w:sz="0" w:space="0" w:color="auto"/>
                  </w:divBdr>
                </w:div>
                <w:div w:id="1510169544">
                  <w:marLeft w:val="0"/>
                  <w:marRight w:val="0"/>
                  <w:marTop w:val="0"/>
                  <w:marBottom w:val="0"/>
                  <w:divBdr>
                    <w:top w:val="none" w:sz="0" w:space="0" w:color="auto"/>
                    <w:left w:val="none" w:sz="0" w:space="0" w:color="auto"/>
                    <w:bottom w:val="none" w:sz="0" w:space="0" w:color="auto"/>
                    <w:right w:val="none" w:sz="0" w:space="0" w:color="auto"/>
                  </w:divBdr>
                </w:div>
                <w:div w:id="497038382">
                  <w:marLeft w:val="0"/>
                  <w:marRight w:val="0"/>
                  <w:marTop w:val="0"/>
                  <w:marBottom w:val="0"/>
                  <w:divBdr>
                    <w:top w:val="none" w:sz="0" w:space="0" w:color="auto"/>
                    <w:left w:val="none" w:sz="0" w:space="0" w:color="auto"/>
                    <w:bottom w:val="none" w:sz="0" w:space="0" w:color="auto"/>
                    <w:right w:val="none" w:sz="0" w:space="0" w:color="auto"/>
                  </w:divBdr>
                </w:div>
                <w:div w:id="1765570009">
                  <w:marLeft w:val="0"/>
                  <w:marRight w:val="0"/>
                  <w:marTop w:val="0"/>
                  <w:marBottom w:val="0"/>
                  <w:divBdr>
                    <w:top w:val="none" w:sz="0" w:space="0" w:color="auto"/>
                    <w:left w:val="none" w:sz="0" w:space="0" w:color="auto"/>
                    <w:bottom w:val="none" w:sz="0" w:space="0" w:color="auto"/>
                    <w:right w:val="none" w:sz="0" w:space="0" w:color="auto"/>
                  </w:divBdr>
                </w:div>
                <w:div w:id="1017538744">
                  <w:marLeft w:val="0"/>
                  <w:marRight w:val="0"/>
                  <w:marTop w:val="0"/>
                  <w:marBottom w:val="0"/>
                  <w:divBdr>
                    <w:top w:val="none" w:sz="0" w:space="0" w:color="auto"/>
                    <w:left w:val="none" w:sz="0" w:space="0" w:color="auto"/>
                    <w:bottom w:val="none" w:sz="0" w:space="0" w:color="auto"/>
                    <w:right w:val="none" w:sz="0" w:space="0" w:color="auto"/>
                  </w:divBdr>
                </w:div>
                <w:div w:id="2130661467">
                  <w:marLeft w:val="0"/>
                  <w:marRight w:val="0"/>
                  <w:marTop w:val="0"/>
                  <w:marBottom w:val="0"/>
                  <w:divBdr>
                    <w:top w:val="none" w:sz="0" w:space="0" w:color="auto"/>
                    <w:left w:val="none" w:sz="0" w:space="0" w:color="auto"/>
                    <w:bottom w:val="none" w:sz="0" w:space="0" w:color="auto"/>
                    <w:right w:val="none" w:sz="0" w:space="0" w:color="auto"/>
                  </w:divBdr>
                </w:div>
                <w:div w:id="1387144224">
                  <w:marLeft w:val="0"/>
                  <w:marRight w:val="0"/>
                  <w:marTop w:val="0"/>
                  <w:marBottom w:val="0"/>
                  <w:divBdr>
                    <w:top w:val="none" w:sz="0" w:space="0" w:color="auto"/>
                    <w:left w:val="none" w:sz="0" w:space="0" w:color="auto"/>
                    <w:bottom w:val="none" w:sz="0" w:space="0" w:color="auto"/>
                    <w:right w:val="none" w:sz="0" w:space="0" w:color="auto"/>
                  </w:divBdr>
                </w:div>
                <w:div w:id="1720203318">
                  <w:marLeft w:val="0"/>
                  <w:marRight w:val="0"/>
                  <w:marTop w:val="0"/>
                  <w:marBottom w:val="0"/>
                  <w:divBdr>
                    <w:top w:val="none" w:sz="0" w:space="0" w:color="auto"/>
                    <w:left w:val="none" w:sz="0" w:space="0" w:color="auto"/>
                    <w:bottom w:val="none" w:sz="0" w:space="0" w:color="auto"/>
                    <w:right w:val="none" w:sz="0" w:space="0" w:color="auto"/>
                  </w:divBdr>
                </w:div>
                <w:div w:id="2012487706">
                  <w:marLeft w:val="0"/>
                  <w:marRight w:val="0"/>
                  <w:marTop w:val="0"/>
                  <w:marBottom w:val="0"/>
                  <w:divBdr>
                    <w:top w:val="none" w:sz="0" w:space="0" w:color="auto"/>
                    <w:left w:val="none" w:sz="0" w:space="0" w:color="auto"/>
                    <w:bottom w:val="none" w:sz="0" w:space="0" w:color="auto"/>
                    <w:right w:val="none" w:sz="0" w:space="0" w:color="auto"/>
                  </w:divBdr>
                </w:div>
                <w:div w:id="560292065">
                  <w:marLeft w:val="0"/>
                  <w:marRight w:val="0"/>
                  <w:marTop w:val="0"/>
                  <w:marBottom w:val="0"/>
                  <w:divBdr>
                    <w:top w:val="none" w:sz="0" w:space="0" w:color="auto"/>
                    <w:left w:val="none" w:sz="0" w:space="0" w:color="auto"/>
                    <w:bottom w:val="none" w:sz="0" w:space="0" w:color="auto"/>
                    <w:right w:val="none" w:sz="0" w:space="0" w:color="auto"/>
                  </w:divBdr>
                </w:div>
                <w:div w:id="1121148626">
                  <w:marLeft w:val="0"/>
                  <w:marRight w:val="0"/>
                  <w:marTop w:val="0"/>
                  <w:marBottom w:val="0"/>
                  <w:divBdr>
                    <w:top w:val="none" w:sz="0" w:space="0" w:color="auto"/>
                    <w:left w:val="none" w:sz="0" w:space="0" w:color="auto"/>
                    <w:bottom w:val="none" w:sz="0" w:space="0" w:color="auto"/>
                    <w:right w:val="none" w:sz="0" w:space="0" w:color="auto"/>
                  </w:divBdr>
                </w:div>
                <w:div w:id="1420322764">
                  <w:marLeft w:val="0"/>
                  <w:marRight w:val="0"/>
                  <w:marTop w:val="0"/>
                  <w:marBottom w:val="0"/>
                  <w:divBdr>
                    <w:top w:val="none" w:sz="0" w:space="0" w:color="auto"/>
                    <w:left w:val="none" w:sz="0" w:space="0" w:color="auto"/>
                    <w:bottom w:val="none" w:sz="0" w:space="0" w:color="auto"/>
                    <w:right w:val="none" w:sz="0" w:space="0" w:color="auto"/>
                  </w:divBdr>
                </w:div>
                <w:div w:id="714693817">
                  <w:marLeft w:val="0"/>
                  <w:marRight w:val="0"/>
                  <w:marTop w:val="0"/>
                  <w:marBottom w:val="0"/>
                  <w:divBdr>
                    <w:top w:val="none" w:sz="0" w:space="0" w:color="auto"/>
                    <w:left w:val="none" w:sz="0" w:space="0" w:color="auto"/>
                    <w:bottom w:val="none" w:sz="0" w:space="0" w:color="auto"/>
                    <w:right w:val="none" w:sz="0" w:space="0" w:color="auto"/>
                  </w:divBdr>
                </w:div>
                <w:div w:id="982199825">
                  <w:marLeft w:val="0"/>
                  <w:marRight w:val="0"/>
                  <w:marTop w:val="0"/>
                  <w:marBottom w:val="0"/>
                  <w:divBdr>
                    <w:top w:val="none" w:sz="0" w:space="0" w:color="auto"/>
                    <w:left w:val="none" w:sz="0" w:space="0" w:color="auto"/>
                    <w:bottom w:val="none" w:sz="0" w:space="0" w:color="auto"/>
                    <w:right w:val="none" w:sz="0" w:space="0" w:color="auto"/>
                  </w:divBdr>
                </w:div>
                <w:div w:id="1719161059">
                  <w:marLeft w:val="0"/>
                  <w:marRight w:val="0"/>
                  <w:marTop w:val="0"/>
                  <w:marBottom w:val="0"/>
                  <w:divBdr>
                    <w:top w:val="none" w:sz="0" w:space="0" w:color="auto"/>
                    <w:left w:val="none" w:sz="0" w:space="0" w:color="auto"/>
                    <w:bottom w:val="none" w:sz="0" w:space="0" w:color="auto"/>
                    <w:right w:val="none" w:sz="0" w:space="0" w:color="auto"/>
                  </w:divBdr>
                </w:div>
                <w:div w:id="904948053">
                  <w:marLeft w:val="0"/>
                  <w:marRight w:val="0"/>
                  <w:marTop w:val="0"/>
                  <w:marBottom w:val="0"/>
                  <w:divBdr>
                    <w:top w:val="none" w:sz="0" w:space="0" w:color="auto"/>
                    <w:left w:val="none" w:sz="0" w:space="0" w:color="auto"/>
                    <w:bottom w:val="none" w:sz="0" w:space="0" w:color="auto"/>
                    <w:right w:val="none" w:sz="0" w:space="0" w:color="auto"/>
                  </w:divBdr>
                </w:div>
                <w:div w:id="1594621">
                  <w:marLeft w:val="0"/>
                  <w:marRight w:val="0"/>
                  <w:marTop w:val="0"/>
                  <w:marBottom w:val="0"/>
                  <w:divBdr>
                    <w:top w:val="none" w:sz="0" w:space="0" w:color="auto"/>
                    <w:left w:val="none" w:sz="0" w:space="0" w:color="auto"/>
                    <w:bottom w:val="none" w:sz="0" w:space="0" w:color="auto"/>
                    <w:right w:val="none" w:sz="0" w:space="0" w:color="auto"/>
                  </w:divBdr>
                </w:div>
                <w:div w:id="29455704">
                  <w:marLeft w:val="0"/>
                  <w:marRight w:val="0"/>
                  <w:marTop w:val="0"/>
                  <w:marBottom w:val="0"/>
                  <w:divBdr>
                    <w:top w:val="none" w:sz="0" w:space="0" w:color="auto"/>
                    <w:left w:val="none" w:sz="0" w:space="0" w:color="auto"/>
                    <w:bottom w:val="none" w:sz="0" w:space="0" w:color="auto"/>
                    <w:right w:val="none" w:sz="0" w:space="0" w:color="auto"/>
                  </w:divBdr>
                </w:div>
                <w:div w:id="1825275809">
                  <w:marLeft w:val="0"/>
                  <w:marRight w:val="0"/>
                  <w:marTop w:val="0"/>
                  <w:marBottom w:val="0"/>
                  <w:divBdr>
                    <w:top w:val="none" w:sz="0" w:space="0" w:color="auto"/>
                    <w:left w:val="none" w:sz="0" w:space="0" w:color="auto"/>
                    <w:bottom w:val="none" w:sz="0" w:space="0" w:color="auto"/>
                    <w:right w:val="none" w:sz="0" w:space="0" w:color="auto"/>
                  </w:divBdr>
                </w:div>
                <w:div w:id="1821002379">
                  <w:marLeft w:val="0"/>
                  <w:marRight w:val="0"/>
                  <w:marTop w:val="0"/>
                  <w:marBottom w:val="0"/>
                  <w:divBdr>
                    <w:top w:val="none" w:sz="0" w:space="0" w:color="auto"/>
                    <w:left w:val="none" w:sz="0" w:space="0" w:color="auto"/>
                    <w:bottom w:val="none" w:sz="0" w:space="0" w:color="auto"/>
                    <w:right w:val="none" w:sz="0" w:space="0" w:color="auto"/>
                  </w:divBdr>
                </w:div>
                <w:div w:id="1223561991">
                  <w:marLeft w:val="0"/>
                  <w:marRight w:val="0"/>
                  <w:marTop w:val="0"/>
                  <w:marBottom w:val="0"/>
                  <w:divBdr>
                    <w:top w:val="none" w:sz="0" w:space="0" w:color="auto"/>
                    <w:left w:val="none" w:sz="0" w:space="0" w:color="auto"/>
                    <w:bottom w:val="none" w:sz="0" w:space="0" w:color="auto"/>
                    <w:right w:val="none" w:sz="0" w:space="0" w:color="auto"/>
                  </w:divBdr>
                </w:div>
                <w:div w:id="65109347">
                  <w:marLeft w:val="0"/>
                  <w:marRight w:val="0"/>
                  <w:marTop w:val="0"/>
                  <w:marBottom w:val="0"/>
                  <w:divBdr>
                    <w:top w:val="none" w:sz="0" w:space="0" w:color="auto"/>
                    <w:left w:val="none" w:sz="0" w:space="0" w:color="auto"/>
                    <w:bottom w:val="none" w:sz="0" w:space="0" w:color="auto"/>
                    <w:right w:val="none" w:sz="0" w:space="0" w:color="auto"/>
                  </w:divBdr>
                </w:div>
                <w:div w:id="1597833938">
                  <w:marLeft w:val="0"/>
                  <w:marRight w:val="0"/>
                  <w:marTop w:val="0"/>
                  <w:marBottom w:val="0"/>
                  <w:divBdr>
                    <w:top w:val="none" w:sz="0" w:space="0" w:color="auto"/>
                    <w:left w:val="none" w:sz="0" w:space="0" w:color="auto"/>
                    <w:bottom w:val="none" w:sz="0" w:space="0" w:color="auto"/>
                    <w:right w:val="none" w:sz="0" w:space="0" w:color="auto"/>
                  </w:divBdr>
                </w:div>
                <w:div w:id="1169177531">
                  <w:marLeft w:val="0"/>
                  <w:marRight w:val="0"/>
                  <w:marTop w:val="0"/>
                  <w:marBottom w:val="0"/>
                  <w:divBdr>
                    <w:top w:val="none" w:sz="0" w:space="0" w:color="auto"/>
                    <w:left w:val="none" w:sz="0" w:space="0" w:color="auto"/>
                    <w:bottom w:val="none" w:sz="0" w:space="0" w:color="auto"/>
                    <w:right w:val="none" w:sz="0" w:space="0" w:color="auto"/>
                  </w:divBdr>
                </w:div>
                <w:div w:id="2135515633">
                  <w:marLeft w:val="0"/>
                  <w:marRight w:val="0"/>
                  <w:marTop w:val="0"/>
                  <w:marBottom w:val="0"/>
                  <w:divBdr>
                    <w:top w:val="none" w:sz="0" w:space="0" w:color="auto"/>
                    <w:left w:val="none" w:sz="0" w:space="0" w:color="auto"/>
                    <w:bottom w:val="none" w:sz="0" w:space="0" w:color="auto"/>
                    <w:right w:val="none" w:sz="0" w:space="0" w:color="auto"/>
                  </w:divBdr>
                </w:div>
                <w:div w:id="20898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417">
          <w:marLeft w:val="0"/>
          <w:marRight w:val="0"/>
          <w:marTop w:val="0"/>
          <w:marBottom w:val="0"/>
          <w:divBdr>
            <w:top w:val="none" w:sz="0" w:space="0" w:color="auto"/>
            <w:left w:val="none" w:sz="0" w:space="0" w:color="auto"/>
            <w:bottom w:val="none" w:sz="0" w:space="0" w:color="auto"/>
            <w:right w:val="none" w:sz="0" w:space="0" w:color="auto"/>
          </w:divBdr>
          <w:divsChild>
            <w:div w:id="1767844035">
              <w:marLeft w:val="0"/>
              <w:marRight w:val="0"/>
              <w:marTop w:val="0"/>
              <w:marBottom w:val="0"/>
              <w:divBdr>
                <w:top w:val="none" w:sz="0" w:space="0" w:color="auto"/>
                <w:left w:val="none" w:sz="0" w:space="0" w:color="auto"/>
                <w:bottom w:val="none" w:sz="0" w:space="0" w:color="auto"/>
                <w:right w:val="none" w:sz="0" w:space="0" w:color="auto"/>
              </w:divBdr>
              <w:divsChild>
                <w:div w:id="1266616739">
                  <w:marLeft w:val="0"/>
                  <w:marRight w:val="0"/>
                  <w:marTop w:val="0"/>
                  <w:marBottom w:val="0"/>
                  <w:divBdr>
                    <w:top w:val="none" w:sz="0" w:space="0" w:color="auto"/>
                    <w:left w:val="none" w:sz="0" w:space="0" w:color="auto"/>
                    <w:bottom w:val="none" w:sz="0" w:space="0" w:color="auto"/>
                    <w:right w:val="none" w:sz="0" w:space="0" w:color="auto"/>
                  </w:divBdr>
                </w:div>
                <w:div w:id="1285622265">
                  <w:marLeft w:val="0"/>
                  <w:marRight w:val="0"/>
                  <w:marTop w:val="0"/>
                  <w:marBottom w:val="0"/>
                  <w:divBdr>
                    <w:top w:val="none" w:sz="0" w:space="0" w:color="auto"/>
                    <w:left w:val="none" w:sz="0" w:space="0" w:color="auto"/>
                    <w:bottom w:val="none" w:sz="0" w:space="0" w:color="auto"/>
                    <w:right w:val="none" w:sz="0" w:space="0" w:color="auto"/>
                  </w:divBdr>
                </w:div>
                <w:div w:id="688991662">
                  <w:marLeft w:val="0"/>
                  <w:marRight w:val="0"/>
                  <w:marTop w:val="0"/>
                  <w:marBottom w:val="0"/>
                  <w:divBdr>
                    <w:top w:val="none" w:sz="0" w:space="0" w:color="auto"/>
                    <w:left w:val="none" w:sz="0" w:space="0" w:color="auto"/>
                    <w:bottom w:val="none" w:sz="0" w:space="0" w:color="auto"/>
                    <w:right w:val="none" w:sz="0" w:space="0" w:color="auto"/>
                  </w:divBdr>
                </w:div>
                <w:div w:id="124348720">
                  <w:marLeft w:val="0"/>
                  <w:marRight w:val="0"/>
                  <w:marTop w:val="0"/>
                  <w:marBottom w:val="0"/>
                  <w:divBdr>
                    <w:top w:val="none" w:sz="0" w:space="0" w:color="auto"/>
                    <w:left w:val="none" w:sz="0" w:space="0" w:color="auto"/>
                    <w:bottom w:val="none" w:sz="0" w:space="0" w:color="auto"/>
                    <w:right w:val="none" w:sz="0" w:space="0" w:color="auto"/>
                  </w:divBdr>
                </w:div>
                <w:div w:id="2119830987">
                  <w:marLeft w:val="0"/>
                  <w:marRight w:val="0"/>
                  <w:marTop w:val="0"/>
                  <w:marBottom w:val="0"/>
                  <w:divBdr>
                    <w:top w:val="none" w:sz="0" w:space="0" w:color="auto"/>
                    <w:left w:val="none" w:sz="0" w:space="0" w:color="auto"/>
                    <w:bottom w:val="none" w:sz="0" w:space="0" w:color="auto"/>
                    <w:right w:val="none" w:sz="0" w:space="0" w:color="auto"/>
                  </w:divBdr>
                </w:div>
                <w:div w:id="506333092">
                  <w:marLeft w:val="0"/>
                  <w:marRight w:val="0"/>
                  <w:marTop w:val="0"/>
                  <w:marBottom w:val="0"/>
                  <w:divBdr>
                    <w:top w:val="none" w:sz="0" w:space="0" w:color="auto"/>
                    <w:left w:val="none" w:sz="0" w:space="0" w:color="auto"/>
                    <w:bottom w:val="none" w:sz="0" w:space="0" w:color="auto"/>
                    <w:right w:val="none" w:sz="0" w:space="0" w:color="auto"/>
                  </w:divBdr>
                </w:div>
                <w:div w:id="969627038">
                  <w:marLeft w:val="0"/>
                  <w:marRight w:val="0"/>
                  <w:marTop w:val="0"/>
                  <w:marBottom w:val="0"/>
                  <w:divBdr>
                    <w:top w:val="none" w:sz="0" w:space="0" w:color="auto"/>
                    <w:left w:val="none" w:sz="0" w:space="0" w:color="auto"/>
                    <w:bottom w:val="none" w:sz="0" w:space="0" w:color="auto"/>
                    <w:right w:val="none" w:sz="0" w:space="0" w:color="auto"/>
                  </w:divBdr>
                </w:div>
                <w:div w:id="508372059">
                  <w:marLeft w:val="0"/>
                  <w:marRight w:val="0"/>
                  <w:marTop w:val="0"/>
                  <w:marBottom w:val="0"/>
                  <w:divBdr>
                    <w:top w:val="none" w:sz="0" w:space="0" w:color="auto"/>
                    <w:left w:val="none" w:sz="0" w:space="0" w:color="auto"/>
                    <w:bottom w:val="none" w:sz="0" w:space="0" w:color="auto"/>
                    <w:right w:val="none" w:sz="0" w:space="0" w:color="auto"/>
                  </w:divBdr>
                </w:div>
                <w:div w:id="1354258827">
                  <w:marLeft w:val="0"/>
                  <w:marRight w:val="0"/>
                  <w:marTop w:val="0"/>
                  <w:marBottom w:val="0"/>
                  <w:divBdr>
                    <w:top w:val="none" w:sz="0" w:space="0" w:color="auto"/>
                    <w:left w:val="none" w:sz="0" w:space="0" w:color="auto"/>
                    <w:bottom w:val="none" w:sz="0" w:space="0" w:color="auto"/>
                    <w:right w:val="none" w:sz="0" w:space="0" w:color="auto"/>
                  </w:divBdr>
                </w:div>
                <w:div w:id="1197155972">
                  <w:marLeft w:val="0"/>
                  <w:marRight w:val="0"/>
                  <w:marTop w:val="0"/>
                  <w:marBottom w:val="0"/>
                  <w:divBdr>
                    <w:top w:val="none" w:sz="0" w:space="0" w:color="auto"/>
                    <w:left w:val="none" w:sz="0" w:space="0" w:color="auto"/>
                    <w:bottom w:val="none" w:sz="0" w:space="0" w:color="auto"/>
                    <w:right w:val="none" w:sz="0" w:space="0" w:color="auto"/>
                  </w:divBdr>
                </w:div>
                <w:div w:id="1014654510">
                  <w:marLeft w:val="0"/>
                  <w:marRight w:val="0"/>
                  <w:marTop w:val="0"/>
                  <w:marBottom w:val="0"/>
                  <w:divBdr>
                    <w:top w:val="none" w:sz="0" w:space="0" w:color="auto"/>
                    <w:left w:val="none" w:sz="0" w:space="0" w:color="auto"/>
                    <w:bottom w:val="none" w:sz="0" w:space="0" w:color="auto"/>
                    <w:right w:val="none" w:sz="0" w:space="0" w:color="auto"/>
                  </w:divBdr>
                </w:div>
                <w:div w:id="648360810">
                  <w:marLeft w:val="0"/>
                  <w:marRight w:val="0"/>
                  <w:marTop w:val="0"/>
                  <w:marBottom w:val="0"/>
                  <w:divBdr>
                    <w:top w:val="none" w:sz="0" w:space="0" w:color="auto"/>
                    <w:left w:val="none" w:sz="0" w:space="0" w:color="auto"/>
                    <w:bottom w:val="none" w:sz="0" w:space="0" w:color="auto"/>
                    <w:right w:val="none" w:sz="0" w:space="0" w:color="auto"/>
                  </w:divBdr>
                </w:div>
                <w:div w:id="2084863778">
                  <w:marLeft w:val="0"/>
                  <w:marRight w:val="0"/>
                  <w:marTop w:val="0"/>
                  <w:marBottom w:val="0"/>
                  <w:divBdr>
                    <w:top w:val="none" w:sz="0" w:space="0" w:color="auto"/>
                    <w:left w:val="none" w:sz="0" w:space="0" w:color="auto"/>
                    <w:bottom w:val="none" w:sz="0" w:space="0" w:color="auto"/>
                    <w:right w:val="none" w:sz="0" w:space="0" w:color="auto"/>
                  </w:divBdr>
                </w:div>
                <w:div w:id="1693604913">
                  <w:marLeft w:val="0"/>
                  <w:marRight w:val="0"/>
                  <w:marTop w:val="0"/>
                  <w:marBottom w:val="0"/>
                  <w:divBdr>
                    <w:top w:val="none" w:sz="0" w:space="0" w:color="auto"/>
                    <w:left w:val="none" w:sz="0" w:space="0" w:color="auto"/>
                    <w:bottom w:val="none" w:sz="0" w:space="0" w:color="auto"/>
                    <w:right w:val="none" w:sz="0" w:space="0" w:color="auto"/>
                  </w:divBdr>
                </w:div>
                <w:div w:id="1512644301">
                  <w:marLeft w:val="0"/>
                  <w:marRight w:val="0"/>
                  <w:marTop w:val="0"/>
                  <w:marBottom w:val="0"/>
                  <w:divBdr>
                    <w:top w:val="none" w:sz="0" w:space="0" w:color="auto"/>
                    <w:left w:val="none" w:sz="0" w:space="0" w:color="auto"/>
                    <w:bottom w:val="none" w:sz="0" w:space="0" w:color="auto"/>
                    <w:right w:val="none" w:sz="0" w:space="0" w:color="auto"/>
                  </w:divBdr>
                </w:div>
                <w:div w:id="733507235">
                  <w:marLeft w:val="0"/>
                  <w:marRight w:val="0"/>
                  <w:marTop w:val="0"/>
                  <w:marBottom w:val="0"/>
                  <w:divBdr>
                    <w:top w:val="none" w:sz="0" w:space="0" w:color="auto"/>
                    <w:left w:val="none" w:sz="0" w:space="0" w:color="auto"/>
                    <w:bottom w:val="none" w:sz="0" w:space="0" w:color="auto"/>
                    <w:right w:val="none" w:sz="0" w:space="0" w:color="auto"/>
                  </w:divBdr>
                </w:div>
                <w:div w:id="380978901">
                  <w:marLeft w:val="0"/>
                  <w:marRight w:val="0"/>
                  <w:marTop w:val="0"/>
                  <w:marBottom w:val="0"/>
                  <w:divBdr>
                    <w:top w:val="none" w:sz="0" w:space="0" w:color="auto"/>
                    <w:left w:val="none" w:sz="0" w:space="0" w:color="auto"/>
                    <w:bottom w:val="none" w:sz="0" w:space="0" w:color="auto"/>
                    <w:right w:val="none" w:sz="0" w:space="0" w:color="auto"/>
                  </w:divBdr>
                </w:div>
                <w:div w:id="1988506347">
                  <w:marLeft w:val="0"/>
                  <w:marRight w:val="0"/>
                  <w:marTop w:val="0"/>
                  <w:marBottom w:val="0"/>
                  <w:divBdr>
                    <w:top w:val="none" w:sz="0" w:space="0" w:color="auto"/>
                    <w:left w:val="none" w:sz="0" w:space="0" w:color="auto"/>
                    <w:bottom w:val="none" w:sz="0" w:space="0" w:color="auto"/>
                    <w:right w:val="none" w:sz="0" w:space="0" w:color="auto"/>
                  </w:divBdr>
                </w:div>
                <w:div w:id="2043167359">
                  <w:marLeft w:val="0"/>
                  <w:marRight w:val="0"/>
                  <w:marTop w:val="0"/>
                  <w:marBottom w:val="0"/>
                  <w:divBdr>
                    <w:top w:val="none" w:sz="0" w:space="0" w:color="auto"/>
                    <w:left w:val="none" w:sz="0" w:space="0" w:color="auto"/>
                    <w:bottom w:val="none" w:sz="0" w:space="0" w:color="auto"/>
                    <w:right w:val="none" w:sz="0" w:space="0" w:color="auto"/>
                  </w:divBdr>
                </w:div>
                <w:div w:id="190919471">
                  <w:marLeft w:val="0"/>
                  <w:marRight w:val="0"/>
                  <w:marTop w:val="0"/>
                  <w:marBottom w:val="0"/>
                  <w:divBdr>
                    <w:top w:val="none" w:sz="0" w:space="0" w:color="auto"/>
                    <w:left w:val="none" w:sz="0" w:space="0" w:color="auto"/>
                    <w:bottom w:val="none" w:sz="0" w:space="0" w:color="auto"/>
                    <w:right w:val="none" w:sz="0" w:space="0" w:color="auto"/>
                  </w:divBdr>
                </w:div>
                <w:div w:id="892429751">
                  <w:marLeft w:val="0"/>
                  <w:marRight w:val="0"/>
                  <w:marTop w:val="0"/>
                  <w:marBottom w:val="0"/>
                  <w:divBdr>
                    <w:top w:val="none" w:sz="0" w:space="0" w:color="auto"/>
                    <w:left w:val="none" w:sz="0" w:space="0" w:color="auto"/>
                    <w:bottom w:val="none" w:sz="0" w:space="0" w:color="auto"/>
                    <w:right w:val="none" w:sz="0" w:space="0" w:color="auto"/>
                  </w:divBdr>
                </w:div>
                <w:div w:id="1230967364">
                  <w:marLeft w:val="0"/>
                  <w:marRight w:val="0"/>
                  <w:marTop w:val="0"/>
                  <w:marBottom w:val="0"/>
                  <w:divBdr>
                    <w:top w:val="none" w:sz="0" w:space="0" w:color="auto"/>
                    <w:left w:val="none" w:sz="0" w:space="0" w:color="auto"/>
                    <w:bottom w:val="none" w:sz="0" w:space="0" w:color="auto"/>
                    <w:right w:val="none" w:sz="0" w:space="0" w:color="auto"/>
                  </w:divBdr>
                </w:div>
                <w:div w:id="1072433975">
                  <w:marLeft w:val="0"/>
                  <w:marRight w:val="0"/>
                  <w:marTop w:val="0"/>
                  <w:marBottom w:val="0"/>
                  <w:divBdr>
                    <w:top w:val="none" w:sz="0" w:space="0" w:color="auto"/>
                    <w:left w:val="none" w:sz="0" w:space="0" w:color="auto"/>
                    <w:bottom w:val="none" w:sz="0" w:space="0" w:color="auto"/>
                    <w:right w:val="none" w:sz="0" w:space="0" w:color="auto"/>
                  </w:divBdr>
                </w:div>
                <w:div w:id="1358969019">
                  <w:marLeft w:val="0"/>
                  <w:marRight w:val="0"/>
                  <w:marTop w:val="0"/>
                  <w:marBottom w:val="0"/>
                  <w:divBdr>
                    <w:top w:val="none" w:sz="0" w:space="0" w:color="auto"/>
                    <w:left w:val="none" w:sz="0" w:space="0" w:color="auto"/>
                    <w:bottom w:val="none" w:sz="0" w:space="0" w:color="auto"/>
                    <w:right w:val="none" w:sz="0" w:space="0" w:color="auto"/>
                  </w:divBdr>
                </w:div>
                <w:div w:id="1845893347">
                  <w:marLeft w:val="0"/>
                  <w:marRight w:val="0"/>
                  <w:marTop w:val="0"/>
                  <w:marBottom w:val="0"/>
                  <w:divBdr>
                    <w:top w:val="none" w:sz="0" w:space="0" w:color="auto"/>
                    <w:left w:val="none" w:sz="0" w:space="0" w:color="auto"/>
                    <w:bottom w:val="none" w:sz="0" w:space="0" w:color="auto"/>
                    <w:right w:val="none" w:sz="0" w:space="0" w:color="auto"/>
                  </w:divBdr>
                </w:div>
                <w:div w:id="1141000555">
                  <w:marLeft w:val="0"/>
                  <w:marRight w:val="0"/>
                  <w:marTop w:val="0"/>
                  <w:marBottom w:val="0"/>
                  <w:divBdr>
                    <w:top w:val="none" w:sz="0" w:space="0" w:color="auto"/>
                    <w:left w:val="none" w:sz="0" w:space="0" w:color="auto"/>
                    <w:bottom w:val="none" w:sz="0" w:space="0" w:color="auto"/>
                    <w:right w:val="none" w:sz="0" w:space="0" w:color="auto"/>
                  </w:divBdr>
                </w:div>
                <w:div w:id="802423381">
                  <w:marLeft w:val="0"/>
                  <w:marRight w:val="0"/>
                  <w:marTop w:val="0"/>
                  <w:marBottom w:val="0"/>
                  <w:divBdr>
                    <w:top w:val="none" w:sz="0" w:space="0" w:color="auto"/>
                    <w:left w:val="none" w:sz="0" w:space="0" w:color="auto"/>
                    <w:bottom w:val="none" w:sz="0" w:space="0" w:color="auto"/>
                    <w:right w:val="none" w:sz="0" w:space="0" w:color="auto"/>
                  </w:divBdr>
                </w:div>
                <w:div w:id="1879584951">
                  <w:marLeft w:val="0"/>
                  <w:marRight w:val="0"/>
                  <w:marTop w:val="0"/>
                  <w:marBottom w:val="0"/>
                  <w:divBdr>
                    <w:top w:val="none" w:sz="0" w:space="0" w:color="auto"/>
                    <w:left w:val="none" w:sz="0" w:space="0" w:color="auto"/>
                    <w:bottom w:val="none" w:sz="0" w:space="0" w:color="auto"/>
                    <w:right w:val="none" w:sz="0" w:space="0" w:color="auto"/>
                  </w:divBdr>
                </w:div>
                <w:div w:id="2016029944">
                  <w:marLeft w:val="0"/>
                  <w:marRight w:val="0"/>
                  <w:marTop w:val="0"/>
                  <w:marBottom w:val="0"/>
                  <w:divBdr>
                    <w:top w:val="none" w:sz="0" w:space="0" w:color="auto"/>
                    <w:left w:val="none" w:sz="0" w:space="0" w:color="auto"/>
                    <w:bottom w:val="none" w:sz="0" w:space="0" w:color="auto"/>
                    <w:right w:val="none" w:sz="0" w:space="0" w:color="auto"/>
                  </w:divBdr>
                </w:div>
                <w:div w:id="869219651">
                  <w:marLeft w:val="0"/>
                  <w:marRight w:val="0"/>
                  <w:marTop w:val="0"/>
                  <w:marBottom w:val="0"/>
                  <w:divBdr>
                    <w:top w:val="none" w:sz="0" w:space="0" w:color="auto"/>
                    <w:left w:val="none" w:sz="0" w:space="0" w:color="auto"/>
                    <w:bottom w:val="none" w:sz="0" w:space="0" w:color="auto"/>
                    <w:right w:val="none" w:sz="0" w:space="0" w:color="auto"/>
                  </w:divBdr>
                </w:div>
                <w:div w:id="1103114380">
                  <w:marLeft w:val="0"/>
                  <w:marRight w:val="0"/>
                  <w:marTop w:val="0"/>
                  <w:marBottom w:val="0"/>
                  <w:divBdr>
                    <w:top w:val="none" w:sz="0" w:space="0" w:color="auto"/>
                    <w:left w:val="none" w:sz="0" w:space="0" w:color="auto"/>
                    <w:bottom w:val="none" w:sz="0" w:space="0" w:color="auto"/>
                    <w:right w:val="none" w:sz="0" w:space="0" w:color="auto"/>
                  </w:divBdr>
                </w:div>
                <w:div w:id="35200483">
                  <w:marLeft w:val="0"/>
                  <w:marRight w:val="0"/>
                  <w:marTop w:val="0"/>
                  <w:marBottom w:val="0"/>
                  <w:divBdr>
                    <w:top w:val="none" w:sz="0" w:space="0" w:color="auto"/>
                    <w:left w:val="none" w:sz="0" w:space="0" w:color="auto"/>
                    <w:bottom w:val="none" w:sz="0" w:space="0" w:color="auto"/>
                    <w:right w:val="none" w:sz="0" w:space="0" w:color="auto"/>
                  </w:divBdr>
                </w:div>
                <w:div w:id="515926030">
                  <w:marLeft w:val="0"/>
                  <w:marRight w:val="0"/>
                  <w:marTop w:val="0"/>
                  <w:marBottom w:val="0"/>
                  <w:divBdr>
                    <w:top w:val="none" w:sz="0" w:space="0" w:color="auto"/>
                    <w:left w:val="none" w:sz="0" w:space="0" w:color="auto"/>
                    <w:bottom w:val="none" w:sz="0" w:space="0" w:color="auto"/>
                    <w:right w:val="none" w:sz="0" w:space="0" w:color="auto"/>
                  </w:divBdr>
                </w:div>
                <w:div w:id="2047172381">
                  <w:marLeft w:val="0"/>
                  <w:marRight w:val="0"/>
                  <w:marTop w:val="0"/>
                  <w:marBottom w:val="0"/>
                  <w:divBdr>
                    <w:top w:val="none" w:sz="0" w:space="0" w:color="auto"/>
                    <w:left w:val="none" w:sz="0" w:space="0" w:color="auto"/>
                    <w:bottom w:val="none" w:sz="0" w:space="0" w:color="auto"/>
                    <w:right w:val="none" w:sz="0" w:space="0" w:color="auto"/>
                  </w:divBdr>
                </w:div>
                <w:div w:id="142426503">
                  <w:marLeft w:val="0"/>
                  <w:marRight w:val="0"/>
                  <w:marTop w:val="0"/>
                  <w:marBottom w:val="0"/>
                  <w:divBdr>
                    <w:top w:val="none" w:sz="0" w:space="0" w:color="auto"/>
                    <w:left w:val="none" w:sz="0" w:space="0" w:color="auto"/>
                    <w:bottom w:val="none" w:sz="0" w:space="0" w:color="auto"/>
                    <w:right w:val="none" w:sz="0" w:space="0" w:color="auto"/>
                  </w:divBdr>
                </w:div>
                <w:div w:id="97724171">
                  <w:marLeft w:val="0"/>
                  <w:marRight w:val="0"/>
                  <w:marTop w:val="0"/>
                  <w:marBottom w:val="0"/>
                  <w:divBdr>
                    <w:top w:val="none" w:sz="0" w:space="0" w:color="auto"/>
                    <w:left w:val="none" w:sz="0" w:space="0" w:color="auto"/>
                    <w:bottom w:val="none" w:sz="0" w:space="0" w:color="auto"/>
                    <w:right w:val="none" w:sz="0" w:space="0" w:color="auto"/>
                  </w:divBdr>
                </w:div>
                <w:div w:id="1935094074">
                  <w:marLeft w:val="0"/>
                  <w:marRight w:val="0"/>
                  <w:marTop w:val="0"/>
                  <w:marBottom w:val="0"/>
                  <w:divBdr>
                    <w:top w:val="none" w:sz="0" w:space="0" w:color="auto"/>
                    <w:left w:val="none" w:sz="0" w:space="0" w:color="auto"/>
                    <w:bottom w:val="none" w:sz="0" w:space="0" w:color="auto"/>
                    <w:right w:val="none" w:sz="0" w:space="0" w:color="auto"/>
                  </w:divBdr>
                </w:div>
                <w:div w:id="292517907">
                  <w:marLeft w:val="0"/>
                  <w:marRight w:val="0"/>
                  <w:marTop w:val="0"/>
                  <w:marBottom w:val="0"/>
                  <w:divBdr>
                    <w:top w:val="none" w:sz="0" w:space="0" w:color="auto"/>
                    <w:left w:val="none" w:sz="0" w:space="0" w:color="auto"/>
                    <w:bottom w:val="none" w:sz="0" w:space="0" w:color="auto"/>
                    <w:right w:val="none" w:sz="0" w:space="0" w:color="auto"/>
                  </w:divBdr>
                </w:div>
                <w:div w:id="364864595">
                  <w:marLeft w:val="0"/>
                  <w:marRight w:val="0"/>
                  <w:marTop w:val="0"/>
                  <w:marBottom w:val="0"/>
                  <w:divBdr>
                    <w:top w:val="none" w:sz="0" w:space="0" w:color="auto"/>
                    <w:left w:val="none" w:sz="0" w:space="0" w:color="auto"/>
                    <w:bottom w:val="none" w:sz="0" w:space="0" w:color="auto"/>
                    <w:right w:val="none" w:sz="0" w:space="0" w:color="auto"/>
                  </w:divBdr>
                </w:div>
                <w:div w:id="1850170608">
                  <w:marLeft w:val="0"/>
                  <w:marRight w:val="0"/>
                  <w:marTop w:val="0"/>
                  <w:marBottom w:val="0"/>
                  <w:divBdr>
                    <w:top w:val="none" w:sz="0" w:space="0" w:color="auto"/>
                    <w:left w:val="none" w:sz="0" w:space="0" w:color="auto"/>
                    <w:bottom w:val="none" w:sz="0" w:space="0" w:color="auto"/>
                    <w:right w:val="none" w:sz="0" w:space="0" w:color="auto"/>
                  </w:divBdr>
                </w:div>
                <w:div w:id="336035692">
                  <w:marLeft w:val="0"/>
                  <w:marRight w:val="0"/>
                  <w:marTop w:val="0"/>
                  <w:marBottom w:val="0"/>
                  <w:divBdr>
                    <w:top w:val="none" w:sz="0" w:space="0" w:color="auto"/>
                    <w:left w:val="none" w:sz="0" w:space="0" w:color="auto"/>
                    <w:bottom w:val="none" w:sz="0" w:space="0" w:color="auto"/>
                    <w:right w:val="none" w:sz="0" w:space="0" w:color="auto"/>
                  </w:divBdr>
                </w:div>
                <w:div w:id="1909925964">
                  <w:marLeft w:val="0"/>
                  <w:marRight w:val="0"/>
                  <w:marTop w:val="0"/>
                  <w:marBottom w:val="0"/>
                  <w:divBdr>
                    <w:top w:val="none" w:sz="0" w:space="0" w:color="auto"/>
                    <w:left w:val="none" w:sz="0" w:space="0" w:color="auto"/>
                    <w:bottom w:val="none" w:sz="0" w:space="0" w:color="auto"/>
                    <w:right w:val="none" w:sz="0" w:space="0" w:color="auto"/>
                  </w:divBdr>
                </w:div>
                <w:div w:id="2006207275">
                  <w:marLeft w:val="0"/>
                  <w:marRight w:val="0"/>
                  <w:marTop w:val="0"/>
                  <w:marBottom w:val="0"/>
                  <w:divBdr>
                    <w:top w:val="none" w:sz="0" w:space="0" w:color="auto"/>
                    <w:left w:val="none" w:sz="0" w:space="0" w:color="auto"/>
                    <w:bottom w:val="none" w:sz="0" w:space="0" w:color="auto"/>
                    <w:right w:val="none" w:sz="0" w:space="0" w:color="auto"/>
                  </w:divBdr>
                </w:div>
                <w:div w:id="1411468679">
                  <w:marLeft w:val="0"/>
                  <w:marRight w:val="0"/>
                  <w:marTop w:val="0"/>
                  <w:marBottom w:val="0"/>
                  <w:divBdr>
                    <w:top w:val="none" w:sz="0" w:space="0" w:color="auto"/>
                    <w:left w:val="none" w:sz="0" w:space="0" w:color="auto"/>
                    <w:bottom w:val="none" w:sz="0" w:space="0" w:color="auto"/>
                    <w:right w:val="none" w:sz="0" w:space="0" w:color="auto"/>
                  </w:divBdr>
                </w:div>
                <w:div w:id="1076979567">
                  <w:marLeft w:val="0"/>
                  <w:marRight w:val="0"/>
                  <w:marTop w:val="0"/>
                  <w:marBottom w:val="0"/>
                  <w:divBdr>
                    <w:top w:val="none" w:sz="0" w:space="0" w:color="auto"/>
                    <w:left w:val="none" w:sz="0" w:space="0" w:color="auto"/>
                    <w:bottom w:val="none" w:sz="0" w:space="0" w:color="auto"/>
                    <w:right w:val="none" w:sz="0" w:space="0" w:color="auto"/>
                  </w:divBdr>
                </w:div>
                <w:div w:id="786312108">
                  <w:marLeft w:val="0"/>
                  <w:marRight w:val="0"/>
                  <w:marTop w:val="0"/>
                  <w:marBottom w:val="0"/>
                  <w:divBdr>
                    <w:top w:val="none" w:sz="0" w:space="0" w:color="auto"/>
                    <w:left w:val="none" w:sz="0" w:space="0" w:color="auto"/>
                    <w:bottom w:val="none" w:sz="0" w:space="0" w:color="auto"/>
                    <w:right w:val="none" w:sz="0" w:space="0" w:color="auto"/>
                  </w:divBdr>
                </w:div>
                <w:div w:id="21904073">
                  <w:marLeft w:val="0"/>
                  <w:marRight w:val="0"/>
                  <w:marTop w:val="0"/>
                  <w:marBottom w:val="0"/>
                  <w:divBdr>
                    <w:top w:val="none" w:sz="0" w:space="0" w:color="auto"/>
                    <w:left w:val="none" w:sz="0" w:space="0" w:color="auto"/>
                    <w:bottom w:val="none" w:sz="0" w:space="0" w:color="auto"/>
                    <w:right w:val="none" w:sz="0" w:space="0" w:color="auto"/>
                  </w:divBdr>
                </w:div>
                <w:div w:id="963468011">
                  <w:marLeft w:val="0"/>
                  <w:marRight w:val="0"/>
                  <w:marTop w:val="0"/>
                  <w:marBottom w:val="0"/>
                  <w:divBdr>
                    <w:top w:val="none" w:sz="0" w:space="0" w:color="auto"/>
                    <w:left w:val="none" w:sz="0" w:space="0" w:color="auto"/>
                    <w:bottom w:val="none" w:sz="0" w:space="0" w:color="auto"/>
                    <w:right w:val="none" w:sz="0" w:space="0" w:color="auto"/>
                  </w:divBdr>
                </w:div>
                <w:div w:id="33428674">
                  <w:marLeft w:val="0"/>
                  <w:marRight w:val="0"/>
                  <w:marTop w:val="0"/>
                  <w:marBottom w:val="0"/>
                  <w:divBdr>
                    <w:top w:val="none" w:sz="0" w:space="0" w:color="auto"/>
                    <w:left w:val="none" w:sz="0" w:space="0" w:color="auto"/>
                    <w:bottom w:val="none" w:sz="0" w:space="0" w:color="auto"/>
                    <w:right w:val="none" w:sz="0" w:space="0" w:color="auto"/>
                  </w:divBdr>
                </w:div>
                <w:div w:id="1420441651">
                  <w:marLeft w:val="0"/>
                  <w:marRight w:val="0"/>
                  <w:marTop w:val="0"/>
                  <w:marBottom w:val="0"/>
                  <w:divBdr>
                    <w:top w:val="none" w:sz="0" w:space="0" w:color="auto"/>
                    <w:left w:val="none" w:sz="0" w:space="0" w:color="auto"/>
                    <w:bottom w:val="none" w:sz="0" w:space="0" w:color="auto"/>
                    <w:right w:val="none" w:sz="0" w:space="0" w:color="auto"/>
                  </w:divBdr>
                </w:div>
                <w:div w:id="424421690">
                  <w:marLeft w:val="0"/>
                  <w:marRight w:val="0"/>
                  <w:marTop w:val="0"/>
                  <w:marBottom w:val="0"/>
                  <w:divBdr>
                    <w:top w:val="none" w:sz="0" w:space="0" w:color="auto"/>
                    <w:left w:val="none" w:sz="0" w:space="0" w:color="auto"/>
                    <w:bottom w:val="none" w:sz="0" w:space="0" w:color="auto"/>
                    <w:right w:val="none" w:sz="0" w:space="0" w:color="auto"/>
                  </w:divBdr>
                </w:div>
                <w:div w:id="473111028">
                  <w:marLeft w:val="0"/>
                  <w:marRight w:val="0"/>
                  <w:marTop w:val="0"/>
                  <w:marBottom w:val="0"/>
                  <w:divBdr>
                    <w:top w:val="none" w:sz="0" w:space="0" w:color="auto"/>
                    <w:left w:val="none" w:sz="0" w:space="0" w:color="auto"/>
                    <w:bottom w:val="none" w:sz="0" w:space="0" w:color="auto"/>
                    <w:right w:val="none" w:sz="0" w:space="0" w:color="auto"/>
                  </w:divBdr>
                </w:div>
                <w:div w:id="1057825397">
                  <w:marLeft w:val="0"/>
                  <w:marRight w:val="0"/>
                  <w:marTop w:val="0"/>
                  <w:marBottom w:val="0"/>
                  <w:divBdr>
                    <w:top w:val="none" w:sz="0" w:space="0" w:color="auto"/>
                    <w:left w:val="none" w:sz="0" w:space="0" w:color="auto"/>
                    <w:bottom w:val="none" w:sz="0" w:space="0" w:color="auto"/>
                    <w:right w:val="none" w:sz="0" w:space="0" w:color="auto"/>
                  </w:divBdr>
                </w:div>
                <w:div w:id="2135715179">
                  <w:marLeft w:val="0"/>
                  <w:marRight w:val="0"/>
                  <w:marTop w:val="0"/>
                  <w:marBottom w:val="0"/>
                  <w:divBdr>
                    <w:top w:val="none" w:sz="0" w:space="0" w:color="auto"/>
                    <w:left w:val="none" w:sz="0" w:space="0" w:color="auto"/>
                    <w:bottom w:val="none" w:sz="0" w:space="0" w:color="auto"/>
                    <w:right w:val="none" w:sz="0" w:space="0" w:color="auto"/>
                  </w:divBdr>
                </w:div>
                <w:div w:id="964505474">
                  <w:marLeft w:val="0"/>
                  <w:marRight w:val="0"/>
                  <w:marTop w:val="0"/>
                  <w:marBottom w:val="0"/>
                  <w:divBdr>
                    <w:top w:val="none" w:sz="0" w:space="0" w:color="auto"/>
                    <w:left w:val="none" w:sz="0" w:space="0" w:color="auto"/>
                    <w:bottom w:val="none" w:sz="0" w:space="0" w:color="auto"/>
                    <w:right w:val="none" w:sz="0" w:space="0" w:color="auto"/>
                  </w:divBdr>
                </w:div>
                <w:div w:id="783420534">
                  <w:marLeft w:val="0"/>
                  <w:marRight w:val="0"/>
                  <w:marTop w:val="0"/>
                  <w:marBottom w:val="0"/>
                  <w:divBdr>
                    <w:top w:val="none" w:sz="0" w:space="0" w:color="auto"/>
                    <w:left w:val="none" w:sz="0" w:space="0" w:color="auto"/>
                    <w:bottom w:val="none" w:sz="0" w:space="0" w:color="auto"/>
                    <w:right w:val="none" w:sz="0" w:space="0" w:color="auto"/>
                  </w:divBdr>
                </w:div>
                <w:div w:id="69161247">
                  <w:marLeft w:val="0"/>
                  <w:marRight w:val="0"/>
                  <w:marTop w:val="0"/>
                  <w:marBottom w:val="0"/>
                  <w:divBdr>
                    <w:top w:val="none" w:sz="0" w:space="0" w:color="auto"/>
                    <w:left w:val="none" w:sz="0" w:space="0" w:color="auto"/>
                    <w:bottom w:val="none" w:sz="0" w:space="0" w:color="auto"/>
                    <w:right w:val="none" w:sz="0" w:space="0" w:color="auto"/>
                  </w:divBdr>
                </w:div>
                <w:div w:id="1084061281">
                  <w:marLeft w:val="0"/>
                  <w:marRight w:val="0"/>
                  <w:marTop w:val="0"/>
                  <w:marBottom w:val="0"/>
                  <w:divBdr>
                    <w:top w:val="none" w:sz="0" w:space="0" w:color="auto"/>
                    <w:left w:val="none" w:sz="0" w:space="0" w:color="auto"/>
                    <w:bottom w:val="none" w:sz="0" w:space="0" w:color="auto"/>
                    <w:right w:val="none" w:sz="0" w:space="0" w:color="auto"/>
                  </w:divBdr>
                </w:div>
                <w:div w:id="155535979">
                  <w:marLeft w:val="0"/>
                  <w:marRight w:val="0"/>
                  <w:marTop w:val="0"/>
                  <w:marBottom w:val="0"/>
                  <w:divBdr>
                    <w:top w:val="none" w:sz="0" w:space="0" w:color="auto"/>
                    <w:left w:val="none" w:sz="0" w:space="0" w:color="auto"/>
                    <w:bottom w:val="none" w:sz="0" w:space="0" w:color="auto"/>
                    <w:right w:val="none" w:sz="0" w:space="0" w:color="auto"/>
                  </w:divBdr>
                </w:div>
                <w:div w:id="2096124659">
                  <w:marLeft w:val="0"/>
                  <w:marRight w:val="0"/>
                  <w:marTop w:val="0"/>
                  <w:marBottom w:val="0"/>
                  <w:divBdr>
                    <w:top w:val="none" w:sz="0" w:space="0" w:color="auto"/>
                    <w:left w:val="none" w:sz="0" w:space="0" w:color="auto"/>
                    <w:bottom w:val="none" w:sz="0" w:space="0" w:color="auto"/>
                    <w:right w:val="none" w:sz="0" w:space="0" w:color="auto"/>
                  </w:divBdr>
                </w:div>
                <w:div w:id="1431003185">
                  <w:marLeft w:val="0"/>
                  <w:marRight w:val="0"/>
                  <w:marTop w:val="0"/>
                  <w:marBottom w:val="0"/>
                  <w:divBdr>
                    <w:top w:val="none" w:sz="0" w:space="0" w:color="auto"/>
                    <w:left w:val="none" w:sz="0" w:space="0" w:color="auto"/>
                    <w:bottom w:val="none" w:sz="0" w:space="0" w:color="auto"/>
                    <w:right w:val="none" w:sz="0" w:space="0" w:color="auto"/>
                  </w:divBdr>
                </w:div>
                <w:div w:id="1401636197">
                  <w:marLeft w:val="0"/>
                  <w:marRight w:val="0"/>
                  <w:marTop w:val="0"/>
                  <w:marBottom w:val="0"/>
                  <w:divBdr>
                    <w:top w:val="none" w:sz="0" w:space="0" w:color="auto"/>
                    <w:left w:val="none" w:sz="0" w:space="0" w:color="auto"/>
                    <w:bottom w:val="none" w:sz="0" w:space="0" w:color="auto"/>
                    <w:right w:val="none" w:sz="0" w:space="0" w:color="auto"/>
                  </w:divBdr>
                </w:div>
                <w:div w:id="1645350450">
                  <w:marLeft w:val="0"/>
                  <w:marRight w:val="0"/>
                  <w:marTop w:val="0"/>
                  <w:marBottom w:val="0"/>
                  <w:divBdr>
                    <w:top w:val="none" w:sz="0" w:space="0" w:color="auto"/>
                    <w:left w:val="none" w:sz="0" w:space="0" w:color="auto"/>
                    <w:bottom w:val="none" w:sz="0" w:space="0" w:color="auto"/>
                    <w:right w:val="none" w:sz="0" w:space="0" w:color="auto"/>
                  </w:divBdr>
                </w:div>
                <w:div w:id="728498713">
                  <w:marLeft w:val="0"/>
                  <w:marRight w:val="0"/>
                  <w:marTop w:val="0"/>
                  <w:marBottom w:val="0"/>
                  <w:divBdr>
                    <w:top w:val="none" w:sz="0" w:space="0" w:color="auto"/>
                    <w:left w:val="none" w:sz="0" w:space="0" w:color="auto"/>
                    <w:bottom w:val="none" w:sz="0" w:space="0" w:color="auto"/>
                    <w:right w:val="none" w:sz="0" w:space="0" w:color="auto"/>
                  </w:divBdr>
                </w:div>
                <w:div w:id="2123498176">
                  <w:marLeft w:val="0"/>
                  <w:marRight w:val="0"/>
                  <w:marTop w:val="0"/>
                  <w:marBottom w:val="0"/>
                  <w:divBdr>
                    <w:top w:val="none" w:sz="0" w:space="0" w:color="auto"/>
                    <w:left w:val="none" w:sz="0" w:space="0" w:color="auto"/>
                    <w:bottom w:val="none" w:sz="0" w:space="0" w:color="auto"/>
                    <w:right w:val="none" w:sz="0" w:space="0" w:color="auto"/>
                  </w:divBdr>
                </w:div>
                <w:div w:id="416098551">
                  <w:marLeft w:val="0"/>
                  <w:marRight w:val="0"/>
                  <w:marTop w:val="0"/>
                  <w:marBottom w:val="0"/>
                  <w:divBdr>
                    <w:top w:val="none" w:sz="0" w:space="0" w:color="auto"/>
                    <w:left w:val="none" w:sz="0" w:space="0" w:color="auto"/>
                    <w:bottom w:val="none" w:sz="0" w:space="0" w:color="auto"/>
                    <w:right w:val="none" w:sz="0" w:space="0" w:color="auto"/>
                  </w:divBdr>
                </w:div>
                <w:div w:id="649285488">
                  <w:marLeft w:val="0"/>
                  <w:marRight w:val="0"/>
                  <w:marTop w:val="0"/>
                  <w:marBottom w:val="0"/>
                  <w:divBdr>
                    <w:top w:val="none" w:sz="0" w:space="0" w:color="auto"/>
                    <w:left w:val="none" w:sz="0" w:space="0" w:color="auto"/>
                    <w:bottom w:val="none" w:sz="0" w:space="0" w:color="auto"/>
                    <w:right w:val="none" w:sz="0" w:space="0" w:color="auto"/>
                  </w:divBdr>
                </w:div>
                <w:div w:id="614942499">
                  <w:marLeft w:val="0"/>
                  <w:marRight w:val="0"/>
                  <w:marTop w:val="0"/>
                  <w:marBottom w:val="0"/>
                  <w:divBdr>
                    <w:top w:val="none" w:sz="0" w:space="0" w:color="auto"/>
                    <w:left w:val="none" w:sz="0" w:space="0" w:color="auto"/>
                    <w:bottom w:val="none" w:sz="0" w:space="0" w:color="auto"/>
                    <w:right w:val="none" w:sz="0" w:space="0" w:color="auto"/>
                  </w:divBdr>
                </w:div>
                <w:div w:id="590356259">
                  <w:marLeft w:val="0"/>
                  <w:marRight w:val="0"/>
                  <w:marTop w:val="0"/>
                  <w:marBottom w:val="0"/>
                  <w:divBdr>
                    <w:top w:val="none" w:sz="0" w:space="0" w:color="auto"/>
                    <w:left w:val="none" w:sz="0" w:space="0" w:color="auto"/>
                    <w:bottom w:val="none" w:sz="0" w:space="0" w:color="auto"/>
                    <w:right w:val="none" w:sz="0" w:space="0" w:color="auto"/>
                  </w:divBdr>
                </w:div>
                <w:div w:id="190461309">
                  <w:marLeft w:val="0"/>
                  <w:marRight w:val="0"/>
                  <w:marTop w:val="0"/>
                  <w:marBottom w:val="0"/>
                  <w:divBdr>
                    <w:top w:val="none" w:sz="0" w:space="0" w:color="auto"/>
                    <w:left w:val="none" w:sz="0" w:space="0" w:color="auto"/>
                    <w:bottom w:val="none" w:sz="0" w:space="0" w:color="auto"/>
                    <w:right w:val="none" w:sz="0" w:space="0" w:color="auto"/>
                  </w:divBdr>
                </w:div>
                <w:div w:id="613563836">
                  <w:marLeft w:val="0"/>
                  <w:marRight w:val="0"/>
                  <w:marTop w:val="0"/>
                  <w:marBottom w:val="0"/>
                  <w:divBdr>
                    <w:top w:val="none" w:sz="0" w:space="0" w:color="auto"/>
                    <w:left w:val="none" w:sz="0" w:space="0" w:color="auto"/>
                    <w:bottom w:val="none" w:sz="0" w:space="0" w:color="auto"/>
                    <w:right w:val="none" w:sz="0" w:space="0" w:color="auto"/>
                  </w:divBdr>
                </w:div>
                <w:div w:id="1559239238">
                  <w:marLeft w:val="0"/>
                  <w:marRight w:val="0"/>
                  <w:marTop w:val="0"/>
                  <w:marBottom w:val="0"/>
                  <w:divBdr>
                    <w:top w:val="none" w:sz="0" w:space="0" w:color="auto"/>
                    <w:left w:val="none" w:sz="0" w:space="0" w:color="auto"/>
                    <w:bottom w:val="none" w:sz="0" w:space="0" w:color="auto"/>
                    <w:right w:val="none" w:sz="0" w:space="0" w:color="auto"/>
                  </w:divBdr>
                </w:div>
                <w:div w:id="141893166">
                  <w:marLeft w:val="0"/>
                  <w:marRight w:val="0"/>
                  <w:marTop w:val="0"/>
                  <w:marBottom w:val="0"/>
                  <w:divBdr>
                    <w:top w:val="none" w:sz="0" w:space="0" w:color="auto"/>
                    <w:left w:val="none" w:sz="0" w:space="0" w:color="auto"/>
                    <w:bottom w:val="none" w:sz="0" w:space="0" w:color="auto"/>
                    <w:right w:val="none" w:sz="0" w:space="0" w:color="auto"/>
                  </w:divBdr>
                </w:div>
                <w:div w:id="1524131659">
                  <w:marLeft w:val="0"/>
                  <w:marRight w:val="0"/>
                  <w:marTop w:val="0"/>
                  <w:marBottom w:val="0"/>
                  <w:divBdr>
                    <w:top w:val="none" w:sz="0" w:space="0" w:color="auto"/>
                    <w:left w:val="none" w:sz="0" w:space="0" w:color="auto"/>
                    <w:bottom w:val="none" w:sz="0" w:space="0" w:color="auto"/>
                    <w:right w:val="none" w:sz="0" w:space="0" w:color="auto"/>
                  </w:divBdr>
                </w:div>
                <w:div w:id="1583024418">
                  <w:marLeft w:val="0"/>
                  <w:marRight w:val="0"/>
                  <w:marTop w:val="0"/>
                  <w:marBottom w:val="0"/>
                  <w:divBdr>
                    <w:top w:val="none" w:sz="0" w:space="0" w:color="auto"/>
                    <w:left w:val="none" w:sz="0" w:space="0" w:color="auto"/>
                    <w:bottom w:val="none" w:sz="0" w:space="0" w:color="auto"/>
                    <w:right w:val="none" w:sz="0" w:space="0" w:color="auto"/>
                  </w:divBdr>
                </w:div>
                <w:div w:id="16033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5566">
          <w:marLeft w:val="0"/>
          <w:marRight w:val="0"/>
          <w:marTop w:val="0"/>
          <w:marBottom w:val="0"/>
          <w:divBdr>
            <w:top w:val="none" w:sz="0" w:space="0" w:color="auto"/>
            <w:left w:val="none" w:sz="0" w:space="0" w:color="auto"/>
            <w:bottom w:val="none" w:sz="0" w:space="0" w:color="auto"/>
            <w:right w:val="none" w:sz="0" w:space="0" w:color="auto"/>
          </w:divBdr>
          <w:divsChild>
            <w:div w:id="517354905">
              <w:marLeft w:val="0"/>
              <w:marRight w:val="0"/>
              <w:marTop w:val="0"/>
              <w:marBottom w:val="0"/>
              <w:divBdr>
                <w:top w:val="none" w:sz="0" w:space="0" w:color="auto"/>
                <w:left w:val="none" w:sz="0" w:space="0" w:color="auto"/>
                <w:bottom w:val="none" w:sz="0" w:space="0" w:color="auto"/>
                <w:right w:val="none" w:sz="0" w:space="0" w:color="auto"/>
              </w:divBdr>
              <w:divsChild>
                <w:div w:id="831065189">
                  <w:marLeft w:val="0"/>
                  <w:marRight w:val="0"/>
                  <w:marTop w:val="0"/>
                  <w:marBottom w:val="0"/>
                  <w:divBdr>
                    <w:top w:val="none" w:sz="0" w:space="0" w:color="auto"/>
                    <w:left w:val="none" w:sz="0" w:space="0" w:color="auto"/>
                    <w:bottom w:val="none" w:sz="0" w:space="0" w:color="auto"/>
                    <w:right w:val="none" w:sz="0" w:space="0" w:color="auto"/>
                  </w:divBdr>
                </w:div>
                <w:div w:id="9723755">
                  <w:marLeft w:val="0"/>
                  <w:marRight w:val="0"/>
                  <w:marTop w:val="0"/>
                  <w:marBottom w:val="0"/>
                  <w:divBdr>
                    <w:top w:val="none" w:sz="0" w:space="0" w:color="auto"/>
                    <w:left w:val="none" w:sz="0" w:space="0" w:color="auto"/>
                    <w:bottom w:val="none" w:sz="0" w:space="0" w:color="auto"/>
                    <w:right w:val="none" w:sz="0" w:space="0" w:color="auto"/>
                  </w:divBdr>
                </w:div>
                <w:div w:id="1028026717">
                  <w:marLeft w:val="0"/>
                  <w:marRight w:val="0"/>
                  <w:marTop w:val="0"/>
                  <w:marBottom w:val="0"/>
                  <w:divBdr>
                    <w:top w:val="none" w:sz="0" w:space="0" w:color="auto"/>
                    <w:left w:val="none" w:sz="0" w:space="0" w:color="auto"/>
                    <w:bottom w:val="none" w:sz="0" w:space="0" w:color="auto"/>
                    <w:right w:val="none" w:sz="0" w:space="0" w:color="auto"/>
                  </w:divBdr>
                </w:div>
                <w:div w:id="549924192">
                  <w:marLeft w:val="0"/>
                  <w:marRight w:val="0"/>
                  <w:marTop w:val="0"/>
                  <w:marBottom w:val="0"/>
                  <w:divBdr>
                    <w:top w:val="none" w:sz="0" w:space="0" w:color="auto"/>
                    <w:left w:val="none" w:sz="0" w:space="0" w:color="auto"/>
                    <w:bottom w:val="none" w:sz="0" w:space="0" w:color="auto"/>
                    <w:right w:val="none" w:sz="0" w:space="0" w:color="auto"/>
                  </w:divBdr>
                </w:div>
                <w:div w:id="1052118807">
                  <w:marLeft w:val="0"/>
                  <w:marRight w:val="0"/>
                  <w:marTop w:val="0"/>
                  <w:marBottom w:val="0"/>
                  <w:divBdr>
                    <w:top w:val="none" w:sz="0" w:space="0" w:color="auto"/>
                    <w:left w:val="none" w:sz="0" w:space="0" w:color="auto"/>
                    <w:bottom w:val="none" w:sz="0" w:space="0" w:color="auto"/>
                    <w:right w:val="none" w:sz="0" w:space="0" w:color="auto"/>
                  </w:divBdr>
                </w:div>
                <w:div w:id="1759595189">
                  <w:marLeft w:val="0"/>
                  <w:marRight w:val="0"/>
                  <w:marTop w:val="0"/>
                  <w:marBottom w:val="0"/>
                  <w:divBdr>
                    <w:top w:val="none" w:sz="0" w:space="0" w:color="auto"/>
                    <w:left w:val="none" w:sz="0" w:space="0" w:color="auto"/>
                    <w:bottom w:val="none" w:sz="0" w:space="0" w:color="auto"/>
                    <w:right w:val="none" w:sz="0" w:space="0" w:color="auto"/>
                  </w:divBdr>
                </w:div>
                <w:div w:id="484397496">
                  <w:marLeft w:val="0"/>
                  <w:marRight w:val="0"/>
                  <w:marTop w:val="0"/>
                  <w:marBottom w:val="0"/>
                  <w:divBdr>
                    <w:top w:val="none" w:sz="0" w:space="0" w:color="auto"/>
                    <w:left w:val="none" w:sz="0" w:space="0" w:color="auto"/>
                    <w:bottom w:val="none" w:sz="0" w:space="0" w:color="auto"/>
                    <w:right w:val="none" w:sz="0" w:space="0" w:color="auto"/>
                  </w:divBdr>
                </w:div>
                <w:div w:id="754713636">
                  <w:marLeft w:val="0"/>
                  <w:marRight w:val="0"/>
                  <w:marTop w:val="0"/>
                  <w:marBottom w:val="0"/>
                  <w:divBdr>
                    <w:top w:val="none" w:sz="0" w:space="0" w:color="auto"/>
                    <w:left w:val="none" w:sz="0" w:space="0" w:color="auto"/>
                    <w:bottom w:val="none" w:sz="0" w:space="0" w:color="auto"/>
                    <w:right w:val="none" w:sz="0" w:space="0" w:color="auto"/>
                  </w:divBdr>
                </w:div>
                <w:div w:id="1326974511">
                  <w:marLeft w:val="0"/>
                  <w:marRight w:val="0"/>
                  <w:marTop w:val="0"/>
                  <w:marBottom w:val="0"/>
                  <w:divBdr>
                    <w:top w:val="none" w:sz="0" w:space="0" w:color="auto"/>
                    <w:left w:val="none" w:sz="0" w:space="0" w:color="auto"/>
                    <w:bottom w:val="none" w:sz="0" w:space="0" w:color="auto"/>
                    <w:right w:val="none" w:sz="0" w:space="0" w:color="auto"/>
                  </w:divBdr>
                </w:div>
                <w:div w:id="1080641763">
                  <w:marLeft w:val="0"/>
                  <w:marRight w:val="0"/>
                  <w:marTop w:val="0"/>
                  <w:marBottom w:val="0"/>
                  <w:divBdr>
                    <w:top w:val="none" w:sz="0" w:space="0" w:color="auto"/>
                    <w:left w:val="none" w:sz="0" w:space="0" w:color="auto"/>
                    <w:bottom w:val="none" w:sz="0" w:space="0" w:color="auto"/>
                    <w:right w:val="none" w:sz="0" w:space="0" w:color="auto"/>
                  </w:divBdr>
                </w:div>
                <w:div w:id="1425347651">
                  <w:marLeft w:val="0"/>
                  <w:marRight w:val="0"/>
                  <w:marTop w:val="0"/>
                  <w:marBottom w:val="0"/>
                  <w:divBdr>
                    <w:top w:val="none" w:sz="0" w:space="0" w:color="auto"/>
                    <w:left w:val="none" w:sz="0" w:space="0" w:color="auto"/>
                    <w:bottom w:val="none" w:sz="0" w:space="0" w:color="auto"/>
                    <w:right w:val="none" w:sz="0" w:space="0" w:color="auto"/>
                  </w:divBdr>
                </w:div>
                <w:div w:id="1310746473">
                  <w:marLeft w:val="0"/>
                  <w:marRight w:val="0"/>
                  <w:marTop w:val="0"/>
                  <w:marBottom w:val="0"/>
                  <w:divBdr>
                    <w:top w:val="none" w:sz="0" w:space="0" w:color="auto"/>
                    <w:left w:val="none" w:sz="0" w:space="0" w:color="auto"/>
                    <w:bottom w:val="none" w:sz="0" w:space="0" w:color="auto"/>
                    <w:right w:val="none" w:sz="0" w:space="0" w:color="auto"/>
                  </w:divBdr>
                </w:div>
                <w:div w:id="1440368501">
                  <w:marLeft w:val="0"/>
                  <w:marRight w:val="0"/>
                  <w:marTop w:val="0"/>
                  <w:marBottom w:val="0"/>
                  <w:divBdr>
                    <w:top w:val="none" w:sz="0" w:space="0" w:color="auto"/>
                    <w:left w:val="none" w:sz="0" w:space="0" w:color="auto"/>
                    <w:bottom w:val="none" w:sz="0" w:space="0" w:color="auto"/>
                    <w:right w:val="none" w:sz="0" w:space="0" w:color="auto"/>
                  </w:divBdr>
                </w:div>
                <w:div w:id="1906406735">
                  <w:marLeft w:val="0"/>
                  <w:marRight w:val="0"/>
                  <w:marTop w:val="0"/>
                  <w:marBottom w:val="0"/>
                  <w:divBdr>
                    <w:top w:val="none" w:sz="0" w:space="0" w:color="auto"/>
                    <w:left w:val="none" w:sz="0" w:space="0" w:color="auto"/>
                    <w:bottom w:val="none" w:sz="0" w:space="0" w:color="auto"/>
                    <w:right w:val="none" w:sz="0" w:space="0" w:color="auto"/>
                  </w:divBdr>
                </w:div>
                <w:div w:id="1999309831">
                  <w:marLeft w:val="0"/>
                  <w:marRight w:val="0"/>
                  <w:marTop w:val="0"/>
                  <w:marBottom w:val="0"/>
                  <w:divBdr>
                    <w:top w:val="none" w:sz="0" w:space="0" w:color="auto"/>
                    <w:left w:val="none" w:sz="0" w:space="0" w:color="auto"/>
                    <w:bottom w:val="none" w:sz="0" w:space="0" w:color="auto"/>
                    <w:right w:val="none" w:sz="0" w:space="0" w:color="auto"/>
                  </w:divBdr>
                </w:div>
                <w:div w:id="19820820">
                  <w:marLeft w:val="0"/>
                  <w:marRight w:val="0"/>
                  <w:marTop w:val="0"/>
                  <w:marBottom w:val="0"/>
                  <w:divBdr>
                    <w:top w:val="none" w:sz="0" w:space="0" w:color="auto"/>
                    <w:left w:val="none" w:sz="0" w:space="0" w:color="auto"/>
                    <w:bottom w:val="none" w:sz="0" w:space="0" w:color="auto"/>
                    <w:right w:val="none" w:sz="0" w:space="0" w:color="auto"/>
                  </w:divBdr>
                </w:div>
                <w:div w:id="1215509105">
                  <w:marLeft w:val="0"/>
                  <w:marRight w:val="0"/>
                  <w:marTop w:val="0"/>
                  <w:marBottom w:val="0"/>
                  <w:divBdr>
                    <w:top w:val="none" w:sz="0" w:space="0" w:color="auto"/>
                    <w:left w:val="none" w:sz="0" w:space="0" w:color="auto"/>
                    <w:bottom w:val="none" w:sz="0" w:space="0" w:color="auto"/>
                    <w:right w:val="none" w:sz="0" w:space="0" w:color="auto"/>
                  </w:divBdr>
                </w:div>
                <w:div w:id="677080824">
                  <w:marLeft w:val="0"/>
                  <w:marRight w:val="0"/>
                  <w:marTop w:val="0"/>
                  <w:marBottom w:val="0"/>
                  <w:divBdr>
                    <w:top w:val="none" w:sz="0" w:space="0" w:color="auto"/>
                    <w:left w:val="none" w:sz="0" w:space="0" w:color="auto"/>
                    <w:bottom w:val="none" w:sz="0" w:space="0" w:color="auto"/>
                    <w:right w:val="none" w:sz="0" w:space="0" w:color="auto"/>
                  </w:divBdr>
                </w:div>
                <w:div w:id="971327465">
                  <w:marLeft w:val="0"/>
                  <w:marRight w:val="0"/>
                  <w:marTop w:val="0"/>
                  <w:marBottom w:val="0"/>
                  <w:divBdr>
                    <w:top w:val="none" w:sz="0" w:space="0" w:color="auto"/>
                    <w:left w:val="none" w:sz="0" w:space="0" w:color="auto"/>
                    <w:bottom w:val="none" w:sz="0" w:space="0" w:color="auto"/>
                    <w:right w:val="none" w:sz="0" w:space="0" w:color="auto"/>
                  </w:divBdr>
                </w:div>
                <w:div w:id="1396734638">
                  <w:marLeft w:val="0"/>
                  <w:marRight w:val="0"/>
                  <w:marTop w:val="0"/>
                  <w:marBottom w:val="0"/>
                  <w:divBdr>
                    <w:top w:val="none" w:sz="0" w:space="0" w:color="auto"/>
                    <w:left w:val="none" w:sz="0" w:space="0" w:color="auto"/>
                    <w:bottom w:val="none" w:sz="0" w:space="0" w:color="auto"/>
                    <w:right w:val="none" w:sz="0" w:space="0" w:color="auto"/>
                  </w:divBdr>
                </w:div>
                <w:div w:id="606161912">
                  <w:marLeft w:val="0"/>
                  <w:marRight w:val="0"/>
                  <w:marTop w:val="0"/>
                  <w:marBottom w:val="0"/>
                  <w:divBdr>
                    <w:top w:val="none" w:sz="0" w:space="0" w:color="auto"/>
                    <w:left w:val="none" w:sz="0" w:space="0" w:color="auto"/>
                    <w:bottom w:val="none" w:sz="0" w:space="0" w:color="auto"/>
                    <w:right w:val="none" w:sz="0" w:space="0" w:color="auto"/>
                  </w:divBdr>
                </w:div>
                <w:div w:id="48576685">
                  <w:marLeft w:val="0"/>
                  <w:marRight w:val="0"/>
                  <w:marTop w:val="0"/>
                  <w:marBottom w:val="0"/>
                  <w:divBdr>
                    <w:top w:val="none" w:sz="0" w:space="0" w:color="auto"/>
                    <w:left w:val="none" w:sz="0" w:space="0" w:color="auto"/>
                    <w:bottom w:val="none" w:sz="0" w:space="0" w:color="auto"/>
                    <w:right w:val="none" w:sz="0" w:space="0" w:color="auto"/>
                  </w:divBdr>
                </w:div>
                <w:div w:id="1754935427">
                  <w:marLeft w:val="0"/>
                  <w:marRight w:val="0"/>
                  <w:marTop w:val="0"/>
                  <w:marBottom w:val="0"/>
                  <w:divBdr>
                    <w:top w:val="none" w:sz="0" w:space="0" w:color="auto"/>
                    <w:left w:val="none" w:sz="0" w:space="0" w:color="auto"/>
                    <w:bottom w:val="none" w:sz="0" w:space="0" w:color="auto"/>
                    <w:right w:val="none" w:sz="0" w:space="0" w:color="auto"/>
                  </w:divBdr>
                </w:div>
                <w:div w:id="409501589">
                  <w:marLeft w:val="0"/>
                  <w:marRight w:val="0"/>
                  <w:marTop w:val="0"/>
                  <w:marBottom w:val="0"/>
                  <w:divBdr>
                    <w:top w:val="none" w:sz="0" w:space="0" w:color="auto"/>
                    <w:left w:val="none" w:sz="0" w:space="0" w:color="auto"/>
                    <w:bottom w:val="none" w:sz="0" w:space="0" w:color="auto"/>
                    <w:right w:val="none" w:sz="0" w:space="0" w:color="auto"/>
                  </w:divBdr>
                </w:div>
                <w:div w:id="945310776">
                  <w:marLeft w:val="0"/>
                  <w:marRight w:val="0"/>
                  <w:marTop w:val="0"/>
                  <w:marBottom w:val="0"/>
                  <w:divBdr>
                    <w:top w:val="none" w:sz="0" w:space="0" w:color="auto"/>
                    <w:left w:val="none" w:sz="0" w:space="0" w:color="auto"/>
                    <w:bottom w:val="none" w:sz="0" w:space="0" w:color="auto"/>
                    <w:right w:val="none" w:sz="0" w:space="0" w:color="auto"/>
                  </w:divBdr>
                </w:div>
                <w:div w:id="643200126">
                  <w:marLeft w:val="0"/>
                  <w:marRight w:val="0"/>
                  <w:marTop w:val="0"/>
                  <w:marBottom w:val="0"/>
                  <w:divBdr>
                    <w:top w:val="none" w:sz="0" w:space="0" w:color="auto"/>
                    <w:left w:val="none" w:sz="0" w:space="0" w:color="auto"/>
                    <w:bottom w:val="none" w:sz="0" w:space="0" w:color="auto"/>
                    <w:right w:val="none" w:sz="0" w:space="0" w:color="auto"/>
                  </w:divBdr>
                </w:div>
                <w:div w:id="496917644">
                  <w:marLeft w:val="0"/>
                  <w:marRight w:val="0"/>
                  <w:marTop w:val="0"/>
                  <w:marBottom w:val="0"/>
                  <w:divBdr>
                    <w:top w:val="none" w:sz="0" w:space="0" w:color="auto"/>
                    <w:left w:val="none" w:sz="0" w:space="0" w:color="auto"/>
                    <w:bottom w:val="none" w:sz="0" w:space="0" w:color="auto"/>
                    <w:right w:val="none" w:sz="0" w:space="0" w:color="auto"/>
                  </w:divBdr>
                </w:div>
                <w:div w:id="373580408">
                  <w:marLeft w:val="0"/>
                  <w:marRight w:val="0"/>
                  <w:marTop w:val="0"/>
                  <w:marBottom w:val="0"/>
                  <w:divBdr>
                    <w:top w:val="none" w:sz="0" w:space="0" w:color="auto"/>
                    <w:left w:val="none" w:sz="0" w:space="0" w:color="auto"/>
                    <w:bottom w:val="none" w:sz="0" w:space="0" w:color="auto"/>
                    <w:right w:val="none" w:sz="0" w:space="0" w:color="auto"/>
                  </w:divBdr>
                </w:div>
                <w:div w:id="1114902946">
                  <w:marLeft w:val="0"/>
                  <w:marRight w:val="0"/>
                  <w:marTop w:val="0"/>
                  <w:marBottom w:val="0"/>
                  <w:divBdr>
                    <w:top w:val="none" w:sz="0" w:space="0" w:color="auto"/>
                    <w:left w:val="none" w:sz="0" w:space="0" w:color="auto"/>
                    <w:bottom w:val="none" w:sz="0" w:space="0" w:color="auto"/>
                    <w:right w:val="none" w:sz="0" w:space="0" w:color="auto"/>
                  </w:divBdr>
                </w:div>
                <w:div w:id="2066443052">
                  <w:marLeft w:val="0"/>
                  <w:marRight w:val="0"/>
                  <w:marTop w:val="0"/>
                  <w:marBottom w:val="0"/>
                  <w:divBdr>
                    <w:top w:val="none" w:sz="0" w:space="0" w:color="auto"/>
                    <w:left w:val="none" w:sz="0" w:space="0" w:color="auto"/>
                    <w:bottom w:val="none" w:sz="0" w:space="0" w:color="auto"/>
                    <w:right w:val="none" w:sz="0" w:space="0" w:color="auto"/>
                  </w:divBdr>
                </w:div>
                <w:div w:id="836114843">
                  <w:marLeft w:val="0"/>
                  <w:marRight w:val="0"/>
                  <w:marTop w:val="0"/>
                  <w:marBottom w:val="0"/>
                  <w:divBdr>
                    <w:top w:val="none" w:sz="0" w:space="0" w:color="auto"/>
                    <w:left w:val="none" w:sz="0" w:space="0" w:color="auto"/>
                    <w:bottom w:val="none" w:sz="0" w:space="0" w:color="auto"/>
                    <w:right w:val="none" w:sz="0" w:space="0" w:color="auto"/>
                  </w:divBdr>
                </w:div>
                <w:div w:id="1851261280">
                  <w:marLeft w:val="0"/>
                  <w:marRight w:val="0"/>
                  <w:marTop w:val="0"/>
                  <w:marBottom w:val="0"/>
                  <w:divBdr>
                    <w:top w:val="none" w:sz="0" w:space="0" w:color="auto"/>
                    <w:left w:val="none" w:sz="0" w:space="0" w:color="auto"/>
                    <w:bottom w:val="none" w:sz="0" w:space="0" w:color="auto"/>
                    <w:right w:val="none" w:sz="0" w:space="0" w:color="auto"/>
                  </w:divBdr>
                </w:div>
                <w:div w:id="1253393881">
                  <w:marLeft w:val="0"/>
                  <w:marRight w:val="0"/>
                  <w:marTop w:val="0"/>
                  <w:marBottom w:val="0"/>
                  <w:divBdr>
                    <w:top w:val="none" w:sz="0" w:space="0" w:color="auto"/>
                    <w:left w:val="none" w:sz="0" w:space="0" w:color="auto"/>
                    <w:bottom w:val="none" w:sz="0" w:space="0" w:color="auto"/>
                    <w:right w:val="none" w:sz="0" w:space="0" w:color="auto"/>
                  </w:divBdr>
                </w:div>
                <w:div w:id="883715824">
                  <w:marLeft w:val="0"/>
                  <w:marRight w:val="0"/>
                  <w:marTop w:val="0"/>
                  <w:marBottom w:val="0"/>
                  <w:divBdr>
                    <w:top w:val="none" w:sz="0" w:space="0" w:color="auto"/>
                    <w:left w:val="none" w:sz="0" w:space="0" w:color="auto"/>
                    <w:bottom w:val="none" w:sz="0" w:space="0" w:color="auto"/>
                    <w:right w:val="none" w:sz="0" w:space="0" w:color="auto"/>
                  </w:divBdr>
                </w:div>
                <w:div w:id="240986860">
                  <w:marLeft w:val="0"/>
                  <w:marRight w:val="0"/>
                  <w:marTop w:val="0"/>
                  <w:marBottom w:val="0"/>
                  <w:divBdr>
                    <w:top w:val="none" w:sz="0" w:space="0" w:color="auto"/>
                    <w:left w:val="none" w:sz="0" w:space="0" w:color="auto"/>
                    <w:bottom w:val="none" w:sz="0" w:space="0" w:color="auto"/>
                    <w:right w:val="none" w:sz="0" w:space="0" w:color="auto"/>
                  </w:divBdr>
                </w:div>
                <w:div w:id="1097796609">
                  <w:marLeft w:val="0"/>
                  <w:marRight w:val="0"/>
                  <w:marTop w:val="0"/>
                  <w:marBottom w:val="0"/>
                  <w:divBdr>
                    <w:top w:val="none" w:sz="0" w:space="0" w:color="auto"/>
                    <w:left w:val="none" w:sz="0" w:space="0" w:color="auto"/>
                    <w:bottom w:val="none" w:sz="0" w:space="0" w:color="auto"/>
                    <w:right w:val="none" w:sz="0" w:space="0" w:color="auto"/>
                  </w:divBdr>
                </w:div>
                <w:div w:id="404030829">
                  <w:marLeft w:val="0"/>
                  <w:marRight w:val="0"/>
                  <w:marTop w:val="0"/>
                  <w:marBottom w:val="0"/>
                  <w:divBdr>
                    <w:top w:val="none" w:sz="0" w:space="0" w:color="auto"/>
                    <w:left w:val="none" w:sz="0" w:space="0" w:color="auto"/>
                    <w:bottom w:val="none" w:sz="0" w:space="0" w:color="auto"/>
                    <w:right w:val="none" w:sz="0" w:space="0" w:color="auto"/>
                  </w:divBdr>
                </w:div>
                <w:div w:id="1035735444">
                  <w:marLeft w:val="0"/>
                  <w:marRight w:val="0"/>
                  <w:marTop w:val="0"/>
                  <w:marBottom w:val="0"/>
                  <w:divBdr>
                    <w:top w:val="none" w:sz="0" w:space="0" w:color="auto"/>
                    <w:left w:val="none" w:sz="0" w:space="0" w:color="auto"/>
                    <w:bottom w:val="none" w:sz="0" w:space="0" w:color="auto"/>
                    <w:right w:val="none" w:sz="0" w:space="0" w:color="auto"/>
                  </w:divBdr>
                </w:div>
                <w:div w:id="1455438428">
                  <w:marLeft w:val="0"/>
                  <w:marRight w:val="0"/>
                  <w:marTop w:val="0"/>
                  <w:marBottom w:val="0"/>
                  <w:divBdr>
                    <w:top w:val="none" w:sz="0" w:space="0" w:color="auto"/>
                    <w:left w:val="none" w:sz="0" w:space="0" w:color="auto"/>
                    <w:bottom w:val="none" w:sz="0" w:space="0" w:color="auto"/>
                    <w:right w:val="none" w:sz="0" w:space="0" w:color="auto"/>
                  </w:divBdr>
                </w:div>
                <w:div w:id="1722972473">
                  <w:marLeft w:val="0"/>
                  <w:marRight w:val="0"/>
                  <w:marTop w:val="0"/>
                  <w:marBottom w:val="0"/>
                  <w:divBdr>
                    <w:top w:val="none" w:sz="0" w:space="0" w:color="auto"/>
                    <w:left w:val="none" w:sz="0" w:space="0" w:color="auto"/>
                    <w:bottom w:val="none" w:sz="0" w:space="0" w:color="auto"/>
                    <w:right w:val="none" w:sz="0" w:space="0" w:color="auto"/>
                  </w:divBdr>
                </w:div>
                <w:div w:id="729113032">
                  <w:marLeft w:val="0"/>
                  <w:marRight w:val="0"/>
                  <w:marTop w:val="0"/>
                  <w:marBottom w:val="0"/>
                  <w:divBdr>
                    <w:top w:val="none" w:sz="0" w:space="0" w:color="auto"/>
                    <w:left w:val="none" w:sz="0" w:space="0" w:color="auto"/>
                    <w:bottom w:val="none" w:sz="0" w:space="0" w:color="auto"/>
                    <w:right w:val="none" w:sz="0" w:space="0" w:color="auto"/>
                  </w:divBdr>
                </w:div>
                <w:div w:id="1645503307">
                  <w:marLeft w:val="0"/>
                  <w:marRight w:val="0"/>
                  <w:marTop w:val="0"/>
                  <w:marBottom w:val="0"/>
                  <w:divBdr>
                    <w:top w:val="none" w:sz="0" w:space="0" w:color="auto"/>
                    <w:left w:val="none" w:sz="0" w:space="0" w:color="auto"/>
                    <w:bottom w:val="none" w:sz="0" w:space="0" w:color="auto"/>
                    <w:right w:val="none" w:sz="0" w:space="0" w:color="auto"/>
                  </w:divBdr>
                </w:div>
                <w:div w:id="1731345542">
                  <w:marLeft w:val="0"/>
                  <w:marRight w:val="0"/>
                  <w:marTop w:val="0"/>
                  <w:marBottom w:val="0"/>
                  <w:divBdr>
                    <w:top w:val="none" w:sz="0" w:space="0" w:color="auto"/>
                    <w:left w:val="none" w:sz="0" w:space="0" w:color="auto"/>
                    <w:bottom w:val="none" w:sz="0" w:space="0" w:color="auto"/>
                    <w:right w:val="none" w:sz="0" w:space="0" w:color="auto"/>
                  </w:divBdr>
                </w:div>
                <w:div w:id="1956862633">
                  <w:marLeft w:val="0"/>
                  <w:marRight w:val="0"/>
                  <w:marTop w:val="0"/>
                  <w:marBottom w:val="0"/>
                  <w:divBdr>
                    <w:top w:val="none" w:sz="0" w:space="0" w:color="auto"/>
                    <w:left w:val="none" w:sz="0" w:space="0" w:color="auto"/>
                    <w:bottom w:val="none" w:sz="0" w:space="0" w:color="auto"/>
                    <w:right w:val="none" w:sz="0" w:space="0" w:color="auto"/>
                  </w:divBdr>
                </w:div>
                <w:div w:id="581648386">
                  <w:marLeft w:val="0"/>
                  <w:marRight w:val="0"/>
                  <w:marTop w:val="0"/>
                  <w:marBottom w:val="0"/>
                  <w:divBdr>
                    <w:top w:val="none" w:sz="0" w:space="0" w:color="auto"/>
                    <w:left w:val="none" w:sz="0" w:space="0" w:color="auto"/>
                    <w:bottom w:val="none" w:sz="0" w:space="0" w:color="auto"/>
                    <w:right w:val="none" w:sz="0" w:space="0" w:color="auto"/>
                  </w:divBdr>
                </w:div>
                <w:div w:id="888883084">
                  <w:marLeft w:val="0"/>
                  <w:marRight w:val="0"/>
                  <w:marTop w:val="0"/>
                  <w:marBottom w:val="0"/>
                  <w:divBdr>
                    <w:top w:val="none" w:sz="0" w:space="0" w:color="auto"/>
                    <w:left w:val="none" w:sz="0" w:space="0" w:color="auto"/>
                    <w:bottom w:val="none" w:sz="0" w:space="0" w:color="auto"/>
                    <w:right w:val="none" w:sz="0" w:space="0" w:color="auto"/>
                  </w:divBdr>
                </w:div>
                <w:div w:id="1818914471">
                  <w:marLeft w:val="0"/>
                  <w:marRight w:val="0"/>
                  <w:marTop w:val="0"/>
                  <w:marBottom w:val="0"/>
                  <w:divBdr>
                    <w:top w:val="none" w:sz="0" w:space="0" w:color="auto"/>
                    <w:left w:val="none" w:sz="0" w:space="0" w:color="auto"/>
                    <w:bottom w:val="none" w:sz="0" w:space="0" w:color="auto"/>
                    <w:right w:val="none" w:sz="0" w:space="0" w:color="auto"/>
                  </w:divBdr>
                </w:div>
                <w:div w:id="666832197">
                  <w:marLeft w:val="0"/>
                  <w:marRight w:val="0"/>
                  <w:marTop w:val="0"/>
                  <w:marBottom w:val="0"/>
                  <w:divBdr>
                    <w:top w:val="none" w:sz="0" w:space="0" w:color="auto"/>
                    <w:left w:val="none" w:sz="0" w:space="0" w:color="auto"/>
                    <w:bottom w:val="none" w:sz="0" w:space="0" w:color="auto"/>
                    <w:right w:val="none" w:sz="0" w:space="0" w:color="auto"/>
                  </w:divBdr>
                </w:div>
                <w:div w:id="763457656">
                  <w:marLeft w:val="0"/>
                  <w:marRight w:val="0"/>
                  <w:marTop w:val="0"/>
                  <w:marBottom w:val="0"/>
                  <w:divBdr>
                    <w:top w:val="none" w:sz="0" w:space="0" w:color="auto"/>
                    <w:left w:val="none" w:sz="0" w:space="0" w:color="auto"/>
                    <w:bottom w:val="none" w:sz="0" w:space="0" w:color="auto"/>
                    <w:right w:val="none" w:sz="0" w:space="0" w:color="auto"/>
                  </w:divBdr>
                </w:div>
                <w:div w:id="1426607397">
                  <w:marLeft w:val="0"/>
                  <w:marRight w:val="0"/>
                  <w:marTop w:val="0"/>
                  <w:marBottom w:val="0"/>
                  <w:divBdr>
                    <w:top w:val="none" w:sz="0" w:space="0" w:color="auto"/>
                    <w:left w:val="none" w:sz="0" w:space="0" w:color="auto"/>
                    <w:bottom w:val="none" w:sz="0" w:space="0" w:color="auto"/>
                    <w:right w:val="none" w:sz="0" w:space="0" w:color="auto"/>
                  </w:divBdr>
                </w:div>
                <w:div w:id="714308692">
                  <w:marLeft w:val="0"/>
                  <w:marRight w:val="0"/>
                  <w:marTop w:val="0"/>
                  <w:marBottom w:val="0"/>
                  <w:divBdr>
                    <w:top w:val="none" w:sz="0" w:space="0" w:color="auto"/>
                    <w:left w:val="none" w:sz="0" w:space="0" w:color="auto"/>
                    <w:bottom w:val="none" w:sz="0" w:space="0" w:color="auto"/>
                    <w:right w:val="none" w:sz="0" w:space="0" w:color="auto"/>
                  </w:divBdr>
                </w:div>
                <w:div w:id="1364285736">
                  <w:marLeft w:val="0"/>
                  <w:marRight w:val="0"/>
                  <w:marTop w:val="0"/>
                  <w:marBottom w:val="0"/>
                  <w:divBdr>
                    <w:top w:val="none" w:sz="0" w:space="0" w:color="auto"/>
                    <w:left w:val="none" w:sz="0" w:space="0" w:color="auto"/>
                    <w:bottom w:val="none" w:sz="0" w:space="0" w:color="auto"/>
                    <w:right w:val="none" w:sz="0" w:space="0" w:color="auto"/>
                  </w:divBdr>
                </w:div>
                <w:div w:id="2048487779">
                  <w:marLeft w:val="0"/>
                  <w:marRight w:val="0"/>
                  <w:marTop w:val="0"/>
                  <w:marBottom w:val="0"/>
                  <w:divBdr>
                    <w:top w:val="none" w:sz="0" w:space="0" w:color="auto"/>
                    <w:left w:val="none" w:sz="0" w:space="0" w:color="auto"/>
                    <w:bottom w:val="none" w:sz="0" w:space="0" w:color="auto"/>
                    <w:right w:val="none" w:sz="0" w:space="0" w:color="auto"/>
                  </w:divBdr>
                </w:div>
                <w:div w:id="216287518">
                  <w:marLeft w:val="0"/>
                  <w:marRight w:val="0"/>
                  <w:marTop w:val="0"/>
                  <w:marBottom w:val="0"/>
                  <w:divBdr>
                    <w:top w:val="none" w:sz="0" w:space="0" w:color="auto"/>
                    <w:left w:val="none" w:sz="0" w:space="0" w:color="auto"/>
                    <w:bottom w:val="none" w:sz="0" w:space="0" w:color="auto"/>
                    <w:right w:val="none" w:sz="0" w:space="0" w:color="auto"/>
                  </w:divBdr>
                </w:div>
                <w:div w:id="524104006">
                  <w:marLeft w:val="0"/>
                  <w:marRight w:val="0"/>
                  <w:marTop w:val="0"/>
                  <w:marBottom w:val="0"/>
                  <w:divBdr>
                    <w:top w:val="none" w:sz="0" w:space="0" w:color="auto"/>
                    <w:left w:val="none" w:sz="0" w:space="0" w:color="auto"/>
                    <w:bottom w:val="none" w:sz="0" w:space="0" w:color="auto"/>
                    <w:right w:val="none" w:sz="0" w:space="0" w:color="auto"/>
                  </w:divBdr>
                </w:div>
                <w:div w:id="1475221351">
                  <w:marLeft w:val="0"/>
                  <w:marRight w:val="0"/>
                  <w:marTop w:val="0"/>
                  <w:marBottom w:val="0"/>
                  <w:divBdr>
                    <w:top w:val="none" w:sz="0" w:space="0" w:color="auto"/>
                    <w:left w:val="none" w:sz="0" w:space="0" w:color="auto"/>
                    <w:bottom w:val="none" w:sz="0" w:space="0" w:color="auto"/>
                    <w:right w:val="none" w:sz="0" w:space="0" w:color="auto"/>
                  </w:divBdr>
                </w:div>
                <w:div w:id="1217160043">
                  <w:marLeft w:val="0"/>
                  <w:marRight w:val="0"/>
                  <w:marTop w:val="0"/>
                  <w:marBottom w:val="0"/>
                  <w:divBdr>
                    <w:top w:val="none" w:sz="0" w:space="0" w:color="auto"/>
                    <w:left w:val="none" w:sz="0" w:space="0" w:color="auto"/>
                    <w:bottom w:val="none" w:sz="0" w:space="0" w:color="auto"/>
                    <w:right w:val="none" w:sz="0" w:space="0" w:color="auto"/>
                  </w:divBdr>
                </w:div>
                <w:div w:id="818232240">
                  <w:marLeft w:val="0"/>
                  <w:marRight w:val="0"/>
                  <w:marTop w:val="0"/>
                  <w:marBottom w:val="0"/>
                  <w:divBdr>
                    <w:top w:val="none" w:sz="0" w:space="0" w:color="auto"/>
                    <w:left w:val="none" w:sz="0" w:space="0" w:color="auto"/>
                    <w:bottom w:val="none" w:sz="0" w:space="0" w:color="auto"/>
                    <w:right w:val="none" w:sz="0" w:space="0" w:color="auto"/>
                  </w:divBdr>
                </w:div>
                <w:div w:id="1976523531">
                  <w:marLeft w:val="0"/>
                  <w:marRight w:val="0"/>
                  <w:marTop w:val="0"/>
                  <w:marBottom w:val="0"/>
                  <w:divBdr>
                    <w:top w:val="none" w:sz="0" w:space="0" w:color="auto"/>
                    <w:left w:val="none" w:sz="0" w:space="0" w:color="auto"/>
                    <w:bottom w:val="none" w:sz="0" w:space="0" w:color="auto"/>
                    <w:right w:val="none" w:sz="0" w:space="0" w:color="auto"/>
                  </w:divBdr>
                </w:div>
                <w:div w:id="1359550881">
                  <w:marLeft w:val="0"/>
                  <w:marRight w:val="0"/>
                  <w:marTop w:val="0"/>
                  <w:marBottom w:val="0"/>
                  <w:divBdr>
                    <w:top w:val="none" w:sz="0" w:space="0" w:color="auto"/>
                    <w:left w:val="none" w:sz="0" w:space="0" w:color="auto"/>
                    <w:bottom w:val="none" w:sz="0" w:space="0" w:color="auto"/>
                    <w:right w:val="none" w:sz="0" w:space="0" w:color="auto"/>
                  </w:divBdr>
                </w:div>
                <w:div w:id="1288581146">
                  <w:marLeft w:val="0"/>
                  <w:marRight w:val="0"/>
                  <w:marTop w:val="0"/>
                  <w:marBottom w:val="0"/>
                  <w:divBdr>
                    <w:top w:val="none" w:sz="0" w:space="0" w:color="auto"/>
                    <w:left w:val="none" w:sz="0" w:space="0" w:color="auto"/>
                    <w:bottom w:val="none" w:sz="0" w:space="0" w:color="auto"/>
                    <w:right w:val="none" w:sz="0" w:space="0" w:color="auto"/>
                  </w:divBdr>
                </w:div>
                <w:div w:id="1716739558">
                  <w:marLeft w:val="0"/>
                  <w:marRight w:val="0"/>
                  <w:marTop w:val="0"/>
                  <w:marBottom w:val="0"/>
                  <w:divBdr>
                    <w:top w:val="none" w:sz="0" w:space="0" w:color="auto"/>
                    <w:left w:val="none" w:sz="0" w:space="0" w:color="auto"/>
                    <w:bottom w:val="none" w:sz="0" w:space="0" w:color="auto"/>
                    <w:right w:val="none" w:sz="0" w:space="0" w:color="auto"/>
                  </w:divBdr>
                </w:div>
                <w:div w:id="1545866528">
                  <w:marLeft w:val="0"/>
                  <w:marRight w:val="0"/>
                  <w:marTop w:val="0"/>
                  <w:marBottom w:val="0"/>
                  <w:divBdr>
                    <w:top w:val="none" w:sz="0" w:space="0" w:color="auto"/>
                    <w:left w:val="none" w:sz="0" w:space="0" w:color="auto"/>
                    <w:bottom w:val="none" w:sz="0" w:space="0" w:color="auto"/>
                    <w:right w:val="none" w:sz="0" w:space="0" w:color="auto"/>
                  </w:divBdr>
                </w:div>
                <w:div w:id="156266684">
                  <w:marLeft w:val="0"/>
                  <w:marRight w:val="0"/>
                  <w:marTop w:val="0"/>
                  <w:marBottom w:val="0"/>
                  <w:divBdr>
                    <w:top w:val="none" w:sz="0" w:space="0" w:color="auto"/>
                    <w:left w:val="none" w:sz="0" w:space="0" w:color="auto"/>
                    <w:bottom w:val="none" w:sz="0" w:space="0" w:color="auto"/>
                    <w:right w:val="none" w:sz="0" w:space="0" w:color="auto"/>
                  </w:divBdr>
                </w:div>
                <w:div w:id="210918465">
                  <w:marLeft w:val="0"/>
                  <w:marRight w:val="0"/>
                  <w:marTop w:val="0"/>
                  <w:marBottom w:val="0"/>
                  <w:divBdr>
                    <w:top w:val="none" w:sz="0" w:space="0" w:color="auto"/>
                    <w:left w:val="none" w:sz="0" w:space="0" w:color="auto"/>
                    <w:bottom w:val="none" w:sz="0" w:space="0" w:color="auto"/>
                    <w:right w:val="none" w:sz="0" w:space="0" w:color="auto"/>
                  </w:divBdr>
                </w:div>
                <w:div w:id="1372876298">
                  <w:marLeft w:val="0"/>
                  <w:marRight w:val="0"/>
                  <w:marTop w:val="0"/>
                  <w:marBottom w:val="0"/>
                  <w:divBdr>
                    <w:top w:val="none" w:sz="0" w:space="0" w:color="auto"/>
                    <w:left w:val="none" w:sz="0" w:space="0" w:color="auto"/>
                    <w:bottom w:val="none" w:sz="0" w:space="0" w:color="auto"/>
                    <w:right w:val="none" w:sz="0" w:space="0" w:color="auto"/>
                  </w:divBdr>
                </w:div>
                <w:div w:id="215699122">
                  <w:marLeft w:val="0"/>
                  <w:marRight w:val="0"/>
                  <w:marTop w:val="0"/>
                  <w:marBottom w:val="0"/>
                  <w:divBdr>
                    <w:top w:val="none" w:sz="0" w:space="0" w:color="auto"/>
                    <w:left w:val="none" w:sz="0" w:space="0" w:color="auto"/>
                    <w:bottom w:val="none" w:sz="0" w:space="0" w:color="auto"/>
                    <w:right w:val="none" w:sz="0" w:space="0" w:color="auto"/>
                  </w:divBdr>
                </w:div>
                <w:div w:id="459957293">
                  <w:marLeft w:val="0"/>
                  <w:marRight w:val="0"/>
                  <w:marTop w:val="0"/>
                  <w:marBottom w:val="0"/>
                  <w:divBdr>
                    <w:top w:val="none" w:sz="0" w:space="0" w:color="auto"/>
                    <w:left w:val="none" w:sz="0" w:space="0" w:color="auto"/>
                    <w:bottom w:val="none" w:sz="0" w:space="0" w:color="auto"/>
                    <w:right w:val="none" w:sz="0" w:space="0" w:color="auto"/>
                  </w:divBdr>
                </w:div>
                <w:div w:id="624308637">
                  <w:marLeft w:val="0"/>
                  <w:marRight w:val="0"/>
                  <w:marTop w:val="0"/>
                  <w:marBottom w:val="0"/>
                  <w:divBdr>
                    <w:top w:val="none" w:sz="0" w:space="0" w:color="auto"/>
                    <w:left w:val="none" w:sz="0" w:space="0" w:color="auto"/>
                    <w:bottom w:val="none" w:sz="0" w:space="0" w:color="auto"/>
                    <w:right w:val="none" w:sz="0" w:space="0" w:color="auto"/>
                  </w:divBdr>
                </w:div>
                <w:div w:id="1893688631">
                  <w:marLeft w:val="0"/>
                  <w:marRight w:val="0"/>
                  <w:marTop w:val="0"/>
                  <w:marBottom w:val="0"/>
                  <w:divBdr>
                    <w:top w:val="none" w:sz="0" w:space="0" w:color="auto"/>
                    <w:left w:val="none" w:sz="0" w:space="0" w:color="auto"/>
                    <w:bottom w:val="none" w:sz="0" w:space="0" w:color="auto"/>
                    <w:right w:val="none" w:sz="0" w:space="0" w:color="auto"/>
                  </w:divBdr>
                </w:div>
                <w:div w:id="63112204">
                  <w:marLeft w:val="0"/>
                  <w:marRight w:val="0"/>
                  <w:marTop w:val="0"/>
                  <w:marBottom w:val="0"/>
                  <w:divBdr>
                    <w:top w:val="none" w:sz="0" w:space="0" w:color="auto"/>
                    <w:left w:val="none" w:sz="0" w:space="0" w:color="auto"/>
                    <w:bottom w:val="none" w:sz="0" w:space="0" w:color="auto"/>
                    <w:right w:val="none" w:sz="0" w:space="0" w:color="auto"/>
                  </w:divBdr>
                </w:div>
                <w:div w:id="1181898961">
                  <w:marLeft w:val="0"/>
                  <w:marRight w:val="0"/>
                  <w:marTop w:val="0"/>
                  <w:marBottom w:val="0"/>
                  <w:divBdr>
                    <w:top w:val="none" w:sz="0" w:space="0" w:color="auto"/>
                    <w:left w:val="none" w:sz="0" w:space="0" w:color="auto"/>
                    <w:bottom w:val="none" w:sz="0" w:space="0" w:color="auto"/>
                    <w:right w:val="none" w:sz="0" w:space="0" w:color="auto"/>
                  </w:divBdr>
                </w:div>
                <w:div w:id="1632588935">
                  <w:marLeft w:val="0"/>
                  <w:marRight w:val="0"/>
                  <w:marTop w:val="0"/>
                  <w:marBottom w:val="0"/>
                  <w:divBdr>
                    <w:top w:val="none" w:sz="0" w:space="0" w:color="auto"/>
                    <w:left w:val="none" w:sz="0" w:space="0" w:color="auto"/>
                    <w:bottom w:val="none" w:sz="0" w:space="0" w:color="auto"/>
                    <w:right w:val="none" w:sz="0" w:space="0" w:color="auto"/>
                  </w:divBdr>
                </w:div>
                <w:div w:id="14296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4741">
          <w:marLeft w:val="0"/>
          <w:marRight w:val="0"/>
          <w:marTop w:val="0"/>
          <w:marBottom w:val="0"/>
          <w:divBdr>
            <w:top w:val="none" w:sz="0" w:space="0" w:color="auto"/>
            <w:left w:val="none" w:sz="0" w:space="0" w:color="auto"/>
            <w:bottom w:val="none" w:sz="0" w:space="0" w:color="auto"/>
            <w:right w:val="none" w:sz="0" w:space="0" w:color="auto"/>
          </w:divBdr>
          <w:divsChild>
            <w:div w:id="176772527">
              <w:marLeft w:val="0"/>
              <w:marRight w:val="0"/>
              <w:marTop w:val="0"/>
              <w:marBottom w:val="0"/>
              <w:divBdr>
                <w:top w:val="none" w:sz="0" w:space="0" w:color="auto"/>
                <w:left w:val="none" w:sz="0" w:space="0" w:color="auto"/>
                <w:bottom w:val="none" w:sz="0" w:space="0" w:color="auto"/>
                <w:right w:val="none" w:sz="0" w:space="0" w:color="auto"/>
              </w:divBdr>
              <w:divsChild>
                <w:div w:id="1906724824">
                  <w:marLeft w:val="0"/>
                  <w:marRight w:val="0"/>
                  <w:marTop w:val="0"/>
                  <w:marBottom w:val="0"/>
                  <w:divBdr>
                    <w:top w:val="none" w:sz="0" w:space="0" w:color="auto"/>
                    <w:left w:val="none" w:sz="0" w:space="0" w:color="auto"/>
                    <w:bottom w:val="none" w:sz="0" w:space="0" w:color="auto"/>
                    <w:right w:val="none" w:sz="0" w:space="0" w:color="auto"/>
                  </w:divBdr>
                </w:div>
                <w:div w:id="742489422">
                  <w:marLeft w:val="0"/>
                  <w:marRight w:val="0"/>
                  <w:marTop w:val="0"/>
                  <w:marBottom w:val="0"/>
                  <w:divBdr>
                    <w:top w:val="none" w:sz="0" w:space="0" w:color="auto"/>
                    <w:left w:val="none" w:sz="0" w:space="0" w:color="auto"/>
                    <w:bottom w:val="none" w:sz="0" w:space="0" w:color="auto"/>
                    <w:right w:val="none" w:sz="0" w:space="0" w:color="auto"/>
                  </w:divBdr>
                </w:div>
                <w:div w:id="976760069">
                  <w:marLeft w:val="0"/>
                  <w:marRight w:val="0"/>
                  <w:marTop w:val="0"/>
                  <w:marBottom w:val="0"/>
                  <w:divBdr>
                    <w:top w:val="none" w:sz="0" w:space="0" w:color="auto"/>
                    <w:left w:val="none" w:sz="0" w:space="0" w:color="auto"/>
                    <w:bottom w:val="none" w:sz="0" w:space="0" w:color="auto"/>
                    <w:right w:val="none" w:sz="0" w:space="0" w:color="auto"/>
                  </w:divBdr>
                </w:div>
                <w:div w:id="1004823891">
                  <w:marLeft w:val="0"/>
                  <w:marRight w:val="0"/>
                  <w:marTop w:val="0"/>
                  <w:marBottom w:val="0"/>
                  <w:divBdr>
                    <w:top w:val="none" w:sz="0" w:space="0" w:color="auto"/>
                    <w:left w:val="none" w:sz="0" w:space="0" w:color="auto"/>
                    <w:bottom w:val="none" w:sz="0" w:space="0" w:color="auto"/>
                    <w:right w:val="none" w:sz="0" w:space="0" w:color="auto"/>
                  </w:divBdr>
                </w:div>
                <w:div w:id="1083331575">
                  <w:marLeft w:val="0"/>
                  <w:marRight w:val="0"/>
                  <w:marTop w:val="0"/>
                  <w:marBottom w:val="0"/>
                  <w:divBdr>
                    <w:top w:val="none" w:sz="0" w:space="0" w:color="auto"/>
                    <w:left w:val="none" w:sz="0" w:space="0" w:color="auto"/>
                    <w:bottom w:val="none" w:sz="0" w:space="0" w:color="auto"/>
                    <w:right w:val="none" w:sz="0" w:space="0" w:color="auto"/>
                  </w:divBdr>
                </w:div>
                <w:div w:id="1493062127">
                  <w:marLeft w:val="0"/>
                  <w:marRight w:val="0"/>
                  <w:marTop w:val="0"/>
                  <w:marBottom w:val="0"/>
                  <w:divBdr>
                    <w:top w:val="none" w:sz="0" w:space="0" w:color="auto"/>
                    <w:left w:val="none" w:sz="0" w:space="0" w:color="auto"/>
                    <w:bottom w:val="none" w:sz="0" w:space="0" w:color="auto"/>
                    <w:right w:val="none" w:sz="0" w:space="0" w:color="auto"/>
                  </w:divBdr>
                </w:div>
                <w:div w:id="1777947726">
                  <w:marLeft w:val="0"/>
                  <w:marRight w:val="0"/>
                  <w:marTop w:val="0"/>
                  <w:marBottom w:val="0"/>
                  <w:divBdr>
                    <w:top w:val="none" w:sz="0" w:space="0" w:color="auto"/>
                    <w:left w:val="none" w:sz="0" w:space="0" w:color="auto"/>
                    <w:bottom w:val="none" w:sz="0" w:space="0" w:color="auto"/>
                    <w:right w:val="none" w:sz="0" w:space="0" w:color="auto"/>
                  </w:divBdr>
                </w:div>
                <w:div w:id="1335768098">
                  <w:marLeft w:val="0"/>
                  <w:marRight w:val="0"/>
                  <w:marTop w:val="0"/>
                  <w:marBottom w:val="0"/>
                  <w:divBdr>
                    <w:top w:val="none" w:sz="0" w:space="0" w:color="auto"/>
                    <w:left w:val="none" w:sz="0" w:space="0" w:color="auto"/>
                    <w:bottom w:val="none" w:sz="0" w:space="0" w:color="auto"/>
                    <w:right w:val="none" w:sz="0" w:space="0" w:color="auto"/>
                  </w:divBdr>
                </w:div>
                <w:div w:id="459494347">
                  <w:marLeft w:val="0"/>
                  <w:marRight w:val="0"/>
                  <w:marTop w:val="0"/>
                  <w:marBottom w:val="0"/>
                  <w:divBdr>
                    <w:top w:val="none" w:sz="0" w:space="0" w:color="auto"/>
                    <w:left w:val="none" w:sz="0" w:space="0" w:color="auto"/>
                    <w:bottom w:val="none" w:sz="0" w:space="0" w:color="auto"/>
                    <w:right w:val="none" w:sz="0" w:space="0" w:color="auto"/>
                  </w:divBdr>
                </w:div>
                <w:div w:id="660740506">
                  <w:marLeft w:val="0"/>
                  <w:marRight w:val="0"/>
                  <w:marTop w:val="0"/>
                  <w:marBottom w:val="0"/>
                  <w:divBdr>
                    <w:top w:val="none" w:sz="0" w:space="0" w:color="auto"/>
                    <w:left w:val="none" w:sz="0" w:space="0" w:color="auto"/>
                    <w:bottom w:val="none" w:sz="0" w:space="0" w:color="auto"/>
                    <w:right w:val="none" w:sz="0" w:space="0" w:color="auto"/>
                  </w:divBdr>
                </w:div>
                <w:div w:id="789933889">
                  <w:marLeft w:val="0"/>
                  <w:marRight w:val="0"/>
                  <w:marTop w:val="0"/>
                  <w:marBottom w:val="0"/>
                  <w:divBdr>
                    <w:top w:val="none" w:sz="0" w:space="0" w:color="auto"/>
                    <w:left w:val="none" w:sz="0" w:space="0" w:color="auto"/>
                    <w:bottom w:val="none" w:sz="0" w:space="0" w:color="auto"/>
                    <w:right w:val="none" w:sz="0" w:space="0" w:color="auto"/>
                  </w:divBdr>
                </w:div>
                <w:div w:id="1038972857">
                  <w:marLeft w:val="0"/>
                  <w:marRight w:val="0"/>
                  <w:marTop w:val="0"/>
                  <w:marBottom w:val="0"/>
                  <w:divBdr>
                    <w:top w:val="none" w:sz="0" w:space="0" w:color="auto"/>
                    <w:left w:val="none" w:sz="0" w:space="0" w:color="auto"/>
                    <w:bottom w:val="none" w:sz="0" w:space="0" w:color="auto"/>
                    <w:right w:val="none" w:sz="0" w:space="0" w:color="auto"/>
                  </w:divBdr>
                </w:div>
                <w:div w:id="461466521">
                  <w:marLeft w:val="0"/>
                  <w:marRight w:val="0"/>
                  <w:marTop w:val="0"/>
                  <w:marBottom w:val="0"/>
                  <w:divBdr>
                    <w:top w:val="none" w:sz="0" w:space="0" w:color="auto"/>
                    <w:left w:val="none" w:sz="0" w:space="0" w:color="auto"/>
                    <w:bottom w:val="none" w:sz="0" w:space="0" w:color="auto"/>
                    <w:right w:val="none" w:sz="0" w:space="0" w:color="auto"/>
                  </w:divBdr>
                </w:div>
                <w:div w:id="1888444751">
                  <w:marLeft w:val="0"/>
                  <w:marRight w:val="0"/>
                  <w:marTop w:val="0"/>
                  <w:marBottom w:val="0"/>
                  <w:divBdr>
                    <w:top w:val="none" w:sz="0" w:space="0" w:color="auto"/>
                    <w:left w:val="none" w:sz="0" w:space="0" w:color="auto"/>
                    <w:bottom w:val="none" w:sz="0" w:space="0" w:color="auto"/>
                    <w:right w:val="none" w:sz="0" w:space="0" w:color="auto"/>
                  </w:divBdr>
                </w:div>
                <w:div w:id="800807741">
                  <w:marLeft w:val="0"/>
                  <w:marRight w:val="0"/>
                  <w:marTop w:val="0"/>
                  <w:marBottom w:val="0"/>
                  <w:divBdr>
                    <w:top w:val="none" w:sz="0" w:space="0" w:color="auto"/>
                    <w:left w:val="none" w:sz="0" w:space="0" w:color="auto"/>
                    <w:bottom w:val="none" w:sz="0" w:space="0" w:color="auto"/>
                    <w:right w:val="none" w:sz="0" w:space="0" w:color="auto"/>
                  </w:divBdr>
                </w:div>
                <w:div w:id="1390612453">
                  <w:marLeft w:val="0"/>
                  <w:marRight w:val="0"/>
                  <w:marTop w:val="0"/>
                  <w:marBottom w:val="0"/>
                  <w:divBdr>
                    <w:top w:val="none" w:sz="0" w:space="0" w:color="auto"/>
                    <w:left w:val="none" w:sz="0" w:space="0" w:color="auto"/>
                    <w:bottom w:val="none" w:sz="0" w:space="0" w:color="auto"/>
                    <w:right w:val="none" w:sz="0" w:space="0" w:color="auto"/>
                  </w:divBdr>
                </w:div>
                <w:div w:id="1674916419">
                  <w:marLeft w:val="0"/>
                  <w:marRight w:val="0"/>
                  <w:marTop w:val="0"/>
                  <w:marBottom w:val="0"/>
                  <w:divBdr>
                    <w:top w:val="none" w:sz="0" w:space="0" w:color="auto"/>
                    <w:left w:val="none" w:sz="0" w:space="0" w:color="auto"/>
                    <w:bottom w:val="none" w:sz="0" w:space="0" w:color="auto"/>
                    <w:right w:val="none" w:sz="0" w:space="0" w:color="auto"/>
                  </w:divBdr>
                </w:div>
                <w:div w:id="1455128185">
                  <w:marLeft w:val="0"/>
                  <w:marRight w:val="0"/>
                  <w:marTop w:val="0"/>
                  <w:marBottom w:val="0"/>
                  <w:divBdr>
                    <w:top w:val="none" w:sz="0" w:space="0" w:color="auto"/>
                    <w:left w:val="none" w:sz="0" w:space="0" w:color="auto"/>
                    <w:bottom w:val="none" w:sz="0" w:space="0" w:color="auto"/>
                    <w:right w:val="none" w:sz="0" w:space="0" w:color="auto"/>
                  </w:divBdr>
                </w:div>
                <w:div w:id="565914546">
                  <w:marLeft w:val="0"/>
                  <w:marRight w:val="0"/>
                  <w:marTop w:val="0"/>
                  <w:marBottom w:val="0"/>
                  <w:divBdr>
                    <w:top w:val="none" w:sz="0" w:space="0" w:color="auto"/>
                    <w:left w:val="none" w:sz="0" w:space="0" w:color="auto"/>
                    <w:bottom w:val="none" w:sz="0" w:space="0" w:color="auto"/>
                    <w:right w:val="none" w:sz="0" w:space="0" w:color="auto"/>
                  </w:divBdr>
                </w:div>
                <w:div w:id="1429232103">
                  <w:marLeft w:val="0"/>
                  <w:marRight w:val="0"/>
                  <w:marTop w:val="0"/>
                  <w:marBottom w:val="0"/>
                  <w:divBdr>
                    <w:top w:val="none" w:sz="0" w:space="0" w:color="auto"/>
                    <w:left w:val="none" w:sz="0" w:space="0" w:color="auto"/>
                    <w:bottom w:val="none" w:sz="0" w:space="0" w:color="auto"/>
                    <w:right w:val="none" w:sz="0" w:space="0" w:color="auto"/>
                  </w:divBdr>
                </w:div>
                <w:div w:id="93207127">
                  <w:marLeft w:val="0"/>
                  <w:marRight w:val="0"/>
                  <w:marTop w:val="0"/>
                  <w:marBottom w:val="0"/>
                  <w:divBdr>
                    <w:top w:val="none" w:sz="0" w:space="0" w:color="auto"/>
                    <w:left w:val="none" w:sz="0" w:space="0" w:color="auto"/>
                    <w:bottom w:val="none" w:sz="0" w:space="0" w:color="auto"/>
                    <w:right w:val="none" w:sz="0" w:space="0" w:color="auto"/>
                  </w:divBdr>
                </w:div>
                <w:div w:id="582422436">
                  <w:marLeft w:val="0"/>
                  <w:marRight w:val="0"/>
                  <w:marTop w:val="0"/>
                  <w:marBottom w:val="0"/>
                  <w:divBdr>
                    <w:top w:val="none" w:sz="0" w:space="0" w:color="auto"/>
                    <w:left w:val="none" w:sz="0" w:space="0" w:color="auto"/>
                    <w:bottom w:val="none" w:sz="0" w:space="0" w:color="auto"/>
                    <w:right w:val="none" w:sz="0" w:space="0" w:color="auto"/>
                  </w:divBdr>
                </w:div>
                <w:div w:id="480193452">
                  <w:marLeft w:val="0"/>
                  <w:marRight w:val="0"/>
                  <w:marTop w:val="0"/>
                  <w:marBottom w:val="0"/>
                  <w:divBdr>
                    <w:top w:val="none" w:sz="0" w:space="0" w:color="auto"/>
                    <w:left w:val="none" w:sz="0" w:space="0" w:color="auto"/>
                    <w:bottom w:val="none" w:sz="0" w:space="0" w:color="auto"/>
                    <w:right w:val="none" w:sz="0" w:space="0" w:color="auto"/>
                  </w:divBdr>
                </w:div>
                <w:div w:id="1805924868">
                  <w:marLeft w:val="0"/>
                  <w:marRight w:val="0"/>
                  <w:marTop w:val="0"/>
                  <w:marBottom w:val="0"/>
                  <w:divBdr>
                    <w:top w:val="none" w:sz="0" w:space="0" w:color="auto"/>
                    <w:left w:val="none" w:sz="0" w:space="0" w:color="auto"/>
                    <w:bottom w:val="none" w:sz="0" w:space="0" w:color="auto"/>
                    <w:right w:val="none" w:sz="0" w:space="0" w:color="auto"/>
                  </w:divBdr>
                </w:div>
                <w:div w:id="918902043">
                  <w:marLeft w:val="0"/>
                  <w:marRight w:val="0"/>
                  <w:marTop w:val="0"/>
                  <w:marBottom w:val="0"/>
                  <w:divBdr>
                    <w:top w:val="none" w:sz="0" w:space="0" w:color="auto"/>
                    <w:left w:val="none" w:sz="0" w:space="0" w:color="auto"/>
                    <w:bottom w:val="none" w:sz="0" w:space="0" w:color="auto"/>
                    <w:right w:val="none" w:sz="0" w:space="0" w:color="auto"/>
                  </w:divBdr>
                </w:div>
                <w:div w:id="234975383">
                  <w:marLeft w:val="0"/>
                  <w:marRight w:val="0"/>
                  <w:marTop w:val="0"/>
                  <w:marBottom w:val="0"/>
                  <w:divBdr>
                    <w:top w:val="none" w:sz="0" w:space="0" w:color="auto"/>
                    <w:left w:val="none" w:sz="0" w:space="0" w:color="auto"/>
                    <w:bottom w:val="none" w:sz="0" w:space="0" w:color="auto"/>
                    <w:right w:val="none" w:sz="0" w:space="0" w:color="auto"/>
                  </w:divBdr>
                </w:div>
                <w:div w:id="2125342765">
                  <w:marLeft w:val="0"/>
                  <w:marRight w:val="0"/>
                  <w:marTop w:val="0"/>
                  <w:marBottom w:val="0"/>
                  <w:divBdr>
                    <w:top w:val="none" w:sz="0" w:space="0" w:color="auto"/>
                    <w:left w:val="none" w:sz="0" w:space="0" w:color="auto"/>
                    <w:bottom w:val="none" w:sz="0" w:space="0" w:color="auto"/>
                    <w:right w:val="none" w:sz="0" w:space="0" w:color="auto"/>
                  </w:divBdr>
                </w:div>
                <w:div w:id="1565800123">
                  <w:marLeft w:val="0"/>
                  <w:marRight w:val="0"/>
                  <w:marTop w:val="0"/>
                  <w:marBottom w:val="0"/>
                  <w:divBdr>
                    <w:top w:val="none" w:sz="0" w:space="0" w:color="auto"/>
                    <w:left w:val="none" w:sz="0" w:space="0" w:color="auto"/>
                    <w:bottom w:val="none" w:sz="0" w:space="0" w:color="auto"/>
                    <w:right w:val="none" w:sz="0" w:space="0" w:color="auto"/>
                  </w:divBdr>
                </w:div>
                <w:div w:id="1148786144">
                  <w:marLeft w:val="0"/>
                  <w:marRight w:val="0"/>
                  <w:marTop w:val="0"/>
                  <w:marBottom w:val="0"/>
                  <w:divBdr>
                    <w:top w:val="none" w:sz="0" w:space="0" w:color="auto"/>
                    <w:left w:val="none" w:sz="0" w:space="0" w:color="auto"/>
                    <w:bottom w:val="none" w:sz="0" w:space="0" w:color="auto"/>
                    <w:right w:val="none" w:sz="0" w:space="0" w:color="auto"/>
                  </w:divBdr>
                </w:div>
                <w:div w:id="932664497">
                  <w:marLeft w:val="0"/>
                  <w:marRight w:val="0"/>
                  <w:marTop w:val="0"/>
                  <w:marBottom w:val="0"/>
                  <w:divBdr>
                    <w:top w:val="none" w:sz="0" w:space="0" w:color="auto"/>
                    <w:left w:val="none" w:sz="0" w:space="0" w:color="auto"/>
                    <w:bottom w:val="none" w:sz="0" w:space="0" w:color="auto"/>
                    <w:right w:val="none" w:sz="0" w:space="0" w:color="auto"/>
                  </w:divBdr>
                </w:div>
                <w:div w:id="521481260">
                  <w:marLeft w:val="0"/>
                  <w:marRight w:val="0"/>
                  <w:marTop w:val="0"/>
                  <w:marBottom w:val="0"/>
                  <w:divBdr>
                    <w:top w:val="none" w:sz="0" w:space="0" w:color="auto"/>
                    <w:left w:val="none" w:sz="0" w:space="0" w:color="auto"/>
                    <w:bottom w:val="none" w:sz="0" w:space="0" w:color="auto"/>
                    <w:right w:val="none" w:sz="0" w:space="0" w:color="auto"/>
                  </w:divBdr>
                </w:div>
                <w:div w:id="797837983">
                  <w:marLeft w:val="0"/>
                  <w:marRight w:val="0"/>
                  <w:marTop w:val="0"/>
                  <w:marBottom w:val="0"/>
                  <w:divBdr>
                    <w:top w:val="none" w:sz="0" w:space="0" w:color="auto"/>
                    <w:left w:val="none" w:sz="0" w:space="0" w:color="auto"/>
                    <w:bottom w:val="none" w:sz="0" w:space="0" w:color="auto"/>
                    <w:right w:val="none" w:sz="0" w:space="0" w:color="auto"/>
                  </w:divBdr>
                </w:div>
                <w:div w:id="192882970">
                  <w:marLeft w:val="0"/>
                  <w:marRight w:val="0"/>
                  <w:marTop w:val="0"/>
                  <w:marBottom w:val="0"/>
                  <w:divBdr>
                    <w:top w:val="none" w:sz="0" w:space="0" w:color="auto"/>
                    <w:left w:val="none" w:sz="0" w:space="0" w:color="auto"/>
                    <w:bottom w:val="none" w:sz="0" w:space="0" w:color="auto"/>
                    <w:right w:val="none" w:sz="0" w:space="0" w:color="auto"/>
                  </w:divBdr>
                </w:div>
                <w:div w:id="1626497708">
                  <w:marLeft w:val="0"/>
                  <w:marRight w:val="0"/>
                  <w:marTop w:val="0"/>
                  <w:marBottom w:val="0"/>
                  <w:divBdr>
                    <w:top w:val="none" w:sz="0" w:space="0" w:color="auto"/>
                    <w:left w:val="none" w:sz="0" w:space="0" w:color="auto"/>
                    <w:bottom w:val="none" w:sz="0" w:space="0" w:color="auto"/>
                    <w:right w:val="none" w:sz="0" w:space="0" w:color="auto"/>
                  </w:divBdr>
                </w:div>
                <w:div w:id="2098860920">
                  <w:marLeft w:val="0"/>
                  <w:marRight w:val="0"/>
                  <w:marTop w:val="0"/>
                  <w:marBottom w:val="0"/>
                  <w:divBdr>
                    <w:top w:val="none" w:sz="0" w:space="0" w:color="auto"/>
                    <w:left w:val="none" w:sz="0" w:space="0" w:color="auto"/>
                    <w:bottom w:val="none" w:sz="0" w:space="0" w:color="auto"/>
                    <w:right w:val="none" w:sz="0" w:space="0" w:color="auto"/>
                  </w:divBdr>
                </w:div>
                <w:div w:id="1850751139">
                  <w:marLeft w:val="0"/>
                  <w:marRight w:val="0"/>
                  <w:marTop w:val="0"/>
                  <w:marBottom w:val="0"/>
                  <w:divBdr>
                    <w:top w:val="none" w:sz="0" w:space="0" w:color="auto"/>
                    <w:left w:val="none" w:sz="0" w:space="0" w:color="auto"/>
                    <w:bottom w:val="none" w:sz="0" w:space="0" w:color="auto"/>
                    <w:right w:val="none" w:sz="0" w:space="0" w:color="auto"/>
                  </w:divBdr>
                </w:div>
                <w:div w:id="1442142739">
                  <w:marLeft w:val="0"/>
                  <w:marRight w:val="0"/>
                  <w:marTop w:val="0"/>
                  <w:marBottom w:val="0"/>
                  <w:divBdr>
                    <w:top w:val="none" w:sz="0" w:space="0" w:color="auto"/>
                    <w:left w:val="none" w:sz="0" w:space="0" w:color="auto"/>
                    <w:bottom w:val="none" w:sz="0" w:space="0" w:color="auto"/>
                    <w:right w:val="none" w:sz="0" w:space="0" w:color="auto"/>
                  </w:divBdr>
                </w:div>
                <w:div w:id="481624357">
                  <w:marLeft w:val="0"/>
                  <w:marRight w:val="0"/>
                  <w:marTop w:val="0"/>
                  <w:marBottom w:val="0"/>
                  <w:divBdr>
                    <w:top w:val="none" w:sz="0" w:space="0" w:color="auto"/>
                    <w:left w:val="none" w:sz="0" w:space="0" w:color="auto"/>
                    <w:bottom w:val="none" w:sz="0" w:space="0" w:color="auto"/>
                    <w:right w:val="none" w:sz="0" w:space="0" w:color="auto"/>
                  </w:divBdr>
                </w:div>
                <w:div w:id="1954242230">
                  <w:marLeft w:val="0"/>
                  <w:marRight w:val="0"/>
                  <w:marTop w:val="0"/>
                  <w:marBottom w:val="0"/>
                  <w:divBdr>
                    <w:top w:val="none" w:sz="0" w:space="0" w:color="auto"/>
                    <w:left w:val="none" w:sz="0" w:space="0" w:color="auto"/>
                    <w:bottom w:val="none" w:sz="0" w:space="0" w:color="auto"/>
                    <w:right w:val="none" w:sz="0" w:space="0" w:color="auto"/>
                  </w:divBdr>
                </w:div>
                <w:div w:id="61949973">
                  <w:marLeft w:val="0"/>
                  <w:marRight w:val="0"/>
                  <w:marTop w:val="0"/>
                  <w:marBottom w:val="0"/>
                  <w:divBdr>
                    <w:top w:val="none" w:sz="0" w:space="0" w:color="auto"/>
                    <w:left w:val="none" w:sz="0" w:space="0" w:color="auto"/>
                    <w:bottom w:val="none" w:sz="0" w:space="0" w:color="auto"/>
                    <w:right w:val="none" w:sz="0" w:space="0" w:color="auto"/>
                  </w:divBdr>
                </w:div>
                <w:div w:id="1782532788">
                  <w:marLeft w:val="0"/>
                  <w:marRight w:val="0"/>
                  <w:marTop w:val="0"/>
                  <w:marBottom w:val="0"/>
                  <w:divBdr>
                    <w:top w:val="none" w:sz="0" w:space="0" w:color="auto"/>
                    <w:left w:val="none" w:sz="0" w:space="0" w:color="auto"/>
                    <w:bottom w:val="none" w:sz="0" w:space="0" w:color="auto"/>
                    <w:right w:val="none" w:sz="0" w:space="0" w:color="auto"/>
                  </w:divBdr>
                </w:div>
                <w:div w:id="164516698">
                  <w:marLeft w:val="0"/>
                  <w:marRight w:val="0"/>
                  <w:marTop w:val="0"/>
                  <w:marBottom w:val="0"/>
                  <w:divBdr>
                    <w:top w:val="none" w:sz="0" w:space="0" w:color="auto"/>
                    <w:left w:val="none" w:sz="0" w:space="0" w:color="auto"/>
                    <w:bottom w:val="none" w:sz="0" w:space="0" w:color="auto"/>
                    <w:right w:val="none" w:sz="0" w:space="0" w:color="auto"/>
                  </w:divBdr>
                </w:div>
                <w:div w:id="1331525478">
                  <w:marLeft w:val="0"/>
                  <w:marRight w:val="0"/>
                  <w:marTop w:val="0"/>
                  <w:marBottom w:val="0"/>
                  <w:divBdr>
                    <w:top w:val="none" w:sz="0" w:space="0" w:color="auto"/>
                    <w:left w:val="none" w:sz="0" w:space="0" w:color="auto"/>
                    <w:bottom w:val="none" w:sz="0" w:space="0" w:color="auto"/>
                    <w:right w:val="none" w:sz="0" w:space="0" w:color="auto"/>
                  </w:divBdr>
                </w:div>
                <w:div w:id="1093934409">
                  <w:marLeft w:val="0"/>
                  <w:marRight w:val="0"/>
                  <w:marTop w:val="0"/>
                  <w:marBottom w:val="0"/>
                  <w:divBdr>
                    <w:top w:val="none" w:sz="0" w:space="0" w:color="auto"/>
                    <w:left w:val="none" w:sz="0" w:space="0" w:color="auto"/>
                    <w:bottom w:val="none" w:sz="0" w:space="0" w:color="auto"/>
                    <w:right w:val="none" w:sz="0" w:space="0" w:color="auto"/>
                  </w:divBdr>
                </w:div>
                <w:div w:id="483353704">
                  <w:marLeft w:val="0"/>
                  <w:marRight w:val="0"/>
                  <w:marTop w:val="0"/>
                  <w:marBottom w:val="0"/>
                  <w:divBdr>
                    <w:top w:val="none" w:sz="0" w:space="0" w:color="auto"/>
                    <w:left w:val="none" w:sz="0" w:space="0" w:color="auto"/>
                    <w:bottom w:val="none" w:sz="0" w:space="0" w:color="auto"/>
                    <w:right w:val="none" w:sz="0" w:space="0" w:color="auto"/>
                  </w:divBdr>
                </w:div>
                <w:div w:id="420177237">
                  <w:marLeft w:val="0"/>
                  <w:marRight w:val="0"/>
                  <w:marTop w:val="0"/>
                  <w:marBottom w:val="0"/>
                  <w:divBdr>
                    <w:top w:val="none" w:sz="0" w:space="0" w:color="auto"/>
                    <w:left w:val="none" w:sz="0" w:space="0" w:color="auto"/>
                    <w:bottom w:val="none" w:sz="0" w:space="0" w:color="auto"/>
                    <w:right w:val="none" w:sz="0" w:space="0" w:color="auto"/>
                  </w:divBdr>
                </w:div>
                <w:div w:id="471797754">
                  <w:marLeft w:val="0"/>
                  <w:marRight w:val="0"/>
                  <w:marTop w:val="0"/>
                  <w:marBottom w:val="0"/>
                  <w:divBdr>
                    <w:top w:val="none" w:sz="0" w:space="0" w:color="auto"/>
                    <w:left w:val="none" w:sz="0" w:space="0" w:color="auto"/>
                    <w:bottom w:val="none" w:sz="0" w:space="0" w:color="auto"/>
                    <w:right w:val="none" w:sz="0" w:space="0" w:color="auto"/>
                  </w:divBdr>
                </w:div>
                <w:div w:id="2112237307">
                  <w:marLeft w:val="0"/>
                  <w:marRight w:val="0"/>
                  <w:marTop w:val="0"/>
                  <w:marBottom w:val="0"/>
                  <w:divBdr>
                    <w:top w:val="none" w:sz="0" w:space="0" w:color="auto"/>
                    <w:left w:val="none" w:sz="0" w:space="0" w:color="auto"/>
                    <w:bottom w:val="none" w:sz="0" w:space="0" w:color="auto"/>
                    <w:right w:val="none" w:sz="0" w:space="0" w:color="auto"/>
                  </w:divBdr>
                </w:div>
                <w:div w:id="1577863399">
                  <w:marLeft w:val="0"/>
                  <w:marRight w:val="0"/>
                  <w:marTop w:val="0"/>
                  <w:marBottom w:val="0"/>
                  <w:divBdr>
                    <w:top w:val="none" w:sz="0" w:space="0" w:color="auto"/>
                    <w:left w:val="none" w:sz="0" w:space="0" w:color="auto"/>
                    <w:bottom w:val="none" w:sz="0" w:space="0" w:color="auto"/>
                    <w:right w:val="none" w:sz="0" w:space="0" w:color="auto"/>
                  </w:divBdr>
                </w:div>
                <w:div w:id="1923371897">
                  <w:marLeft w:val="0"/>
                  <w:marRight w:val="0"/>
                  <w:marTop w:val="0"/>
                  <w:marBottom w:val="0"/>
                  <w:divBdr>
                    <w:top w:val="none" w:sz="0" w:space="0" w:color="auto"/>
                    <w:left w:val="none" w:sz="0" w:space="0" w:color="auto"/>
                    <w:bottom w:val="none" w:sz="0" w:space="0" w:color="auto"/>
                    <w:right w:val="none" w:sz="0" w:space="0" w:color="auto"/>
                  </w:divBdr>
                </w:div>
                <w:div w:id="1879002408">
                  <w:marLeft w:val="0"/>
                  <w:marRight w:val="0"/>
                  <w:marTop w:val="0"/>
                  <w:marBottom w:val="0"/>
                  <w:divBdr>
                    <w:top w:val="none" w:sz="0" w:space="0" w:color="auto"/>
                    <w:left w:val="none" w:sz="0" w:space="0" w:color="auto"/>
                    <w:bottom w:val="none" w:sz="0" w:space="0" w:color="auto"/>
                    <w:right w:val="none" w:sz="0" w:space="0" w:color="auto"/>
                  </w:divBdr>
                </w:div>
                <w:div w:id="448478120">
                  <w:marLeft w:val="0"/>
                  <w:marRight w:val="0"/>
                  <w:marTop w:val="0"/>
                  <w:marBottom w:val="0"/>
                  <w:divBdr>
                    <w:top w:val="none" w:sz="0" w:space="0" w:color="auto"/>
                    <w:left w:val="none" w:sz="0" w:space="0" w:color="auto"/>
                    <w:bottom w:val="none" w:sz="0" w:space="0" w:color="auto"/>
                    <w:right w:val="none" w:sz="0" w:space="0" w:color="auto"/>
                  </w:divBdr>
                </w:div>
                <w:div w:id="1153713074">
                  <w:marLeft w:val="0"/>
                  <w:marRight w:val="0"/>
                  <w:marTop w:val="0"/>
                  <w:marBottom w:val="0"/>
                  <w:divBdr>
                    <w:top w:val="none" w:sz="0" w:space="0" w:color="auto"/>
                    <w:left w:val="none" w:sz="0" w:space="0" w:color="auto"/>
                    <w:bottom w:val="none" w:sz="0" w:space="0" w:color="auto"/>
                    <w:right w:val="none" w:sz="0" w:space="0" w:color="auto"/>
                  </w:divBdr>
                </w:div>
                <w:div w:id="667558430">
                  <w:marLeft w:val="0"/>
                  <w:marRight w:val="0"/>
                  <w:marTop w:val="0"/>
                  <w:marBottom w:val="0"/>
                  <w:divBdr>
                    <w:top w:val="none" w:sz="0" w:space="0" w:color="auto"/>
                    <w:left w:val="none" w:sz="0" w:space="0" w:color="auto"/>
                    <w:bottom w:val="none" w:sz="0" w:space="0" w:color="auto"/>
                    <w:right w:val="none" w:sz="0" w:space="0" w:color="auto"/>
                  </w:divBdr>
                </w:div>
                <w:div w:id="1691181961">
                  <w:marLeft w:val="0"/>
                  <w:marRight w:val="0"/>
                  <w:marTop w:val="0"/>
                  <w:marBottom w:val="0"/>
                  <w:divBdr>
                    <w:top w:val="none" w:sz="0" w:space="0" w:color="auto"/>
                    <w:left w:val="none" w:sz="0" w:space="0" w:color="auto"/>
                    <w:bottom w:val="none" w:sz="0" w:space="0" w:color="auto"/>
                    <w:right w:val="none" w:sz="0" w:space="0" w:color="auto"/>
                  </w:divBdr>
                </w:div>
                <w:div w:id="801731767">
                  <w:marLeft w:val="0"/>
                  <w:marRight w:val="0"/>
                  <w:marTop w:val="0"/>
                  <w:marBottom w:val="0"/>
                  <w:divBdr>
                    <w:top w:val="none" w:sz="0" w:space="0" w:color="auto"/>
                    <w:left w:val="none" w:sz="0" w:space="0" w:color="auto"/>
                    <w:bottom w:val="none" w:sz="0" w:space="0" w:color="auto"/>
                    <w:right w:val="none" w:sz="0" w:space="0" w:color="auto"/>
                  </w:divBdr>
                </w:div>
                <w:div w:id="1089083430">
                  <w:marLeft w:val="0"/>
                  <w:marRight w:val="0"/>
                  <w:marTop w:val="0"/>
                  <w:marBottom w:val="0"/>
                  <w:divBdr>
                    <w:top w:val="none" w:sz="0" w:space="0" w:color="auto"/>
                    <w:left w:val="none" w:sz="0" w:space="0" w:color="auto"/>
                    <w:bottom w:val="none" w:sz="0" w:space="0" w:color="auto"/>
                    <w:right w:val="none" w:sz="0" w:space="0" w:color="auto"/>
                  </w:divBdr>
                </w:div>
                <w:div w:id="1766271149">
                  <w:marLeft w:val="0"/>
                  <w:marRight w:val="0"/>
                  <w:marTop w:val="0"/>
                  <w:marBottom w:val="0"/>
                  <w:divBdr>
                    <w:top w:val="none" w:sz="0" w:space="0" w:color="auto"/>
                    <w:left w:val="none" w:sz="0" w:space="0" w:color="auto"/>
                    <w:bottom w:val="none" w:sz="0" w:space="0" w:color="auto"/>
                    <w:right w:val="none" w:sz="0" w:space="0" w:color="auto"/>
                  </w:divBdr>
                </w:div>
                <w:div w:id="213934800">
                  <w:marLeft w:val="0"/>
                  <w:marRight w:val="0"/>
                  <w:marTop w:val="0"/>
                  <w:marBottom w:val="0"/>
                  <w:divBdr>
                    <w:top w:val="none" w:sz="0" w:space="0" w:color="auto"/>
                    <w:left w:val="none" w:sz="0" w:space="0" w:color="auto"/>
                    <w:bottom w:val="none" w:sz="0" w:space="0" w:color="auto"/>
                    <w:right w:val="none" w:sz="0" w:space="0" w:color="auto"/>
                  </w:divBdr>
                </w:div>
                <w:div w:id="2058356647">
                  <w:marLeft w:val="0"/>
                  <w:marRight w:val="0"/>
                  <w:marTop w:val="0"/>
                  <w:marBottom w:val="0"/>
                  <w:divBdr>
                    <w:top w:val="none" w:sz="0" w:space="0" w:color="auto"/>
                    <w:left w:val="none" w:sz="0" w:space="0" w:color="auto"/>
                    <w:bottom w:val="none" w:sz="0" w:space="0" w:color="auto"/>
                    <w:right w:val="none" w:sz="0" w:space="0" w:color="auto"/>
                  </w:divBdr>
                </w:div>
                <w:div w:id="318996371">
                  <w:marLeft w:val="0"/>
                  <w:marRight w:val="0"/>
                  <w:marTop w:val="0"/>
                  <w:marBottom w:val="0"/>
                  <w:divBdr>
                    <w:top w:val="none" w:sz="0" w:space="0" w:color="auto"/>
                    <w:left w:val="none" w:sz="0" w:space="0" w:color="auto"/>
                    <w:bottom w:val="none" w:sz="0" w:space="0" w:color="auto"/>
                    <w:right w:val="none" w:sz="0" w:space="0" w:color="auto"/>
                  </w:divBdr>
                </w:div>
                <w:div w:id="1756321511">
                  <w:marLeft w:val="0"/>
                  <w:marRight w:val="0"/>
                  <w:marTop w:val="0"/>
                  <w:marBottom w:val="0"/>
                  <w:divBdr>
                    <w:top w:val="none" w:sz="0" w:space="0" w:color="auto"/>
                    <w:left w:val="none" w:sz="0" w:space="0" w:color="auto"/>
                    <w:bottom w:val="none" w:sz="0" w:space="0" w:color="auto"/>
                    <w:right w:val="none" w:sz="0" w:space="0" w:color="auto"/>
                  </w:divBdr>
                </w:div>
                <w:div w:id="1989093991">
                  <w:marLeft w:val="0"/>
                  <w:marRight w:val="0"/>
                  <w:marTop w:val="0"/>
                  <w:marBottom w:val="0"/>
                  <w:divBdr>
                    <w:top w:val="none" w:sz="0" w:space="0" w:color="auto"/>
                    <w:left w:val="none" w:sz="0" w:space="0" w:color="auto"/>
                    <w:bottom w:val="none" w:sz="0" w:space="0" w:color="auto"/>
                    <w:right w:val="none" w:sz="0" w:space="0" w:color="auto"/>
                  </w:divBdr>
                </w:div>
                <w:div w:id="1080102602">
                  <w:marLeft w:val="0"/>
                  <w:marRight w:val="0"/>
                  <w:marTop w:val="0"/>
                  <w:marBottom w:val="0"/>
                  <w:divBdr>
                    <w:top w:val="none" w:sz="0" w:space="0" w:color="auto"/>
                    <w:left w:val="none" w:sz="0" w:space="0" w:color="auto"/>
                    <w:bottom w:val="none" w:sz="0" w:space="0" w:color="auto"/>
                    <w:right w:val="none" w:sz="0" w:space="0" w:color="auto"/>
                  </w:divBdr>
                </w:div>
                <w:div w:id="1443961238">
                  <w:marLeft w:val="0"/>
                  <w:marRight w:val="0"/>
                  <w:marTop w:val="0"/>
                  <w:marBottom w:val="0"/>
                  <w:divBdr>
                    <w:top w:val="none" w:sz="0" w:space="0" w:color="auto"/>
                    <w:left w:val="none" w:sz="0" w:space="0" w:color="auto"/>
                    <w:bottom w:val="none" w:sz="0" w:space="0" w:color="auto"/>
                    <w:right w:val="none" w:sz="0" w:space="0" w:color="auto"/>
                  </w:divBdr>
                </w:div>
                <w:div w:id="780881526">
                  <w:marLeft w:val="0"/>
                  <w:marRight w:val="0"/>
                  <w:marTop w:val="0"/>
                  <w:marBottom w:val="0"/>
                  <w:divBdr>
                    <w:top w:val="none" w:sz="0" w:space="0" w:color="auto"/>
                    <w:left w:val="none" w:sz="0" w:space="0" w:color="auto"/>
                    <w:bottom w:val="none" w:sz="0" w:space="0" w:color="auto"/>
                    <w:right w:val="none" w:sz="0" w:space="0" w:color="auto"/>
                  </w:divBdr>
                </w:div>
                <w:div w:id="762604400">
                  <w:marLeft w:val="0"/>
                  <w:marRight w:val="0"/>
                  <w:marTop w:val="0"/>
                  <w:marBottom w:val="0"/>
                  <w:divBdr>
                    <w:top w:val="none" w:sz="0" w:space="0" w:color="auto"/>
                    <w:left w:val="none" w:sz="0" w:space="0" w:color="auto"/>
                    <w:bottom w:val="none" w:sz="0" w:space="0" w:color="auto"/>
                    <w:right w:val="none" w:sz="0" w:space="0" w:color="auto"/>
                  </w:divBdr>
                </w:div>
                <w:div w:id="1655833284">
                  <w:marLeft w:val="0"/>
                  <w:marRight w:val="0"/>
                  <w:marTop w:val="0"/>
                  <w:marBottom w:val="0"/>
                  <w:divBdr>
                    <w:top w:val="none" w:sz="0" w:space="0" w:color="auto"/>
                    <w:left w:val="none" w:sz="0" w:space="0" w:color="auto"/>
                    <w:bottom w:val="none" w:sz="0" w:space="0" w:color="auto"/>
                    <w:right w:val="none" w:sz="0" w:space="0" w:color="auto"/>
                  </w:divBdr>
                </w:div>
                <w:div w:id="399518478">
                  <w:marLeft w:val="0"/>
                  <w:marRight w:val="0"/>
                  <w:marTop w:val="0"/>
                  <w:marBottom w:val="0"/>
                  <w:divBdr>
                    <w:top w:val="none" w:sz="0" w:space="0" w:color="auto"/>
                    <w:left w:val="none" w:sz="0" w:space="0" w:color="auto"/>
                    <w:bottom w:val="none" w:sz="0" w:space="0" w:color="auto"/>
                    <w:right w:val="none" w:sz="0" w:space="0" w:color="auto"/>
                  </w:divBdr>
                </w:div>
                <w:div w:id="1256401779">
                  <w:marLeft w:val="0"/>
                  <w:marRight w:val="0"/>
                  <w:marTop w:val="0"/>
                  <w:marBottom w:val="0"/>
                  <w:divBdr>
                    <w:top w:val="none" w:sz="0" w:space="0" w:color="auto"/>
                    <w:left w:val="none" w:sz="0" w:space="0" w:color="auto"/>
                    <w:bottom w:val="none" w:sz="0" w:space="0" w:color="auto"/>
                    <w:right w:val="none" w:sz="0" w:space="0" w:color="auto"/>
                  </w:divBdr>
                </w:div>
                <w:div w:id="1994990131">
                  <w:marLeft w:val="0"/>
                  <w:marRight w:val="0"/>
                  <w:marTop w:val="0"/>
                  <w:marBottom w:val="0"/>
                  <w:divBdr>
                    <w:top w:val="none" w:sz="0" w:space="0" w:color="auto"/>
                    <w:left w:val="none" w:sz="0" w:space="0" w:color="auto"/>
                    <w:bottom w:val="none" w:sz="0" w:space="0" w:color="auto"/>
                    <w:right w:val="none" w:sz="0" w:space="0" w:color="auto"/>
                  </w:divBdr>
                </w:div>
                <w:div w:id="75247376">
                  <w:marLeft w:val="0"/>
                  <w:marRight w:val="0"/>
                  <w:marTop w:val="0"/>
                  <w:marBottom w:val="0"/>
                  <w:divBdr>
                    <w:top w:val="none" w:sz="0" w:space="0" w:color="auto"/>
                    <w:left w:val="none" w:sz="0" w:space="0" w:color="auto"/>
                    <w:bottom w:val="none" w:sz="0" w:space="0" w:color="auto"/>
                    <w:right w:val="none" w:sz="0" w:space="0" w:color="auto"/>
                  </w:divBdr>
                </w:div>
                <w:div w:id="329529177">
                  <w:marLeft w:val="0"/>
                  <w:marRight w:val="0"/>
                  <w:marTop w:val="0"/>
                  <w:marBottom w:val="0"/>
                  <w:divBdr>
                    <w:top w:val="none" w:sz="0" w:space="0" w:color="auto"/>
                    <w:left w:val="none" w:sz="0" w:space="0" w:color="auto"/>
                    <w:bottom w:val="none" w:sz="0" w:space="0" w:color="auto"/>
                    <w:right w:val="none" w:sz="0" w:space="0" w:color="auto"/>
                  </w:divBdr>
                </w:div>
                <w:div w:id="1642999618">
                  <w:marLeft w:val="0"/>
                  <w:marRight w:val="0"/>
                  <w:marTop w:val="0"/>
                  <w:marBottom w:val="0"/>
                  <w:divBdr>
                    <w:top w:val="none" w:sz="0" w:space="0" w:color="auto"/>
                    <w:left w:val="none" w:sz="0" w:space="0" w:color="auto"/>
                    <w:bottom w:val="none" w:sz="0" w:space="0" w:color="auto"/>
                    <w:right w:val="none" w:sz="0" w:space="0" w:color="auto"/>
                  </w:divBdr>
                </w:div>
                <w:div w:id="536158694">
                  <w:marLeft w:val="0"/>
                  <w:marRight w:val="0"/>
                  <w:marTop w:val="0"/>
                  <w:marBottom w:val="0"/>
                  <w:divBdr>
                    <w:top w:val="none" w:sz="0" w:space="0" w:color="auto"/>
                    <w:left w:val="none" w:sz="0" w:space="0" w:color="auto"/>
                    <w:bottom w:val="none" w:sz="0" w:space="0" w:color="auto"/>
                    <w:right w:val="none" w:sz="0" w:space="0" w:color="auto"/>
                  </w:divBdr>
                </w:div>
                <w:div w:id="188295443">
                  <w:marLeft w:val="0"/>
                  <w:marRight w:val="0"/>
                  <w:marTop w:val="0"/>
                  <w:marBottom w:val="0"/>
                  <w:divBdr>
                    <w:top w:val="none" w:sz="0" w:space="0" w:color="auto"/>
                    <w:left w:val="none" w:sz="0" w:space="0" w:color="auto"/>
                    <w:bottom w:val="none" w:sz="0" w:space="0" w:color="auto"/>
                    <w:right w:val="none" w:sz="0" w:space="0" w:color="auto"/>
                  </w:divBdr>
                </w:div>
                <w:div w:id="1161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7100">
          <w:marLeft w:val="0"/>
          <w:marRight w:val="0"/>
          <w:marTop w:val="0"/>
          <w:marBottom w:val="0"/>
          <w:divBdr>
            <w:top w:val="none" w:sz="0" w:space="0" w:color="auto"/>
            <w:left w:val="none" w:sz="0" w:space="0" w:color="auto"/>
            <w:bottom w:val="none" w:sz="0" w:space="0" w:color="auto"/>
            <w:right w:val="none" w:sz="0" w:space="0" w:color="auto"/>
          </w:divBdr>
          <w:divsChild>
            <w:div w:id="540022304">
              <w:marLeft w:val="0"/>
              <w:marRight w:val="0"/>
              <w:marTop w:val="0"/>
              <w:marBottom w:val="0"/>
              <w:divBdr>
                <w:top w:val="none" w:sz="0" w:space="0" w:color="auto"/>
                <w:left w:val="none" w:sz="0" w:space="0" w:color="auto"/>
                <w:bottom w:val="none" w:sz="0" w:space="0" w:color="auto"/>
                <w:right w:val="none" w:sz="0" w:space="0" w:color="auto"/>
              </w:divBdr>
              <w:divsChild>
                <w:div w:id="730733606">
                  <w:marLeft w:val="0"/>
                  <w:marRight w:val="0"/>
                  <w:marTop w:val="0"/>
                  <w:marBottom w:val="0"/>
                  <w:divBdr>
                    <w:top w:val="none" w:sz="0" w:space="0" w:color="auto"/>
                    <w:left w:val="none" w:sz="0" w:space="0" w:color="auto"/>
                    <w:bottom w:val="none" w:sz="0" w:space="0" w:color="auto"/>
                    <w:right w:val="none" w:sz="0" w:space="0" w:color="auto"/>
                  </w:divBdr>
                </w:div>
                <w:div w:id="2007974617">
                  <w:marLeft w:val="0"/>
                  <w:marRight w:val="0"/>
                  <w:marTop w:val="0"/>
                  <w:marBottom w:val="0"/>
                  <w:divBdr>
                    <w:top w:val="none" w:sz="0" w:space="0" w:color="auto"/>
                    <w:left w:val="none" w:sz="0" w:space="0" w:color="auto"/>
                    <w:bottom w:val="none" w:sz="0" w:space="0" w:color="auto"/>
                    <w:right w:val="none" w:sz="0" w:space="0" w:color="auto"/>
                  </w:divBdr>
                </w:div>
                <w:div w:id="261692470">
                  <w:marLeft w:val="0"/>
                  <w:marRight w:val="0"/>
                  <w:marTop w:val="0"/>
                  <w:marBottom w:val="0"/>
                  <w:divBdr>
                    <w:top w:val="none" w:sz="0" w:space="0" w:color="auto"/>
                    <w:left w:val="none" w:sz="0" w:space="0" w:color="auto"/>
                    <w:bottom w:val="none" w:sz="0" w:space="0" w:color="auto"/>
                    <w:right w:val="none" w:sz="0" w:space="0" w:color="auto"/>
                  </w:divBdr>
                </w:div>
                <w:div w:id="1551451941">
                  <w:marLeft w:val="0"/>
                  <w:marRight w:val="0"/>
                  <w:marTop w:val="0"/>
                  <w:marBottom w:val="0"/>
                  <w:divBdr>
                    <w:top w:val="none" w:sz="0" w:space="0" w:color="auto"/>
                    <w:left w:val="none" w:sz="0" w:space="0" w:color="auto"/>
                    <w:bottom w:val="none" w:sz="0" w:space="0" w:color="auto"/>
                    <w:right w:val="none" w:sz="0" w:space="0" w:color="auto"/>
                  </w:divBdr>
                </w:div>
                <w:div w:id="2075395480">
                  <w:marLeft w:val="0"/>
                  <w:marRight w:val="0"/>
                  <w:marTop w:val="0"/>
                  <w:marBottom w:val="0"/>
                  <w:divBdr>
                    <w:top w:val="none" w:sz="0" w:space="0" w:color="auto"/>
                    <w:left w:val="none" w:sz="0" w:space="0" w:color="auto"/>
                    <w:bottom w:val="none" w:sz="0" w:space="0" w:color="auto"/>
                    <w:right w:val="none" w:sz="0" w:space="0" w:color="auto"/>
                  </w:divBdr>
                </w:div>
                <w:div w:id="625162350">
                  <w:marLeft w:val="0"/>
                  <w:marRight w:val="0"/>
                  <w:marTop w:val="0"/>
                  <w:marBottom w:val="0"/>
                  <w:divBdr>
                    <w:top w:val="none" w:sz="0" w:space="0" w:color="auto"/>
                    <w:left w:val="none" w:sz="0" w:space="0" w:color="auto"/>
                    <w:bottom w:val="none" w:sz="0" w:space="0" w:color="auto"/>
                    <w:right w:val="none" w:sz="0" w:space="0" w:color="auto"/>
                  </w:divBdr>
                </w:div>
                <w:div w:id="1862817584">
                  <w:marLeft w:val="0"/>
                  <w:marRight w:val="0"/>
                  <w:marTop w:val="0"/>
                  <w:marBottom w:val="0"/>
                  <w:divBdr>
                    <w:top w:val="none" w:sz="0" w:space="0" w:color="auto"/>
                    <w:left w:val="none" w:sz="0" w:space="0" w:color="auto"/>
                    <w:bottom w:val="none" w:sz="0" w:space="0" w:color="auto"/>
                    <w:right w:val="none" w:sz="0" w:space="0" w:color="auto"/>
                  </w:divBdr>
                </w:div>
                <w:div w:id="1603025305">
                  <w:marLeft w:val="0"/>
                  <w:marRight w:val="0"/>
                  <w:marTop w:val="0"/>
                  <w:marBottom w:val="0"/>
                  <w:divBdr>
                    <w:top w:val="none" w:sz="0" w:space="0" w:color="auto"/>
                    <w:left w:val="none" w:sz="0" w:space="0" w:color="auto"/>
                    <w:bottom w:val="none" w:sz="0" w:space="0" w:color="auto"/>
                    <w:right w:val="none" w:sz="0" w:space="0" w:color="auto"/>
                  </w:divBdr>
                </w:div>
                <w:div w:id="1092357828">
                  <w:marLeft w:val="0"/>
                  <w:marRight w:val="0"/>
                  <w:marTop w:val="0"/>
                  <w:marBottom w:val="0"/>
                  <w:divBdr>
                    <w:top w:val="none" w:sz="0" w:space="0" w:color="auto"/>
                    <w:left w:val="none" w:sz="0" w:space="0" w:color="auto"/>
                    <w:bottom w:val="none" w:sz="0" w:space="0" w:color="auto"/>
                    <w:right w:val="none" w:sz="0" w:space="0" w:color="auto"/>
                  </w:divBdr>
                </w:div>
                <w:div w:id="4358105">
                  <w:marLeft w:val="0"/>
                  <w:marRight w:val="0"/>
                  <w:marTop w:val="0"/>
                  <w:marBottom w:val="0"/>
                  <w:divBdr>
                    <w:top w:val="none" w:sz="0" w:space="0" w:color="auto"/>
                    <w:left w:val="none" w:sz="0" w:space="0" w:color="auto"/>
                    <w:bottom w:val="none" w:sz="0" w:space="0" w:color="auto"/>
                    <w:right w:val="none" w:sz="0" w:space="0" w:color="auto"/>
                  </w:divBdr>
                </w:div>
                <w:div w:id="1139303838">
                  <w:marLeft w:val="0"/>
                  <w:marRight w:val="0"/>
                  <w:marTop w:val="0"/>
                  <w:marBottom w:val="0"/>
                  <w:divBdr>
                    <w:top w:val="none" w:sz="0" w:space="0" w:color="auto"/>
                    <w:left w:val="none" w:sz="0" w:space="0" w:color="auto"/>
                    <w:bottom w:val="none" w:sz="0" w:space="0" w:color="auto"/>
                    <w:right w:val="none" w:sz="0" w:space="0" w:color="auto"/>
                  </w:divBdr>
                </w:div>
                <w:div w:id="264113724">
                  <w:marLeft w:val="0"/>
                  <w:marRight w:val="0"/>
                  <w:marTop w:val="0"/>
                  <w:marBottom w:val="0"/>
                  <w:divBdr>
                    <w:top w:val="none" w:sz="0" w:space="0" w:color="auto"/>
                    <w:left w:val="none" w:sz="0" w:space="0" w:color="auto"/>
                    <w:bottom w:val="none" w:sz="0" w:space="0" w:color="auto"/>
                    <w:right w:val="none" w:sz="0" w:space="0" w:color="auto"/>
                  </w:divBdr>
                </w:div>
                <w:div w:id="406609781">
                  <w:marLeft w:val="0"/>
                  <w:marRight w:val="0"/>
                  <w:marTop w:val="0"/>
                  <w:marBottom w:val="0"/>
                  <w:divBdr>
                    <w:top w:val="none" w:sz="0" w:space="0" w:color="auto"/>
                    <w:left w:val="none" w:sz="0" w:space="0" w:color="auto"/>
                    <w:bottom w:val="none" w:sz="0" w:space="0" w:color="auto"/>
                    <w:right w:val="none" w:sz="0" w:space="0" w:color="auto"/>
                  </w:divBdr>
                </w:div>
                <w:div w:id="561526012">
                  <w:marLeft w:val="0"/>
                  <w:marRight w:val="0"/>
                  <w:marTop w:val="0"/>
                  <w:marBottom w:val="0"/>
                  <w:divBdr>
                    <w:top w:val="none" w:sz="0" w:space="0" w:color="auto"/>
                    <w:left w:val="none" w:sz="0" w:space="0" w:color="auto"/>
                    <w:bottom w:val="none" w:sz="0" w:space="0" w:color="auto"/>
                    <w:right w:val="none" w:sz="0" w:space="0" w:color="auto"/>
                  </w:divBdr>
                </w:div>
                <w:div w:id="1267732113">
                  <w:marLeft w:val="0"/>
                  <w:marRight w:val="0"/>
                  <w:marTop w:val="0"/>
                  <w:marBottom w:val="0"/>
                  <w:divBdr>
                    <w:top w:val="none" w:sz="0" w:space="0" w:color="auto"/>
                    <w:left w:val="none" w:sz="0" w:space="0" w:color="auto"/>
                    <w:bottom w:val="none" w:sz="0" w:space="0" w:color="auto"/>
                    <w:right w:val="none" w:sz="0" w:space="0" w:color="auto"/>
                  </w:divBdr>
                </w:div>
                <w:div w:id="1569069854">
                  <w:marLeft w:val="0"/>
                  <w:marRight w:val="0"/>
                  <w:marTop w:val="0"/>
                  <w:marBottom w:val="0"/>
                  <w:divBdr>
                    <w:top w:val="none" w:sz="0" w:space="0" w:color="auto"/>
                    <w:left w:val="none" w:sz="0" w:space="0" w:color="auto"/>
                    <w:bottom w:val="none" w:sz="0" w:space="0" w:color="auto"/>
                    <w:right w:val="none" w:sz="0" w:space="0" w:color="auto"/>
                  </w:divBdr>
                </w:div>
                <w:div w:id="1863543166">
                  <w:marLeft w:val="0"/>
                  <w:marRight w:val="0"/>
                  <w:marTop w:val="0"/>
                  <w:marBottom w:val="0"/>
                  <w:divBdr>
                    <w:top w:val="none" w:sz="0" w:space="0" w:color="auto"/>
                    <w:left w:val="none" w:sz="0" w:space="0" w:color="auto"/>
                    <w:bottom w:val="none" w:sz="0" w:space="0" w:color="auto"/>
                    <w:right w:val="none" w:sz="0" w:space="0" w:color="auto"/>
                  </w:divBdr>
                </w:div>
                <w:div w:id="1097215700">
                  <w:marLeft w:val="0"/>
                  <w:marRight w:val="0"/>
                  <w:marTop w:val="0"/>
                  <w:marBottom w:val="0"/>
                  <w:divBdr>
                    <w:top w:val="none" w:sz="0" w:space="0" w:color="auto"/>
                    <w:left w:val="none" w:sz="0" w:space="0" w:color="auto"/>
                    <w:bottom w:val="none" w:sz="0" w:space="0" w:color="auto"/>
                    <w:right w:val="none" w:sz="0" w:space="0" w:color="auto"/>
                  </w:divBdr>
                </w:div>
                <w:div w:id="425275197">
                  <w:marLeft w:val="0"/>
                  <w:marRight w:val="0"/>
                  <w:marTop w:val="0"/>
                  <w:marBottom w:val="0"/>
                  <w:divBdr>
                    <w:top w:val="none" w:sz="0" w:space="0" w:color="auto"/>
                    <w:left w:val="none" w:sz="0" w:space="0" w:color="auto"/>
                    <w:bottom w:val="none" w:sz="0" w:space="0" w:color="auto"/>
                    <w:right w:val="none" w:sz="0" w:space="0" w:color="auto"/>
                  </w:divBdr>
                </w:div>
                <w:div w:id="1018039877">
                  <w:marLeft w:val="0"/>
                  <w:marRight w:val="0"/>
                  <w:marTop w:val="0"/>
                  <w:marBottom w:val="0"/>
                  <w:divBdr>
                    <w:top w:val="none" w:sz="0" w:space="0" w:color="auto"/>
                    <w:left w:val="none" w:sz="0" w:space="0" w:color="auto"/>
                    <w:bottom w:val="none" w:sz="0" w:space="0" w:color="auto"/>
                    <w:right w:val="none" w:sz="0" w:space="0" w:color="auto"/>
                  </w:divBdr>
                </w:div>
                <w:div w:id="2057658955">
                  <w:marLeft w:val="0"/>
                  <w:marRight w:val="0"/>
                  <w:marTop w:val="0"/>
                  <w:marBottom w:val="0"/>
                  <w:divBdr>
                    <w:top w:val="none" w:sz="0" w:space="0" w:color="auto"/>
                    <w:left w:val="none" w:sz="0" w:space="0" w:color="auto"/>
                    <w:bottom w:val="none" w:sz="0" w:space="0" w:color="auto"/>
                    <w:right w:val="none" w:sz="0" w:space="0" w:color="auto"/>
                  </w:divBdr>
                </w:div>
                <w:div w:id="1854951031">
                  <w:marLeft w:val="0"/>
                  <w:marRight w:val="0"/>
                  <w:marTop w:val="0"/>
                  <w:marBottom w:val="0"/>
                  <w:divBdr>
                    <w:top w:val="none" w:sz="0" w:space="0" w:color="auto"/>
                    <w:left w:val="none" w:sz="0" w:space="0" w:color="auto"/>
                    <w:bottom w:val="none" w:sz="0" w:space="0" w:color="auto"/>
                    <w:right w:val="none" w:sz="0" w:space="0" w:color="auto"/>
                  </w:divBdr>
                </w:div>
                <w:div w:id="1381903357">
                  <w:marLeft w:val="0"/>
                  <w:marRight w:val="0"/>
                  <w:marTop w:val="0"/>
                  <w:marBottom w:val="0"/>
                  <w:divBdr>
                    <w:top w:val="none" w:sz="0" w:space="0" w:color="auto"/>
                    <w:left w:val="none" w:sz="0" w:space="0" w:color="auto"/>
                    <w:bottom w:val="none" w:sz="0" w:space="0" w:color="auto"/>
                    <w:right w:val="none" w:sz="0" w:space="0" w:color="auto"/>
                  </w:divBdr>
                </w:div>
                <w:div w:id="724454912">
                  <w:marLeft w:val="0"/>
                  <w:marRight w:val="0"/>
                  <w:marTop w:val="0"/>
                  <w:marBottom w:val="0"/>
                  <w:divBdr>
                    <w:top w:val="none" w:sz="0" w:space="0" w:color="auto"/>
                    <w:left w:val="none" w:sz="0" w:space="0" w:color="auto"/>
                    <w:bottom w:val="none" w:sz="0" w:space="0" w:color="auto"/>
                    <w:right w:val="none" w:sz="0" w:space="0" w:color="auto"/>
                  </w:divBdr>
                </w:div>
                <w:div w:id="134180772">
                  <w:marLeft w:val="0"/>
                  <w:marRight w:val="0"/>
                  <w:marTop w:val="0"/>
                  <w:marBottom w:val="0"/>
                  <w:divBdr>
                    <w:top w:val="none" w:sz="0" w:space="0" w:color="auto"/>
                    <w:left w:val="none" w:sz="0" w:space="0" w:color="auto"/>
                    <w:bottom w:val="none" w:sz="0" w:space="0" w:color="auto"/>
                    <w:right w:val="none" w:sz="0" w:space="0" w:color="auto"/>
                  </w:divBdr>
                </w:div>
                <w:div w:id="518740632">
                  <w:marLeft w:val="0"/>
                  <w:marRight w:val="0"/>
                  <w:marTop w:val="0"/>
                  <w:marBottom w:val="0"/>
                  <w:divBdr>
                    <w:top w:val="none" w:sz="0" w:space="0" w:color="auto"/>
                    <w:left w:val="none" w:sz="0" w:space="0" w:color="auto"/>
                    <w:bottom w:val="none" w:sz="0" w:space="0" w:color="auto"/>
                    <w:right w:val="none" w:sz="0" w:space="0" w:color="auto"/>
                  </w:divBdr>
                </w:div>
                <w:div w:id="219635826">
                  <w:marLeft w:val="0"/>
                  <w:marRight w:val="0"/>
                  <w:marTop w:val="0"/>
                  <w:marBottom w:val="0"/>
                  <w:divBdr>
                    <w:top w:val="none" w:sz="0" w:space="0" w:color="auto"/>
                    <w:left w:val="none" w:sz="0" w:space="0" w:color="auto"/>
                    <w:bottom w:val="none" w:sz="0" w:space="0" w:color="auto"/>
                    <w:right w:val="none" w:sz="0" w:space="0" w:color="auto"/>
                  </w:divBdr>
                </w:div>
                <w:div w:id="402215333">
                  <w:marLeft w:val="0"/>
                  <w:marRight w:val="0"/>
                  <w:marTop w:val="0"/>
                  <w:marBottom w:val="0"/>
                  <w:divBdr>
                    <w:top w:val="none" w:sz="0" w:space="0" w:color="auto"/>
                    <w:left w:val="none" w:sz="0" w:space="0" w:color="auto"/>
                    <w:bottom w:val="none" w:sz="0" w:space="0" w:color="auto"/>
                    <w:right w:val="none" w:sz="0" w:space="0" w:color="auto"/>
                  </w:divBdr>
                </w:div>
                <w:div w:id="1025910400">
                  <w:marLeft w:val="0"/>
                  <w:marRight w:val="0"/>
                  <w:marTop w:val="0"/>
                  <w:marBottom w:val="0"/>
                  <w:divBdr>
                    <w:top w:val="none" w:sz="0" w:space="0" w:color="auto"/>
                    <w:left w:val="none" w:sz="0" w:space="0" w:color="auto"/>
                    <w:bottom w:val="none" w:sz="0" w:space="0" w:color="auto"/>
                    <w:right w:val="none" w:sz="0" w:space="0" w:color="auto"/>
                  </w:divBdr>
                </w:div>
                <w:div w:id="94908424">
                  <w:marLeft w:val="0"/>
                  <w:marRight w:val="0"/>
                  <w:marTop w:val="0"/>
                  <w:marBottom w:val="0"/>
                  <w:divBdr>
                    <w:top w:val="none" w:sz="0" w:space="0" w:color="auto"/>
                    <w:left w:val="none" w:sz="0" w:space="0" w:color="auto"/>
                    <w:bottom w:val="none" w:sz="0" w:space="0" w:color="auto"/>
                    <w:right w:val="none" w:sz="0" w:space="0" w:color="auto"/>
                  </w:divBdr>
                </w:div>
                <w:div w:id="1032923941">
                  <w:marLeft w:val="0"/>
                  <w:marRight w:val="0"/>
                  <w:marTop w:val="0"/>
                  <w:marBottom w:val="0"/>
                  <w:divBdr>
                    <w:top w:val="none" w:sz="0" w:space="0" w:color="auto"/>
                    <w:left w:val="none" w:sz="0" w:space="0" w:color="auto"/>
                    <w:bottom w:val="none" w:sz="0" w:space="0" w:color="auto"/>
                    <w:right w:val="none" w:sz="0" w:space="0" w:color="auto"/>
                  </w:divBdr>
                </w:div>
                <w:div w:id="901402606">
                  <w:marLeft w:val="0"/>
                  <w:marRight w:val="0"/>
                  <w:marTop w:val="0"/>
                  <w:marBottom w:val="0"/>
                  <w:divBdr>
                    <w:top w:val="none" w:sz="0" w:space="0" w:color="auto"/>
                    <w:left w:val="none" w:sz="0" w:space="0" w:color="auto"/>
                    <w:bottom w:val="none" w:sz="0" w:space="0" w:color="auto"/>
                    <w:right w:val="none" w:sz="0" w:space="0" w:color="auto"/>
                  </w:divBdr>
                </w:div>
                <w:div w:id="1984000196">
                  <w:marLeft w:val="0"/>
                  <w:marRight w:val="0"/>
                  <w:marTop w:val="0"/>
                  <w:marBottom w:val="0"/>
                  <w:divBdr>
                    <w:top w:val="none" w:sz="0" w:space="0" w:color="auto"/>
                    <w:left w:val="none" w:sz="0" w:space="0" w:color="auto"/>
                    <w:bottom w:val="none" w:sz="0" w:space="0" w:color="auto"/>
                    <w:right w:val="none" w:sz="0" w:space="0" w:color="auto"/>
                  </w:divBdr>
                </w:div>
                <w:div w:id="1030035589">
                  <w:marLeft w:val="0"/>
                  <w:marRight w:val="0"/>
                  <w:marTop w:val="0"/>
                  <w:marBottom w:val="0"/>
                  <w:divBdr>
                    <w:top w:val="none" w:sz="0" w:space="0" w:color="auto"/>
                    <w:left w:val="none" w:sz="0" w:space="0" w:color="auto"/>
                    <w:bottom w:val="none" w:sz="0" w:space="0" w:color="auto"/>
                    <w:right w:val="none" w:sz="0" w:space="0" w:color="auto"/>
                  </w:divBdr>
                </w:div>
                <w:div w:id="772674875">
                  <w:marLeft w:val="0"/>
                  <w:marRight w:val="0"/>
                  <w:marTop w:val="0"/>
                  <w:marBottom w:val="0"/>
                  <w:divBdr>
                    <w:top w:val="none" w:sz="0" w:space="0" w:color="auto"/>
                    <w:left w:val="none" w:sz="0" w:space="0" w:color="auto"/>
                    <w:bottom w:val="none" w:sz="0" w:space="0" w:color="auto"/>
                    <w:right w:val="none" w:sz="0" w:space="0" w:color="auto"/>
                  </w:divBdr>
                </w:div>
                <w:div w:id="82267427">
                  <w:marLeft w:val="0"/>
                  <w:marRight w:val="0"/>
                  <w:marTop w:val="0"/>
                  <w:marBottom w:val="0"/>
                  <w:divBdr>
                    <w:top w:val="none" w:sz="0" w:space="0" w:color="auto"/>
                    <w:left w:val="none" w:sz="0" w:space="0" w:color="auto"/>
                    <w:bottom w:val="none" w:sz="0" w:space="0" w:color="auto"/>
                    <w:right w:val="none" w:sz="0" w:space="0" w:color="auto"/>
                  </w:divBdr>
                </w:div>
                <w:div w:id="1183323223">
                  <w:marLeft w:val="0"/>
                  <w:marRight w:val="0"/>
                  <w:marTop w:val="0"/>
                  <w:marBottom w:val="0"/>
                  <w:divBdr>
                    <w:top w:val="none" w:sz="0" w:space="0" w:color="auto"/>
                    <w:left w:val="none" w:sz="0" w:space="0" w:color="auto"/>
                    <w:bottom w:val="none" w:sz="0" w:space="0" w:color="auto"/>
                    <w:right w:val="none" w:sz="0" w:space="0" w:color="auto"/>
                  </w:divBdr>
                </w:div>
                <w:div w:id="1543980496">
                  <w:marLeft w:val="0"/>
                  <w:marRight w:val="0"/>
                  <w:marTop w:val="0"/>
                  <w:marBottom w:val="0"/>
                  <w:divBdr>
                    <w:top w:val="none" w:sz="0" w:space="0" w:color="auto"/>
                    <w:left w:val="none" w:sz="0" w:space="0" w:color="auto"/>
                    <w:bottom w:val="none" w:sz="0" w:space="0" w:color="auto"/>
                    <w:right w:val="none" w:sz="0" w:space="0" w:color="auto"/>
                  </w:divBdr>
                </w:div>
                <w:div w:id="1708798903">
                  <w:marLeft w:val="0"/>
                  <w:marRight w:val="0"/>
                  <w:marTop w:val="0"/>
                  <w:marBottom w:val="0"/>
                  <w:divBdr>
                    <w:top w:val="none" w:sz="0" w:space="0" w:color="auto"/>
                    <w:left w:val="none" w:sz="0" w:space="0" w:color="auto"/>
                    <w:bottom w:val="none" w:sz="0" w:space="0" w:color="auto"/>
                    <w:right w:val="none" w:sz="0" w:space="0" w:color="auto"/>
                  </w:divBdr>
                </w:div>
                <w:div w:id="413936815">
                  <w:marLeft w:val="0"/>
                  <w:marRight w:val="0"/>
                  <w:marTop w:val="0"/>
                  <w:marBottom w:val="0"/>
                  <w:divBdr>
                    <w:top w:val="none" w:sz="0" w:space="0" w:color="auto"/>
                    <w:left w:val="none" w:sz="0" w:space="0" w:color="auto"/>
                    <w:bottom w:val="none" w:sz="0" w:space="0" w:color="auto"/>
                    <w:right w:val="none" w:sz="0" w:space="0" w:color="auto"/>
                  </w:divBdr>
                </w:div>
                <w:div w:id="993877505">
                  <w:marLeft w:val="0"/>
                  <w:marRight w:val="0"/>
                  <w:marTop w:val="0"/>
                  <w:marBottom w:val="0"/>
                  <w:divBdr>
                    <w:top w:val="none" w:sz="0" w:space="0" w:color="auto"/>
                    <w:left w:val="none" w:sz="0" w:space="0" w:color="auto"/>
                    <w:bottom w:val="none" w:sz="0" w:space="0" w:color="auto"/>
                    <w:right w:val="none" w:sz="0" w:space="0" w:color="auto"/>
                  </w:divBdr>
                </w:div>
                <w:div w:id="2000038661">
                  <w:marLeft w:val="0"/>
                  <w:marRight w:val="0"/>
                  <w:marTop w:val="0"/>
                  <w:marBottom w:val="0"/>
                  <w:divBdr>
                    <w:top w:val="none" w:sz="0" w:space="0" w:color="auto"/>
                    <w:left w:val="none" w:sz="0" w:space="0" w:color="auto"/>
                    <w:bottom w:val="none" w:sz="0" w:space="0" w:color="auto"/>
                    <w:right w:val="none" w:sz="0" w:space="0" w:color="auto"/>
                  </w:divBdr>
                </w:div>
                <w:div w:id="1917473890">
                  <w:marLeft w:val="0"/>
                  <w:marRight w:val="0"/>
                  <w:marTop w:val="0"/>
                  <w:marBottom w:val="0"/>
                  <w:divBdr>
                    <w:top w:val="none" w:sz="0" w:space="0" w:color="auto"/>
                    <w:left w:val="none" w:sz="0" w:space="0" w:color="auto"/>
                    <w:bottom w:val="none" w:sz="0" w:space="0" w:color="auto"/>
                    <w:right w:val="none" w:sz="0" w:space="0" w:color="auto"/>
                  </w:divBdr>
                </w:div>
                <w:div w:id="1322124432">
                  <w:marLeft w:val="0"/>
                  <w:marRight w:val="0"/>
                  <w:marTop w:val="0"/>
                  <w:marBottom w:val="0"/>
                  <w:divBdr>
                    <w:top w:val="none" w:sz="0" w:space="0" w:color="auto"/>
                    <w:left w:val="none" w:sz="0" w:space="0" w:color="auto"/>
                    <w:bottom w:val="none" w:sz="0" w:space="0" w:color="auto"/>
                    <w:right w:val="none" w:sz="0" w:space="0" w:color="auto"/>
                  </w:divBdr>
                </w:div>
                <w:div w:id="547684612">
                  <w:marLeft w:val="0"/>
                  <w:marRight w:val="0"/>
                  <w:marTop w:val="0"/>
                  <w:marBottom w:val="0"/>
                  <w:divBdr>
                    <w:top w:val="none" w:sz="0" w:space="0" w:color="auto"/>
                    <w:left w:val="none" w:sz="0" w:space="0" w:color="auto"/>
                    <w:bottom w:val="none" w:sz="0" w:space="0" w:color="auto"/>
                    <w:right w:val="none" w:sz="0" w:space="0" w:color="auto"/>
                  </w:divBdr>
                </w:div>
                <w:div w:id="1871406375">
                  <w:marLeft w:val="0"/>
                  <w:marRight w:val="0"/>
                  <w:marTop w:val="0"/>
                  <w:marBottom w:val="0"/>
                  <w:divBdr>
                    <w:top w:val="none" w:sz="0" w:space="0" w:color="auto"/>
                    <w:left w:val="none" w:sz="0" w:space="0" w:color="auto"/>
                    <w:bottom w:val="none" w:sz="0" w:space="0" w:color="auto"/>
                    <w:right w:val="none" w:sz="0" w:space="0" w:color="auto"/>
                  </w:divBdr>
                </w:div>
                <w:div w:id="838808723">
                  <w:marLeft w:val="0"/>
                  <w:marRight w:val="0"/>
                  <w:marTop w:val="0"/>
                  <w:marBottom w:val="0"/>
                  <w:divBdr>
                    <w:top w:val="none" w:sz="0" w:space="0" w:color="auto"/>
                    <w:left w:val="none" w:sz="0" w:space="0" w:color="auto"/>
                    <w:bottom w:val="none" w:sz="0" w:space="0" w:color="auto"/>
                    <w:right w:val="none" w:sz="0" w:space="0" w:color="auto"/>
                  </w:divBdr>
                </w:div>
                <w:div w:id="135726395">
                  <w:marLeft w:val="0"/>
                  <w:marRight w:val="0"/>
                  <w:marTop w:val="0"/>
                  <w:marBottom w:val="0"/>
                  <w:divBdr>
                    <w:top w:val="none" w:sz="0" w:space="0" w:color="auto"/>
                    <w:left w:val="none" w:sz="0" w:space="0" w:color="auto"/>
                    <w:bottom w:val="none" w:sz="0" w:space="0" w:color="auto"/>
                    <w:right w:val="none" w:sz="0" w:space="0" w:color="auto"/>
                  </w:divBdr>
                </w:div>
                <w:div w:id="783963061">
                  <w:marLeft w:val="0"/>
                  <w:marRight w:val="0"/>
                  <w:marTop w:val="0"/>
                  <w:marBottom w:val="0"/>
                  <w:divBdr>
                    <w:top w:val="none" w:sz="0" w:space="0" w:color="auto"/>
                    <w:left w:val="none" w:sz="0" w:space="0" w:color="auto"/>
                    <w:bottom w:val="none" w:sz="0" w:space="0" w:color="auto"/>
                    <w:right w:val="none" w:sz="0" w:space="0" w:color="auto"/>
                  </w:divBdr>
                </w:div>
                <w:div w:id="1945528055">
                  <w:marLeft w:val="0"/>
                  <w:marRight w:val="0"/>
                  <w:marTop w:val="0"/>
                  <w:marBottom w:val="0"/>
                  <w:divBdr>
                    <w:top w:val="none" w:sz="0" w:space="0" w:color="auto"/>
                    <w:left w:val="none" w:sz="0" w:space="0" w:color="auto"/>
                    <w:bottom w:val="none" w:sz="0" w:space="0" w:color="auto"/>
                    <w:right w:val="none" w:sz="0" w:space="0" w:color="auto"/>
                  </w:divBdr>
                </w:div>
                <w:div w:id="1174303012">
                  <w:marLeft w:val="0"/>
                  <w:marRight w:val="0"/>
                  <w:marTop w:val="0"/>
                  <w:marBottom w:val="0"/>
                  <w:divBdr>
                    <w:top w:val="none" w:sz="0" w:space="0" w:color="auto"/>
                    <w:left w:val="none" w:sz="0" w:space="0" w:color="auto"/>
                    <w:bottom w:val="none" w:sz="0" w:space="0" w:color="auto"/>
                    <w:right w:val="none" w:sz="0" w:space="0" w:color="auto"/>
                  </w:divBdr>
                </w:div>
                <w:div w:id="646786364">
                  <w:marLeft w:val="0"/>
                  <w:marRight w:val="0"/>
                  <w:marTop w:val="0"/>
                  <w:marBottom w:val="0"/>
                  <w:divBdr>
                    <w:top w:val="none" w:sz="0" w:space="0" w:color="auto"/>
                    <w:left w:val="none" w:sz="0" w:space="0" w:color="auto"/>
                    <w:bottom w:val="none" w:sz="0" w:space="0" w:color="auto"/>
                    <w:right w:val="none" w:sz="0" w:space="0" w:color="auto"/>
                  </w:divBdr>
                </w:div>
                <w:div w:id="1918201678">
                  <w:marLeft w:val="0"/>
                  <w:marRight w:val="0"/>
                  <w:marTop w:val="0"/>
                  <w:marBottom w:val="0"/>
                  <w:divBdr>
                    <w:top w:val="none" w:sz="0" w:space="0" w:color="auto"/>
                    <w:left w:val="none" w:sz="0" w:space="0" w:color="auto"/>
                    <w:bottom w:val="none" w:sz="0" w:space="0" w:color="auto"/>
                    <w:right w:val="none" w:sz="0" w:space="0" w:color="auto"/>
                  </w:divBdr>
                </w:div>
                <w:div w:id="781995368">
                  <w:marLeft w:val="0"/>
                  <w:marRight w:val="0"/>
                  <w:marTop w:val="0"/>
                  <w:marBottom w:val="0"/>
                  <w:divBdr>
                    <w:top w:val="none" w:sz="0" w:space="0" w:color="auto"/>
                    <w:left w:val="none" w:sz="0" w:space="0" w:color="auto"/>
                    <w:bottom w:val="none" w:sz="0" w:space="0" w:color="auto"/>
                    <w:right w:val="none" w:sz="0" w:space="0" w:color="auto"/>
                  </w:divBdr>
                </w:div>
                <w:div w:id="578948988">
                  <w:marLeft w:val="0"/>
                  <w:marRight w:val="0"/>
                  <w:marTop w:val="0"/>
                  <w:marBottom w:val="0"/>
                  <w:divBdr>
                    <w:top w:val="none" w:sz="0" w:space="0" w:color="auto"/>
                    <w:left w:val="none" w:sz="0" w:space="0" w:color="auto"/>
                    <w:bottom w:val="none" w:sz="0" w:space="0" w:color="auto"/>
                    <w:right w:val="none" w:sz="0" w:space="0" w:color="auto"/>
                  </w:divBdr>
                </w:div>
                <w:div w:id="637078713">
                  <w:marLeft w:val="0"/>
                  <w:marRight w:val="0"/>
                  <w:marTop w:val="0"/>
                  <w:marBottom w:val="0"/>
                  <w:divBdr>
                    <w:top w:val="none" w:sz="0" w:space="0" w:color="auto"/>
                    <w:left w:val="none" w:sz="0" w:space="0" w:color="auto"/>
                    <w:bottom w:val="none" w:sz="0" w:space="0" w:color="auto"/>
                    <w:right w:val="none" w:sz="0" w:space="0" w:color="auto"/>
                  </w:divBdr>
                </w:div>
                <w:div w:id="478888813">
                  <w:marLeft w:val="0"/>
                  <w:marRight w:val="0"/>
                  <w:marTop w:val="0"/>
                  <w:marBottom w:val="0"/>
                  <w:divBdr>
                    <w:top w:val="none" w:sz="0" w:space="0" w:color="auto"/>
                    <w:left w:val="none" w:sz="0" w:space="0" w:color="auto"/>
                    <w:bottom w:val="none" w:sz="0" w:space="0" w:color="auto"/>
                    <w:right w:val="none" w:sz="0" w:space="0" w:color="auto"/>
                  </w:divBdr>
                </w:div>
                <w:div w:id="1229074019">
                  <w:marLeft w:val="0"/>
                  <w:marRight w:val="0"/>
                  <w:marTop w:val="0"/>
                  <w:marBottom w:val="0"/>
                  <w:divBdr>
                    <w:top w:val="none" w:sz="0" w:space="0" w:color="auto"/>
                    <w:left w:val="none" w:sz="0" w:space="0" w:color="auto"/>
                    <w:bottom w:val="none" w:sz="0" w:space="0" w:color="auto"/>
                    <w:right w:val="none" w:sz="0" w:space="0" w:color="auto"/>
                  </w:divBdr>
                </w:div>
                <w:div w:id="314801603">
                  <w:marLeft w:val="0"/>
                  <w:marRight w:val="0"/>
                  <w:marTop w:val="0"/>
                  <w:marBottom w:val="0"/>
                  <w:divBdr>
                    <w:top w:val="none" w:sz="0" w:space="0" w:color="auto"/>
                    <w:left w:val="none" w:sz="0" w:space="0" w:color="auto"/>
                    <w:bottom w:val="none" w:sz="0" w:space="0" w:color="auto"/>
                    <w:right w:val="none" w:sz="0" w:space="0" w:color="auto"/>
                  </w:divBdr>
                </w:div>
                <w:div w:id="1079251131">
                  <w:marLeft w:val="0"/>
                  <w:marRight w:val="0"/>
                  <w:marTop w:val="0"/>
                  <w:marBottom w:val="0"/>
                  <w:divBdr>
                    <w:top w:val="none" w:sz="0" w:space="0" w:color="auto"/>
                    <w:left w:val="none" w:sz="0" w:space="0" w:color="auto"/>
                    <w:bottom w:val="none" w:sz="0" w:space="0" w:color="auto"/>
                    <w:right w:val="none" w:sz="0" w:space="0" w:color="auto"/>
                  </w:divBdr>
                </w:div>
                <w:div w:id="1708799361">
                  <w:marLeft w:val="0"/>
                  <w:marRight w:val="0"/>
                  <w:marTop w:val="0"/>
                  <w:marBottom w:val="0"/>
                  <w:divBdr>
                    <w:top w:val="none" w:sz="0" w:space="0" w:color="auto"/>
                    <w:left w:val="none" w:sz="0" w:space="0" w:color="auto"/>
                    <w:bottom w:val="none" w:sz="0" w:space="0" w:color="auto"/>
                    <w:right w:val="none" w:sz="0" w:space="0" w:color="auto"/>
                  </w:divBdr>
                </w:div>
                <w:div w:id="835729020">
                  <w:marLeft w:val="0"/>
                  <w:marRight w:val="0"/>
                  <w:marTop w:val="0"/>
                  <w:marBottom w:val="0"/>
                  <w:divBdr>
                    <w:top w:val="none" w:sz="0" w:space="0" w:color="auto"/>
                    <w:left w:val="none" w:sz="0" w:space="0" w:color="auto"/>
                    <w:bottom w:val="none" w:sz="0" w:space="0" w:color="auto"/>
                    <w:right w:val="none" w:sz="0" w:space="0" w:color="auto"/>
                  </w:divBdr>
                </w:div>
                <w:div w:id="1271662891">
                  <w:marLeft w:val="0"/>
                  <w:marRight w:val="0"/>
                  <w:marTop w:val="0"/>
                  <w:marBottom w:val="0"/>
                  <w:divBdr>
                    <w:top w:val="none" w:sz="0" w:space="0" w:color="auto"/>
                    <w:left w:val="none" w:sz="0" w:space="0" w:color="auto"/>
                    <w:bottom w:val="none" w:sz="0" w:space="0" w:color="auto"/>
                    <w:right w:val="none" w:sz="0" w:space="0" w:color="auto"/>
                  </w:divBdr>
                </w:div>
                <w:div w:id="1076781725">
                  <w:marLeft w:val="0"/>
                  <w:marRight w:val="0"/>
                  <w:marTop w:val="0"/>
                  <w:marBottom w:val="0"/>
                  <w:divBdr>
                    <w:top w:val="none" w:sz="0" w:space="0" w:color="auto"/>
                    <w:left w:val="none" w:sz="0" w:space="0" w:color="auto"/>
                    <w:bottom w:val="none" w:sz="0" w:space="0" w:color="auto"/>
                    <w:right w:val="none" w:sz="0" w:space="0" w:color="auto"/>
                  </w:divBdr>
                </w:div>
                <w:div w:id="1282762670">
                  <w:marLeft w:val="0"/>
                  <w:marRight w:val="0"/>
                  <w:marTop w:val="0"/>
                  <w:marBottom w:val="0"/>
                  <w:divBdr>
                    <w:top w:val="none" w:sz="0" w:space="0" w:color="auto"/>
                    <w:left w:val="none" w:sz="0" w:space="0" w:color="auto"/>
                    <w:bottom w:val="none" w:sz="0" w:space="0" w:color="auto"/>
                    <w:right w:val="none" w:sz="0" w:space="0" w:color="auto"/>
                  </w:divBdr>
                </w:div>
                <w:div w:id="608008054">
                  <w:marLeft w:val="0"/>
                  <w:marRight w:val="0"/>
                  <w:marTop w:val="0"/>
                  <w:marBottom w:val="0"/>
                  <w:divBdr>
                    <w:top w:val="none" w:sz="0" w:space="0" w:color="auto"/>
                    <w:left w:val="none" w:sz="0" w:space="0" w:color="auto"/>
                    <w:bottom w:val="none" w:sz="0" w:space="0" w:color="auto"/>
                    <w:right w:val="none" w:sz="0" w:space="0" w:color="auto"/>
                  </w:divBdr>
                </w:div>
                <w:div w:id="603808126">
                  <w:marLeft w:val="0"/>
                  <w:marRight w:val="0"/>
                  <w:marTop w:val="0"/>
                  <w:marBottom w:val="0"/>
                  <w:divBdr>
                    <w:top w:val="none" w:sz="0" w:space="0" w:color="auto"/>
                    <w:left w:val="none" w:sz="0" w:space="0" w:color="auto"/>
                    <w:bottom w:val="none" w:sz="0" w:space="0" w:color="auto"/>
                    <w:right w:val="none" w:sz="0" w:space="0" w:color="auto"/>
                  </w:divBdr>
                </w:div>
                <w:div w:id="959261768">
                  <w:marLeft w:val="0"/>
                  <w:marRight w:val="0"/>
                  <w:marTop w:val="0"/>
                  <w:marBottom w:val="0"/>
                  <w:divBdr>
                    <w:top w:val="none" w:sz="0" w:space="0" w:color="auto"/>
                    <w:left w:val="none" w:sz="0" w:space="0" w:color="auto"/>
                    <w:bottom w:val="none" w:sz="0" w:space="0" w:color="auto"/>
                    <w:right w:val="none" w:sz="0" w:space="0" w:color="auto"/>
                  </w:divBdr>
                </w:div>
                <w:div w:id="1572037488">
                  <w:marLeft w:val="0"/>
                  <w:marRight w:val="0"/>
                  <w:marTop w:val="0"/>
                  <w:marBottom w:val="0"/>
                  <w:divBdr>
                    <w:top w:val="none" w:sz="0" w:space="0" w:color="auto"/>
                    <w:left w:val="none" w:sz="0" w:space="0" w:color="auto"/>
                    <w:bottom w:val="none" w:sz="0" w:space="0" w:color="auto"/>
                    <w:right w:val="none" w:sz="0" w:space="0" w:color="auto"/>
                  </w:divBdr>
                </w:div>
                <w:div w:id="1802769439">
                  <w:marLeft w:val="0"/>
                  <w:marRight w:val="0"/>
                  <w:marTop w:val="0"/>
                  <w:marBottom w:val="0"/>
                  <w:divBdr>
                    <w:top w:val="none" w:sz="0" w:space="0" w:color="auto"/>
                    <w:left w:val="none" w:sz="0" w:space="0" w:color="auto"/>
                    <w:bottom w:val="none" w:sz="0" w:space="0" w:color="auto"/>
                    <w:right w:val="none" w:sz="0" w:space="0" w:color="auto"/>
                  </w:divBdr>
                </w:div>
                <w:div w:id="1696998104">
                  <w:marLeft w:val="0"/>
                  <w:marRight w:val="0"/>
                  <w:marTop w:val="0"/>
                  <w:marBottom w:val="0"/>
                  <w:divBdr>
                    <w:top w:val="none" w:sz="0" w:space="0" w:color="auto"/>
                    <w:left w:val="none" w:sz="0" w:space="0" w:color="auto"/>
                    <w:bottom w:val="none" w:sz="0" w:space="0" w:color="auto"/>
                    <w:right w:val="none" w:sz="0" w:space="0" w:color="auto"/>
                  </w:divBdr>
                </w:div>
                <w:div w:id="1523081472">
                  <w:marLeft w:val="0"/>
                  <w:marRight w:val="0"/>
                  <w:marTop w:val="0"/>
                  <w:marBottom w:val="0"/>
                  <w:divBdr>
                    <w:top w:val="none" w:sz="0" w:space="0" w:color="auto"/>
                    <w:left w:val="none" w:sz="0" w:space="0" w:color="auto"/>
                    <w:bottom w:val="none" w:sz="0" w:space="0" w:color="auto"/>
                    <w:right w:val="none" w:sz="0" w:space="0" w:color="auto"/>
                  </w:divBdr>
                </w:div>
                <w:div w:id="1322541353">
                  <w:marLeft w:val="0"/>
                  <w:marRight w:val="0"/>
                  <w:marTop w:val="0"/>
                  <w:marBottom w:val="0"/>
                  <w:divBdr>
                    <w:top w:val="none" w:sz="0" w:space="0" w:color="auto"/>
                    <w:left w:val="none" w:sz="0" w:space="0" w:color="auto"/>
                    <w:bottom w:val="none" w:sz="0" w:space="0" w:color="auto"/>
                    <w:right w:val="none" w:sz="0" w:space="0" w:color="auto"/>
                  </w:divBdr>
                </w:div>
                <w:div w:id="269825277">
                  <w:marLeft w:val="0"/>
                  <w:marRight w:val="0"/>
                  <w:marTop w:val="0"/>
                  <w:marBottom w:val="0"/>
                  <w:divBdr>
                    <w:top w:val="none" w:sz="0" w:space="0" w:color="auto"/>
                    <w:left w:val="none" w:sz="0" w:space="0" w:color="auto"/>
                    <w:bottom w:val="none" w:sz="0" w:space="0" w:color="auto"/>
                    <w:right w:val="none" w:sz="0" w:space="0" w:color="auto"/>
                  </w:divBdr>
                </w:div>
                <w:div w:id="1650398307">
                  <w:marLeft w:val="0"/>
                  <w:marRight w:val="0"/>
                  <w:marTop w:val="0"/>
                  <w:marBottom w:val="0"/>
                  <w:divBdr>
                    <w:top w:val="none" w:sz="0" w:space="0" w:color="auto"/>
                    <w:left w:val="none" w:sz="0" w:space="0" w:color="auto"/>
                    <w:bottom w:val="none" w:sz="0" w:space="0" w:color="auto"/>
                    <w:right w:val="none" w:sz="0" w:space="0" w:color="auto"/>
                  </w:divBdr>
                </w:div>
                <w:div w:id="921721976">
                  <w:marLeft w:val="0"/>
                  <w:marRight w:val="0"/>
                  <w:marTop w:val="0"/>
                  <w:marBottom w:val="0"/>
                  <w:divBdr>
                    <w:top w:val="none" w:sz="0" w:space="0" w:color="auto"/>
                    <w:left w:val="none" w:sz="0" w:space="0" w:color="auto"/>
                    <w:bottom w:val="none" w:sz="0" w:space="0" w:color="auto"/>
                    <w:right w:val="none" w:sz="0" w:space="0" w:color="auto"/>
                  </w:divBdr>
                </w:div>
                <w:div w:id="323096097">
                  <w:marLeft w:val="0"/>
                  <w:marRight w:val="0"/>
                  <w:marTop w:val="0"/>
                  <w:marBottom w:val="0"/>
                  <w:divBdr>
                    <w:top w:val="none" w:sz="0" w:space="0" w:color="auto"/>
                    <w:left w:val="none" w:sz="0" w:space="0" w:color="auto"/>
                    <w:bottom w:val="none" w:sz="0" w:space="0" w:color="auto"/>
                    <w:right w:val="none" w:sz="0" w:space="0" w:color="auto"/>
                  </w:divBdr>
                </w:div>
                <w:div w:id="523834018">
                  <w:marLeft w:val="0"/>
                  <w:marRight w:val="0"/>
                  <w:marTop w:val="0"/>
                  <w:marBottom w:val="0"/>
                  <w:divBdr>
                    <w:top w:val="none" w:sz="0" w:space="0" w:color="auto"/>
                    <w:left w:val="none" w:sz="0" w:space="0" w:color="auto"/>
                    <w:bottom w:val="none" w:sz="0" w:space="0" w:color="auto"/>
                    <w:right w:val="none" w:sz="0" w:space="0" w:color="auto"/>
                  </w:divBdr>
                </w:div>
                <w:div w:id="15054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8452">
          <w:marLeft w:val="0"/>
          <w:marRight w:val="0"/>
          <w:marTop w:val="0"/>
          <w:marBottom w:val="0"/>
          <w:divBdr>
            <w:top w:val="none" w:sz="0" w:space="0" w:color="auto"/>
            <w:left w:val="none" w:sz="0" w:space="0" w:color="auto"/>
            <w:bottom w:val="none" w:sz="0" w:space="0" w:color="auto"/>
            <w:right w:val="none" w:sz="0" w:space="0" w:color="auto"/>
          </w:divBdr>
          <w:divsChild>
            <w:div w:id="1969431088">
              <w:marLeft w:val="0"/>
              <w:marRight w:val="0"/>
              <w:marTop w:val="0"/>
              <w:marBottom w:val="0"/>
              <w:divBdr>
                <w:top w:val="none" w:sz="0" w:space="0" w:color="auto"/>
                <w:left w:val="none" w:sz="0" w:space="0" w:color="auto"/>
                <w:bottom w:val="none" w:sz="0" w:space="0" w:color="auto"/>
                <w:right w:val="none" w:sz="0" w:space="0" w:color="auto"/>
              </w:divBdr>
              <w:divsChild>
                <w:div w:id="82344345">
                  <w:marLeft w:val="0"/>
                  <w:marRight w:val="0"/>
                  <w:marTop w:val="0"/>
                  <w:marBottom w:val="0"/>
                  <w:divBdr>
                    <w:top w:val="none" w:sz="0" w:space="0" w:color="auto"/>
                    <w:left w:val="none" w:sz="0" w:space="0" w:color="auto"/>
                    <w:bottom w:val="none" w:sz="0" w:space="0" w:color="auto"/>
                    <w:right w:val="none" w:sz="0" w:space="0" w:color="auto"/>
                  </w:divBdr>
                </w:div>
                <w:div w:id="183441658">
                  <w:marLeft w:val="0"/>
                  <w:marRight w:val="0"/>
                  <w:marTop w:val="0"/>
                  <w:marBottom w:val="0"/>
                  <w:divBdr>
                    <w:top w:val="none" w:sz="0" w:space="0" w:color="auto"/>
                    <w:left w:val="none" w:sz="0" w:space="0" w:color="auto"/>
                    <w:bottom w:val="none" w:sz="0" w:space="0" w:color="auto"/>
                    <w:right w:val="none" w:sz="0" w:space="0" w:color="auto"/>
                  </w:divBdr>
                </w:div>
                <w:div w:id="820778770">
                  <w:marLeft w:val="0"/>
                  <w:marRight w:val="0"/>
                  <w:marTop w:val="0"/>
                  <w:marBottom w:val="0"/>
                  <w:divBdr>
                    <w:top w:val="none" w:sz="0" w:space="0" w:color="auto"/>
                    <w:left w:val="none" w:sz="0" w:space="0" w:color="auto"/>
                    <w:bottom w:val="none" w:sz="0" w:space="0" w:color="auto"/>
                    <w:right w:val="none" w:sz="0" w:space="0" w:color="auto"/>
                  </w:divBdr>
                </w:div>
                <w:div w:id="576405847">
                  <w:marLeft w:val="0"/>
                  <w:marRight w:val="0"/>
                  <w:marTop w:val="0"/>
                  <w:marBottom w:val="0"/>
                  <w:divBdr>
                    <w:top w:val="none" w:sz="0" w:space="0" w:color="auto"/>
                    <w:left w:val="none" w:sz="0" w:space="0" w:color="auto"/>
                    <w:bottom w:val="none" w:sz="0" w:space="0" w:color="auto"/>
                    <w:right w:val="none" w:sz="0" w:space="0" w:color="auto"/>
                  </w:divBdr>
                </w:div>
                <w:div w:id="825704890">
                  <w:marLeft w:val="0"/>
                  <w:marRight w:val="0"/>
                  <w:marTop w:val="0"/>
                  <w:marBottom w:val="0"/>
                  <w:divBdr>
                    <w:top w:val="none" w:sz="0" w:space="0" w:color="auto"/>
                    <w:left w:val="none" w:sz="0" w:space="0" w:color="auto"/>
                    <w:bottom w:val="none" w:sz="0" w:space="0" w:color="auto"/>
                    <w:right w:val="none" w:sz="0" w:space="0" w:color="auto"/>
                  </w:divBdr>
                </w:div>
                <w:div w:id="368067042">
                  <w:marLeft w:val="0"/>
                  <w:marRight w:val="0"/>
                  <w:marTop w:val="0"/>
                  <w:marBottom w:val="0"/>
                  <w:divBdr>
                    <w:top w:val="none" w:sz="0" w:space="0" w:color="auto"/>
                    <w:left w:val="none" w:sz="0" w:space="0" w:color="auto"/>
                    <w:bottom w:val="none" w:sz="0" w:space="0" w:color="auto"/>
                    <w:right w:val="none" w:sz="0" w:space="0" w:color="auto"/>
                  </w:divBdr>
                </w:div>
                <w:div w:id="682438029">
                  <w:marLeft w:val="0"/>
                  <w:marRight w:val="0"/>
                  <w:marTop w:val="0"/>
                  <w:marBottom w:val="0"/>
                  <w:divBdr>
                    <w:top w:val="none" w:sz="0" w:space="0" w:color="auto"/>
                    <w:left w:val="none" w:sz="0" w:space="0" w:color="auto"/>
                    <w:bottom w:val="none" w:sz="0" w:space="0" w:color="auto"/>
                    <w:right w:val="none" w:sz="0" w:space="0" w:color="auto"/>
                  </w:divBdr>
                </w:div>
                <w:div w:id="346568363">
                  <w:marLeft w:val="0"/>
                  <w:marRight w:val="0"/>
                  <w:marTop w:val="0"/>
                  <w:marBottom w:val="0"/>
                  <w:divBdr>
                    <w:top w:val="none" w:sz="0" w:space="0" w:color="auto"/>
                    <w:left w:val="none" w:sz="0" w:space="0" w:color="auto"/>
                    <w:bottom w:val="none" w:sz="0" w:space="0" w:color="auto"/>
                    <w:right w:val="none" w:sz="0" w:space="0" w:color="auto"/>
                  </w:divBdr>
                </w:div>
                <w:div w:id="1193032133">
                  <w:marLeft w:val="0"/>
                  <w:marRight w:val="0"/>
                  <w:marTop w:val="0"/>
                  <w:marBottom w:val="0"/>
                  <w:divBdr>
                    <w:top w:val="none" w:sz="0" w:space="0" w:color="auto"/>
                    <w:left w:val="none" w:sz="0" w:space="0" w:color="auto"/>
                    <w:bottom w:val="none" w:sz="0" w:space="0" w:color="auto"/>
                    <w:right w:val="none" w:sz="0" w:space="0" w:color="auto"/>
                  </w:divBdr>
                </w:div>
                <w:div w:id="1424104389">
                  <w:marLeft w:val="0"/>
                  <w:marRight w:val="0"/>
                  <w:marTop w:val="0"/>
                  <w:marBottom w:val="0"/>
                  <w:divBdr>
                    <w:top w:val="none" w:sz="0" w:space="0" w:color="auto"/>
                    <w:left w:val="none" w:sz="0" w:space="0" w:color="auto"/>
                    <w:bottom w:val="none" w:sz="0" w:space="0" w:color="auto"/>
                    <w:right w:val="none" w:sz="0" w:space="0" w:color="auto"/>
                  </w:divBdr>
                </w:div>
                <w:div w:id="1452703535">
                  <w:marLeft w:val="0"/>
                  <w:marRight w:val="0"/>
                  <w:marTop w:val="0"/>
                  <w:marBottom w:val="0"/>
                  <w:divBdr>
                    <w:top w:val="none" w:sz="0" w:space="0" w:color="auto"/>
                    <w:left w:val="none" w:sz="0" w:space="0" w:color="auto"/>
                    <w:bottom w:val="none" w:sz="0" w:space="0" w:color="auto"/>
                    <w:right w:val="none" w:sz="0" w:space="0" w:color="auto"/>
                  </w:divBdr>
                </w:div>
                <w:div w:id="1357075385">
                  <w:marLeft w:val="0"/>
                  <w:marRight w:val="0"/>
                  <w:marTop w:val="0"/>
                  <w:marBottom w:val="0"/>
                  <w:divBdr>
                    <w:top w:val="none" w:sz="0" w:space="0" w:color="auto"/>
                    <w:left w:val="none" w:sz="0" w:space="0" w:color="auto"/>
                    <w:bottom w:val="none" w:sz="0" w:space="0" w:color="auto"/>
                    <w:right w:val="none" w:sz="0" w:space="0" w:color="auto"/>
                  </w:divBdr>
                </w:div>
                <w:div w:id="278724989">
                  <w:marLeft w:val="0"/>
                  <w:marRight w:val="0"/>
                  <w:marTop w:val="0"/>
                  <w:marBottom w:val="0"/>
                  <w:divBdr>
                    <w:top w:val="none" w:sz="0" w:space="0" w:color="auto"/>
                    <w:left w:val="none" w:sz="0" w:space="0" w:color="auto"/>
                    <w:bottom w:val="none" w:sz="0" w:space="0" w:color="auto"/>
                    <w:right w:val="none" w:sz="0" w:space="0" w:color="auto"/>
                  </w:divBdr>
                </w:div>
                <w:div w:id="559943952">
                  <w:marLeft w:val="0"/>
                  <w:marRight w:val="0"/>
                  <w:marTop w:val="0"/>
                  <w:marBottom w:val="0"/>
                  <w:divBdr>
                    <w:top w:val="none" w:sz="0" w:space="0" w:color="auto"/>
                    <w:left w:val="none" w:sz="0" w:space="0" w:color="auto"/>
                    <w:bottom w:val="none" w:sz="0" w:space="0" w:color="auto"/>
                    <w:right w:val="none" w:sz="0" w:space="0" w:color="auto"/>
                  </w:divBdr>
                </w:div>
                <w:div w:id="351305482">
                  <w:marLeft w:val="0"/>
                  <w:marRight w:val="0"/>
                  <w:marTop w:val="0"/>
                  <w:marBottom w:val="0"/>
                  <w:divBdr>
                    <w:top w:val="none" w:sz="0" w:space="0" w:color="auto"/>
                    <w:left w:val="none" w:sz="0" w:space="0" w:color="auto"/>
                    <w:bottom w:val="none" w:sz="0" w:space="0" w:color="auto"/>
                    <w:right w:val="none" w:sz="0" w:space="0" w:color="auto"/>
                  </w:divBdr>
                </w:div>
                <w:div w:id="1543714100">
                  <w:marLeft w:val="0"/>
                  <w:marRight w:val="0"/>
                  <w:marTop w:val="0"/>
                  <w:marBottom w:val="0"/>
                  <w:divBdr>
                    <w:top w:val="none" w:sz="0" w:space="0" w:color="auto"/>
                    <w:left w:val="none" w:sz="0" w:space="0" w:color="auto"/>
                    <w:bottom w:val="none" w:sz="0" w:space="0" w:color="auto"/>
                    <w:right w:val="none" w:sz="0" w:space="0" w:color="auto"/>
                  </w:divBdr>
                </w:div>
                <w:div w:id="663357639">
                  <w:marLeft w:val="0"/>
                  <w:marRight w:val="0"/>
                  <w:marTop w:val="0"/>
                  <w:marBottom w:val="0"/>
                  <w:divBdr>
                    <w:top w:val="none" w:sz="0" w:space="0" w:color="auto"/>
                    <w:left w:val="none" w:sz="0" w:space="0" w:color="auto"/>
                    <w:bottom w:val="none" w:sz="0" w:space="0" w:color="auto"/>
                    <w:right w:val="none" w:sz="0" w:space="0" w:color="auto"/>
                  </w:divBdr>
                </w:div>
                <w:div w:id="938877667">
                  <w:marLeft w:val="0"/>
                  <w:marRight w:val="0"/>
                  <w:marTop w:val="0"/>
                  <w:marBottom w:val="0"/>
                  <w:divBdr>
                    <w:top w:val="none" w:sz="0" w:space="0" w:color="auto"/>
                    <w:left w:val="none" w:sz="0" w:space="0" w:color="auto"/>
                    <w:bottom w:val="none" w:sz="0" w:space="0" w:color="auto"/>
                    <w:right w:val="none" w:sz="0" w:space="0" w:color="auto"/>
                  </w:divBdr>
                </w:div>
                <w:div w:id="1902861891">
                  <w:marLeft w:val="0"/>
                  <w:marRight w:val="0"/>
                  <w:marTop w:val="0"/>
                  <w:marBottom w:val="0"/>
                  <w:divBdr>
                    <w:top w:val="none" w:sz="0" w:space="0" w:color="auto"/>
                    <w:left w:val="none" w:sz="0" w:space="0" w:color="auto"/>
                    <w:bottom w:val="none" w:sz="0" w:space="0" w:color="auto"/>
                    <w:right w:val="none" w:sz="0" w:space="0" w:color="auto"/>
                  </w:divBdr>
                </w:div>
                <w:div w:id="1706441343">
                  <w:marLeft w:val="0"/>
                  <w:marRight w:val="0"/>
                  <w:marTop w:val="0"/>
                  <w:marBottom w:val="0"/>
                  <w:divBdr>
                    <w:top w:val="none" w:sz="0" w:space="0" w:color="auto"/>
                    <w:left w:val="none" w:sz="0" w:space="0" w:color="auto"/>
                    <w:bottom w:val="none" w:sz="0" w:space="0" w:color="auto"/>
                    <w:right w:val="none" w:sz="0" w:space="0" w:color="auto"/>
                  </w:divBdr>
                </w:div>
                <w:div w:id="758452796">
                  <w:marLeft w:val="0"/>
                  <w:marRight w:val="0"/>
                  <w:marTop w:val="0"/>
                  <w:marBottom w:val="0"/>
                  <w:divBdr>
                    <w:top w:val="none" w:sz="0" w:space="0" w:color="auto"/>
                    <w:left w:val="none" w:sz="0" w:space="0" w:color="auto"/>
                    <w:bottom w:val="none" w:sz="0" w:space="0" w:color="auto"/>
                    <w:right w:val="none" w:sz="0" w:space="0" w:color="auto"/>
                  </w:divBdr>
                </w:div>
                <w:div w:id="134105944">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1431854331">
                  <w:marLeft w:val="0"/>
                  <w:marRight w:val="0"/>
                  <w:marTop w:val="0"/>
                  <w:marBottom w:val="0"/>
                  <w:divBdr>
                    <w:top w:val="none" w:sz="0" w:space="0" w:color="auto"/>
                    <w:left w:val="none" w:sz="0" w:space="0" w:color="auto"/>
                    <w:bottom w:val="none" w:sz="0" w:space="0" w:color="auto"/>
                    <w:right w:val="none" w:sz="0" w:space="0" w:color="auto"/>
                  </w:divBdr>
                </w:div>
                <w:div w:id="813373662">
                  <w:marLeft w:val="0"/>
                  <w:marRight w:val="0"/>
                  <w:marTop w:val="0"/>
                  <w:marBottom w:val="0"/>
                  <w:divBdr>
                    <w:top w:val="none" w:sz="0" w:space="0" w:color="auto"/>
                    <w:left w:val="none" w:sz="0" w:space="0" w:color="auto"/>
                    <w:bottom w:val="none" w:sz="0" w:space="0" w:color="auto"/>
                    <w:right w:val="none" w:sz="0" w:space="0" w:color="auto"/>
                  </w:divBdr>
                </w:div>
                <w:div w:id="215363798">
                  <w:marLeft w:val="0"/>
                  <w:marRight w:val="0"/>
                  <w:marTop w:val="0"/>
                  <w:marBottom w:val="0"/>
                  <w:divBdr>
                    <w:top w:val="none" w:sz="0" w:space="0" w:color="auto"/>
                    <w:left w:val="none" w:sz="0" w:space="0" w:color="auto"/>
                    <w:bottom w:val="none" w:sz="0" w:space="0" w:color="auto"/>
                    <w:right w:val="none" w:sz="0" w:space="0" w:color="auto"/>
                  </w:divBdr>
                </w:div>
                <w:div w:id="517937849">
                  <w:marLeft w:val="0"/>
                  <w:marRight w:val="0"/>
                  <w:marTop w:val="0"/>
                  <w:marBottom w:val="0"/>
                  <w:divBdr>
                    <w:top w:val="none" w:sz="0" w:space="0" w:color="auto"/>
                    <w:left w:val="none" w:sz="0" w:space="0" w:color="auto"/>
                    <w:bottom w:val="none" w:sz="0" w:space="0" w:color="auto"/>
                    <w:right w:val="none" w:sz="0" w:space="0" w:color="auto"/>
                  </w:divBdr>
                </w:div>
                <w:div w:id="718012616">
                  <w:marLeft w:val="0"/>
                  <w:marRight w:val="0"/>
                  <w:marTop w:val="0"/>
                  <w:marBottom w:val="0"/>
                  <w:divBdr>
                    <w:top w:val="none" w:sz="0" w:space="0" w:color="auto"/>
                    <w:left w:val="none" w:sz="0" w:space="0" w:color="auto"/>
                    <w:bottom w:val="none" w:sz="0" w:space="0" w:color="auto"/>
                    <w:right w:val="none" w:sz="0" w:space="0" w:color="auto"/>
                  </w:divBdr>
                </w:div>
                <w:div w:id="2038652858">
                  <w:marLeft w:val="0"/>
                  <w:marRight w:val="0"/>
                  <w:marTop w:val="0"/>
                  <w:marBottom w:val="0"/>
                  <w:divBdr>
                    <w:top w:val="none" w:sz="0" w:space="0" w:color="auto"/>
                    <w:left w:val="none" w:sz="0" w:space="0" w:color="auto"/>
                    <w:bottom w:val="none" w:sz="0" w:space="0" w:color="auto"/>
                    <w:right w:val="none" w:sz="0" w:space="0" w:color="auto"/>
                  </w:divBdr>
                </w:div>
                <w:div w:id="323048318">
                  <w:marLeft w:val="0"/>
                  <w:marRight w:val="0"/>
                  <w:marTop w:val="0"/>
                  <w:marBottom w:val="0"/>
                  <w:divBdr>
                    <w:top w:val="none" w:sz="0" w:space="0" w:color="auto"/>
                    <w:left w:val="none" w:sz="0" w:space="0" w:color="auto"/>
                    <w:bottom w:val="none" w:sz="0" w:space="0" w:color="auto"/>
                    <w:right w:val="none" w:sz="0" w:space="0" w:color="auto"/>
                  </w:divBdr>
                </w:div>
                <w:div w:id="703138262">
                  <w:marLeft w:val="0"/>
                  <w:marRight w:val="0"/>
                  <w:marTop w:val="0"/>
                  <w:marBottom w:val="0"/>
                  <w:divBdr>
                    <w:top w:val="none" w:sz="0" w:space="0" w:color="auto"/>
                    <w:left w:val="none" w:sz="0" w:space="0" w:color="auto"/>
                    <w:bottom w:val="none" w:sz="0" w:space="0" w:color="auto"/>
                    <w:right w:val="none" w:sz="0" w:space="0" w:color="auto"/>
                  </w:divBdr>
                </w:div>
                <w:div w:id="1819689734">
                  <w:marLeft w:val="0"/>
                  <w:marRight w:val="0"/>
                  <w:marTop w:val="0"/>
                  <w:marBottom w:val="0"/>
                  <w:divBdr>
                    <w:top w:val="none" w:sz="0" w:space="0" w:color="auto"/>
                    <w:left w:val="none" w:sz="0" w:space="0" w:color="auto"/>
                    <w:bottom w:val="none" w:sz="0" w:space="0" w:color="auto"/>
                    <w:right w:val="none" w:sz="0" w:space="0" w:color="auto"/>
                  </w:divBdr>
                </w:div>
                <w:div w:id="1703705703">
                  <w:marLeft w:val="0"/>
                  <w:marRight w:val="0"/>
                  <w:marTop w:val="0"/>
                  <w:marBottom w:val="0"/>
                  <w:divBdr>
                    <w:top w:val="none" w:sz="0" w:space="0" w:color="auto"/>
                    <w:left w:val="none" w:sz="0" w:space="0" w:color="auto"/>
                    <w:bottom w:val="none" w:sz="0" w:space="0" w:color="auto"/>
                    <w:right w:val="none" w:sz="0" w:space="0" w:color="auto"/>
                  </w:divBdr>
                </w:div>
                <w:div w:id="562375481">
                  <w:marLeft w:val="0"/>
                  <w:marRight w:val="0"/>
                  <w:marTop w:val="0"/>
                  <w:marBottom w:val="0"/>
                  <w:divBdr>
                    <w:top w:val="none" w:sz="0" w:space="0" w:color="auto"/>
                    <w:left w:val="none" w:sz="0" w:space="0" w:color="auto"/>
                    <w:bottom w:val="none" w:sz="0" w:space="0" w:color="auto"/>
                    <w:right w:val="none" w:sz="0" w:space="0" w:color="auto"/>
                  </w:divBdr>
                </w:div>
                <w:div w:id="1066150908">
                  <w:marLeft w:val="0"/>
                  <w:marRight w:val="0"/>
                  <w:marTop w:val="0"/>
                  <w:marBottom w:val="0"/>
                  <w:divBdr>
                    <w:top w:val="none" w:sz="0" w:space="0" w:color="auto"/>
                    <w:left w:val="none" w:sz="0" w:space="0" w:color="auto"/>
                    <w:bottom w:val="none" w:sz="0" w:space="0" w:color="auto"/>
                    <w:right w:val="none" w:sz="0" w:space="0" w:color="auto"/>
                  </w:divBdr>
                </w:div>
                <w:div w:id="1893274839">
                  <w:marLeft w:val="0"/>
                  <w:marRight w:val="0"/>
                  <w:marTop w:val="0"/>
                  <w:marBottom w:val="0"/>
                  <w:divBdr>
                    <w:top w:val="none" w:sz="0" w:space="0" w:color="auto"/>
                    <w:left w:val="none" w:sz="0" w:space="0" w:color="auto"/>
                    <w:bottom w:val="none" w:sz="0" w:space="0" w:color="auto"/>
                    <w:right w:val="none" w:sz="0" w:space="0" w:color="auto"/>
                  </w:divBdr>
                </w:div>
                <w:div w:id="249585363">
                  <w:marLeft w:val="0"/>
                  <w:marRight w:val="0"/>
                  <w:marTop w:val="0"/>
                  <w:marBottom w:val="0"/>
                  <w:divBdr>
                    <w:top w:val="none" w:sz="0" w:space="0" w:color="auto"/>
                    <w:left w:val="none" w:sz="0" w:space="0" w:color="auto"/>
                    <w:bottom w:val="none" w:sz="0" w:space="0" w:color="auto"/>
                    <w:right w:val="none" w:sz="0" w:space="0" w:color="auto"/>
                  </w:divBdr>
                </w:div>
                <w:div w:id="2052994343">
                  <w:marLeft w:val="0"/>
                  <w:marRight w:val="0"/>
                  <w:marTop w:val="0"/>
                  <w:marBottom w:val="0"/>
                  <w:divBdr>
                    <w:top w:val="none" w:sz="0" w:space="0" w:color="auto"/>
                    <w:left w:val="none" w:sz="0" w:space="0" w:color="auto"/>
                    <w:bottom w:val="none" w:sz="0" w:space="0" w:color="auto"/>
                    <w:right w:val="none" w:sz="0" w:space="0" w:color="auto"/>
                  </w:divBdr>
                </w:div>
                <w:div w:id="696810488">
                  <w:marLeft w:val="0"/>
                  <w:marRight w:val="0"/>
                  <w:marTop w:val="0"/>
                  <w:marBottom w:val="0"/>
                  <w:divBdr>
                    <w:top w:val="none" w:sz="0" w:space="0" w:color="auto"/>
                    <w:left w:val="none" w:sz="0" w:space="0" w:color="auto"/>
                    <w:bottom w:val="none" w:sz="0" w:space="0" w:color="auto"/>
                    <w:right w:val="none" w:sz="0" w:space="0" w:color="auto"/>
                  </w:divBdr>
                </w:div>
                <w:div w:id="2105101287">
                  <w:marLeft w:val="0"/>
                  <w:marRight w:val="0"/>
                  <w:marTop w:val="0"/>
                  <w:marBottom w:val="0"/>
                  <w:divBdr>
                    <w:top w:val="none" w:sz="0" w:space="0" w:color="auto"/>
                    <w:left w:val="none" w:sz="0" w:space="0" w:color="auto"/>
                    <w:bottom w:val="none" w:sz="0" w:space="0" w:color="auto"/>
                    <w:right w:val="none" w:sz="0" w:space="0" w:color="auto"/>
                  </w:divBdr>
                </w:div>
                <w:div w:id="175077473">
                  <w:marLeft w:val="0"/>
                  <w:marRight w:val="0"/>
                  <w:marTop w:val="0"/>
                  <w:marBottom w:val="0"/>
                  <w:divBdr>
                    <w:top w:val="none" w:sz="0" w:space="0" w:color="auto"/>
                    <w:left w:val="none" w:sz="0" w:space="0" w:color="auto"/>
                    <w:bottom w:val="none" w:sz="0" w:space="0" w:color="auto"/>
                    <w:right w:val="none" w:sz="0" w:space="0" w:color="auto"/>
                  </w:divBdr>
                </w:div>
                <w:div w:id="984502802">
                  <w:marLeft w:val="0"/>
                  <w:marRight w:val="0"/>
                  <w:marTop w:val="0"/>
                  <w:marBottom w:val="0"/>
                  <w:divBdr>
                    <w:top w:val="none" w:sz="0" w:space="0" w:color="auto"/>
                    <w:left w:val="none" w:sz="0" w:space="0" w:color="auto"/>
                    <w:bottom w:val="none" w:sz="0" w:space="0" w:color="auto"/>
                    <w:right w:val="none" w:sz="0" w:space="0" w:color="auto"/>
                  </w:divBdr>
                </w:div>
                <w:div w:id="345595216">
                  <w:marLeft w:val="0"/>
                  <w:marRight w:val="0"/>
                  <w:marTop w:val="0"/>
                  <w:marBottom w:val="0"/>
                  <w:divBdr>
                    <w:top w:val="none" w:sz="0" w:space="0" w:color="auto"/>
                    <w:left w:val="none" w:sz="0" w:space="0" w:color="auto"/>
                    <w:bottom w:val="none" w:sz="0" w:space="0" w:color="auto"/>
                    <w:right w:val="none" w:sz="0" w:space="0" w:color="auto"/>
                  </w:divBdr>
                </w:div>
                <w:div w:id="1693460248">
                  <w:marLeft w:val="0"/>
                  <w:marRight w:val="0"/>
                  <w:marTop w:val="0"/>
                  <w:marBottom w:val="0"/>
                  <w:divBdr>
                    <w:top w:val="none" w:sz="0" w:space="0" w:color="auto"/>
                    <w:left w:val="none" w:sz="0" w:space="0" w:color="auto"/>
                    <w:bottom w:val="none" w:sz="0" w:space="0" w:color="auto"/>
                    <w:right w:val="none" w:sz="0" w:space="0" w:color="auto"/>
                  </w:divBdr>
                </w:div>
                <w:div w:id="1474446091">
                  <w:marLeft w:val="0"/>
                  <w:marRight w:val="0"/>
                  <w:marTop w:val="0"/>
                  <w:marBottom w:val="0"/>
                  <w:divBdr>
                    <w:top w:val="none" w:sz="0" w:space="0" w:color="auto"/>
                    <w:left w:val="none" w:sz="0" w:space="0" w:color="auto"/>
                    <w:bottom w:val="none" w:sz="0" w:space="0" w:color="auto"/>
                    <w:right w:val="none" w:sz="0" w:space="0" w:color="auto"/>
                  </w:divBdr>
                </w:div>
                <w:div w:id="440759306">
                  <w:marLeft w:val="0"/>
                  <w:marRight w:val="0"/>
                  <w:marTop w:val="0"/>
                  <w:marBottom w:val="0"/>
                  <w:divBdr>
                    <w:top w:val="none" w:sz="0" w:space="0" w:color="auto"/>
                    <w:left w:val="none" w:sz="0" w:space="0" w:color="auto"/>
                    <w:bottom w:val="none" w:sz="0" w:space="0" w:color="auto"/>
                    <w:right w:val="none" w:sz="0" w:space="0" w:color="auto"/>
                  </w:divBdr>
                </w:div>
                <w:div w:id="1167592452">
                  <w:marLeft w:val="0"/>
                  <w:marRight w:val="0"/>
                  <w:marTop w:val="0"/>
                  <w:marBottom w:val="0"/>
                  <w:divBdr>
                    <w:top w:val="none" w:sz="0" w:space="0" w:color="auto"/>
                    <w:left w:val="none" w:sz="0" w:space="0" w:color="auto"/>
                    <w:bottom w:val="none" w:sz="0" w:space="0" w:color="auto"/>
                    <w:right w:val="none" w:sz="0" w:space="0" w:color="auto"/>
                  </w:divBdr>
                </w:div>
                <w:div w:id="1999189830">
                  <w:marLeft w:val="0"/>
                  <w:marRight w:val="0"/>
                  <w:marTop w:val="0"/>
                  <w:marBottom w:val="0"/>
                  <w:divBdr>
                    <w:top w:val="none" w:sz="0" w:space="0" w:color="auto"/>
                    <w:left w:val="none" w:sz="0" w:space="0" w:color="auto"/>
                    <w:bottom w:val="none" w:sz="0" w:space="0" w:color="auto"/>
                    <w:right w:val="none" w:sz="0" w:space="0" w:color="auto"/>
                  </w:divBdr>
                </w:div>
                <w:div w:id="186064486">
                  <w:marLeft w:val="0"/>
                  <w:marRight w:val="0"/>
                  <w:marTop w:val="0"/>
                  <w:marBottom w:val="0"/>
                  <w:divBdr>
                    <w:top w:val="none" w:sz="0" w:space="0" w:color="auto"/>
                    <w:left w:val="none" w:sz="0" w:space="0" w:color="auto"/>
                    <w:bottom w:val="none" w:sz="0" w:space="0" w:color="auto"/>
                    <w:right w:val="none" w:sz="0" w:space="0" w:color="auto"/>
                  </w:divBdr>
                </w:div>
                <w:div w:id="915935441">
                  <w:marLeft w:val="0"/>
                  <w:marRight w:val="0"/>
                  <w:marTop w:val="0"/>
                  <w:marBottom w:val="0"/>
                  <w:divBdr>
                    <w:top w:val="none" w:sz="0" w:space="0" w:color="auto"/>
                    <w:left w:val="none" w:sz="0" w:space="0" w:color="auto"/>
                    <w:bottom w:val="none" w:sz="0" w:space="0" w:color="auto"/>
                    <w:right w:val="none" w:sz="0" w:space="0" w:color="auto"/>
                  </w:divBdr>
                </w:div>
                <w:div w:id="517886029">
                  <w:marLeft w:val="0"/>
                  <w:marRight w:val="0"/>
                  <w:marTop w:val="0"/>
                  <w:marBottom w:val="0"/>
                  <w:divBdr>
                    <w:top w:val="none" w:sz="0" w:space="0" w:color="auto"/>
                    <w:left w:val="none" w:sz="0" w:space="0" w:color="auto"/>
                    <w:bottom w:val="none" w:sz="0" w:space="0" w:color="auto"/>
                    <w:right w:val="none" w:sz="0" w:space="0" w:color="auto"/>
                  </w:divBdr>
                </w:div>
                <w:div w:id="798034576">
                  <w:marLeft w:val="0"/>
                  <w:marRight w:val="0"/>
                  <w:marTop w:val="0"/>
                  <w:marBottom w:val="0"/>
                  <w:divBdr>
                    <w:top w:val="none" w:sz="0" w:space="0" w:color="auto"/>
                    <w:left w:val="none" w:sz="0" w:space="0" w:color="auto"/>
                    <w:bottom w:val="none" w:sz="0" w:space="0" w:color="auto"/>
                    <w:right w:val="none" w:sz="0" w:space="0" w:color="auto"/>
                  </w:divBdr>
                </w:div>
                <w:div w:id="1240142083">
                  <w:marLeft w:val="0"/>
                  <w:marRight w:val="0"/>
                  <w:marTop w:val="0"/>
                  <w:marBottom w:val="0"/>
                  <w:divBdr>
                    <w:top w:val="none" w:sz="0" w:space="0" w:color="auto"/>
                    <w:left w:val="none" w:sz="0" w:space="0" w:color="auto"/>
                    <w:bottom w:val="none" w:sz="0" w:space="0" w:color="auto"/>
                    <w:right w:val="none" w:sz="0" w:space="0" w:color="auto"/>
                  </w:divBdr>
                </w:div>
                <w:div w:id="1004360390">
                  <w:marLeft w:val="0"/>
                  <w:marRight w:val="0"/>
                  <w:marTop w:val="0"/>
                  <w:marBottom w:val="0"/>
                  <w:divBdr>
                    <w:top w:val="none" w:sz="0" w:space="0" w:color="auto"/>
                    <w:left w:val="none" w:sz="0" w:space="0" w:color="auto"/>
                    <w:bottom w:val="none" w:sz="0" w:space="0" w:color="auto"/>
                    <w:right w:val="none" w:sz="0" w:space="0" w:color="auto"/>
                  </w:divBdr>
                </w:div>
                <w:div w:id="538737260">
                  <w:marLeft w:val="0"/>
                  <w:marRight w:val="0"/>
                  <w:marTop w:val="0"/>
                  <w:marBottom w:val="0"/>
                  <w:divBdr>
                    <w:top w:val="none" w:sz="0" w:space="0" w:color="auto"/>
                    <w:left w:val="none" w:sz="0" w:space="0" w:color="auto"/>
                    <w:bottom w:val="none" w:sz="0" w:space="0" w:color="auto"/>
                    <w:right w:val="none" w:sz="0" w:space="0" w:color="auto"/>
                  </w:divBdr>
                </w:div>
                <w:div w:id="467554307">
                  <w:marLeft w:val="0"/>
                  <w:marRight w:val="0"/>
                  <w:marTop w:val="0"/>
                  <w:marBottom w:val="0"/>
                  <w:divBdr>
                    <w:top w:val="none" w:sz="0" w:space="0" w:color="auto"/>
                    <w:left w:val="none" w:sz="0" w:space="0" w:color="auto"/>
                    <w:bottom w:val="none" w:sz="0" w:space="0" w:color="auto"/>
                    <w:right w:val="none" w:sz="0" w:space="0" w:color="auto"/>
                  </w:divBdr>
                </w:div>
                <w:div w:id="696081074">
                  <w:marLeft w:val="0"/>
                  <w:marRight w:val="0"/>
                  <w:marTop w:val="0"/>
                  <w:marBottom w:val="0"/>
                  <w:divBdr>
                    <w:top w:val="none" w:sz="0" w:space="0" w:color="auto"/>
                    <w:left w:val="none" w:sz="0" w:space="0" w:color="auto"/>
                    <w:bottom w:val="none" w:sz="0" w:space="0" w:color="auto"/>
                    <w:right w:val="none" w:sz="0" w:space="0" w:color="auto"/>
                  </w:divBdr>
                </w:div>
                <w:div w:id="1923684007">
                  <w:marLeft w:val="0"/>
                  <w:marRight w:val="0"/>
                  <w:marTop w:val="0"/>
                  <w:marBottom w:val="0"/>
                  <w:divBdr>
                    <w:top w:val="none" w:sz="0" w:space="0" w:color="auto"/>
                    <w:left w:val="none" w:sz="0" w:space="0" w:color="auto"/>
                    <w:bottom w:val="none" w:sz="0" w:space="0" w:color="auto"/>
                    <w:right w:val="none" w:sz="0" w:space="0" w:color="auto"/>
                  </w:divBdr>
                </w:div>
                <w:div w:id="105276543">
                  <w:marLeft w:val="0"/>
                  <w:marRight w:val="0"/>
                  <w:marTop w:val="0"/>
                  <w:marBottom w:val="0"/>
                  <w:divBdr>
                    <w:top w:val="none" w:sz="0" w:space="0" w:color="auto"/>
                    <w:left w:val="none" w:sz="0" w:space="0" w:color="auto"/>
                    <w:bottom w:val="none" w:sz="0" w:space="0" w:color="auto"/>
                    <w:right w:val="none" w:sz="0" w:space="0" w:color="auto"/>
                  </w:divBdr>
                </w:div>
                <w:div w:id="106900526">
                  <w:marLeft w:val="0"/>
                  <w:marRight w:val="0"/>
                  <w:marTop w:val="0"/>
                  <w:marBottom w:val="0"/>
                  <w:divBdr>
                    <w:top w:val="none" w:sz="0" w:space="0" w:color="auto"/>
                    <w:left w:val="none" w:sz="0" w:space="0" w:color="auto"/>
                    <w:bottom w:val="none" w:sz="0" w:space="0" w:color="auto"/>
                    <w:right w:val="none" w:sz="0" w:space="0" w:color="auto"/>
                  </w:divBdr>
                </w:div>
                <w:div w:id="1871453339">
                  <w:marLeft w:val="0"/>
                  <w:marRight w:val="0"/>
                  <w:marTop w:val="0"/>
                  <w:marBottom w:val="0"/>
                  <w:divBdr>
                    <w:top w:val="none" w:sz="0" w:space="0" w:color="auto"/>
                    <w:left w:val="none" w:sz="0" w:space="0" w:color="auto"/>
                    <w:bottom w:val="none" w:sz="0" w:space="0" w:color="auto"/>
                    <w:right w:val="none" w:sz="0" w:space="0" w:color="auto"/>
                  </w:divBdr>
                </w:div>
                <w:div w:id="6300359">
                  <w:marLeft w:val="0"/>
                  <w:marRight w:val="0"/>
                  <w:marTop w:val="0"/>
                  <w:marBottom w:val="0"/>
                  <w:divBdr>
                    <w:top w:val="none" w:sz="0" w:space="0" w:color="auto"/>
                    <w:left w:val="none" w:sz="0" w:space="0" w:color="auto"/>
                    <w:bottom w:val="none" w:sz="0" w:space="0" w:color="auto"/>
                    <w:right w:val="none" w:sz="0" w:space="0" w:color="auto"/>
                  </w:divBdr>
                </w:div>
                <w:div w:id="1136222070">
                  <w:marLeft w:val="0"/>
                  <w:marRight w:val="0"/>
                  <w:marTop w:val="0"/>
                  <w:marBottom w:val="0"/>
                  <w:divBdr>
                    <w:top w:val="none" w:sz="0" w:space="0" w:color="auto"/>
                    <w:left w:val="none" w:sz="0" w:space="0" w:color="auto"/>
                    <w:bottom w:val="none" w:sz="0" w:space="0" w:color="auto"/>
                    <w:right w:val="none" w:sz="0" w:space="0" w:color="auto"/>
                  </w:divBdr>
                </w:div>
                <w:div w:id="1334256322">
                  <w:marLeft w:val="0"/>
                  <w:marRight w:val="0"/>
                  <w:marTop w:val="0"/>
                  <w:marBottom w:val="0"/>
                  <w:divBdr>
                    <w:top w:val="none" w:sz="0" w:space="0" w:color="auto"/>
                    <w:left w:val="none" w:sz="0" w:space="0" w:color="auto"/>
                    <w:bottom w:val="none" w:sz="0" w:space="0" w:color="auto"/>
                    <w:right w:val="none" w:sz="0" w:space="0" w:color="auto"/>
                  </w:divBdr>
                </w:div>
                <w:div w:id="121971187">
                  <w:marLeft w:val="0"/>
                  <w:marRight w:val="0"/>
                  <w:marTop w:val="0"/>
                  <w:marBottom w:val="0"/>
                  <w:divBdr>
                    <w:top w:val="none" w:sz="0" w:space="0" w:color="auto"/>
                    <w:left w:val="none" w:sz="0" w:space="0" w:color="auto"/>
                    <w:bottom w:val="none" w:sz="0" w:space="0" w:color="auto"/>
                    <w:right w:val="none" w:sz="0" w:space="0" w:color="auto"/>
                  </w:divBdr>
                </w:div>
                <w:div w:id="117190122">
                  <w:marLeft w:val="0"/>
                  <w:marRight w:val="0"/>
                  <w:marTop w:val="0"/>
                  <w:marBottom w:val="0"/>
                  <w:divBdr>
                    <w:top w:val="none" w:sz="0" w:space="0" w:color="auto"/>
                    <w:left w:val="none" w:sz="0" w:space="0" w:color="auto"/>
                    <w:bottom w:val="none" w:sz="0" w:space="0" w:color="auto"/>
                    <w:right w:val="none" w:sz="0" w:space="0" w:color="auto"/>
                  </w:divBdr>
                </w:div>
                <w:div w:id="2056929788">
                  <w:marLeft w:val="0"/>
                  <w:marRight w:val="0"/>
                  <w:marTop w:val="0"/>
                  <w:marBottom w:val="0"/>
                  <w:divBdr>
                    <w:top w:val="none" w:sz="0" w:space="0" w:color="auto"/>
                    <w:left w:val="none" w:sz="0" w:space="0" w:color="auto"/>
                    <w:bottom w:val="none" w:sz="0" w:space="0" w:color="auto"/>
                    <w:right w:val="none" w:sz="0" w:space="0" w:color="auto"/>
                  </w:divBdr>
                </w:div>
                <w:div w:id="2027518501">
                  <w:marLeft w:val="0"/>
                  <w:marRight w:val="0"/>
                  <w:marTop w:val="0"/>
                  <w:marBottom w:val="0"/>
                  <w:divBdr>
                    <w:top w:val="none" w:sz="0" w:space="0" w:color="auto"/>
                    <w:left w:val="none" w:sz="0" w:space="0" w:color="auto"/>
                    <w:bottom w:val="none" w:sz="0" w:space="0" w:color="auto"/>
                    <w:right w:val="none" w:sz="0" w:space="0" w:color="auto"/>
                  </w:divBdr>
                </w:div>
                <w:div w:id="23599240">
                  <w:marLeft w:val="0"/>
                  <w:marRight w:val="0"/>
                  <w:marTop w:val="0"/>
                  <w:marBottom w:val="0"/>
                  <w:divBdr>
                    <w:top w:val="none" w:sz="0" w:space="0" w:color="auto"/>
                    <w:left w:val="none" w:sz="0" w:space="0" w:color="auto"/>
                    <w:bottom w:val="none" w:sz="0" w:space="0" w:color="auto"/>
                    <w:right w:val="none" w:sz="0" w:space="0" w:color="auto"/>
                  </w:divBdr>
                </w:div>
                <w:div w:id="500701863">
                  <w:marLeft w:val="0"/>
                  <w:marRight w:val="0"/>
                  <w:marTop w:val="0"/>
                  <w:marBottom w:val="0"/>
                  <w:divBdr>
                    <w:top w:val="none" w:sz="0" w:space="0" w:color="auto"/>
                    <w:left w:val="none" w:sz="0" w:space="0" w:color="auto"/>
                    <w:bottom w:val="none" w:sz="0" w:space="0" w:color="auto"/>
                    <w:right w:val="none" w:sz="0" w:space="0" w:color="auto"/>
                  </w:divBdr>
                </w:div>
                <w:div w:id="2146123018">
                  <w:marLeft w:val="0"/>
                  <w:marRight w:val="0"/>
                  <w:marTop w:val="0"/>
                  <w:marBottom w:val="0"/>
                  <w:divBdr>
                    <w:top w:val="none" w:sz="0" w:space="0" w:color="auto"/>
                    <w:left w:val="none" w:sz="0" w:space="0" w:color="auto"/>
                    <w:bottom w:val="none" w:sz="0" w:space="0" w:color="auto"/>
                    <w:right w:val="none" w:sz="0" w:space="0" w:color="auto"/>
                  </w:divBdr>
                </w:div>
                <w:div w:id="1391926320">
                  <w:marLeft w:val="0"/>
                  <w:marRight w:val="0"/>
                  <w:marTop w:val="0"/>
                  <w:marBottom w:val="0"/>
                  <w:divBdr>
                    <w:top w:val="none" w:sz="0" w:space="0" w:color="auto"/>
                    <w:left w:val="none" w:sz="0" w:space="0" w:color="auto"/>
                    <w:bottom w:val="none" w:sz="0" w:space="0" w:color="auto"/>
                    <w:right w:val="none" w:sz="0" w:space="0" w:color="auto"/>
                  </w:divBdr>
                </w:div>
                <w:div w:id="1832479418">
                  <w:marLeft w:val="0"/>
                  <w:marRight w:val="0"/>
                  <w:marTop w:val="0"/>
                  <w:marBottom w:val="0"/>
                  <w:divBdr>
                    <w:top w:val="none" w:sz="0" w:space="0" w:color="auto"/>
                    <w:left w:val="none" w:sz="0" w:space="0" w:color="auto"/>
                    <w:bottom w:val="none" w:sz="0" w:space="0" w:color="auto"/>
                    <w:right w:val="none" w:sz="0" w:space="0" w:color="auto"/>
                  </w:divBdr>
                </w:div>
                <w:div w:id="364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805">
          <w:marLeft w:val="0"/>
          <w:marRight w:val="0"/>
          <w:marTop w:val="0"/>
          <w:marBottom w:val="0"/>
          <w:divBdr>
            <w:top w:val="none" w:sz="0" w:space="0" w:color="auto"/>
            <w:left w:val="none" w:sz="0" w:space="0" w:color="auto"/>
            <w:bottom w:val="none" w:sz="0" w:space="0" w:color="auto"/>
            <w:right w:val="none" w:sz="0" w:space="0" w:color="auto"/>
          </w:divBdr>
          <w:divsChild>
            <w:div w:id="382680982">
              <w:marLeft w:val="0"/>
              <w:marRight w:val="0"/>
              <w:marTop w:val="0"/>
              <w:marBottom w:val="0"/>
              <w:divBdr>
                <w:top w:val="none" w:sz="0" w:space="0" w:color="auto"/>
                <w:left w:val="none" w:sz="0" w:space="0" w:color="auto"/>
                <w:bottom w:val="none" w:sz="0" w:space="0" w:color="auto"/>
                <w:right w:val="none" w:sz="0" w:space="0" w:color="auto"/>
              </w:divBdr>
              <w:divsChild>
                <w:div w:id="1269896940">
                  <w:marLeft w:val="0"/>
                  <w:marRight w:val="0"/>
                  <w:marTop w:val="0"/>
                  <w:marBottom w:val="0"/>
                  <w:divBdr>
                    <w:top w:val="none" w:sz="0" w:space="0" w:color="auto"/>
                    <w:left w:val="none" w:sz="0" w:space="0" w:color="auto"/>
                    <w:bottom w:val="none" w:sz="0" w:space="0" w:color="auto"/>
                    <w:right w:val="none" w:sz="0" w:space="0" w:color="auto"/>
                  </w:divBdr>
                </w:div>
                <w:div w:id="1503356084">
                  <w:marLeft w:val="0"/>
                  <w:marRight w:val="0"/>
                  <w:marTop w:val="0"/>
                  <w:marBottom w:val="0"/>
                  <w:divBdr>
                    <w:top w:val="none" w:sz="0" w:space="0" w:color="auto"/>
                    <w:left w:val="none" w:sz="0" w:space="0" w:color="auto"/>
                    <w:bottom w:val="none" w:sz="0" w:space="0" w:color="auto"/>
                    <w:right w:val="none" w:sz="0" w:space="0" w:color="auto"/>
                  </w:divBdr>
                </w:div>
                <w:div w:id="2104764277">
                  <w:marLeft w:val="0"/>
                  <w:marRight w:val="0"/>
                  <w:marTop w:val="0"/>
                  <w:marBottom w:val="0"/>
                  <w:divBdr>
                    <w:top w:val="none" w:sz="0" w:space="0" w:color="auto"/>
                    <w:left w:val="none" w:sz="0" w:space="0" w:color="auto"/>
                    <w:bottom w:val="none" w:sz="0" w:space="0" w:color="auto"/>
                    <w:right w:val="none" w:sz="0" w:space="0" w:color="auto"/>
                  </w:divBdr>
                </w:div>
                <w:div w:id="1107241002">
                  <w:marLeft w:val="0"/>
                  <w:marRight w:val="0"/>
                  <w:marTop w:val="0"/>
                  <w:marBottom w:val="0"/>
                  <w:divBdr>
                    <w:top w:val="none" w:sz="0" w:space="0" w:color="auto"/>
                    <w:left w:val="none" w:sz="0" w:space="0" w:color="auto"/>
                    <w:bottom w:val="none" w:sz="0" w:space="0" w:color="auto"/>
                    <w:right w:val="none" w:sz="0" w:space="0" w:color="auto"/>
                  </w:divBdr>
                </w:div>
                <w:div w:id="1755316623">
                  <w:marLeft w:val="0"/>
                  <w:marRight w:val="0"/>
                  <w:marTop w:val="0"/>
                  <w:marBottom w:val="0"/>
                  <w:divBdr>
                    <w:top w:val="none" w:sz="0" w:space="0" w:color="auto"/>
                    <w:left w:val="none" w:sz="0" w:space="0" w:color="auto"/>
                    <w:bottom w:val="none" w:sz="0" w:space="0" w:color="auto"/>
                    <w:right w:val="none" w:sz="0" w:space="0" w:color="auto"/>
                  </w:divBdr>
                </w:div>
                <w:div w:id="1581984500">
                  <w:marLeft w:val="0"/>
                  <w:marRight w:val="0"/>
                  <w:marTop w:val="0"/>
                  <w:marBottom w:val="0"/>
                  <w:divBdr>
                    <w:top w:val="none" w:sz="0" w:space="0" w:color="auto"/>
                    <w:left w:val="none" w:sz="0" w:space="0" w:color="auto"/>
                    <w:bottom w:val="none" w:sz="0" w:space="0" w:color="auto"/>
                    <w:right w:val="none" w:sz="0" w:space="0" w:color="auto"/>
                  </w:divBdr>
                </w:div>
                <w:div w:id="1996299744">
                  <w:marLeft w:val="0"/>
                  <w:marRight w:val="0"/>
                  <w:marTop w:val="0"/>
                  <w:marBottom w:val="0"/>
                  <w:divBdr>
                    <w:top w:val="none" w:sz="0" w:space="0" w:color="auto"/>
                    <w:left w:val="none" w:sz="0" w:space="0" w:color="auto"/>
                    <w:bottom w:val="none" w:sz="0" w:space="0" w:color="auto"/>
                    <w:right w:val="none" w:sz="0" w:space="0" w:color="auto"/>
                  </w:divBdr>
                </w:div>
                <w:div w:id="875971826">
                  <w:marLeft w:val="0"/>
                  <w:marRight w:val="0"/>
                  <w:marTop w:val="0"/>
                  <w:marBottom w:val="0"/>
                  <w:divBdr>
                    <w:top w:val="none" w:sz="0" w:space="0" w:color="auto"/>
                    <w:left w:val="none" w:sz="0" w:space="0" w:color="auto"/>
                    <w:bottom w:val="none" w:sz="0" w:space="0" w:color="auto"/>
                    <w:right w:val="none" w:sz="0" w:space="0" w:color="auto"/>
                  </w:divBdr>
                </w:div>
                <w:div w:id="199393136">
                  <w:marLeft w:val="0"/>
                  <w:marRight w:val="0"/>
                  <w:marTop w:val="0"/>
                  <w:marBottom w:val="0"/>
                  <w:divBdr>
                    <w:top w:val="none" w:sz="0" w:space="0" w:color="auto"/>
                    <w:left w:val="none" w:sz="0" w:space="0" w:color="auto"/>
                    <w:bottom w:val="none" w:sz="0" w:space="0" w:color="auto"/>
                    <w:right w:val="none" w:sz="0" w:space="0" w:color="auto"/>
                  </w:divBdr>
                </w:div>
                <w:div w:id="605045351">
                  <w:marLeft w:val="0"/>
                  <w:marRight w:val="0"/>
                  <w:marTop w:val="0"/>
                  <w:marBottom w:val="0"/>
                  <w:divBdr>
                    <w:top w:val="none" w:sz="0" w:space="0" w:color="auto"/>
                    <w:left w:val="none" w:sz="0" w:space="0" w:color="auto"/>
                    <w:bottom w:val="none" w:sz="0" w:space="0" w:color="auto"/>
                    <w:right w:val="none" w:sz="0" w:space="0" w:color="auto"/>
                  </w:divBdr>
                </w:div>
                <w:div w:id="407964725">
                  <w:marLeft w:val="0"/>
                  <w:marRight w:val="0"/>
                  <w:marTop w:val="0"/>
                  <w:marBottom w:val="0"/>
                  <w:divBdr>
                    <w:top w:val="none" w:sz="0" w:space="0" w:color="auto"/>
                    <w:left w:val="none" w:sz="0" w:space="0" w:color="auto"/>
                    <w:bottom w:val="none" w:sz="0" w:space="0" w:color="auto"/>
                    <w:right w:val="none" w:sz="0" w:space="0" w:color="auto"/>
                  </w:divBdr>
                </w:div>
                <w:div w:id="1735736362">
                  <w:marLeft w:val="0"/>
                  <w:marRight w:val="0"/>
                  <w:marTop w:val="0"/>
                  <w:marBottom w:val="0"/>
                  <w:divBdr>
                    <w:top w:val="none" w:sz="0" w:space="0" w:color="auto"/>
                    <w:left w:val="none" w:sz="0" w:space="0" w:color="auto"/>
                    <w:bottom w:val="none" w:sz="0" w:space="0" w:color="auto"/>
                    <w:right w:val="none" w:sz="0" w:space="0" w:color="auto"/>
                  </w:divBdr>
                </w:div>
                <w:div w:id="829101224">
                  <w:marLeft w:val="0"/>
                  <w:marRight w:val="0"/>
                  <w:marTop w:val="0"/>
                  <w:marBottom w:val="0"/>
                  <w:divBdr>
                    <w:top w:val="none" w:sz="0" w:space="0" w:color="auto"/>
                    <w:left w:val="none" w:sz="0" w:space="0" w:color="auto"/>
                    <w:bottom w:val="none" w:sz="0" w:space="0" w:color="auto"/>
                    <w:right w:val="none" w:sz="0" w:space="0" w:color="auto"/>
                  </w:divBdr>
                </w:div>
                <w:div w:id="303778611">
                  <w:marLeft w:val="0"/>
                  <w:marRight w:val="0"/>
                  <w:marTop w:val="0"/>
                  <w:marBottom w:val="0"/>
                  <w:divBdr>
                    <w:top w:val="none" w:sz="0" w:space="0" w:color="auto"/>
                    <w:left w:val="none" w:sz="0" w:space="0" w:color="auto"/>
                    <w:bottom w:val="none" w:sz="0" w:space="0" w:color="auto"/>
                    <w:right w:val="none" w:sz="0" w:space="0" w:color="auto"/>
                  </w:divBdr>
                </w:div>
                <w:div w:id="180819496">
                  <w:marLeft w:val="0"/>
                  <w:marRight w:val="0"/>
                  <w:marTop w:val="0"/>
                  <w:marBottom w:val="0"/>
                  <w:divBdr>
                    <w:top w:val="none" w:sz="0" w:space="0" w:color="auto"/>
                    <w:left w:val="none" w:sz="0" w:space="0" w:color="auto"/>
                    <w:bottom w:val="none" w:sz="0" w:space="0" w:color="auto"/>
                    <w:right w:val="none" w:sz="0" w:space="0" w:color="auto"/>
                  </w:divBdr>
                </w:div>
                <w:div w:id="490871327">
                  <w:marLeft w:val="0"/>
                  <w:marRight w:val="0"/>
                  <w:marTop w:val="0"/>
                  <w:marBottom w:val="0"/>
                  <w:divBdr>
                    <w:top w:val="none" w:sz="0" w:space="0" w:color="auto"/>
                    <w:left w:val="none" w:sz="0" w:space="0" w:color="auto"/>
                    <w:bottom w:val="none" w:sz="0" w:space="0" w:color="auto"/>
                    <w:right w:val="none" w:sz="0" w:space="0" w:color="auto"/>
                  </w:divBdr>
                </w:div>
                <w:div w:id="717052817">
                  <w:marLeft w:val="0"/>
                  <w:marRight w:val="0"/>
                  <w:marTop w:val="0"/>
                  <w:marBottom w:val="0"/>
                  <w:divBdr>
                    <w:top w:val="none" w:sz="0" w:space="0" w:color="auto"/>
                    <w:left w:val="none" w:sz="0" w:space="0" w:color="auto"/>
                    <w:bottom w:val="none" w:sz="0" w:space="0" w:color="auto"/>
                    <w:right w:val="none" w:sz="0" w:space="0" w:color="auto"/>
                  </w:divBdr>
                </w:div>
                <w:div w:id="1670332391">
                  <w:marLeft w:val="0"/>
                  <w:marRight w:val="0"/>
                  <w:marTop w:val="0"/>
                  <w:marBottom w:val="0"/>
                  <w:divBdr>
                    <w:top w:val="none" w:sz="0" w:space="0" w:color="auto"/>
                    <w:left w:val="none" w:sz="0" w:space="0" w:color="auto"/>
                    <w:bottom w:val="none" w:sz="0" w:space="0" w:color="auto"/>
                    <w:right w:val="none" w:sz="0" w:space="0" w:color="auto"/>
                  </w:divBdr>
                </w:div>
                <w:div w:id="588513463">
                  <w:marLeft w:val="0"/>
                  <w:marRight w:val="0"/>
                  <w:marTop w:val="0"/>
                  <w:marBottom w:val="0"/>
                  <w:divBdr>
                    <w:top w:val="none" w:sz="0" w:space="0" w:color="auto"/>
                    <w:left w:val="none" w:sz="0" w:space="0" w:color="auto"/>
                    <w:bottom w:val="none" w:sz="0" w:space="0" w:color="auto"/>
                    <w:right w:val="none" w:sz="0" w:space="0" w:color="auto"/>
                  </w:divBdr>
                </w:div>
                <w:div w:id="1819413820">
                  <w:marLeft w:val="0"/>
                  <w:marRight w:val="0"/>
                  <w:marTop w:val="0"/>
                  <w:marBottom w:val="0"/>
                  <w:divBdr>
                    <w:top w:val="none" w:sz="0" w:space="0" w:color="auto"/>
                    <w:left w:val="none" w:sz="0" w:space="0" w:color="auto"/>
                    <w:bottom w:val="none" w:sz="0" w:space="0" w:color="auto"/>
                    <w:right w:val="none" w:sz="0" w:space="0" w:color="auto"/>
                  </w:divBdr>
                </w:div>
                <w:div w:id="1415009686">
                  <w:marLeft w:val="0"/>
                  <w:marRight w:val="0"/>
                  <w:marTop w:val="0"/>
                  <w:marBottom w:val="0"/>
                  <w:divBdr>
                    <w:top w:val="none" w:sz="0" w:space="0" w:color="auto"/>
                    <w:left w:val="none" w:sz="0" w:space="0" w:color="auto"/>
                    <w:bottom w:val="none" w:sz="0" w:space="0" w:color="auto"/>
                    <w:right w:val="none" w:sz="0" w:space="0" w:color="auto"/>
                  </w:divBdr>
                </w:div>
                <w:div w:id="263734683">
                  <w:marLeft w:val="0"/>
                  <w:marRight w:val="0"/>
                  <w:marTop w:val="0"/>
                  <w:marBottom w:val="0"/>
                  <w:divBdr>
                    <w:top w:val="none" w:sz="0" w:space="0" w:color="auto"/>
                    <w:left w:val="none" w:sz="0" w:space="0" w:color="auto"/>
                    <w:bottom w:val="none" w:sz="0" w:space="0" w:color="auto"/>
                    <w:right w:val="none" w:sz="0" w:space="0" w:color="auto"/>
                  </w:divBdr>
                </w:div>
                <w:div w:id="1666667528">
                  <w:marLeft w:val="0"/>
                  <w:marRight w:val="0"/>
                  <w:marTop w:val="0"/>
                  <w:marBottom w:val="0"/>
                  <w:divBdr>
                    <w:top w:val="none" w:sz="0" w:space="0" w:color="auto"/>
                    <w:left w:val="none" w:sz="0" w:space="0" w:color="auto"/>
                    <w:bottom w:val="none" w:sz="0" w:space="0" w:color="auto"/>
                    <w:right w:val="none" w:sz="0" w:space="0" w:color="auto"/>
                  </w:divBdr>
                </w:div>
                <w:div w:id="1388381796">
                  <w:marLeft w:val="0"/>
                  <w:marRight w:val="0"/>
                  <w:marTop w:val="0"/>
                  <w:marBottom w:val="0"/>
                  <w:divBdr>
                    <w:top w:val="none" w:sz="0" w:space="0" w:color="auto"/>
                    <w:left w:val="none" w:sz="0" w:space="0" w:color="auto"/>
                    <w:bottom w:val="none" w:sz="0" w:space="0" w:color="auto"/>
                    <w:right w:val="none" w:sz="0" w:space="0" w:color="auto"/>
                  </w:divBdr>
                </w:div>
                <w:div w:id="916284943">
                  <w:marLeft w:val="0"/>
                  <w:marRight w:val="0"/>
                  <w:marTop w:val="0"/>
                  <w:marBottom w:val="0"/>
                  <w:divBdr>
                    <w:top w:val="none" w:sz="0" w:space="0" w:color="auto"/>
                    <w:left w:val="none" w:sz="0" w:space="0" w:color="auto"/>
                    <w:bottom w:val="none" w:sz="0" w:space="0" w:color="auto"/>
                    <w:right w:val="none" w:sz="0" w:space="0" w:color="auto"/>
                  </w:divBdr>
                </w:div>
                <w:div w:id="2021348921">
                  <w:marLeft w:val="0"/>
                  <w:marRight w:val="0"/>
                  <w:marTop w:val="0"/>
                  <w:marBottom w:val="0"/>
                  <w:divBdr>
                    <w:top w:val="none" w:sz="0" w:space="0" w:color="auto"/>
                    <w:left w:val="none" w:sz="0" w:space="0" w:color="auto"/>
                    <w:bottom w:val="none" w:sz="0" w:space="0" w:color="auto"/>
                    <w:right w:val="none" w:sz="0" w:space="0" w:color="auto"/>
                  </w:divBdr>
                </w:div>
                <w:div w:id="1805199444">
                  <w:marLeft w:val="0"/>
                  <w:marRight w:val="0"/>
                  <w:marTop w:val="0"/>
                  <w:marBottom w:val="0"/>
                  <w:divBdr>
                    <w:top w:val="none" w:sz="0" w:space="0" w:color="auto"/>
                    <w:left w:val="none" w:sz="0" w:space="0" w:color="auto"/>
                    <w:bottom w:val="none" w:sz="0" w:space="0" w:color="auto"/>
                    <w:right w:val="none" w:sz="0" w:space="0" w:color="auto"/>
                  </w:divBdr>
                </w:div>
                <w:div w:id="1049181974">
                  <w:marLeft w:val="0"/>
                  <w:marRight w:val="0"/>
                  <w:marTop w:val="0"/>
                  <w:marBottom w:val="0"/>
                  <w:divBdr>
                    <w:top w:val="none" w:sz="0" w:space="0" w:color="auto"/>
                    <w:left w:val="none" w:sz="0" w:space="0" w:color="auto"/>
                    <w:bottom w:val="none" w:sz="0" w:space="0" w:color="auto"/>
                    <w:right w:val="none" w:sz="0" w:space="0" w:color="auto"/>
                  </w:divBdr>
                </w:div>
                <w:div w:id="1335568280">
                  <w:marLeft w:val="0"/>
                  <w:marRight w:val="0"/>
                  <w:marTop w:val="0"/>
                  <w:marBottom w:val="0"/>
                  <w:divBdr>
                    <w:top w:val="none" w:sz="0" w:space="0" w:color="auto"/>
                    <w:left w:val="none" w:sz="0" w:space="0" w:color="auto"/>
                    <w:bottom w:val="none" w:sz="0" w:space="0" w:color="auto"/>
                    <w:right w:val="none" w:sz="0" w:space="0" w:color="auto"/>
                  </w:divBdr>
                </w:div>
                <w:div w:id="312876984">
                  <w:marLeft w:val="0"/>
                  <w:marRight w:val="0"/>
                  <w:marTop w:val="0"/>
                  <w:marBottom w:val="0"/>
                  <w:divBdr>
                    <w:top w:val="none" w:sz="0" w:space="0" w:color="auto"/>
                    <w:left w:val="none" w:sz="0" w:space="0" w:color="auto"/>
                    <w:bottom w:val="none" w:sz="0" w:space="0" w:color="auto"/>
                    <w:right w:val="none" w:sz="0" w:space="0" w:color="auto"/>
                  </w:divBdr>
                </w:div>
                <w:div w:id="2042781638">
                  <w:marLeft w:val="0"/>
                  <w:marRight w:val="0"/>
                  <w:marTop w:val="0"/>
                  <w:marBottom w:val="0"/>
                  <w:divBdr>
                    <w:top w:val="none" w:sz="0" w:space="0" w:color="auto"/>
                    <w:left w:val="none" w:sz="0" w:space="0" w:color="auto"/>
                    <w:bottom w:val="none" w:sz="0" w:space="0" w:color="auto"/>
                    <w:right w:val="none" w:sz="0" w:space="0" w:color="auto"/>
                  </w:divBdr>
                </w:div>
                <w:div w:id="1127892498">
                  <w:marLeft w:val="0"/>
                  <w:marRight w:val="0"/>
                  <w:marTop w:val="0"/>
                  <w:marBottom w:val="0"/>
                  <w:divBdr>
                    <w:top w:val="none" w:sz="0" w:space="0" w:color="auto"/>
                    <w:left w:val="none" w:sz="0" w:space="0" w:color="auto"/>
                    <w:bottom w:val="none" w:sz="0" w:space="0" w:color="auto"/>
                    <w:right w:val="none" w:sz="0" w:space="0" w:color="auto"/>
                  </w:divBdr>
                </w:div>
                <w:div w:id="1183980177">
                  <w:marLeft w:val="0"/>
                  <w:marRight w:val="0"/>
                  <w:marTop w:val="0"/>
                  <w:marBottom w:val="0"/>
                  <w:divBdr>
                    <w:top w:val="none" w:sz="0" w:space="0" w:color="auto"/>
                    <w:left w:val="none" w:sz="0" w:space="0" w:color="auto"/>
                    <w:bottom w:val="none" w:sz="0" w:space="0" w:color="auto"/>
                    <w:right w:val="none" w:sz="0" w:space="0" w:color="auto"/>
                  </w:divBdr>
                </w:div>
                <w:div w:id="823080721">
                  <w:marLeft w:val="0"/>
                  <w:marRight w:val="0"/>
                  <w:marTop w:val="0"/>
                  <w:marBottom w:val="0"/>
                  <w:divBdr>
                    <w:top w:val="none" w:sz="0" w:space="0" w:color="auto"/>
                    <w:left w:val="none" w:sz="0" w:space="0" w:color="auto"/>
                    <w:bottom w:val="none" w:sz="0" w:space="0" w:color="auto"/>
                    <w:right w:val="none" w:sz="0" w:space="0" w:color="auto"/>
                  </w:divBdr>
                </w:div>
                <w:div w:id="808015630">
                  <w:marLeft w:val="0"/>
                  <w:marRight w:val="0"/>
                  <w:marTop w:val="0"/>
                  <w:marBottom w:val="0"/>
                  <w:divBdr>
                    <w:top w:val="none" w:sz="0" w:space="0" w:color="auto"/>
                    <w:left w:val="none" w:sz="0" w:space="0" w:color="auto"/>
                    <w:bottom w:val="none" w:sz="0" w:space="0" w:color="auto"/>
                    <w:right w:val="none" w:sz="0" w:space="0" w:color="auto"/>
                  </w:divBdr>
                </w:div>
                <w:div w:id="1635285484">
                  <w:marLeft w:val="0"/>
                  <w:marRight w:val="0"/>
                  <w:marTop w:val="0"/>
                  <w:marBottom w:val="0"/>
                  <w:divBdr>
                    <w:top w:val="none" w:sz="0" w:space="0" w:color="auto"/>
                    <w:left w:val="none" w:sz="0" w:space="0" w:color="auto"/>
                    <w:bottom w:val="none" w:sz="0" w:space="0" w:color="auto"/>
                    <w:right w:val="none" w:sz="0" w:space="0" w:color="auto"/>
                  </w:divBdr>
                </w:div>
                <w:div w:id="205801450">
                  <w:marLeft w:val="0"/>
                  <w:marRight w:val="0"/>
                  <w:marTop w:val="0"/>
                  <w:marBottom w:val="0"/>
                  <w:divBdr>
                    <w:top w:val="none" w:sz="0" w:space="0" w:color="auto"/>
                    <w:left w:val="none" w:sz="0" w:space="0" w:color="auto"/>
                    <w:bottom w:val="none" w:sz="0" w:space="0" w:color="auto"/>
                    <w:right w:val="none" w:sz="0" w:space="0" w:color="auto"/>
                  </w:divBdr>
                </w:div>
                <w:div w:id="1981155737">
                  <w:marLeft w:val="0"/>
                  <w:marRight w:val="0"/>
                  <w:marTop w:val="0"/>
                  <w:marBottom w:val="0"/>
                  <w:divBdr>
                    <w:top w:val="none" w:sz="0" w:space="0" w:color="auto"/>
                    <w:left w:val="none" w:sz="0" w:space="0" w:color="auto"/>
                    <w:bottom w:val="none" w:sz="0" w:space="0" w:color="auto"/>
                    <w:right w:val="none" w:sz="0" w:space="0" w:color="auto"/>
                  </w:divBdr>
                </w:div>
                <w:div w:id="772435971">
                  <w:marLeft w:val="0"/>
                  <w:marRight w:val="0"/>
                  <w:marTop w:val="0"/>
                  <w:marBottom w:val="0"/>
                  <w:divBdr>
                    <w:top w:val="none" w:sz="0" w:space="0" w:color="auto"/>
                    <w:left w:val="none" w:sz="0" w:space="0" w:color="auto"/>
                    <w:bottom w:val="none" w:sz="0" w:space="0" w:color="auto"/>
                    <w:right w:val="none" w:sz="0" w:space="0" w:color="auto"/>
                  </w:divBdr>
                </w:div>
                <w:div w:id="1398671893">
                  <w:marLeft w:val="0"/>
                  <w:marRight w:val="0"/>
                  <w:marTop w:val="0"/>
                  <w:marBottom w:val="0"/>
                  <w:divBdr>
                    <w:top w:val="none" w:sz="0" w:space="0" w:color="auto"/>
                    <w:left w:val="none" w:sz="0" w:space="0" w:color="auto"/>
                    <w:bottom w:val="none" w:sz="0" w:space="0" w:color="auto"/>
                    <w:right w:val="none" w:sz="0" w:space="0" w:color="auto"/>
                  </w:divBdr>
                </w:div>
                <w:div w:id="1372610603">
                  <w:marLeft w:val="0"/>
                  <w:marRight w:val="0"/>
                  <w:marTop w:val="0"/>
                  <w:marBottom w:val="0"/>
                  <w:divBdr>
                    <w:top w:val="none" w:sz="0" w:space="0" w:color="auto"/>
                    <w:left w:val="none" w:sz="0" w:space="0" w:color="auto"/>
                    <w:bottom w:val="none" w:sz="0" w:space="0" w:color="auto"/>
                    <w:right w:val="none" w:sz="0" w:space="0" w:color="auto"/>
                  </w:divBdr>
                </w:div>
                <w:div w:id="1714428870">
                  <w:marLeft w:val="0"/>
                  <w:marRight w:val="0"/>
                  <w:marTop w:val="0"/>
                  <w:marBottom w:val="0"/>
                  <w:divBdr>
                    <w:top w:val="none" w:sz="0" w:space="0" w:color="auto"/>
                    <w:left w:val="none" w:sz="0" w:space="0" w:color="auto"/>
                    <w:bottom w:val="none" w:sz="0" w:space="0" w:color="auto"/>
                    <w:right w:val="none" w:sz="0" w:space="0" w:color="auto"/>
                  </w:divBdr>
                </w:div>
                <w:div w:id="338429385">
                  <w:marLeft w:val="0"/>
                  <w:marRight w:val="0"/>
                  <w:marTop w:val="0"/>
                  <w:marBottom w:val="0"/>
                  <w:divBdr>
                    <w:top w:val="none" w:sz="0" w:space="0" w:color="auto"/>
                    <w:left w:val="none" w:sz="0" w:space="0" w:color="auto"/>
                    <w:bottom w:val="none" w:sz="0" w:space="0" w:color="auto"/>
                    <w:right w:val="none" w:sz="0" w:space="0" w:color="auto"/>
                  </w:divBdr>
                </w:div>
                <w:div w:id="160045720">
                  <w:marLeft w:val="0"/>
                  <w:marRight w:val="0"/>
                  <w:marTop w:val="0"/>
                  <w:marBottom w:val="0"/>
                  <w:divBdr>
                    <w:top w:val="none" w:sz="0" w:space="0" w:color="auto"/>
                    <w:left w:val="none" w:sz="0" w:space="0" w:color="auto"/>
                    <w:bottom w:val="none" w:sz="0" w:space="0" w:color="auto"/>
                    <w:right w:val="none" w:sz="0" w:space="0" w:color="auto"/>
                  </w:divBdr>
                </w:div>
                <w:div w:id="943807551">
                  <w:marLeft w:val="0"/>
                  <w:marRight w:val="0"/>
                  <w:marTop w:val="0"/>
                  <w:marBottom w:val="0"/>
                  <w:divBdr>
                    <w:top w:val="none" w:sz="0" w:space="0" w:color="auto"/>
                    <w:left w:val="none" w:sz="0" w:space="0" w:color="auto"/>
                    <w:bottom w:val="none" w:sz="0" w:space="0" w:color="auto"/>
                    <w:right w:val="none" w:sz="0" w:space="0" w:color="auto"/>
                  </w:divBdr>
                </w:div>
                <w:div w:id="1925605190">
                  <w:marLeft w:val="0"/>
                  <w:marRight w:val="0"/>
                  <w:marTop w:val="0"/>
                  <w:marBottom w:val="0"/>
                  <w:divBdr>
                    <w:top w:val="none" w:sz="0" w:space="0" w:color="auto"/>
                    <w:left w:val="none" w:sz="0" w:space="0" w:color="auto"/>
                    <w:bottom w:val="none" w:sz="0" w:space="0" w:color="auto"/>
                    <w:right w:val="none" w:sz="0" w:space="0" w:color="auto"/>
                  </w:divBdr>
                </w:div>
                <w:div w:id="97675790">
                  <w:marLeft w:val="0"/>
                  <w:marRight w:val="0"/>
                  <w:marTop w:val="0"/>
                  <w:marBottom w:val="0"/>
                  <w:divBdr>
                    <w:top w:val="none" w:sz="0" w:space="0" w:color="auto"/>
                    <w:left w:val="none" w:sz="0" w:space="0" w:color="auto"/>
                    <w:bottom w:val="none" w:sz="0" w:space="0" w:color="auto"/>
                    <w:right w:val="none" w:sz="0" w:space="0" w:color="auto"/>
                  </w:divBdr>
                </w:div>
                <w:div w:id="1059137470">
                  <w:marLeft w:val="0"/>
                  <w:marRight w:val="0"/>
                  <w:marTop w:val="0"/>
                  <w:marBottom w:val="0"/>
                  <w:divBdr>
                    <w:top w:val="none" w:sz="0" w:space="0" w:color="auto"/>
                    <w:left w:val="none" w:sz="0" w:space="0" w:color="auto"/>
                    <w:bottom w:val="none" w:sz="0" w:space="0" w:color="auto"/>
                    <w:right w:val="none" w:sz="0" w:space="0" w:color="auto"/>
                  </w:divBdr>
                </w:div>
                <w:div w:id="649871633">
                  <w:marLeft w:val="0"/>
                  <w:marRight w:val="0"/>
                  <w:marTop w:val="0"/>
                  <w:marBottom w:val="0"/>
                  <w:divBdr>
                    <w:top w:val="none" w:sz="0" w:space="0" w:color="auto"/>
                    <w:left w:val="none" w:sz="0" w:space="0" w:color="auto"/>
                    <w:bottom w:val="none" w:sz="0" w:space="0" w:color="auto"/>
                    <w:right w:val="none" w:sz="0" w:space="0" w:color="auto"/>
                  </w:divBdr>
                </w:div>
                <w:div w:id="869684676">
                  <w:marLeft w:val="0"/>
                  <w:marRight w:val="0"/>
                  <w:marTop w:val="0"/>
                  <w:marBottom w:val="0"/>
                  <w:divBdr>
                    <w:top w:val="none" w:sz="0" w:space="0" w:color="auto"/>
                    <w:left w:val="none" w:sz="0" w:space="0" w:color="auto"/>
                    <w:bottom w:val="none" w:sz="0" w:space="0" w:color="auto"/>
                    <w:right w:val="none" w:sz="0" w:space="0" w:color="auto"/>
                  </w:divBdr>
                </w:div>
                <w:div w:id="1763068603">
                  <w:marLeft w:val="0"/>
                  <w:marRight w:val="0"/>
                  <w:marTop w:val="0"/>
                  <w:marBottom w:val="0"/>
                  <w:divBdr>
                    <w:top w:val="none" w:sz="0" w:space="0" w:color="auto"/>
                    <w:left w:val="none" w:sz="0" w:space="0" w:color="auto"/>
                    <w:bottom w:val="none" w:sz="0" w:space="0" w:color="auto"/>
                    <w:right w:val="none" w:sz="0" w:space="0" w:color="auto"/>
                  </w:divBdr>
                </w:div>
                <w:div w:id="2064329820">
                  <w:marLeft w:val="0"/>
                  <w:marRight w:val="0"/>
                  <w:marTop w:val="0"/>
                  <w:marBottom w:val="0"/>
                  <w:divBdr>
                    <w:top w:val="none" w:sz="0" w:space="0" w:color="auto"/>
                    <w:left w:val="none" w:sz="0" w:space="0" w:color="auto"/>
                    <w:bottom w:val="none" w:sz="0" w:space="0" w:color="auto"/>
                    <w:right w:val="none" w:sz="0" w:space="0" w:color="auto"/>
                  </w:divBdr>
                </w:div>
                <w:div w:id="1198784920">
                  <w:marLeft w:val="0"/>
                  <w:marRight w:val="0"/>
                  <w:marTop w:val="0"/>
                  <w:marBottom w:val="0"/>
                  <w:divBdr>
                    <w:top w:val="none" w:sz="0" w:space="0" w:color="auto"/>
                    <w:left w:val="none" w:sz="0" w:space="0" w:color="auto"/>
                    <w:bottom w:val="none" w:sz="0" w:space="0" w:color="auto"/>
                    <w:right w:val="none" w:sz="0" w:space="0" w:color="auto"/>
                  </w:divBdr>
                </w:div>
                <w:div w:id="437482927">
                  <w:marLeft w:val="0"/>
                  <w:marRight w:val="0"/>
                  <w:marTop w:val="0"/>
                  <w:marBottom w:val="0"/>
                  <w:divBdr>
                    <w:top w:val="none" w:sz="0" w:space="0" w:color="auto"/>
                    <w:left w:val="none" w:sz="0" w:space="0" w:color="auto"/>
                    <w:bottom w:val="none" w:sz="0" w:space="0" w:color="auto"/>
                    <w:right w:val="none" w:sz="0" w:space="0" w:color="auto"/>
                  </w:divBdr>
                </w:div>
                <w:div w:id="1811363121">
                  <w:marLeft w:val="0"/>
                  <w:marRight w:val="0"/>
                  <w:marTop w:val="0"/>
                  <w:marBottom w:val="0"/>
                  <w:divBdr>
                    <w:top w:val="none" w:sz="0" w:space="0" w:color="auto"/>
                    <w:left w:val="none" w:sz="0" w:space="0" w:color="auto"/>
                    <w:bottom w:val="none" w:sz="0" w:space="0" w:color="auto"/>
                    <w:right w:val="none" w:sz="0" w:space="0" w:color="auto"/>
                  </w:divBdr>
                </w:div>
                <w:div w:id="847792663">
                  <w:marLeft w:val="0"/>
                  <w:marRight w:val="0"/>
                  <w:marTop w:val="0"/>
                  <w:marBottom w:val="0"/>
                  <w:divBdr>
                    <w:top w:val="none" w:sz="0" w:space="0" w:color="auto"/>
                    <w:left w:val="none" w:sz="0" w:space="0" w:color="auto"/>
                    <w:bottom w:val="none" w:sz="0" w:space="0" w:color="auto"/>
                    <w:right w:val="none" w:sz="0" w:space="0" w:color="auto"/>
                  </w:divBdr>
                </w:div>
                <w:div w:id="2123986420">
                  <w:marLeft w:val="0"/>
                  <w:marRight w:val="0"/>
                  <w:marTop w:val="0"/>
                  <w:marBottom w:val="0"/>
                  <w:divBdr>
                    <w:top w:val="none" w:sz="0" w:space="0" w:color="auto"/>
                    <w:left w:val="none" w:sz="0" w:space="0" w:color="auto"/>
                    <w:bottom w:val="none" w:sz="0" w:space="0" w:color="auto"/>
                    <w:right w:val="none" w:sz="0" w:space="0" w:color="auto"/>
                  </w:divBdr>
                </w:div>
                <w:div w:id="877202788">
                  <w:marLeft w:val="0"/>
                  <w:marRight w:val="0"/>
                  <w:marTop w:val="0"/>
                  <w:marBottom w:val="0"/>
                  <w:divBdr>
                    <w:top w:val="none" w:sz="0" w:space="0" w:color="auto"/>
                    <w:left w:val="none" w:sz="0" w:space="0" w:color="auto"/>
                    <w:bottom w:val="none" w:sz="0" w:space="0" w:color="auto"/>
                    <w:right w:val="none" w:sz="0" w:space="0" w:color="auto"/>
                  </w:divBdr>
                </w:div>
                <w:div w:id="985939850">
                  <w:marLeft w:val="0"/>
                  <w:marRight w:val="0"/>
                  <w:marTop w:val="0"/>
                  <w:marBottom w:val="0"/>
                  <w:divBdr>
                    <w:top w:val="none" w:sz="0" w:space="0" w:color="auto"/>
                    <w:left w:val="none" w:sz="0" w:space="0" w:color="auto"/>
                    <w:bottom w:val="none" w:sz="0" w:space="0" w:color="auto"/>
                    <w:right w:val="none" w:sz="0" w:space="0" w:color="auto"/>
                  </w:divBdr>
                </w:div>
                <w:div w:id="652835416">
                  <w:marLeft w:val="0"/>
                  <w:marRight w:val="0"/>
                  <w:marTop w:val="0"/>
                  <w:marBottom w:val="0"/>
                  <w:divBdr>
                    <w:top w:val="none" w:sz="0" w:space="0" w:color="auto"/>
                    <w:left w:val="none" w:sz="0" w:space="0" w:color="auto"/>
                    <w:bottom w:val="none" w:sz="0" w:space="0" w:color="auto"/>
                    <w:right w:val="none" w:sz="0" w:space="0" w:color="auto"/>
                  </w:divBdr>
                </w:div>
                <w:div w:id="707411047">
                  <w:marLeft w:val="0"/>
                  <w:marRight w:val="0"/>
                  <w:marTop w:val="0"/>
                  <w:marBottom w:val="0"/>
                  <w:divBdr>
                    <w:top w:val="none" w:sz="0" w:space="0" w:color="auto"/>
                    <w:left w:val="none" w:sz="0" w:space="0" w:color="auto"/>
                    <w:bottom w:val="none" w:sz="0" w:space="0" w:color="auto"/>
                    <w:right w:val="none" w:sz="0" w:space="0" w:color="auto"/>
                  </w:divBdr>
                </w:div>
                <w:div w:id="1360666799">
                  <w:marLeft w:val="0"/>
                  <w:marRight w:val="0"/>
                  <w:marTop w:val="0"/>
                  <w:marBottom w:val="0"/>
                  <w:divBdr>
                    <w:top w:val="none" w:sz="0" w:space="0" w:color="auto"/>
                    <w:left w:val="none" w:sz="0" w:space="0" w:color="auto"/>
                    <w:bottom w:val="none" w:sz="0" w:space="0" w:color="auto"/>
                    <w:right w:val="none" w:sz="0" w:space="0" w:color="auto"/>
                  </w:divBdr>
                </w:div>
                <w:div w:id="1604260609">
                  <w:marLeft w:val="0"/>
                  <w:marRight w:val="0"/>
                  <w:marTop w:val="0"/>
                  <w:marBottom w:val="0"/>
                  <w:divBdr>
                    <w:top w:val="none" w:sz="0" w:space="0" w:color="auto"/>
                    <w:left w:val="none" w:sz="0" w:space="0" w:color="auto"/>
                    <w:bottom w:val="none" w:sz="0" w:space="0" w:color="auto"/>
                    <w:right w:val="none" w:sz="0" w:space="0" w:color="auto"/>
                  </w:divBdr>
                </w:div>
                <w:div w:id="144785592">
                  <w:marLeft w:val="0"/>
                  <w:marRight w:val="0"/>
                  <w:marTop w:val="0"/>
                  <w:marBottom w:val="0"/>
                  <w:divBdr>
                    <w:top w:val="none" w:sz="0" w:space="0" w:color="auto"/>
                    <w:left w:val="none" w:sz="0" w:space="0" w:color="auto"/>
                    <w:bottom w:val="none" w:sz="0" w:space="0" w:color="auto"/>
                    <w:right w:val="none" w:sz="0" w:space="0" w:color="auto"/>
                  </w:divBdr>
                </w:div>
                <w:div w:id="1746486819">
                  <w:marLeft w:val="0"/>
                  <w:marRight w:val="0"/>
                  <w:marTop w:val="0"/>
                  <w:marBottom w:val="0"/>
                  <w:divBdr>
                    <w:top w:val="none" w:sz="0" w:space="0" w:color="auto"/>
                    <w:left w:val="none" w:sz="0" w:space="0" w:color="auto"/>
                    <w:bottom w:val="none" w:sz="0" w:space="0" w:color="auto"/>
                    <w:right w:val="none" w:sz="0" w:space="0" w:color="auto"/>
                  </w:divBdr>
                </w:div>
                <w:div w:id="1361735122">
                  <w:marLeft w:val="0"/>
                  <w:marRight w:val="0"/>
                  <w:marTop w:val="0"/>
                  <w:marBottom w:val="0"/>
                  <w:divBdr>
                    <w:top w:val="none" w:sz="0" w:space="0" w:color="auto"/>
                    <w:left w:val="none" w:sz="0" w:space="0" w:color="auto"/>
                    <w:bottom w:val="none" w:sz="0" w:space="0" w:color="auto"/>
                    <w:right w:val="none" w:sz="0" w:space="0" w:color="auto"/>
                  </w:divBdr>
                </w:div>
                <w:div w:id="937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39">
          <w:marLeft w:val="0"/>
          <w:marRight w:val="0"/>
          <w:marTop w:val="0"/>
          <w:marBottom w:val="0"/>
          <w:divBdr>
            <w:top w:val="none" w:sz="0" w:space="0" w:color="auto"/>
            <w:left w:val="none" w:sz="0" w:space="0" w:color="auto"/>
            <w:bottom w:val="none" w:sz="0" w:space="0" w:color="auto"/>
            <w:right w:val="none" w:sz="0" w:space="0" w:color="auto"/>
          </w:divBdr>
          <w:divsChild>
            <w:div w:id="836264557">
              <w:marLeft w:val="0"/>
              <w:marRight w:val="0"/>
              <w:marTop w:val="0"/>
              <w:marBottom w:val="0"/>
              <w:divBdr>
                <w:top w:val="none" w:sz="0" w:space="0" w:color="auto"/>
                <w:left w:val="none" w:sz="0" w:space="0" w:color="auto"/>
                <w:bottom w:val="none" w:sz="0" w:space="0" w:color="auto"/>
                <w:right w:val="none" w:sz="0" w:space="0" w:color="auto"/>
              </w:divBdr>
              <w:divsChild>
                <w:div w:id="258098287">
                  <w:marLeft w:val="0"/>
                  <w:marRight w:val="0"/>
                  <w:marTop w:val="0"/>
                  <w:marBottom w:val="0"/>
                  <w:divBdr>
                    <w:top w:val="none" w:sz="0" w:space="0" w:color="auto"/>
                    <w:left w:val="none" w:sz="0" w:space="0" w:color="auto"/>
                    <w:bottom w:val="none" w:sz="0" w:space="0" w:color="auto"/>
                    <w:right w:val="none" w:sz="0" w:space="0" w:color="auto"/>
                  </w:divBdr>
                </w:div>
                <w:div w:id="1638218974">
                  <w:marLeft w:val="0"/>
                  <w:marRight w:val="0"/>
                  <w:marTop w:val="0"/>
                  <w:marBottom w:val="0"/>
                  <w:divBdr>
                    <w:top w:val="none" w:sz="0" w:space="0" w:color="auto"/>
                    <w:left w:val="none" w:sz="0" w:space="0" w:color="auto"/>
                    <w:bottom w:val="none" w:sz="0" w:space="0" w:color="auto"/>
                    <w:right w:val="none" w:sz="0" w:space="0" w:color="auto"/>
                  </w:divBdr>
                </w:div>
                <w:div w:id="422340249">
                  <w:marLeft w:val="0"/>
                  <w:marRight w:val="0"/>
                  <w:marTop w:val="0"/>
                  <w:marBottom w:val="0"/>
                  <w:divBdr>
                    <w:top w:val="none" w:sz="0" w:space="0" w:color="auto"/>
                    <w:left w:val="none" w:sz="0" w:space="0" w:color="auto"/>
                    <w:bottom w:val="none" w:sz="0" w:space="0" w:color="auto"/>
                    <w:right w:val="none" w:sz="0" w:space="0" w:color="auto"/>
                  </w:divBdr>
                </w:div>
                <w:div w:id="787433111">
                  <w:marLeft w:val="0"/>
                  <w:marRight w:val="0"/>
                  <w:marTop w:val="0"/>
                  <w:marBottom w:val="0"/>
                  <w:divBdr>
                    <w:top w:val="none" w:sz="0" w:space="0" w:color="auto"/>
                    <w:left w:val="none" w:sz="0" w:space="0" w:color="auto"/>
                    <w:bottom w:val="none" w:sz="0" w:space="0" w:color="auto"/>
                    <w:right w:val="none" w:sz="0" w:space="0" w:color="auto"/>
                  </w:divBdr>
                </w:div>
                <w:div w:id="892349979">
                  <w:marLeft w:val="0"/>
                  <w:marRight w:val="0"/>
                  <w:marTop w:val="0"/>
                  <w:marBottom w:val="0"/>
                  <w:divBdr>
                    <w:top w:val="none" w:sz="0" w:space="0" w:color="auto"/>
                    <w:left w:val="none" w:sz="0" w:space="0" w:color="auto"/>
                    <w:bottom w:val="none" w:sz="0" w:space="0" w:color="auto"/>
                    <w:right w:val="none" w:sz="0" w:space="0" w:color="auto"/>
                  </w:divBdr>
                </w:div>
                <w:div w:id="1539194616">
                  <w:marLeft w:val="0"/>
                  <w:marRight w:val="0"/>
                  <w:marTop w:val="0"/>
                  <w:marBottom w:val="0"/>
                  <w:divBdr>
                    <w:top w:val="none" w:sz="0" w:space="0" w:color="auto"/>
                    <w:left w:val="none" w:sz="0" w:space="0" w:color="auto"/>
                    <w:bottom w:val="none" w:sz="0" w:space="0" w:color="auto"/>
                    <w:right w:val="none" w:sz="0" w:space="0" w:color="auto"/>
                  </w:divBdr>
                </w:div>
                <w:div w:id="1416777915">
                  <w:marLeft w:val="0"/>
                  <w:marRight w:val="0"/>
                  <w:marTop w:val="0"/>
                  <w:marBottom w:val="0"/>
                  <w:divBdr>
                    <w:top w:val="none" w:sz="0" w:space="0" w:color="auto"/>
                    <w:left w:val="none" w:sz="0" w:space="0" w:color="auto"/>
                    <w:bottom w:val="none" w:sz="0" w:space="0" w:color="auto"/>
                    <w:right w:val="none" w:sz="0" w:space="0" w:color="auto"/>
                  </w:divBdr>
                </w:div>
                <w:div w:id="658575871">
                  <w:marLeft w:val="0"/>
                  <w:marRight w:val="0"/>
                  <w:marTop w:val="0"/>
                  <w:marBottom w:val="0"/>
                  <w:divBdr>
                    <w:top w:val="none" w:sz="0" w:space="0" w:color="auto"/>
                    <w:left w:val="none" w:sz="0" w:space="0" w:color="auto"/>
                    <w:bottom w:val="none" w:sz="0" w:space="0" w:color="auto"/>
                    <w:right w:val="none" w:sz="0" w:space="0" w:color="auto"/>
                  </w:divBdr>
                </w:div>
                <w:div w:id="1592818422">
                  <w:marLeft w:val="0"/>
                  <w:marRight w:val="0"/>
                  <w:marTop w:val="0"/>
                  <w:marBottom w:val="0"/>
                  <w:divBdr>
                    <w:top w:val="none" w:sz="0" w:space="0" w:color="auto"/>
                    <w:left w:val="none" w:sz="0" w:space="0" w:color="auto"/>
                    <w:bottom w:val="none" w:sz="0" w:space="0" w:color="auto"/>
                    <w:right w:val="none" w:sz="0" w:space="0" w:color="auto"/>
                  </w:divBdr>
                </w:div>
                <w:div w:id="1249075094">
                  <w:marLeft w:val="0"/>
                  <w:marRight w:val="0"/>
                  <w:marTop w:val="0"/>
                  <w:marBottom w:val="0"/>
                  <w:divBdr>
                    <w:top w:val="none" w:sz="0" w:space="0" w:color="auto"/>
                    <w:left w:val="none" w:sz="0" w:space="0" w:color="auto"/>
                    <w:bottom w:val="none" w:sz="0" w:space="0" w:color="auto"/>
                    <w:right w:val="none" w:sz="0" w:space="0" w:color="auto"/>
                  </w:divBdr>
                </w:div>
                <w:div w:id="612203939">
                  <w:marLeft w:val="0"/>
                  <w:marRight w:val="0"/>
                  <w:marTop w:val="0"/>
                  <w:marBottom w:val="0"/>
                  <w:divBdr>
                    <w:top w:val="none" w:sz="0" w:space="0" w:color="auto"/>
                    <w:left w:val="none" w:sz="0" w:space="0" w:color="auto"/>
                    <w:bottom w:val="none" w:sz="0" w:space="0" w:color="auto"/>
                    <w:right w:val="none" w:sz="0" w:space="0" w:color="auto"/>
                  </w:divBdr>
                </w:div>
                <w:div w:id="1920478379">
                  <w:marLeft w:val="0"/>
                  <w:marRight w:val="0"/>
                  <w:marTop w:val="0"/>
                  <w:marBottom w:val="0"/>
                  <w:divBdr>
                    <w:top w:val="none" w:sz="0" w:space="0" w:color="auto"/>
                    <w:left w:val="none" w:sz="0" w:space="0" w:color="auto"/>
                    <w:bottom w:val="none" w:sz="0" w:space="0" w:color="auto"/>
                    <w:right w:val="none" w:sz="0" w:space="0" w:color="auto"/>
                  </w:divBdr>
                </w:div>
                <w:div w:id="1022903878">
                  <w:marLeft w:val="0"/>
                  <w:marRight w:val="0"/>
                  <w:marTop w:val="0"/>
                  <w:marBottom w:val="0"/>
                  <w:divBdr>
                    <w:top w:val="none" w:sz="0" w:space="0" w:color="auto"/>
                    <w:left w:val="none" w:sz="0" w:space="0" w:color="auto"/>
                    <w:bottom w:val="none" w:sz="0" w:space="0" w:color="auto"/>
                    <w:right w:val="none" w:sz="0" w:space="0" w:color="auto"/>
                  </w:divBdr>
                </w:div>
                <w:div w:id="331033016">
                  <w:marLeft w:val="0"/>
                  <w:marRight w:val="0"/>
                  <w:marTop w:val="0"/>
                  <w:marBottom w:val="0"/>
                  <w:divBdr>
                    <w:top w:val="none" w:sz="0" w:space="0" w:color="auto"/>
                    <w:left w:val="none" w:sz="0" w:space="0" w:color="auto"/>
                    <w:bottom w:val="none" w:sz="0" w:space="0" w:color="auto"/>
                    <w:right w:val="none" w:sz="0" w:space="0" w:color="auto"/>
                  </w:divBdr>
                </w:div>
                <w:div w:id="168369573">
                  <w:marLeft w:val="0"/>
                  <w:marRight w:val="0"/>
                  <w:marTop w:val="0"/>
                  <w:marBottom w:val="0"/>
                  <w:divBdr>
                    <w:top w:val="none" w:sz="0" w:space="0" w:color="auto"/>
                    <w:left w:val="none" w:sz="0" w:space="0" w:color="auto"/>
                    <w:bottom w:val="none" w:sz="0" w:space="0" w:color="auto"/>
                    <w:right w:val="none" w:sz="0" w:space="0" w:color="auto"/>
                  </w:divBdr>
                </w:div>
                <w:div w:id="1474371218">
                  <w:marLeft w:val="0"/>
                  <w:marRight w:val="0"/>
                  <w:marTop w:val="0"/>
                  <w:marBottom w:val="0"/>
                  <w:divBdr>
                    <w:top w:val="none" w:sz="0" w:space="0" w:color="auto"/>
                    <w:left w:val="none" w:sz="0" w:space="0" w:color="auto"/>
                    <w:bottom w:val="none" w:sz="0" w:space="0" w:color="auto"/>
                    <w:right w:val="none" w:sz="0" w:space="0" w:color="auto"/>
                  </w:divBdr>
                </w:div>
                <w:div w:id="1227911985">
                  <w:marLeft w:val="0"/>
                  <w:marRight w:val="0"/>
                  <w:marTop w:val="0"/>
                  <w:marBottom w:val="0"/>
                  <w:divBdr>
                    <w:top w:val="none" w:sz="0" w:space="0" w:color="auto"/>
                    <w:left w:val="none" w:sz="0" w:space="0" w:color="auto"/>
                    <w:bottom w:val="none" w:sz="0" w:space="0" w:color="auto"/>
                    <w:right w:val="none" w:sz="0" w:space="0" w:color="auto"/>
                  </w:divBdr>
                </w:div>
                <w:div w:id="1496072016">
                  <w:marLeft w:val="0"/>
                  <w:marRight w:val="0"/>
                  <w:marTop w:val="0"/>
                  <w:marBottom w:val="0"/>
                  <w:divBdr>
                    <w:top w:val="none" w:sz="0" w:space="0" w:color="auto"/>
                    <w:left w:val="none" w:sz="0" w:space="0" w:color="auto"/>
                    <w:bottom w:val="none" w:sz="0" w:space="0" w:color="auto"/>
                    <w:right w:val="none" w:sz="0" w:space="0" w:color="auto"/>
                  </w:divBdr>
                </w:div>
                <w:div w:id="140537305">
                  <w:marLeft w:val="0"/>
                  <w:marRight w:val="0"/>
                  <w:marTop w:val="0"/>
                  <w:marBottom w:val="0"/>
                  <w:divBdr>
                    <w:top w:val="none" w:sz="0" w:space="0" w:color="auto"/>
                    <w:left w:val="none" w:sz="0" w:space="0" w:color="auto"/>
                    <w:bottom w:val="none" w:sz="0" w:space="0" w:color="auto"/>
                    <w:right w:val="none" w:sz="0" w:space="0" w:color="auto"/>
                  </w:divBdr>
                </w:div>
                <w:div w:id="875389950">
                  <w:marLeft w:val="0"/>
                  <w:marRight w:val="0"/>
                  <w:marTop w:val="0"/>
                  <w:marBottom w:val="0"/>
                  <w:divBdr>
                    <w:top w:val="none" w:sz="0" w:space="0" w:color="auto"/>
                    <w:left w:val="none" w:sz="0" w:space="0" w:color="auto"/>
                    <w:bottom w:val="none" w:sz="0" w:space="0" w:color="auto"/>
                    <w:right w:val="none" w:sz="0" w:space="0" w:color="auto"/>
                  </w:divBdr>
                </w:div>
                <w:div w:id="464129329">
                  <w:marLeft w:val="0"/>
                  <w:marRight w:val="0"/>
                  <w:marTop w:val="0"/>
                  <w:marBottom w:val="0"/>
                  <w:divBdr>
                    <w:top w:val="none" w:sz="0" w:space="0" w:color="auto"/>
                    <w:left w:val="none" w:sz="0" w:space="0" w:color="auto"/>
                    <w:bottom w:val="none" w:sz="0" w:space="0" w:color="auto"/>
                    <w:right w:val="none" w:sz="0" w:space="0" w:color="auto"/>
                  </w:divBdr>
                </w:div>
                <w:div w:id="219634585">
                  <w:marLeft w:val="0"/>
                  <w:marRight w:val="0"/>
                  <w:marTop w:val="0"/>
                  <w:marBottom w:val="0"/>
                  <w:divBdr>
                    <w:top w:val="none" w:sz="0" w:space="0" w:color="auto"/>
                    <w:left w:val="none" w:sz="0" w:space="0" w:color="auto"/>
                    <w:bottom w:val="none" w:sz="0" w:space="0" w:color="auto"/>
                    <w:right w:val="none" w:sz="0" w:space="0" w:color="auto"/>
                  </w:divBdr>
                </w:div>
                <w:div w:id="555749432">
                  <w:marLeft w:val="0"/>
                  <w:marRight w:val="0"/>
                  <w:marTop w:val="0"/>
                  <w:marBottom w:val="0"/>
                  <w:divBdr>
                    <w:top w:val="none" w:sz="0" w:space="0" w:color="auto"/>
                    <w:left w:val="none" w:sz="0" w:space="0" w:color="auto"/>
                    <w:bottom w:val="none" w:sz="0" w:space="0" w:color="auto"/>
                    <w:right w:val="none" w:sz="0" w:space="0" w:color="auto"/>
                  </w:divBdr>
                </w:div>
                <w:div w:id="1052194635">
                  <w:marLeft w:val="0"/>
                  <w:marRight w:val="0"/>
                  <w:marTop w:val="0"/>
                  <w:marBottom w:val="0"/>
                  <w:divBdr>
                    <w:top w:val="none" w:sz="0" w:space="0" w:color="auto"/>
                    <w:left w:val="none" w:sz="0" w:space="0" w:color="auto"/>
                    <w:bottom w:val="none" w:sz="0" w:space="0" w:color="auto"/>
                    <w:right w:val="none" w:sz="0" w:space="0" w:color="auto"/>
                  </w:divBdr>
                </w:div>
                <w:div w:id="1145850990">
                  <w:marLeft w:val="0"/>
                  <w:marRight w:val="0"/>
                  <w:marTop w:val="0"/>
                  <w:marBottom w:val="0"/>
                  <w:divBdr>
                    <w:top w:val="none" w:sz="0" w:space="0" w:color="auto"/>
                    <w:left w:val="none" w:sz="0" w:space="0" w:color="auto"/>
                    <w:bottom w:val="none" w:sz="0" w:space="0" w:color="auto"/>
                    <w:right w:val="none" w:sz="0" w:space="0" w:color="auto"/>
                  </w:divBdr>
                </w:div>
                <w:div w:id="791753144">
                  <w:marLeft w:val="0"/>
                  <w:marRight w:val="0"/>
                  <w:marTop w:val="0"/>
                  <w:marBottom w:val="0"/>
                  <w:divBdr>
                    <w:top w:val="none" w:sz="0" w:space="0" w:color="auto"/>
                    <w:left w:val="none" w:sz="0" w:space="0" w:color="auto"/>
                    <w:bottom w:val="none" w:sz="0" w:space="0" w:color="auto"/>
                    <w:right w:val="none" w:sz="0" w:space="0" w:color="auto"/>
                  </w:divBdr>
                </w:div>
                <w:div w:id="2086024519">
                  <w:marLeft w:val="0"/>
                  <w:marRight w:val="0"/>
                  <w:marTop w:val="0"/>
                  <w:marBottom w:val="0"/>
                  <w:divBdr>
                    <w:top w:val="none" w:sz="0" w:space="0" w:color="auto"/>
                    <w:left w:val="none" w:sz="0" w:space="0" w:color="auto"/>
                    <w:bottom w:val="none" w:sz="0" w:space="0" w:color="auto"/>
                    <w:right w:val="none" w:sz="0" w:space="0" w:color="auto"/>
                  </w:divBdr>
                </w:div>
                <w:div w:id="2087990736">
                  <w:marLeft w:val="0"/>
                  <w:marRight w:val="0"/>
                  <w:marTop w:val="0"/>
                  <w:marBottom w:val="0"/>
                  <w:divBdr>
                    <w:top w:val="none" w:sz="0" w:space="0" w:color="auto"/>
                    <w:left w:val="none" w:sz="0" w:space="0" w:color="auto"/>
                    <w:bottom w:val="none" w:sz="0" w:space="0" w:color="auto"/>
                    <w:right w:val="none" w:sz="0" w:space="0" w:color="auto"/>
                  </w:divBdr>
                </w:div>
                <w:div w:id="1965773232">
                  <w:marLeft w:val="0"/>
                  <w:marRight w:val="0"/>
                  <w:marTop w:val="0"/>
                  <w:marBottom w:val="0"/>
                  <w:divBdr>
                    <w:top w:val="none" w:sz="0" w:space="0" w:color="auto"/>
                    <w:left w:val="none" w:sz="0" w:space="0" w:color="auto"/>
                    <w:bottom w:val="none" w:sz="0" w:space="0" w:color="auto"/>
                    <w:right w:val="none" w:sz="0" w:space="0" w:color="auto"/>
                  </w:divBdr>
                </w:div>
                <w:div w:id="1874998434">
                  <w:marLeft w:val="0"/>
                  <w:marRight w:val="0"/>
                  <w:marTop w:val="0"/>
                  <w:marBottom w:val="0"/>
                  <w:divBdr>
                    <w:top w:val="none" w:sz="0" w:space="0" w:color="auto"/>
                    <w:left w:val="none" w:sz="0" w:space="0" w:color="auto"/>
                    <w:bottom w:val="none" w:sz="0" w:space="0" w:color="auto"/>
                    <w:right w:val="none" w:sz="0" w:space="0" w:color="auto"/>
                  </w:divBdr>
                </w:div>
                <w:div w:id="1342582091">
                  <w:marLeft w:val="0"/>
                  <w:marRight w:val="0"/>
                  <w:marTop w:val="0"/>
                  <w:marBottom w:val="0"/>
                  <w:divBdr>
                    <w:top w:val="none" w:sz="0" w:space="0" w:color="auto"/>
                    <w:left w:val="none" w:sz="0" w:space="0" w:color="auto"/>
                    <w:bottom w:val="none" w:sz="0" w:space="0" w:color="auto"/>
                    <w:right w:val="none" w:sz="0" w:space="0" w:color="auto"/>
                  </w:divBdr>
                </w:div>
                <w:div w:id="696078369">
                  <w:marLeft w:val="0"/>
                  <w:marRight w:val="0"/>
                  <w:marTop w:val="0"/>
                  <w:marBottom w:val="0"/>
                  <w:divBdr>
                    <w:top w:val="none" w:sz="0" w:space="0" w:color="auto"/>
                    <w:left w:val="none" w:sz="0" w:space="0" w:color="auto"/>
                    <w:bottom w:val="none" w:sz="0" w:space="0" w:color="auto"/>
                    <w:right w:val="none" w:sz="0" w:space="0" w:color="auto"/>
                  </w:divBdr>
                </w:div>
                <w:div w:id="614367024">
                  <w:marLeft w:val="0"/>
                  <w:marRight w:val="0"/>
                  <w:marTop w:val="0"/>
                  <w:marBottom w:val="0"/>
                  <w:divBdr>
                    <w:top w:val="none" w:sz="0" w:space="0" w:color="auto"/>
                    <w:left w:val="none" w:sz="0" w:space="0" w:color="auto"/>
                    <w:bottom w:val="none" w:sz="0" w:space="0" w:color="auto"/>
                    <w:right w:val="none" w:sz="0" w:space="0" w:color="auto"/>
                  </w:divBdr>
                </w:div>
                <w:div w:id="121315264">
                  <w:marLeft w:val="0"/>
                  <w:marRight w:val="0"/>
                  <w:marTop w:val="0"/>
                  <w:marBottom w:val="0"/>
                  <w:divBdr>
                    <w:top w:val="none" w:sz="0" w:space="0" w:color="auto"/>
                    <w:left w:val="none" w:sz="0" w:space="0" w:color="auto"/>
                    <w:bottom w:val="none" w:sz="0" w:space="0" w:color="auto"/>
                    <w:right w:val="none" w:sz="0" w:space="0" w:color="auto"/>
                  </w:divBdr>
                </w:div>
                <w:div w:id="743455834">
                  <w:marLeft w:val="0"/>
                  <w:marRight w:val="0"/>
                  <w:marTop w:val="0"/>
                  <w:marBottom w:val="0"/>
                  <w:divBdr>
                    <w:top w:val="none" w:sz="0" w:space="0" w:color="auto"/>
                    <w:left w:val="none" w:sz="0" w:space="0" w:color="auto"/>
                    <w:bottom w:val="none" w:sz="0" w:space="0" w:color="auto"/>
                    <w:right w:val="none" w:sz="0" w:space="0" w:color="auto"/>
                  </w:divBdr>
                </w:div>
                <w:div w:id="1502046276">
                  <w:marLeft w:val="0"/>
                  <w:marRight w:val="0"/>
                  <w:marTop w:val="0"/>
                  <w:marBottom w:val="0"/>
                  <w:divBdr>
                    <w:top w:val="none" w:sz="0" w:space="0" w:color="auto"/>
                    <w:left w:val="none" w:sz="0" w:space="0" w:color="auto"/>
                    <w:bottom w:val="none" w:sz="0" w:space="0" w:color="auto"/>
                    <w:right w:val="none" w:sz="0" w:space="0" w:color="auto"/>
                  </w:divBdr>
                </w:div>
                <w:div w:id="775059684">
                  <w:marLeft w:val="0"/>
                  <w:marRight w:val="0"/>
                  <w:marTop w:val="0"/>
                  <w:marBottom w:val="0"/>
                  <w:divBdr>
                    <w:top w:val="none" w:sz="0" w:space="0" w:color="auto"/>
                    <w:left w:val="none" w:sz="0" w:space="0" w:color="auto"/>
                    <w:bottom w:val="none" w:sz="0" w:space="0" w:color="auto"/>
                    <w:right w:val="none" w:sz="0" w:space="0" w:color="auto"/>
                  </w:divBdr>
                </w:div>
                <w:div w:id="2122331636">
                  <w:marLeft w:val="0"/>
                  <w:marRight w:val="0"/>
                  <w:marTop w:val="0"/>
                  <w:marBottom w:val="0"/>
                  <w:divBdr>
                    <w:top w:val="none" w:sz="0" w:space="0" w:color="auto"/>
                    <w:left w:val="none" w:sz="0" w:space="0" w:color="auto"/>
                    <w:bottom w:val="none" w:sz="0" w:space="0" w:color="auto"/>
                    <w:right w:val="none" w:sz="0" w:space="0" w:color="auto"/>
                  </w:divBdr>
                </w:div>
                <w:div w:id="1967537811">
                  <w:marLeft w:val="0"/>
                  <w:marRight w:val="0"/>
                  <w:marTop w:val="0"/>
                  <w:marBottom w:val="0"/>
                  <w:divBdr>
                    <w:top w:val="none" w:sz="0" w:space="0" w:color="auto"/>
                    <w:left w:val="none" w:sz="0" w:space="0" w:color="auto"/>
                    <w:bottom w:val="none" w:sz="0" w:space="0" w:color="auto"/>
                    <w:right w:val="none" w:sz="0" w:space="0" w:color="auto"/>
                  </w:divBdr>
                </w:div>
                <w:div w:id="956835598">
                  <w:marLeft w:val="0"/>
                  <w:marRight w:val="0"/>
                  <w:marTop w:val="0"/>
                  <w:marBottom w:val="0"/>
                  <w:divBdr>
                    <w:top w:val="none" w:sz="0" w:space="0" w:color="auto"/>
                    <w:left w:val="none" w:sz="0" w:space="0" w:color="auto"/>
                    <w:bottom w:val="none" w:sz="0" w:space="0" w:color="auto"/>
                    <w:right w:val="none" w:sz="0" w:space="0" w:color="auto"/>
                  </w:divBdr>
                </w:div>
                <w:div w:id="1508985091">
                  <w:marLeft w:val="0"/>
                  <w:marRight w:val="0"/>
                  <w:marTop w:val="0"/>
                  <w:marBottom w:val="0"/>
                  <w:divBdr>
                    <w:top w:val="none" w:sz="0" w:space="0" w:color="auto"/>
                    <w:left w:val="none" w:sz="0" w:space="0" w:color="auto"/>
                    <w:bottom w:val="none" w:sz="0" w:space="0" w:color="auto"/>
                    <w:right w:val="none" w:sz="0" w:space="0" w:color="auto"/>
                  </w:divBdr>
                </w:div>
                <w:div w:id="490799882">
                  <w:marLeft w:val="0"/>
                  <w:marRight w:val="0"/>
                  <w:marTop w:val="0"/>
                  <w:marBottom w:val="0"/>
                  <w:divBdr>
                    <w:top w:val="none" w:sz="0" w:space="0" w:color="auto"/>
                    <w:left w:val="none" w:sz="0" w:space="0" w:color="auto"/>
                    <w:bottom w:val="none" w:sz="0" w:space="0" w:color="auto"/>
                    <w:right w:val="none" w:sz="0" w:space="0" w:color="auto"/>
                  </w:divBdr>
                </w:div>
                <w:div w:id="839584362">
                  <w:marLeft w:val="0"/>
                  <w:marRight w:val="0"/>
                  <w:marTop w:val="0"/>
                  <w:marBottom w:val="0"/>
                  <w:divBdr>
                    <w:top w:val="none" w:sz="0" w:space="0" w:color="auto"/>
                    <w:left w:val="none" w:sz="0" w:space="0" w:color="auto"/>
                    <w:bottom w:val="none" w:sz="0" w:space="0" w:color="auto"/>
                    <w:right w:val="none" w:sz="0" w:space="0" w:color="auto"/>
                  </w:divBdr>
                </w:div>
                <w:div w:id="310715278">
                  <w:marLeft w:val="0"/>
                  <w:marRight w:val="0"/>
                  <w:marTop w:val="0"/>
                  <w:marBottom w:val="0"/>
                  <w:divBdr>
                    <w:top w:val="none" w:sz="0" w:space="0" w:color="auto"/>
                    <w:left w:val="none" w:sz="0" w:space="0" w:color="auto"/>
                    <w:bottom w:val="none" w:sz="0" w:space="0" w:color="auto"/>
                    <w:right w:val="none" w:sz="0" w:space="0" w:color="auto"/>
                  </w:divBdr>
                </w:div>
                <w:div w:id="354119637">
                  <w:marLeft w:val="0"/>
                  <w:marRight w:val="0"/>
                  <w:marTop w:val="0"/>
                  <w:marBottom w:val="0"/>
                  <w:divBdr>
                    <w:top w:val="none" w:sz="0" w:space="0" w:color="auto"/>
                    <w:left w:val="none" w:sz="0" w:space="0" w:color="auto"/>
                    <w:bottom w:val="none" w:sz="0" w:space="0" w:color="auto"/>
                    <w:right w:val="none" w:sz="0" w:space="0" w:color="auto"/>
                  </w:divBdr>
                </w:div>
                <w:div w:id="1721709279">
                  <w:marLeft w:val="0"/>
                  <w:marRight w:val="0"/>
                  <w:marTop w:val="0"/>
                  <w:marBottom w:val="0"/>
                  <w:divBdr>
                    <w:top w:val="none" w:sz="0" w:space="0" w:color="auto"/>
                    <w:left w:val="none" w:sz="0" w:space="0" w:color="auto"/>
                    <w:bottom w:val="none" w:sz="0" w:space="0" w:color="auto"/>
                    <w:right w:val="none" w:sz="0" w:space="0" w:color="auto"/>
                  </w:divBdr>
                </w:div>
                <w:div w:id="561840700">
                  <w:marLeft w:val="0"/>
                  <w:marRight w:val="0"/>
                  <w:marTop w:val="0"/>
                  <w:marBottom w:val="0"/>
                  <w:divBdr>
                    <w:top w:val="none" w:sz="0" w:space="0" w:color="auto"/>
                    <w:left w:val="none" w:sz="0" w:space="0" w:color="auto"/>
                    <w:bottom w:val="none" w:sz="0" w:space="0" w:color="auto"/>
                    <w:right w:val="none" w:sz="0" w:space="0" w:color="auto"/>
                  </w:divBdr>
                </w:div>
                <w:div w:id="1275399671">
                  <w:marLeft w:val="0"/>
                  <w:marRight w:val="0"/>
                  <w:marTop w:val="0"/>
                  <w:marBottom w:val="0"/>
                  <w:divBdr>
                    <w:top w:val="none" w:sz="0" w:space="0" w:color="auto"/>
                    <w:left w:val="none" w:sz="0" w:space="0" w:color="auto"/>
                    <w:bottom w:val="none" w:sz="0" w:space="0" w:color="auto"/>
                    <w:right w:val="none" w:sz="0" w:space="0" w:color="auto"/>
                  </w:divBdr>
                </w:div>
                <w:div w:id="1465274233">
                  <w:marLeft w:val="0"/>
                  <w:marRight w:val="0"/>
                  <w:marTop w:val="0"/>
                  <w:marBottom w:val="0"/>
                  <w:divBdr>
                    <w:top w:val="none" w:sz="0" w:space="0" w:color="auto"/>
                    <w:left w:val="none" w:sz="0" w:space="0" w:color="auto"/>
                    <w:bottom w:val="none" w:sz="0" w:space="0" w:color="auto"/>
                    <w:right w:val="none" w:sz="0" w:space="0" w:color="auto"/>
                  </w:divBdr>
                </w:div>
                <w:div w:id="1678844016">
                  <w:marLeft w:val="0"/>
                  <w:marRight w:val="0"/>
                  <w:marTop w:val="0"/>
                  <w:marBottom w:val="0"/>
                  <w:divBdr>
                    <w:top w:val="none" w:sz="0" w:space="0" w:color="auto"/>
                    <w:left w:val="none" w:sz="0" w:space="0" w:color="auto"/>
                    <w:bottom w:val="none" w:sz="0" w:space="0" w:color="auto"/>
                    <w:right w:val="none" w:sz="0" w:space="0" w:color="auto"/>
                  </w:divBdr>
                </w:div>
                <w:div w:id="2085563736">
                  <w:marLeft w:val="0"/>
                  <w:marRight w:val="0"/>
                  <w:marTop w:val="0"/>
                  <w:marBottom w:val="0"/>
                  <w:divBdr>
                    <w:top w:val="none" w:sz="0" w:space="0" w:color="auto"/>
                    <w:left w:val="none" w:sz="0" w:space="0" w:color="auto"/>
                    <w:bottom w:val="none" w:sz="0" w:space="0" w:color="auto"/>
                    <w:right w:val="none" w:sz="0" w:space="0" w:color="auto"/>
                  </w:divBdr>
                </w:div>
                <w:div w:id="324167465">
                  <w:marLeft w:val="0"/>
                  <w:marRight w:val="0"/>
                  <w:marTop w:val="0"/>
                  <w:marBottom w:val="0"/>
                  <w:divBdr>
                    <w:top w:val="none" w:sz="0" w:space="0" w:color="auto"/>
                    <w:left w:val="none" w:sz="0" w:space="0" w:color="auto"/>
                    <w:bottom w:val="none" w:sz="0" w:space="0" w:color="auto"/>
                    <w:right w:val="none" w:sz="0" w:space="0" w:color="auto"/>
                  </w:divBdr>
                </w:div>
                <w:div w:id="729304263">
                  <w:marLeft w:val="0"/>
                  <w:marRight w:val="0"/>
                  <w:marTop w:val="0"/>
                  <w:marBottom w:val="0"/>
                  <w:divBdr>
                    <w:top w:val="none" w:sz="0" w:space="0" w:color="auto"/>
                    <w:left w:val="none" w:sz="0" w:space="0" w:color="auto"/>
                    <w:bottom w:val="none" w:sz="0" w:space="0" w:color="auto"/>
                    <w:right w:val="none" w:sz="0" w:space="0" w:color="auto"/>
                  </w:divBdr>
                </w:div>
                <w:div w:id="181671986">
                  <w:marLeft w:val="0"/>
                  <w:marRight w:val="0"/>
                  <w:marTop w:val="0"/>
                  <w:marBottom w:val="0"/>
                  <w:divBdr>
                    <w:top w:val="none" w:sz="0" w:space="0" w:color="auto"/>
                    <w:left w:val="none" w:sz="0" w:space="0" w:color="auto"/>
                    <w:bottom w:val="none" w:sz="0" w:space="0" w:color="auto"/>
                    <w:right w:val="none" w:sz="0" w:space="0" w:color="auto"/>
                  </w:divBdr>
                </w:div>
                <w:div w:id="872814240">
                  <w:marLeft w:val="0"/>
                  <w:marRight w:val="0"/>
                  <w:marTop w:val="0"/>
                  <w:marBottom w:val="0"/>
                  <w:divBdr>
                    <w:top w:val="none" w:sz="0" w:space="0" w:color="auto"/>
                    <w:left w:val="none" w:sz="0" w:space="0" w:color="auto"/>
                    <w:bottom w:val="none" w:sz="0" w:space="0" w:color="auto"/>
                    <w:right w:val="none" w:sz="0" w:space="0" w:color="auto"/>
                  </w:divBdr>
                </w:div>
                <w:div w:id="324012418">
                  <w:marLeft w:val="0"/>
                  <w:marRight w:val="0"/>
                  <w:marTop w:val="0"/>
                  <w:marBottom w:val="0"/>
                  <w:divBdr>
                    <w:top w:val="none" w:sz="0" w:space="0" w:color="auto"/>
                    <w:left w:val="none" w:sz="0" w:space="0" w:color="auto"/>
                    <w:bottom w:val="none" w:sz="0" w:space="0" w:color="auto"/>
                    <w:right w:val="none" w:sz="0" w:space="0" w:color="auto"/>
                  </w:divBdr>
                </w:div>
                <w:div w:id="1361081131">
                  <w:marLeft w:val="0"/>
                  <w:marRight w:val="0"/>
                  <w:marTop w:val="0"/>
                  <w:marBottom w:val="0"/>
                  <w:divBdr>
                    <w:top w:val="none" w:sz="0" w:space="0" w:color="auto"/>
                    <w:left w:val="none" w:sz="0" w:space="0" w:color="auto"/>
                    <w:bottom w:val="none" w:sz="0" w:space="0" w:color="auto"/>
                    <w:right w:val="none" w:sz="0" w:space="0" w:color="auto"/>
                  </w:divBdr>
                </w:div>
                <w:div w:id="1923566041">
                  <w:marLeft w:val="0"/>
                  <w:marRight w:val="0"/>
                  <w:marTop w:val="0"/>
                  <w:marBottom w:val="0"/>
                  <w:divBdr>
                    <w:top w:val="none" w:sz="0" w:space="0" w:color="auto"/>
                    <w:left w:val="none" w:sz="0" w:space="0" w:color="auto"/>
                    <w:bottom w:val="none" w:sz="0" w:space="0" w:color="auto"/>
                    <w:right w:val="none" w:sz="0" w:space="0" w:color="auto"/>
                  </w:divBdr>
                </w:div>
                <w:div w:id="907765432">
                  <w:marLeft w:val="0"/>
                  <w:marRight w:val="0"/>
                  <w:marTop w:val="0"/>
                  <w:marBottom w:val="0"/>
                  <w:divBdr>
                    <w:top w:val="none" w:sz="0" w:space="0" w:color="auto"/>
                    <w:left w:val="none" w:sz="0" w:space="0" w:color="auto"/>
                    <w:bottom w:val="none" w:sz="0" w:space="0" w:color="auto"/>
                    <w:right w:val="none" w:sz="0" w:space="0" w:color="auto"/>
                  </w:divBdr>
                </w:div>
                <w:div w:id="1439914434">
                  <w:marLeft w:val="0"/>
                  <w:marRight w:val="0"/>
                  <w:marTop w:val="0"/>
                  <w:marBottom w:val="0"/>
                  <w:divBdr>
                    <w:top w:val="none" w:sz="0" w:space="0" w:color="auto"/>
                    <w:left w:val="none" w:sz="0" w:space="0" w:color="auto"/>
                    <w:bottom w:val="none" w:sz="0" w:space="0" w:color="auto"/>
                    <w:right w:val="none" w:sz="0" w:space="0" w:color="auto"/>
                  </w:divBdr>
                </w:div>
                <w:div w:id="2105570219">
                  <w:marLeft w:val="0"/>
                  <w:marRight w:val="0"/>
                  <w:marTop w:val="0"/>
                  <w:marBottom w:val="0"/>
                  <w:divBdr>
                    <w:top w:val="none" w:sz="0" w:space="0" w:color="auto"/>
                    <w:left w:val="none" w:sz="0" w:space="0" w:color="auto"/>
                    <w:bottom w:val="none" w:sz="0" w:space="0" w:color="auto"/>
                    <w:right w:val="none" w:sz="0" w:space="0" w:color="auto"/>
                  </w:divBdr>
                </w:div>
                <w:div w:id="61610070">
                  <w:marLeft w:val="0"/>
                  <w:marRight w:val="0"/>
                  <w:marTop w:val="0"/>
                  <w:marBottom w:val="0"/>
                  <w:divBdr>
                    <w:top w:val="none" w:sz="0" w:space="0" w:color="auto"/>
                    <w:left w:val="none" w:sz="0" w:space="0" w:color="auto"/>
                    <w:bottom w:val="none" w:sz="0" w:space="0" w:color="auto"/>
                    <w:right w:val="none" w:sz="0" w:space="0" w:color="auto"/>
                  </w:divBdr>
                </w:div>
                <w:div w:id="846670802">
                  <w:marLeft w:val="0"/>
                  <w:marRight w:val="0"/>
                  <w:marTop w:val="0"/>
                  <w:marBottom w:val="0"/>
                  <w:divBdr>
                    <w:top w:val="none" w:sz="0" w:space="0" w:color="auto"/>
                    <w:left w:val="none" w:sz="0" w:space="0" w:color="auto"/>
                    <w:bottom w:val="none" w:sz="0" w:space="0" w:color="auto"/>
                    <w:right w:val="none" w:sz="0" w:space="0" w:color="auto"/>
                  </w:divBdr>
                </w:div>
                <w:div w:id="795756475">
                  <w:marLeft w:val="0"/>
                  <w:marRight w:val="0"/>
                  <w:marTop w:val="0"/>
                  <w:marBottom w:val="0"/>
                  <w:divBdr>
                    <w:top w:val="none" w:sz="0" w:space="0" w:color="auto"/>
                    <w:left w:val="none" w:sz="0" w:space="0" w:color="auto"/>
                    <w:bottom w:val="none" w:sz="0" w:space="0" w:color="auto"/>
                    <w:right w:val="none" w:sz="0" w:space="0" w:color="auto"/>
                  </w:divBdr>
                </w:div>
                <w:div w:id="2144501049">
                  <w:marLeft w:val="0"/>
                  <w:marRight w:val="0"/>
                  <w:marTop w:val="0"/>
                  <w:marBottom w:val="0"/>
                  <w:divBdr>
                    <w:top w:val="none" w:sz="0" w:space="0" w:color="auto"/>
                    <w:left w:val="none" w:sz="0" w:space="0" w:color="auto"/>
                    <w:bottom w:val="none" w:sz="0" w:space="0" w:color="auto"/>
                    <w:right w:val="none" w:sz="0" w:space="0" w:color="auto"/>
                  </w:divBdr>
                </w:div>
                <w:div w:id="855391057">
                  <w:marLeft w:val="0"/>
                  <w:marRight w:val="0"/>
                  <w:marTop w:val="0"/>
                  <w:marBottom w:val="0"/>
                  <w:divBdr>
                    <w:top w:val="none" w:sz="0" w:space="0" w:color="auto"/>
                    <w:left w:val="none" w:sz="0" w:space="0" w:color="auto"/>
                    <w:bottom w:val="none" w:sz="0" w:space="0" w:color="auto"/>
                    <w:right w:val="none" w:sz="0" w:space="0" w:color="auto"/>
                  </w:divBdr>
                </w:div>
                <w:div w:id="892084688">
                  <w:marLeft w:val="0"/>
                  <w:marRight w:val="0"/>
                  <w:marTop w:val="0"/>
                  <w:marBottom w:val="0"/>
                  <w:divBdr>
                    <w:top w:val="none" w:sz="0" w:space="0" w:color="auto"/>
                    <w:left w:val="none" w:sz="0" w:space="0" w:color="auto"/>
                    <w:bottom w:val="none" w:sz="0" w:space="0" w:color="auto"/>
                    <w:right w:val="none" w:sz="0" w:space="0" w:color="auto"/>
                  </w:divBdr>
                </w:div>
                <w:div w:id="1274289280">
                  <w:marLeft w:val="0"/>
                  <w:marRight w:val="0"/>
                  <w:marTop w:val="0"/>
                  <w:marBottom w:val="0"/>
                  <w:divBdr>
                    <w:top w:val="none" w:sz="0" w:space="0" w:color="auto"/>
                    <w:left w:val="none" w:sz="0" w:space="0" w:color="auto"/>
                    <w:bottom w:val="none" w:sz="0" w:space="0" w:color="auto"/>
                    <w:right w:val="none" w:sz="0" w:space="0" w:color="auto"/>
                  </w:divBdr>
                </w:div>
                <w:div w:id="1970161182">
                  <w:marLeft w:val="0"/>
                  <w:marRight w:val="0"/>
                  <w:marTop w:val="0"/>
                  <w:marBottom w:val="0"/>
                  <w:divBdr>
                    <w:top w:val="none" w:sz="0" w:space="0" w:color="auto"/>
                    <w:left w:val="none" w:sz="0" w:space="0" w:color="auto"/>
                    <w:bottom w:val="none" w:sz="0" w:space="0" w:color="auto"/>
                    <w:right w:val="none" w:sz="0" w:space="0" w:color="auto"/>
                  </w:divBdr>
                </w:div>
                <w:div w:id="4032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9265">
          <w:marLeft w:val="0"/>
          <w:marRight w:val="0"/>
          <w:marTop w:val="0"/>
          <w:marBottom w:val="0"/>
          <w:divBdr>
            <w:top w:val="none" w:sz="0" w:space="0" w:color="auto"/>
            <w:left w:val="none" w:sz="0" w:space="0" w:color="auto"/>
            <w:bottom w:val="none" w:sz="0" w:space="0" w:color="auto"/>
            <w:right w:val="none" w:sz="0" w:space="0" w:color="auto"/>
          </w:divBdr>
          <w:divsChild>
            <w:div w:id="176622864">
              <w:marLeft w:val="0"/>
              <w:marRight w:val="0"/>
              <w:marTop w:val="0"/>
              <w:marBottom w:val="0"/>
              <w:divBdr>
                <w:top w:val="none" w:sz="0" w:space="0" w:color="auto"/>
                <w:left w:val="none" w:sz="0" w:space="0" w:color="auto"/>
                <w:bottom w:val="none" w:sz="0" w:space="0" w:color="auto"/>
                <w:right w:val="none" w:sz="0" w:space="0" w:color="auto"/>
              </w:divBdr>
              <w:divsChild>
                <w:div w:id="330917273">
                  <w:marLeft w:val="0"/>
                  <w:marRight w:val="0"/>
                  <w:marTop w:val="0"/>
                  <w:marBottom w:val="0"/>
                  <w:divBdr>
                    <w:top w:val="none" w:sz="0" w:space="0" w:color="auto"/>
                    <w:left w:val="none" w:sz="0" w:space="0" w:color="auto"/>
                    <w:bottom w:val="none" w:sz="0" w:space="0" w:color="auto"/>
                    <w:right w:val="none" w:sz="0" w:space="0" w:color="auto"/>
                  </w:divBdr>
                </w:div>
                <w:div w:id="1140459744">
                  <w:marLeft w:val="0"/>
                  <w:marRight w:val="0"/>
                  <w:marTop w:val="0"/>
                  <w:marBottom w:val="0"/>
                  <w:divBdr>
                    <w:top w:val="none" w:sz="0" w:space="0" w:color="auto"/>
                    <w:left w:val="none" w:sz="0" w:space="0" w:color="auto"/>
                    <w:bottom w:val="none" w:sz="0" w:space="0" w:color="auto"/>
                    <w:right w:val="none" w:sz="0" w:space="0" w:color="auto"/>
                  </w:divBdr>
                </w:div>
                <w:div w:id="1918903287">
                  <w:marLeft w:val="0"/>
                  <w:marRight w:val="0"/>
                  <w:marTop w:val="0"/>
                  <w:marBottom w:val="0"/>
                  <w:divBdr>
                    <w:top w:val="none" w:sz="0" w:space="0" w:color="auto"/>
                    <w:left w:val="none" w:sz="0" w:space="0" w:color="auto"/>
                    <w:bottom w:val="none" w:sz="0" w:space="0" w:color="auto"/>
                    <w:right w:val="none" w:sz="0" w:space="0" w:color="auto"/>
                  </w:divBdr>
                </w:div>
                <w:div w:id="1141730421">
                  <w:marLeft w:val="0"/>
                  <w:marRight w:val="0"/>
                  <w:marTop w:val="0"/>
                  <w:marBottom w:val="0"/>
                  <w:divBdr>
                    <w:top w:val="none" w:sz="0" w:space="0" w:color="auto"/>
                    <w:left w:val="none" w:sz="0" w:space="0" w:color="auto"/>
                    <w:bottom w:val="none" w:sz="0" w:space="0" w:color="auto"/>
                    <w:right w:val="none" w:sz="0" w:space="0" w:color="auto"/>
                  </w:divBdr>
                </w:div>
                <w:div w:id="2076201891">
                  <w:marLeft w:val="0"/>
                  <w:marRight w:val="0"/>
                  <w:marTop w:val="0"/>
                  <w:marBottom w:val="0"/>
                  <w:divBdr>
                    <w:top w:val="none" w:sz="0" w:space="0" w:color="auto"/>
                    <w:left w:val="none" w:sz="0" w:space="0" w:color="auto"/>
                    <w:bottom w:val="none" w:sz="0" w:space="0" w:color="auto"/>
                    <w:right w:val="none" w:sz="0" w:space="0" w:color="auto"/>
                  </w:divBdr>
                </w:div>
                <w:div w:id="681594411">
                  <w:marLeft w:val="0"/>
                  <w:marRight w:val="0"/>
                  <w:marTop w:val="0"/>
                  <w:marBottom w:val="0"/>
                  <w:divBdr>
                    <w:top w:val="none" w:sz="0" w:space="0" w:color="auto"/>
                    <w:left w:val="none" w:sz="0" w:space="0" w:color="auto"/>
                    <w:bottom w:val="none" w:sz="0" w:space="0" w:color="auto"/>
                    <w:right w:val="none" w:sz="0" w:space="0" w:color="auto"/>
                  </w:divBdr>
                </w:div>
                <w:div w:id="1720202711">
                  <w:marLeft w:val="0"/>
                  <w:marRight w:val="0"/>
                  <w:marTop w:val="0"/>
                  <w:marBottom w:val="0"/>
                  <w:divBdr>
                    <w:top w:val="none" w:sz="0" w:space="0" w:color="auto"/>
                    <w:left w:val="none" w:sz="0" w:space="0" w:color="auto"/>
                    <w:bottom w:val="none" w:sz="0" w:space="0" w:color="auto"/>
                    <w:right w:val="none" w:sz="0" w:space="0" w:color="auto"/>
                  </w:divBdr>
                </w:div>
                <w:div w:id="98567709">
                  <w:marLeft w:val="0"/>
                  <w:marRight w:val="0"/>
                  <w:marTop w:val="0"/>
                  <w:marBottom w:val="0"/>
                  <w:divBdr>
                    <w:top w:val="none" w:sz="0" w:space="0" w:color="auto"/>
                    <w:left w:val="none" w:sz="0" w:space="0" w:color="auto"/>
                    <w:bottom w:val="none" w:sz="0" w:space="0" w:color="auto"/>
                    <w:right w:val="none" w:sz="0" w:space="0" w:color="auto"/>
                  </w:divBdr>
                </w:div>
                <w:div w:id="216551580">
                  <w:marLeft w:val="0"/>
                  <w:marRight w:val="0"/>
                  <w:marTop w:val="0"/>
                  <w:marBottom w:val="0"/>
                  <w:divBdr>
                    <w:top w:val="none" w:sz="0" w:space="0" w:color="auto"/>
                    <w:left w:val="none" w:sz="0" w:space="0" w:color="auto"/>
                    <w:bottom w:val="none" w:sz="0" w:space="0" w:color="auto"/>
                    <w:right w:val="none" w:sz="0" w:space="0" w:color="auto"/>
                  </w:divBdr>
                </w:div>
                <w:div w:id="83888769">
                  <w:marLeft w:val="0"/>
                  <w:marRight w:val="0"/>
                  <w:marTop w:val="0"/>
                  <w:marBottom w:val="0"/>
                  <w:divBdr>
                    <w:top w:val="none" w:sz="0" w:space="0" w:color="auto"/>
                    <w:left w:val="none" w:sz="0" w:space="0" w:color="auto"/>
                    <w:bottom w:val="none" w:sz="0" w:space="0" w:color="auto"/>
                    <w:right w:val="none" w:sz="0" w:space="0" w:color="auto"/>
                  </w:divBdr>
                </w:div>
                <w:div w:id="1920748460">
                  <w:marLeft w:val="0"/>
                  <w:marRight w:val="0"/>
                  <w:marTop w:val="0"/>
                  <w:marBottom w:val="0"/>
                  <w:divBdr>
                    <w:top w:val="none" w:sz="0" w:space="0" w:color="auto"/>
                    <w:left w:val="none" w:sz="0" w:space="0" w:color="auto"/>
                    <w:bottom w:val="none" w:sz="0" w:space="0" w:color="auto"/>
                    <w:right w:val="none" w:sz="0" w:space="0" w:color="auto"/>
                  </w:divBdr>
                </w:div>
                <w:div w:id="539902510">
                  <w:marLeft w:val="0"/>
                  <w:marRight w:val="0"/>
                  <w:marTop w:val="0"/>
                  <w:marBottom w:val="0"/>
                  <w:divBdr>
                    <w:top w:val="none" w:sz="0" w:space="0" w:color="auto"/>
                    <w:left w:val="none" w:sz="0" w:space="0" w:color="auto"/>
                    <w:bottom w:val="none" w:sz="0" w:space="0" w:color="auto"/>
                    <w:right w:val="none" w:sz="0" w:space="0" w:color="auto"/>
                  </w:divBdr>
                </w:div>
                <w:div w:id="2126383809">
                  <w:marLeft w:val="0"/>
                  <w:marRight w:val="0"/>
                  <w:marTop w:val="0"/>
                  <w:marBottom w:val="0"/>
                  <w:divBdr>
                    <w:top w:val="none" w:sz="0" w:space="0" w:color="auto"/>
                    <w:left w:val="none" w:sz="0" w:space="0" w:color="auto"/>
                    <w:bottom w:val="none" w:sz="0" w:space="0" w:color="auto"/>
                    <w:right w:val="none" w:sz="0" w:space="0" w:color="auto"/>
                  </w:divBdr>
                </w:div>
                <w:div w:id="387339062">
                  <w:marLeft w:val="0"/>
                  <w:marRight w:val="0"/>
                  <w:marTop w:val="0"/>
                  <w:marBottom w:val="0"/>
                  <w:divBdr>
                    <w:top w:val="none" w:sz="0" w:space="0" w:color="auto"/>
                    <w:left w:val="none" w:sz="0" w:space="0" w:color="auto"/>
                    <w:bottom w:val="none" w:sz="0" w:space="0" w:color="auto"/>
                    <w:right w:val="none" w:sz="0" w:space="0" w:color="auto"/>
                  </w:divBdr>
                </w:div>
                <w:div w:id="1663123452">
                  <w:marLeft w:val="0"/>
                  <w:marRight w:val="0"/>
                  <w:marTop w:val="0"/>
                  <w:marBottom w:val="0"/>
                  <w:divBdr>
                    <w:top w:val="none" w:sz="0" w:space="0" w:color="auto"/>
                    <w:left w:val="none" w:sz="0" w:space="0" w:color="auto"/>
                    <w:bottom w:val="none" w:sz="0" w:space="0" w:color="auto"/>
                    <w:right w:val="none" w:sz="0" w:space="0" w:color="auto"/>
                  </w:divBdr>
                </w:div>
                <w:div w:id="975180679">
                  <w:marLeft w:val="0"/>
                  <w:marRight w:val="0"/>
                  <w:marTop w:val="0"/>
                  <w:marBottom w:val="0"/>
                  <w:divBdr>
                    <w:top w:val="none" w:sz="0" w:space="0" w:color="auto"/>
                    <w:left w:val="none" w:sz="0" w:space="0" w:color="auto"/>
                    <w:bottom w:val="none" w:sz="0" w:space="0" w:color="auto"/>
                    <w:right w:val="none" w:sz="0" w:space="0" w:color="auto"/>
                  </w:divBdr>
                </w:div>
                <w:div w:id="531890284">
                  <w:marLeft w:val="0"/>
                  <w:marRight w:val="0"/>
                  <w:marTop w:val="0"/>
                  <w:marBottom w:val="0"/>
                  <w:divBdr>
                    <w:top w:val="none" w:sz="0" w:space="0" w:color="auto"/>
                    <w:left w:val="none" w:sz="0" w:space="0" w:color="auto"/>
                    <w:bottom w:val="none" w:sz="0" w:space="0" w:color="auto"/>
                    <w:right w:val="none" w:sz="0" w:space="0" w:color="auto"/>
                  </w:divBdr>
                </w:div>
                <w:div w:id="1187015374">
                  <w:marLeft w:val="0"/>
                  <w:marRight w:val="0"/>
                  <w:marTop w:val="0"/>
                  <w:marBottom w:val="0"/>
                  <w:divBdr>
                    <w:top w:val="none" w:sz="0" w:space="0" w:color="auto"/>
                    <w:left w:val="none" w:sz="0" w:space="0" w:color="auto"/>
                    <w:bottom w:val="none" w:sz="0" w:space="0" w:color="auto"/>
                    <w:right w:val="none" w:sz="0" w:space="0" w:color="auto"/>
                  </w:divBdr>
                </w:div>
                <w:div w:id="2000380049">
                  <w:marLeft w:val="0"/>
                  <w:marRight w:val="0"/>
                  <w:marTop w:val="0"/>
                  <w:marBottom w:val="0"/>
                  <w:divBdr>
                    <w:top w:val="none" w:sz="0" w:space="0" w:color="auto"/>
                    <w:left w:val="none" w:sz="0" w:space="0" w:color="auto"/>
                    <w:bottom w:val="none" w:sz="0" w:space="0" w:color="auto"/>
                    <w:right w:val="none" w:sz="0" w:space="0" w:color="auto"/>
                  </w:divBdr>
                </w:div>
                <w:div w:id="789786640">
                  <w:marLeft w:val="0"/>
                  <w:marRight w:val="0"/>
                  <w:marTop w:val="0"/>
                  <w:marBottom w:val="0"/>
                  <w:divBdr>
                    <w:top w:val="none" w:sz="0" w:space="0" w:color="auto"/>
                    <w:left w:val="none" w:sz="0" w:space="0" w:color="auto"/>
                    <w:bottom w:val="none" w:sz="0" w:space="0" w:color="auto"/>
                    <w:right w:val="none" w:sz="0" w:space="0" w:color="auto"/>
                  </w:divBdr>
                </w:div>
                <w:div w:id="1657564509">
                  <w:marLeft w:val="0"/>
                  <w:marRight w:val="0"/>
                  <w:marTop w:val="0"/>
                  <w:marBottom w:val="0"/>
                  <w:divBdr>
                    <w:top w:val="none" w:sz="0" w:space="0" w:color="auto"/>
                    <w:left w:val="none" w:sz="0" w:space="0" w:color="auto"/>
                    <w:bottom w:val="none" w:sz="0" w:space="0" w:color="auto"/>
                    <w:right w:val="none" w:sz="0" w:space="0" w:color="auto"/>
                  </w:divBdr>
                </w:div>
                <w:div w:id="892883580">
                  <w:marLeft w:val="0"/>
                  <w:marRight w:val="0"/>
                  <w:marTop w:val="0"/>
                  <w:marBottom w:val="0"/>
                  <w:divBdr>
                    <w:top w:val="none" w:sz="0" w:space="0" w:color="auto"/>
                    <w:left w:val="none" w:sz="0" w:space="0" w:color="auto"/>
                    <w:bottom w:val="none" w:sz="0" w:space="0" w:color="auto"/>
                    <w:right w:val="none" w:sz="0" w:space="0" w:color="auto"/>
                  </w:divBdr>
                </w:div>
                <w:div w:id="2125691378">
                  <w:marLeft w:val="0"/>
                  <w:marRight w:val="0"/>
                  <w:marTop w:val="0"/>
                  <w:marBottom w:val="0"/>
                  <w:divBdr>
                    <w:top w:val="none" w:sz="0" w:space="0" w:color="auto"/>
                    <w:left w:val="none" w:sz="0" w:space="0" w:color="auto"/>
                    <w:bottom w:val="none" w:sz="0" w:space="0" w:color="auto"/>
                    <w:right w:val="none" w:sz="0" w:space="0" w:color="auto"/>
                  </w:divBdr>
                </w:div>
                <w:div w:id="1648047486">
                  <w:marLeft w:val="0"/>
                  <w:marRight w:val="0"/>
                  <w:marTop w:val="0"/>
                  <w:marBottom w:val="0"/>
                  <w:divBdr>
                    <w:top w:val="none" w:sz="0" w:space="0" w:color="auto"/>
                    <w:left w:val="none" w:sz="0" w:space="0" w:color="auto"/>
                    <w:bottom w:val="none" w:sz="0" w:space="0" w:color="auto"/>
                    <w:right w:val="none" w:sz="0" w:space="0" w:color="auto"/>
                  </w:divBdr>
                </w:div>
                <w:div w:id="1155146353">
                  <w:marLeft w:val="0"/>
                  <w:marRight w:val="0"/>
                  <w:marTop w:val="0"/>
                  <w:marBottom w:val="0"/>
                  <w:divBdr>
                    <w:top w:val="none" w:sz="0" w:space="0" w:color="auto"/>
                    <w:left w:val="none" w:sz="0" w:space="0" w:color="auto"/>
                    <w:bottom w:val="none" w:sz="0" w:space="0" w:color="auto"/>
                    <w:right w:val="none" w:sz="0" w:space="0" w:color="auto"/>
                  </w:divBdr>
                </w:div>
                <w:div w:id="1430925604">
                  <w:marLeft w:val="0"/>
                  <w:marRight w:val="0"/>
                  <w:marTop w:val="0"/>
                  <w:marBottom w:val="0"/>
                  <w:divBdr>
                    <w:top w:val="none" w:sz="0" w:space="0" w:color="auto"/>
                    <w:left w:val="none" w:sz="0" w:space="0" w:color="auto"/>
                    <w:bottom w:val="none" w:sz="0" w:space="0" w:color="auto"/>
                    <w:right w:val="none" w:sz="0" w:space="0" w:color="auto"/>
                  </w:divBdr>
                </w:div>
                <w:div w:id="1199397581">
                  <w:marLeft w:val="0"/>
                  <w:marRight w:val="0"/>
                  <w:marTop w:val="0"/>
                  <w:marBottom w:val="0"/>
                  <w:divBdr>
                    <w:top w:val="none" w:sz="0" w:space="0" w:color="auto"/>
                    <w:left w:val="none" w:sz="0" w:space="0" w:color="auto"/>
                    <w:bottom w:val="none" w:sz="0" w:space="0" w:color="auto"/>
                    <w:right w:val="none" w:sz="0" w:space="0" w:color="auto"/>
                  </w:divBdr>
                </w:div>
                <w:div w:id="2076200897">
                  <w:marLeft w:val="0"/>
                  <w:marRight w:val="0"/>
                  <w:marTop w:val="0"/>
                  <w:marBottom w:val="0"/>
                  <w:divBdr>
                    <w:top w:val="none" w:sz="0" w:space="0" w:color="auto"/>
                    <w:left w:val="none" w:sz="0" w:space="0" w:color="auto"/>
                    <w:bottom w:val="none" w:sz="0" w:space="0" w:color="auto"/>
                    <w:right w:val="none" w:sz="0" w:space="0" w:color="auto"/>
                  </w:divBdr>
                </w:div>
                <w:div w:id="1169371857">
                  <w:marLeft w:val="0"/>
                  <w:marRight w:val="0"/>
                  <w:marTop w:val="0"/>
                  <w:marBottom w:val="0"/>
                  <w:divBdr>
                    <w:top w:val="none" w:sz="0" w:space="0" w:color="auto"/>
                    <w:left w:val="none" w:sz="0" w:space="0" w:color="auto"/>
                    <w:bottom w:val="none" w:sz="0" w:space="0" w:color="auto"/>
                    <w:right w:val="none" w:sz="0" w:space="0" w:color="auto"/>
                  </w:divBdr>
                </w:div>
                <w:div w:id="495462248">
                  <w:marLeft w:val="0"/>
                  <w:marRight w:val="0"/>
                  <w:marTop w:val="0"/>
                  <w:marBottom w:val="0"/>
                  <w:divBdr>
                    <w:top w:val="none" w:sz="0" w:space="0" w:color="auto"/>
                    <w:left w:val="none" w:sz="0" w:space="0" w:color="auto"/>
                    <w:bottom w:val="none" w:sz="0" w:space="0" w:color="auto"/>
                    <w:right w:val="none" w:sz="0" w:space="0" w:color="auto"/>
                  </w:divBdr>
                </w:div>
                <w:div w:id="1132213615">
                  <w:marLeft w:val="0"/>
                  <w:marRight w:val="0"/>
                  <w:marTop w:val="0"/>
                  <w:marBottom w:val="0"/>
                  <w:divBdr>
                    <w:top w:val="none" w:sz="0" w:space="0" w:color="auto"/>
                    <w:left w:val="none" w:sz="0" w:space="0" w:color="auto"/>
                    <w:bottom w:val="none" w:sz="0" w:space="0" w:color="auto"/>
                    <w:right w:val="none" w:sz="0" w:space="0" w:color="auto"/>
                  </w:divBdr>
                </w:div>
                <w:div w:id="2060283418">
                  <w:marLeft w:val="0"/>
                  <w:marRight w:val="0"/>
                  <w:marTop w:val="0"/>
                  <w:marBottom w:val="0"/>
                  <w:divBdr>
                    <w:top w:val="none" w:sz="0" w:space="0" w:color="auto"/>
                    <w:left w:val="none" w:sz="0" w:space="0" w:color="auto"/>
                    <w:bottom w:val="none" w:sz="0" w:space="0" w:color="auto"/>
                    <w:right w:val="none" w:sz="0" w:space="0" w:color="auto"/>
                  </w:divBdr>
                </w:div>
                <w:div w:id="248075757">
                  <w:marLeft w:val="0"/>
                  <w:marRight w:val="0"/>
                  <w:marTop w:val="0"/>
                  <w:marBottom w:val="0"/>
                  <w:divBdr>
                    <w:top w:val="none" w:sz="0" w:space="0" w:color="auto"/>
                    <w:left w:val="none" w:sz="0" w:space="0" w:color="auto"/>
                    <w:bottom w:val="none" w:sz="0" w:space="0" w:color="auto"/>
                    <w:right w:val="none" w:sz="0" w:space="0" w:color="auto"/>
                  </w:divBdr>
                </w:div>
                <w:div w:id="395587330">
                  <w:marLeft w:val="0"/>
                  <w:marRight w:val="0"/>
                  <w:marTop w:val="0"/>
                  <w:marBottom w:val="0"/>
                  <w:divBdr>
                    <w:top w:val="none" w:sz="0" w:space="0" w:color="auto"/>
                    <w:left w:val="none" w:sz="0" w:space="0" w:color="auto"/>
                    <w:bottom w:val="none" w:sz="0" w:space="0" w:color="auto"/>
                    <w:right w:val="none" w:sz="0" w:space="0" w:color="auto"/>
                  </w:divBdr>
                </w:div>
                <w:div w:id="50354441">
                  <w:marLeft w:val="0"/>
                  <w:marRight w:val="0"/>
                  <w:marTop w:val="0"/>
                  <w:marBottom w:val="0"/>
                  <w:divBdr>
                    <w:top w:val="none" w:sz="0" w:space="0" w:color="auto"/>
                    <w:left w:val="none" w:sz="0" w:space="0" w:color="auto"/>
                    <w:bottom w:val="none" w:sz="0" w:space="0" w:color="auto"/>
                    <w:right w:val="none" w:sz="0" w:space="0" w:color="auto"/>
                  </w:divBdr>
                </w:div>
                <w:div w:id="1238973963">
                  <w:marLeft w:val="0"/>
                  <w:marRight w:val="0"/>
                  <w:marTop w:val="0"/>
                  <w:marBottom w:val="0"/>
                  <w:divBdr>
                    <w:top w:val="none" w:sz="0" w:space="0" w:color="auto"/>
                    <w:left w:val="none" w:sz="0" w:space="0" w:color="auto"/>
                    <w:bottom w:val="none" w:sz="0" w:space="0" w:color="auto"/>
                    <w:right w:val="none" w:sz="0" w:space="0" w:color="auto"/>
                  </w:divBdr>
                </w:div>
                <w:div w:id="990135749">
                  <w:marLeft w:val="0"/>
                  <w:marRight w:val="0"/>
                  <w:marTop w:val="0"/>
                  <w:marBottom w:val="0"/>
                  <w:divBdr>
                    <w:top w:val="none" w:sz="0" w:space="0" w:color="auto"/>
                    <w:left w:val="none" w:sz="0" w:space="0" w:color="auto"/>
                    <w:bottom w:val="none" w:sz="0" w:space="0" w:color="auto"/>
                    <w:right w:val="none" w:sz="0" w:space="0" w:color="auto"/>
                  </w:divBdr>
                </w:div>
                <w:div w:id="920481084">
                  <w:marLeft w:val="0"/>
                  <w:marRight w:val="0"/>
                  <w:marTop w:val="0"/>
                  <w:marBottom w:val="0"/>
                  <w:divBdr>
                    <w:top w:val="none" w:sz="0" w:space="0" w:color="auto"/>
                    <w:left w:val="none" w:sz="0" w:space="0" w:color="auto"/>
                    <w:bottom w:val="none" w:sz="0" w:space="0" w:color="auto"/>
                    <w:right w:val="none" w:sz="0" w:space="0" w:color="auto"/>
                  </w:divBdr>
                </w:div>
                <w:div w:id="1071737989">
                  <w:marLeft w:val="0"/>
                  <w:marRight w:val="0"/>
                  <w:marTop w:val="0"/>
                  <w:marBottom w:val="0"/>
                  <w:divBdr>
                    <w:top w:val="none" w:sz="0" w:space="0" w:color="auto"/>
                    <w:left w:val="none" w:sz="0" w:space="0" w:color="auto"/>
                    <w:bottom w:val="none" w:sz="0" w:space="0" w:color="auto"/>
                    <w:right w:val="none" w:sz="0" w:space="0" w:color="auto"/>
                  </w:divBdr>
                </w:div>
                <w:div w:id="1083720978">
                  <w:marLeft w:val="0"/>
                  <w:marRight w:val="0"/>
                  <w:marTop w:val="0"/>
                  <w:marBottom w:val="0"/>
                  <w:divBdr>
                    <w:top w:val="none" w:sz="0" w:space="0" w:color="auto"/>
                    <w:left w:val="none" w:sz="0" w:space="0" w:color="auto"/>
                    <w:bottom w:val="none" w:sz="0" w:space="0" w:color="auto"/>
                    <w:right w:val="none" w:sz="0" w:space="0" w:color="auto"/>
                  </w:divBdr>
                </w:div>
                <w:div w:id="1483278510">
                  <w:marLeft w:val="0"/>
                  <w:marRight w:val="0"/>
                  <w:marTop w:val="0"/>
                  <w:marBottom w:val="0"/>
                  <w:divBdr>
                    <w:top w:val="none" w:sz="0" w:space="0" w:color="auto"/>
                    <w:left w:val="none" w:sz="0" w:space="0" w:color="auto"/>
                    <w:bottom w:val="none" w:sz="0" w:space="0" w:color="auto"/>
                    <w:right w:val="none" w:sz="0" w:space="0" w:color="auto"/>
                  </w:divBdr>
                </w:div>
                <w:div w:id="165097993">
                  <w:marLeft w:val="0"/>
                  <w:marRight w:val="0"/>
                  <w:marTop w:val="0"/>
                  <w:marBottom w:val="0"/>
                  <w:divBdr>
                    <w:top w:val="none" w:sz="0" w:space="0" w:color="auto"/>
                    <w:left w:val="none" w:sz="0" w:space="0" w:color="auto"/>
                    <w:bottom w:val="none" w:sz="0" w:space="0" w:color="auto"/>
                    <w:right w:val="none" w:sz="0" w:space="0" w:color="auto"/>
                  </w:divBdr>
                </w:div>
                <w:div w:id="501359922">
                  <w:marLeft w:val="0"/>
                  <w:marRight w:val="0"/>
                  <w:marTop w:val="0"/>
                  <w:marBottom w:val="0"/>
                  <w:divBdr>
                    <w:top w:val="none" w:sz="0" w:space="0" w:color="auto"/>
                    <w:left w:val="none" w:sz="0" w:space="0" w:color="auto"/>
                    <w:bottom w:val="none" w:sz="0" w:space="0" w:color="auto"/>
                    <w:right w:val="none" w:sz="0" w:space="0" w:color="auto"/>
                  </w:divBdr>
                </w:div>
                <w:div w:id="153838868">
                  <w:marLeft w:val="0"/>
                  <w:marRight w:val="0"/>
                  <w:marTop w:val="0"/>
                  <w:marBottom w:val="0"/>
                  <w:divBdr>
                    <w:top w:val="none" w:sz="0" w:space="0" w:color="auto"/>
                    <w:left w:val="none" w:sz="0" w:space="0" w:color="auto"/>
                    <w:bottom w:val="none" w:sz="0" w:space="0" w:color="auto"/>
                    <w:right w:val="none" w:sz="0" w:space="0" w:color="auto"/>
                  </w:divBdr>
                </w:div>
                <w:div w:id="1702124524">
                  <w:marLeft w:val="0"/>
                  <w:marRight w:val="0"/>
                  <w:marTop w:val="0"/>
                  <w:marBottom w:val="0"/>
                  <w:divBdr>
                    <w:top w:val="none" w:sz="0" w:space="0" w:color="auto"/>
                    <w:left w:val="none" w:sz="0" w:space="0" w:color="auto"/>
                    <w:bottom w:val="none" w:sz="0" w:space="0" w:color="auto"/>
                    <w:right w:val="none" w:sz="0" w:space="0" w:color="auto"/>
                  </w:divBdr>
                </w:div>
                <w:div w:id="160048011">
                  <w:marLeft w:val="0"/>
                  <w:marRight w:val="0"/>
                  <w:marTop w:val="0"/>
                  <w:marBottom w:val="0"/>
                  <w:divBdr>
                    <w:top w:val="none" w:sz="0" w:space="0" w:color="auto"/>
                    <w:left w:val="none" w:sz="0" w:space="0" w:color="auto"/>
                    <w:bottom w:val="none" w:sz="0" w:space="0" w:color="auto"/>
                    <w:right w:val="none" w:sz="0" w:space="0" w:color="auto"/>
                  </w:divBdr>
                </w:div>
                <w:div w:id="360324317">
                  <w:marLeft w:val="0"/>
                  <w:marRight w:val="0"/>
                  <w:marTop w:val="0"/>
                  <w:marBottom w:val="0"/>
                  <w:divBdr>
                    <w:top w:val="none" w:sz="0" w:space="0" w:color="auto"/>
                    <w:left w:val="none" w:sz="0" w:space="0" w:color="auto"/>
                    <w:bottom w:val="none" w:sz="0" w:space="0" w:color="auto"/>
                    <w:right w:val="none" w:sz="0" w:space="0" w:color="auto"/>
                  </w:divBdr>
                </w:div>
                <w:div w:id="1529903943">
                  <w:marLeft w:val="0"/>
                  <w:marRight w:val="0"/>
                  <w:marTop w:val="0"/>
                  <w:marBottom w:val="0"/>
                  <w:divBdr>
                    <w:top w:val="none" w:sz="0" w:space="0" w:color="auto"/>
                    <w:left w:val="none" w:sz="0" w:space="0" w:color="auto"/>
                    <w:bottom w:val="none" w:sz="0" w:space="0" w:color="auto"/>
                    <w:right w:val="none" w:sz="0" w:space="0" w:color="auto"/>
                  </w:divBdr>
                </w:div>
                <w:div w:id="141627263">
                  <w:marLeft w:val="0"/>
                  <w:marRight w:val="0"/>
                  <w:marTop w:val="0"/>
                  <w:marBottom w:val="0"/>
                  <w:divBdr>
                    <w:top w:val="none" w:sz="0" w:space="0" w:color="auto"/>
                    <w:left w:val="none" w:sz="0" w:space="0" w:color="auto"/>
                    <w:bottom w:val="none" w:sz="0" w:space="0" w:color="auto"/>
                    <w:right w:val="none" w:sz="0" w:space="0" w:color="auto"/>
                  </w:divBdr>
                </w:div>
                <w:div w:id="445538357">
                  <w:marLeft w:val="0"/>
                  <w:marRight w:val="0"/>
                  <w:marTop w:val="0"/>
                  <w:marBottom w:val="0"/>
                  <w:divBdr>
                    <w:top w:val="none" w:sz="0" w:space="0" w:color="auto"/>
                    <w:left w:val="none" w:sz="0" w:space="0" w:color="auto"/>
                    <w:bottom w:val="none" w:sz="0" w:space="0" w:color="auto"/>
                    <w:right w:val="none" w:sz="0" w:space="0" w:color="auto"/>
                  </w:divBdr>
                </w:div>
                <w:div w:id="1852134692">
                  <w:marLeft w:val="0"/>
                  <w:marRight w:val="0"/>
                  <w:marTop w:val="0"/>
                  <w:marBottom w:val="0"/>
                  <w:divBdr>
                    <w:top w:val="none" w:sz="0" w:space="0" w:color="auto"/>
                    <w:left w:val="none" w:sz="0" w:space="0" w:color="auto"/>
                    <w:bottom w:val="none" w:sz="0" w:space="0" w:color="auto"/>
                    <w:right w:val="none" w:sz="0" w:space="0" w:color="auto"/>
                  </w:divBdr>
                </w:div>
                <w:div w:id="1679506638">
                  <w:marLeft w:val="0"/>
                  <w:marRight w:val="0"/>
                  <w:marTop w:val="0"/>
                  <w:marBottom w:val="0"/>
                  <w:divBdr>
                    <w:top w:val="none" w:sz="0" w:space="0" w:color="auto"/>
                    <w:left w:val="none" w:sz="0" w:space="0" w:color="auto"/>
                    <w:bottom w:val="none" w:sz="0" w:space="0" w:color="auto"/>
                    <w:right w:val="none" w:sz="0" w:space="0" w:color="auto"/>
                  </w:divBdr>
                </w:div>
                <w:div w:id="1453982207">
                  <w:marLeft w:val="0"/>
                  <w:marRight w:val="0"/>
                  <w:marTop w:val="0"/>
                  <w:marBottom w:val="0"/>
                  <w:divBdr>
                    <w:top w:val="none" w:sz="0" w:space="0" w:color="auto"/>
                    <w:left w:val="none" w:sz="0" w:space="0" w:color="auto"/>
                    <w:bottom w:val="none" w:sz="0" w:space="0" w:color="auto"/>
                    <w:right w:val="none" w:sz="0" w:space="0" w:color="auto"/>
                  </w:divBdr>
                </w:div>
                <w:div w:id="197666618">
                  <w:marLeft w:val="0"/>
                  <w:marRight w:val="0"/>
                  <w:marTop w:val="0"/>
                  <w:marBottom w:val="0"/>
                  <w:divBdr>
                    <w:top w:val="none" w:sz="0" w:space="0" w:color="auto"/>
                    <w:left w:val="none" w:sz="0" w:space="0" w:color="auto"/>
                    <w:bottom w:val="none" w:sz="0" w:space="0" w:color="auto"/>
                    <w:right w:val="none" w:sz="0" w:space="0" w:color="auto"/>
                  </w:divBdr>
                </w:div>
                <w:div w:id="1794984177">
                  <w:marLeft w:val="0"/>
                  <w:marRight w:val="0"/>
                  <w:marTop w:val="0"/>
                  <w:marBottom w:val="0"/>
                  <w:divBdr>
                    <w:top w:val="none" w:sz="0" w:space="0" w:color="auto"/>
                    <w:left w:val="none" w:sz="0" w:space="0" w:color="auto"/>
                    <w:bottom w:val="none" w:sz="0" w:space="0" w:color="auto"/>
                    <w:right w:val="none" w:sz="0" w:space="0" w:color="auto"/>
                  </w:divBdr>
                </w:div>
                <w:div w:id="1685940070">
                  <w:marLeft w:val="0"/>
                  <w:marRight w:val="0"/>
                  <w:marTop w:val="0"/>
                  <w:marBottom w:val="0"/>
                  <w:divBdr>
                    <w:top w:val="none" w:sz="0" w:space="0" w:color="auto"/>
                    <w:left w:val="none" w:sz="0" w:space="0" w:color="auto"/>
                    <w:bottom w:val="none" w:sz="0" w:space="0" w:color="auto"/>
                    <w:right w:val="none" w:sz="0" w:space="0" w:color="auto"/>
                  </w:divBdr>
                </w:div>
                <w:div w:id="1813524305">
                  <w:marLeft w:val="0"/>
                  <w:marRight w:val="0"/>
                  <w:marTop w:val="0"/>
                  <w:marBottom w:val="0"/>
                  <w:divBdr>
                    <w:top w:val="none" w:sz="0" w:space="0" w:color="auto"/>
                    <w:left w:val="none" w:sz="0" w:space="0" w:color="auto"/>
                    <w:bottom w:val="none" w:sz="0" w:space="0" w:color="auto"/>
                    <w:right w:val="none" w:sz="0" w:space="0" w:color="auto"/>
                  </w:divBdr>
                </w:div>
                <w:div w:id="1458647083">
                  <w:marLeft w:val="0"/>
                  <w:marRight w:val="0"/>
                  <w:marTop w:val="0"/>
                  <w:marBottom w:val="0"/>
                  <w:divBdr>
                    <w:top w:val="none" w:sz="0" w:space="0" w:color="auto"/>
                    <w:left w:val="none" w:sz="0" w:space="0" w:color="auto"/>
                    <w:bottom w:val="none" w:sz="0" w:space="0" w:color="auto"/>
                    <w:right w:val="none" w:sz="0" w:space="0" w:color="auto"/>
                  </w:divBdr>
                </w:div>
                <w:div w:id="1998604242">
                  <w:marLeft w:val="0"/>
                  <w:marRight w:val="0"/>
                  <w:marTop w:val="0"/>
                  <w:marBottom w:val="0"/>
                  <w:divBdr>
                    <w:top w:val="none" w:sz="0" w:space="0" w:color="auto"/>
                    <w:left w:val="none" w:sz="0" w:space="0" w:color="auto"/>
                    <w:bottom w:val="none" w:sz="0" w:space="0" w:color="auto"/>
                    <w:right w:val="none" w:sz="0" w:space="0" w:color="auto"/>
                  </w:divBdr>
                </w:div>
                <w:div w:id="1621374598">
                  <w:marLeft w:val="0"/>
                  <w:marRight w:val="0"/>
                  <w:marTop w:val="0"/>
                  <w:marBottom w:val="0"/>
                  <w:divBdr>
                    <w:top w:val="none" w:sz="0" w:space="0" w:color="auto"/>
                    <w:left w:val="none" w:sz="0" w:space="0" w:color="auto"/>
                    <w:bottom w:val="none" w:sz="0" w:space="0" w:color="auto"/>
                    <w:right w:val="none" w:sz="0" w:space="0" w:color="auto"/>
                  </w:divBdr>
                </w:div>
                <w:div w:id="1437096603">
                  <w:marLeft w:val="0"/>
                  <w:marRight w:val="0"/>
                  <w:marTop w:val="0"/>
                  <w:marBottom w:val="0"/>
                  <w:divBdr>
                    <w:top w:val="none" w:sz="0" w:space="0" w:color="auto"/>
                    <w:left w:val="none" w:sz="0" w:space="0" w:color="auto"/>
                    <w:bottom w:val="none" w:sz="0" w:space="0" w:color="auto"/>
                    <w:right w:val="none" w:sz="0" w:space="0" w:color="auto"/>
                  </w:divBdr>
                </w:div>
                <w:div w:id="181554891">
                  <w:marLeft w:val="0"/>
                  <w:marRight w:val="0"/>
                  <w:marTop w:val="0"/>
                  <w:marBottom w:val="0"/>
                  <w:divBdr>
                    <w:top w:val="none" w:sz="0" w:space="0" w:color="auto"/>
                    <w:left w:val="none" w:sz="0" w:space="0" w:color="auto"/>
                    <w:bottom w:val="none" w:sz="0" w:space="0" w:color="auto"/>
                    <w:right w:val="none" w:sz="0" w:space="0" w:color="auto"/>
                  </w:divBdr>
                </w:div>
                <w:div w:id="1386837540">
                  <w:marLeft w:val="0"/>
                  <w:marRight w:val="0"/>
                  <w:marTop w:val="0"/>
                  <w:marBottom w:val="0"/>
                  <w:divBdr>
                    <w:top w:val="none" w:sz="0" w:space="0" w:color="auto"/>
                    <w:left w:val="none" w:sz="0" w:space="0" w:color="auto"/>
                    <w:bottom w:val="none" w:sz="0" w:space="0" w:color="auto"/>
                    <w:right w:val="none" w:sz="0" w:space="0" w:color="auto"/>
                  </w:divBdr>
                </w:div>
                <w:div w:id="1608151334">
                  <w:marLeft w:val="0"/>
                  <w:marRight w:val="0"/>
                  <w:marTop w:val="0"/>
                  <w:marBottom w:val="0"/>
                  <w:divBdr>
                    <w:top w:val="none" w:sz="0" w:space="0" w:color="auto"/>
                    <w:left w:val="none" w:sz="0" w:space="0" w:color="auto"/>
                    <w:bottom w:val="none" w:sz="0" w:space="0" w:color="auto"/>
                    <w:right w:val="none" w:sz="0" w:space="0" w:color="auto"/>
                  </w:divBdr>
                </w:div>
                <w:div w:id="1928339554">
                  <w:marLeft w:val="0"/>
                  <w:marRight w:val="0"/>
                  <w:marTop w:val="0"/>
                  <w:marBottom w:val="0"/>
                  <w:divBdr>
                    <w:top w:val="none" w:sz="0" w:space="0" w:color="auto"/>
                    <w:left w:val="none" w:sz="0" w:space="0" w:color="auto"/>
                    <w:bottom w:val="none" w:sz="0" w:space="0" w:color="auto"/>
                    <w:right w:val="none" w:sz="0" w:space="0" w:color="auto"/>
                  </w:divBdr>
                </w:div>
                <w:div w:id="1465193331">
                  <w:marLeft w:val="0"/>
                  <w:marRight w:val="0"/>
                  <w:marTop w:val="0"/>
                  <w:marBottom w:val="0"/>
                  <w:divBdr>
                    <w:top w:val="none" w:sz="0" w:space="0" w:color="auto"/>
                    <w:left w:val="none" w:sz="0" w:space="0" w:color="auto"/>
                    <w:bottom w:val="none" w:sz="0" w:space="0" w:color="auto"/>
                    <w:right w:val="none" w:sz="0" w:space="0" w:color="auto"/>
                  </w:divBdr>
                </w:div>
                <w:div w:id="665745623">
                  <w:marLeft w:val="0"/>
                  <w:marRight w:val="0"/>
                  <w:marTop w:val="0"/>
                  <w:marBottom w:val="0"/>
                  <w:divBdr>
                    <w:top w:val="none" w:sz="0" w:space="0" w:color="auto"/>
                    <w:left w:val="none" w:sz="0" w:space="0" w:color="auto"/>
                    <w:bottom w:val="none" w:sz="0" w:space="0" w:color="auto"/>
                    <w:right w:val="none" w:sz="0" w:space="0" w:color="auto"/>
                  </w:divBdr>
                </w:div>
                <w:div w:id="188026658">
                  <w:marLeft w:val="0"/>
                  <w:marRight w:val="0"/>
                  <w:marTop w:val="0"/>
                  <w:marBottom w:val="0"/>
                  <w:divBdr>
                    <w:top w:val="none" w:sz="0" w:space="0" w:color="auto"/>
                    <w:left w:val="none" w:sz="0" w:space="0" w:color="auto"/>
                    <w:bottom w:val="none" w:sz="0" w:space="0" w:color="auto"/>
                    <w:right w:val="none" w:sz="0" w:space="0" w:color="auto"/>
                  </w:divBdr>
                </w:div>
                <w:div w:id="418671871">
                  <w:marLeft w:val="0"/>
                  <w:marRight w:val="0"/>
                  <w:marTop w:val="0"/>
                  <w:marBottom w:val="0"/>
                  <w:divBdr>
                    <w:top w:val="none" w:sz="0" w:space="0" w:color="auto"/>
                    <w:left w:val="none" w:sz="0" w:space="0" w:color="auto"/>
                    <w:bottom w:val="none" w:sz="0" w:space="0" w:color="auto"/>
                    <w:right w:val="none" w:sz="0" w:space="0" w:color="auto"/>
                  </w:divBdr>
                </w:div>
                <w:div w:id="1788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6661">
          <w:marLeft w:val="0"/>
          <w:marRight w:val="0"/>
          <w:marTop w:val="0"/>
          <w:marBottom w:val="0"/>
          <w:divBdr>
            <w:top w:val="none" w:sz="0" w:space="0" w:color="auto"/>
            <w:left w:val="none" w:sz="0" w:space="0" w:color="auto"/>
            <w:bottom w:val="none" w:sz="0" w:space="0" w:color="auto"/>
            <w:right w:val="none" w:sz="0" w:space="0" w:color="auto"/>
          </w:divBdr>
          <w:divsChild>
            <w:div w:id="1066614319">
              <w:marLeft w:val="0"/>
              <w:marRight w:val="0"/>
              <w:marTop w:val="0"/>
              <w:marBottom w:val="0"/>
              <w:divBdr>
                <w:top w:val="none" w:sz="0" w:space="0" w:color="auto"/>
                <w:left w:val="none" w:sz="0" w:space="0" w:color="auto"/>
                <w:bottom w:val="none" w:sz="0" w:space="0" w:color="auto"/>
                <w:right w:val="none" w:sz="0" w:space="0" w:color="auto"/>
              </w:divBdr>
              <w:divsChild>
                <w:div w:id="1336224036">
                  <w:marLeft w:val="0"/>
                  <w:marRight w:val="0"/>
                  <w:marTop w:val="0"/>
                  <w:marBottom w:val="0"/>
                  <w:divBdr>
                    <w:top w:val="none" w:sz="0" w:space="0" w:color="auto"/>
                    <w:left w:val="none" w:sz="0" w:space="0" w:color="auto"/>
                    <w:bottom w:val="none" w:sz="0" w:space="0" w:color="auto"/>
                    <w:right w:val="none" w:sz="0" w:space="0" w:color="auto"/>
                  </w:divBdr>
                </w:div>
                <w:div w:id="1788894454">
                  <w:marLeft w:val="0"/>
                  <w:marRight w:val="0"/>
                  <w:marTop w:val="0"/>
                  <w:marBottom w:val="0"/>
                  <w:divBdr>
                    <w:top w:val="none" w:sz="0" w:space="0" w:color="auto"/>
                    <w:left w:val="none" w:sz="0" w:space="0" w:color="auto"/>
                    <w:bottom w:val="none" w:sz="0" w:space="0" w:color="auto"/>
                    <w:right w:val="none" w:sz="0" w:space="0" w:color="auto"/>
                  </w:divBdr>
                </w:div>
                <w:div w:id="1602832729">
                  <w:marLeft w:val="0"/>
                  <w:marRight w:val="0"/>
                  <w:marTop w:val="0"/>
                  <w:marBottom w:val="0"/>
                  <w:divBdr>
                    <w:top w:val="none" w:sz="0" w:space="0" w:color="auto"/>
                    <w:left w:val="none" w:sz="0" w:space="0" w:color="auto"/>
                    <w:bottom w:val="none" w:sz="0" w:space="0" w:color="auto"/>
                    <w:right w:val="none" w:sz="0" w:space="0" w:color="auto"/>
                  </w:divBdr>
                </w:div>
                <w:div w:id="2072071459">
                  <w:marLeft w:val="0"/>
                  <w:marRight w:val="0"/>
                  <w:marTop w:val="0"/>
                  <w:marBottom w:val="0"/>
                  <w:divBdr>
                    <w:top w:val="none" w:sz="0" w:space="0" w:color="auto"/>
                    <w:left w:val="none" w:sz="0" w:space="0" w:color="auto"/>
                    <w:bottom w:val="none" w:sz="0" w:space="0" w:color="auto"/>
                    <w:right w:val="none" w:sz="0" w:space="0" w:color="auto"/>
                  </w:divBdr>
                </w:div>
                <w:div w:id="1471169434">
                  <w:marLeft w:val="0"/>
                  <w:marRight w:val="0"/>
                  <w:marTop w:val="0"/>
                  <w:marBottom w:val="0"/>
                  <w:divBdr>
                    <w:top w:val="none" w:sz="0" w:space="0" w:color="auto"/>
                    <w:left w:val="none" w:sz="0" w:space="0" w:color="auto"/>
                    <w:bottom w:val="none" w:sz="0" w:space="0" w:color="auto"/>
                    <w:right w:val="none" w:sz="0" w:space="0" w:color="auto"/>
                  </w:divBdr>
                </w:div>
                <w:div w:id="2123568022">
                  <w:marLeft w:val="0"/>
                  <w:marRight w:val="0"/>
                  <w:marTop w:val="0"/>
                  <w:marBottom w:val="0"/>
                  <w:divBdr>
                    <w:top w:val="none" w:sz="0" w:space="0" w:color="auto"/>
                    <w:left w:val="none" w:sz="0" w:space="0" w:color="auto"/>
                    <w:bottom w:val="none" w:sz="0" w:space="0" w:color="auto"/>
                    <w:right w:val="none" w:sz="0" w:space="0" w:color="auto"/>
                  </w:divBdr>
                </w:div>
                <w:div w:id="1969319171">
                  <w:marLeft w:val="0"/>
                  <w:marRight w:val="0"/>
                  <w:marTop w:val="0"/>
                  <w:marBottom w:val="0"/>
                  <w:divBdr>
                    <w:top w:val="none" w:sz="0" w:space="0" w:color="auto"/>
                    <w:left w:val="none" w:sz="0" w:space="0" w:color="auto"/>
                    <w:bottom w:val="none" w:sz="0" w:space="0" w:color="auto"/>
                    <w:right w:val="none" w:sz="0" w:space="0" w:color="auto"/>
                  </w:divBdr>
                </w:div>
                <w:div w:id="889194193">
                  <w:marLeft w:val="0"/>
                  <w:marRight w:val="0"/>
                  <w:marTop w:val="0"/>
                  <w:marBottom w:val="0"/>
                  <w:divBdr>
                    <w:top w:val="none" w:sz="0" w:space="0" w:color="auto"/>
                    <w:left w:val="none" w:sz="0" w:space="0" w:color="auto"/>
                    <w:bottom w:val="none" w:sz="0" w:space="0" w:color="auto"/>
                    <w:right w:val="none" w:sz="0" w:space="0" w:color="auto"/>
                  </w:divBdr>
                </w:div>
                <w:div w:id="360984722">
                  <w:marLeft w:val="0"/>
                  <w:marRight w:val="0"/>
                  <w:marTop w:val="0"/>
                  <w:marBottom w:val="0"/>
                  <w:divBdr>
                    <w:top w:val="none" w:sz="0" w:space="0" w:color="auto"/>
                    <w:left w:val="none" w:sz="0" w:space="0" w:color="auto"/>
                    <w:bottom w:val="none" w:sz="0" w:space="0" w:color="auto"/>
                    <w:right w:val="none" w:sz="0" w:space="0" w:color="auto"/>
                  </w:divBdr>
                </w:div>
                <w:div w:id="1603762728">
                  <w:marLeft w:val="0"/>
                  <w:marRight w:val="0"/>
                  <w:marTop w:val="0"/>
                  <w:marBottom w:val="0"/>
                  <w:divBdr>
                    <w:top w:val="none" w:sz="0" w:space="0" w:color="auto"/>
                    <w:left w:val="none" w:sz="0" w:space="0" w:color="auto"/>
                    <w:bottom w:val="none" w:sz="0" w:space="0" w:color="auto"/>
                    <w:right w:val="none" w:sz="0" w:space="0" w:color="auto"/>
                  </w:divBdr>
                </w:div>
                <w:div w:id="1809475225">
                  <w:marLeft w:val="0"/>
                  <w:marRight w:val="0"/>
                  <w:marTop w:val="0"/>
                  <w:marBottom w:val="0"/>
                  <w:divBdr>
                    <w:top w:val="none" w:sz="0" w:space="0" w:color="auto"/>
                    <w:left w:val="none" w:sz="0" w:space="0" w:color="auto"/>
                    <w:bottom w:val="none" w:sz="0" w:space="0" w:color="auto"/>
                    <w:right w:val="none" w:sz="0" w:space="0" w:color="auto"/>
                  </w:divBdr>
                </w:div>
                <w:div w:id="511339086">
                  <w:marLeft w:val="0"/>
                  <w:marRight w:val="0"/>
                  <w:marTop w:val="0"/>
                  <w:marBottom w:val="0"/>
                  <w:divBdr>
                    <w:top w:val="none" w:sz="0" w:space="0" w:color="auto"/>
                    <w:left w:val="none" w:sz="0" w:space="0" w:color="auto"/>
                    <w:bottom w:val="none" w:sz="0" w:space="0" w:color="auto"/>
                    <w:right w:val="none" w:sz="0" w:space="0" w:color="auto"/>
                  </w:divBdr>
                </w:div>
                <w:div w:id="1512329400">
                  <w:marLeft w:val="0"/>
                  <w:marRight w:val="0"/>
                  <w:marTop w:val="0"/>
                  <w:marBottom w:val="0"/>
                  <w:divBdr>
                    <w:top w:val="none" w:sz="0" w:space="0" w:color="auto"/>
                    <w:left w:val="none" w:sz="0" w:space="0" w:color="auto"/>
                    <w:bottom w:val="none" w:sz="0" w:space="0" w:color="auto"/>
                    <w:right w:val="none" w:sz="0" w:space="0" w:color="auto"/>
                  </w:divBdr>
                </w:div>
                <w:div w:id="1432094018">
                  <w:marLeft w:val="0"/>
                  <w:marRight w:val="0"/>
                  <w:marTop w:val="0"/>
                  <w:marBottom w:val="0"/>
                  <w:divBdr>
                    <w:top w:val="none" w:sz="0" w:space="0" w:color="auto"/>
                    <w:left w:val="none" w:sz="0" w:space="0" w:color="auto"/>
                    <w:bottom w:val="none" w:sz="0" w:space="0" w:color="auto"/>
                    <w:right w:val="none" w:sz="0" w:space="0" w:color="auto"/>
                  </w:divBdr>
                </w:div>
                <w:div w:id="820855629">
                  <w:marLeft w:val="0"/>
                  <w:marRight w:val="0"/>
                  <w:marTop w:val="0"/>
                  <w:marBottom w:val="0"/>
                  <w:divBdr>
                    <w:top w:val="none" w:sz="0" w:space="0" w:color="auto"/>
                    <w:left w:val="none" w:sz="0" w:space="0" w:color="auto"/>
                    <w:bottom w:val="none" w:sz="0" w:space="0" w:color="auto"/>
                    <w:right w:val="none" w:sz="0" w:space="0" w:color="auto"/>
                  </w:divBdr>
                </w:div>
                <w:div w:id="2010676704">
                  <w:marLeft w:val="0"/>
                  <w:marRight w:val="0"/>
                  <w:marTop w:val="0"/>
                  <w:marBottom w:val="0"/>
                  <w:divBdr>
                    <w:top w:val="none" w:sz="0" w:space="0" w:color="auto"/>
                    <w:left w:val="none" w:sz="0" w:space="0" w:color="auto"/>
                    <w:bottom w:val="none" w:sz="0" w:space="0" w:color="auto"/>
                    <w:right w:val="none" w:sz="0" w:space="0" w:color="auto"/>
                  </w:divBdr>
                </w:div>
                <w:div w:id="441533866">
                  <w:marLeft w:val="0"/>
                  <w:marRight w:val="0"/>
                  <w:marTop w:val="0"/>
                  <w:marBottom w:val="0"/>
                  <w:divBdr>
                    <w:top w:val="none" w:sz="0" w:space="0" w:color="auto"/>
                    <w:left w:val="none" w:sz="0" w:space="0" w:color="auto"/>
                    <w:bottom w:val="none" w:sz="0" w:space="0" w:color="auto"/>
                    <w:right w:val="none" w:sz="0" w:space="0" w:color="auto"/>
                  </w:divBdr>
                </w:div>
                <w:div w:id="771895005">
                  <w:marLeft w:val="0"/>
                  <w:marRight w:val="0"/>
                  <w:marTop w:val="0"/>
                  <w:marBottom w:val="0"/>
                  <w:divBdr>
                    <w:top w:val="none" w:sz="0" w:space="0" w:color="auto"/>
                    <w:left w:val="none" w:sz="0" w:space="0" w:color="auto"/>
                    <w:bottom w:val="none" w:sz="0" w:space="0" w:color="auto"/>
                    <w:right w:val="none" w:sz="0" w:space="0" w:color="auto"/>
                  </w:divBdr>
                </w:div>
                <w:div w:id="1613634273">
                  <w:marLeft w:val="0"/>
                  <w:marRight w:val="0"/>
                  <w:marTop w:val="0"/>
                  <w:marBottom w:val="0"/>
                  <w:divBdr>
                    <w:top w:val="none" w:sz="0" w:space="0" w:color="auto"/>
                    <w:left w:val="none" w:sz="0" w:space="0" w:color="auto"/>
                    <w:bottom w:val="none" w:sz="0" w:space="0" w:color="auto"/>
                    <w:right w:val="none" w:sz="0" w:space="0" w:color="auto"/>
                  </w:divBdr>
                </w:div>
                <w:div w:id="1276257765">
                  <w:marLeft w:val="0"/>
                  <w:marRight w:val="0"/>
                  <w:marTop w:val="0"/>
                  <w:marBottom w:val="0"/>
                  <w:divBdr>
                    <w:top w:val="none" w:sz="0" w:space="0" w:color="auto"/>
                    <w:left w:val="none" w:sz="0" w:space="0" w:color="auto"/>
                    <w:bottom w:val="none" w:sz="0" w:space="0" w:color="auto"/>
                    <w:right w:val="none" w:sz="0" w:space="0" w:color="auto"/>
                  </w:divBdr>
                </w:div>
                <w:div w:id="1415935319">
                  <w:marLeft w:val="0"/>
                  <w:marRight w:val="0"/>
                  <w:marTop w:val="0"/>
                  <w:marBottom w:val="0"/>
                  <w:divBdr>
                    <w:top w:val="none" w:sz="0" w:space="0" w:color="auto"/>
                    <w:left w:val="none" w:sz="0" w:space="0" w:color="auto"/>
                    <w:bottom w:val="none" w:sz="0" w:space="0" w:color="auto"/>
                    <w:right w:val="none" w:sz="0" w:space="0" w:color="auto"/>
                  </w:divBdr>
                </w:div>
                <w:div w:id="983004216">
                  <w:marLeft w:val="0"/>
                  <w:marRight w:val="0"/>
                  <w:marTop w:val="0"/>
                  <w:marBottom w:val="0"/>
                  <w:divBdr>
                    <w:top w:val="none" w:sz="0" w:space="0" w:color="auto"/>
                    <w:left w:val="none" w:sz="0" w:space="0" w:color="auto"/>
                    <w:bottom w:val="none" w:sz="0" w:space="0" w:color="auto"/>
                    <w:right w:val="none" w:sz="0" w:space="0" w:color="auto"/>
                  </w:divBdr>
                </w:div>
                <w:div w:id="1176726951">
                  <w:marLeft w:val="0"/>
                  <w:marRight w:val="0"/>
                  <w:marTop w:val="0"/>
                  <w:marBottom w:val="0"/>
                  <w:divBdr>
                    <w:top w:val="none" w:sz="0" w:space="0" w:color="auto"/>
                    <w:left w:val="none" w:sz="0" w:space="0" w:color="auto"/>
                    <w:bottom w:val="none" w:sz="0" w:space="0" w:color="auto"/>
                    <w:right w:val="none" w:sz="0" w:space="0" w:color="auto"/>
                  </w:divBdr>
                </w:div>
                <w:div w:id="1005402494">
                  <w:marLeft w:val="0"/>
                  <w:marRight w:val="0"/>
                  <w:marTop w:val="0"/>
                  <w:marBottom w:val="0"/>
                  <w:divBdr>
                    <w:top w:val="none" w:sz="0" w:space="0" w:color="auto"/>
                    <w:left w:val="none" w:sz="0" w:space="0" w:color="auto"/>
                    <w:bottom w:val="none" w:sz="0" w:space="0" w:color="auto"/>
                    <w:right w:val="none" w:sz="0" w:space="0" w:color="auto"/>
                  </w:divBdr>
                </w:div>
                <w:div w:id="807473651">
                  <w:marLeft w:val="0"/>
                  <w:marRight w:val="0"/>
                  <w:marTop w:val="0"/>
                  <w:marBottom w:val="0"/>
                  <w:divBdr>
                    <w:top w:val="none" w:sz="0" w:space="0" w:color="auto"/>
                    <w:left w:val="none" w:sz="0" w:space="0" w:color="auto"/>
                    <w:bottom w:val="none" w:sz="0" w:space="0" w:color="auto"/>
                    <w:right w:val="none" w:sz="0" w:space="0" w:color="auto"/>
                  </w:divBdr>
                </w:div>
                <w:div w:id="766538596">
                  <w:marLeft w:val="0"/>
                  <w:marRight w:val="0"/>
                  <w:marTop w:val="0"/>
                  <w:marBottom w:val="0"/>
                  <w:divBdr>
                    <w:top w:val="none" w:sz="0" w:space="0" w:color="auto"/>
                    <w:left w:val="none" w:sz="0" w:space="0" w:color="auto"/>
                    <w:bottom w:val="none" w:sz="0" w:space="0" w:color="auto"/>
                    <w:right w:val="none" w:sz="0" w:space="0" w:color="auto"/>
                  </w:divBdr>
                </w:div>
                <w:div w:id="1942104386">
                  <w:marLeft w:val="0"/>
                  <w:marRight w:val="0"/>
                  <w:marTop w:val="0"/>
                  <w:marBottom w:val="0"/>
                  <w:divBdr>
                    <w:top w:val="none" w:sz="0" w:space="0" w:color="auto"/>
                    <w:left w:val="none" w:sz="0" w:space="0" w:color="auto"/>
                    <w:bottom w:val="none" w:sz="0" w:space="0" w:color="auto"/>
                    <w:right w:val="none" w:sz="0" w:space="0" w:color="auto"/>
                  </w:divBdr>
                </w:div>
                <w:div w:id="1352336162">
                  <w:marLeft w:val="0"/>
                  <w:marRight w:val="0"/>
                  <w:marTop w:val="0"/>
                  <w:marBottom w:val="0"/>
                  <w:divBdr>
                    <w:top w:val="none" w:sz="0" w:space="0" w:color="auto"/>
                    <w:left w:val="none" w:sz="0" w:space="0" w:color="auto"/>
                    <w:bottom w:val="none" w:sz="0" w:space="0" w:color="auto"/>
                    <w:right w:val="none" w:sz="0" w:space="0" w:color="auto"/>
                  </w:divBdr>
                </w:div>
                <w:div w:id="1198080581">
                  <w:marLeft w:val="0"/>
                  <w:marRight w:val="0"/>
                  <w:marTop w:val="0"/>
                  <w:marBottom w:val="0"/>
                  <w:divBdr>
                    <w:top w:val="none" w:sz="0" w:space="0" w:color="auto"/>
                    <w:left w:val="none" w:sz="0" w:space="0" w:color="auto"/>
                    <w:bottom w:val="none" w:sz="0" w:space="0" w:color="auto"/>
                    <w:right w:val="none" w:sz="0" w:space="0" w:color="auto"/>
                  </w:divBdr>
                </w:div>
                <w:div w:id="1834635852">
                  <w:marLeft w:val="0"/>
                  <w:marRight w:val="0"/>
                  <w:marTop w:val="0"/>
                  <w:marBottom w:val="0"/>
                  <w:divBdr>
                    <w:top w:val="none" w:sz="0" w:space="0" w:color="auto"/>
                    <w:left w:val="none" w:sz="0" w:space="0" w:color="auto"/>
                    <w:bottom w:val="none" w:sz="0" w:space="0" w:color="auto"/>
                    <w:right w:val="none" w:sz="0" w:space="0" w:color="auto"/>
                  </w:divBdr>
                </w:div>
                <w:div w:id="1099251146">
                  <w:marLeft w:val="0"/>
                  <w:marRight w:val="0"/>
                  <w:marTop w:val="0"/>
                  <w:marBottom w:val="0"/>
                  <w:divBdr>
                    <w:top w:val="none" w:sz="0" w:space="0" w:color="auto"/>
                    <w:left w:val="none" w:sz="0" w:space="0" w:color="auto"/>
                    <w:bottom w:val="none" w:sz="0" w:space="0" w:color="auto"/>
                    <w:right w:val="none" w:sz="0" w:space="0" w:color="auto"/>
                  </w:divBdr>
                </w:div>
                <w:div w:id="433988092">
                  <w:marLeft w:val="0"/>
                  <w:marRight w:val="0"/>
                  <w:marTop w:val="0"/>
                  <w:marBottom w:val="0"/>
                  <w:divBdr>
                    <w:top w:val="none" w:sz="0" w:space="0" w:color="auto"/>
                    <w:left w:val="none" w:sz="0" w:space="0" w:color="auto"/>
                    <w:bottom w:val="none" w:sz="0" w:space="0" w:color="auto"/>
                    <w:right w:val="none" w:sz="0" w:space="0" w:color="auto"/>
                  </w:divBdr>
                </w:div>
                <w:div w:id="1416442342">
                  <w:marLeft w:val="0"/>
                  <w:marRight w:val="0"/>
                  <w:marTop w:val="0"/>
                  <w:marBottom w:val="0"/>
                  <w:divBdr>
                    <w:top w:val="none" w:sz="0" w:space="0" w:color="auto"/>
                    <w:left w:val="none" w:sz="0" w:space="0" w:color="auto"/>
                    <w:bottom w:val="none" w:sz="0" w:space="0" w:color="auto"/>
                    <w:right w:val="none" w:sz="0" w:space="0" w:color="auto"/>
                  </w:divBdr>
                </w:div>
                <w:div w:id="1626227976">
                  <w:marLeft w:val="0"/>
                  <w:marRight w:val="0"/>
                  <w:marTop w:val="0"/>
                  <w:marBottom w:val="0"/>
                  <w:divBdr>
                    <w:top w:val="none" w:sz="0" w:space="0" w:color="auto"/>
                    <w:left w:val="none" w:sz="0" w:space="0" w:color="auto"/>
                    <w:bottom w:val="none" w:sz="0" w:space="0" w:color="auto"/>
                    <w:right w:val="none" w:sz="0" w:space="0" w:color="auto"/>
                  </w:divBdr>
                </w:div>
                <w:div w:id="1646081399">
                  <w:marLeft w:val="0"/>
                  <w:marRight w:val="0"/>
                  <w:marTop w:val="0"/>
                  <w:marBottom w:val="0"/>
                  <w:divBdr>
                    <w:top w:val="none" w:sz="0" w:space="0" w:color="auto"/>
                    <w:left w:val="none" w:sz="0" w:space="0" w:color="auto"/>
                    <w:bottom w:val="none" w:sz="0" w:space="0" w:color="auto"/>
                    <w:right w:val="none" w:sz="0" w:space="0" w:color="auto"/>
                  </w:divBdr>
                </w:div>
                <w:div w:id="803894104">
                  <w:marLeft w:val="0"/>
                  <w:marRight w:val="0"/>
                  <w:marTop w:val="0"/>
                  <w:marBottom w:val="0"/>
                  <w:divBdr>
                    <w:top w:val="none" w:sz="0" w:space="0" w:color="auto"/>
                    <w:left w:val="none" w:sz="0" w:space="0" w:color="auto"/>
                    <w:bottom w:val="none" w:sz="0" w:space="0" w:color="auto"/>
                    <w:right w:val="none" w:sz="0" w:space="0" w:color="auto"/>
                  </w:divBdr>
                </w:div>
                <w:div w:id="854999406">
                  <w:marLeft w:val="0"/>
                  <w:marRight w:val="0"/>
                  <w:marTop w:val="0"/>
                  <w:marBottom w:val="0"/>
                  <w:divBdr>
                    <w:top w:val="none" w:sz="0" w:space="0" w:color="auto"/>
                    <w:left w:val="none" w:sz="0" w:space="0" w:color="auto"/>
                    <w:bottom w:val="none" w:sz="0" w:space="0" w:color="auto"/>
                    <w:right w:val="none" w:sz="0" w:space="0" w:color="auto"/>
                  </w:divBdr>
                </w:div>
                <w:div w:id="968710528">
                  <w:marLeft w:val="0"/>
                  <w:marRight w:val="0"/>
                  <w:marTop w:val="0"/>
                  <w:marBottom w:val="0"/>
                  <w:divBdr>
                    <w:top w:val="none" w:sz="0" w:space="0" w:color="auto"/>
                    <w:left w:val="none" w:sz="0" w:space="0" w:color="auto"/>
                    <w:bottom w:val="none" w:sz="0" w:space="0" w:color="auto"/>
                    <w:right w:val="none" w:sz="0" w:space="0" w:color="auto"/>
                  </w:divBdr>
                </w:div>
                <w:div w:id="650062914">
                  <w:marLeft w:val="0"/>
                  <w:marRight w:val="0"/>
                  <w:marTop w:val="0"/>
                  <w:marBottom w:val="0"/>
                  <w:divBdr>
                    <w:top w:val="none" w:sz="0" w:space="0" w:color="auto"/>
                    <w:left w:val="none" w:sz="0" w:space="0" w:color="auto"/>
                    <w:bottom w:val="none" w:sz="0" w:space="0" w:color="auto"/>
                    <w:right w:val="none" w:sz="0" w:space="0" w:color="auto"/>
                  </w:divBdr>
                </w:div>
                <w:div w:id="2056348035">
                  <w:marLeft w:val="0"/>
                  <w:marRight w:val="0"/>
                  <w:marTop w:val="0"/>
                  <w:marBottom w:val="0"/>
                  <w:divBdr>
                    <w:top w:val="none" w:sz="0" w:space="0" w:color="auto"/>
                    <w:left w:val="none" w:sz="0" w:space="0" w:color="auto"/>
                    <w:bottom w:val="none" w:sz="0" w:space="0" w:color="auto"/>
                    <w:right w:val="none" w:sz="0" w:space="0" w:color="auto"/>
                  </w:divBdr>
                </w:div>
                <w:div w:id="250747789">
                  <w:marLeft w:val="0"/>
                  <w:marRight w:val="0"/>
                  <w:marTop w:val="0"/>
                  <w:marBottom w:val="0"/>
                  <w:divBdr>
                    <w:top w:val="none" w:sz="0" w:space="0" w:color="auto"/>
                    <w:left w:val="none" w:sz="0" w:space="0" w:color="auto"/>
                    <w:bottom w:val="none" w:sz="0" w:space="0" w:color="auto"/>
                    <w:right w:val="none" w:sz="0" w:space="0" w:color="auto"/>
                  </w:divBdr>
                </w:div>
                <w:div w:id="59407153">
                  <w:marLeft w:val="0"/>
                  <w:marRight w:val="0"/>
                  <w:marTop w:val="0"/>
                  <w:marBottom w:val="0"/>
                  <w:divBdr>
                    <w:top w:val="none" w:sz="0" w:space="0" w:color="auto"/>
                    <w:left w:val="none" w:sz="0" w:space="0" w:color="auto"/>
                    <w:bottom w:val="none" w:sz="0" w:space="0" w:color="auto"/>
                    <w:right w:val="none" w:sz="0" w:space="0" w:color="auto"/>
                  </w:divBdr>
                </w:div>
                <w:div w:id="644163733">
                  <w:marLeft w:val="0"/>
                  <w:marRight w:val="0"/>
                  <w:marTop w:val="0"/>
                  <w:marBottom w:val="0"/>
                  <w:divBdr>
                    <w:top w:val="none" w:sz="0" w:space="0" w:color="auto"/>
                    <w:left w:val="none" w:sz="0" w:space="0" w:color="auto"/>
                    <w:bottom w:val="none" w:sz="0" w:space="0" w:color="auto"/>
                    <w:right w:val="none" w:sz="0" w:space="0" w:color="auto"/>
                  </w:divBdr>
                </w:div>
                <w:div w:id="1988583170">
                  <w:marLeft w:val="0"/>
                  <w:marRight w:val="0"/>
                  <w:marTop w:val="0"/>
                  <w:marBottom w:val="0"/>
                  <w:divBdr>
                    <w:top w:val="none" w:sz="0" w:space="0" w:color="auto"/>
                    <w:left w:val="none" w:sz="0" w:space="0" w:color="auto"/>
                    <w:bottom w:val="none" w:sz="0" w:space="0" w:color="auto"/>
                    <w:right w:val="none" w:sz="0" w:space="0" w:color="auto"/>
                  </w:divBdr>
                </w:div>
                <w:div w:id="1822498232">
                  <w:marLeft w:val="0"/>
                  <w:marRight w:val="0"/>
                  <w:marTop w:val="0"/>
                  <w:marBottom w:val="0"/>
                  <w:divBdr>
                    <w:top w:val="none" w:sz="0" w:space="0" w:color="auto"/>
                    <w:left w:val="none" w:sz="0" w:space="0" w:color="auto"/>
                    <w:bottom w:val="none" w:sz="0" w:space="0" w:color="auto"/>
                    <w:right w:val="none" w:sz="0" w:space="0" w:color="auto"/>
                  </w:divBdr>
                </w:div>
                <w:div w:id="614216572">
                  <w:marLeft w:val="0"/>
                  <w:marRight w:val="0"/>
                  <w:marTop w:val="0"/>
                  <w:marBottom w:val="0"/>
                  <w:divBdr>
                    <w:top w:val="none" w:sz="0" w:space="0" w:color="auto"/>
                    <w:left w:val="none" w:sz="0" w:space="0" w:color="auto"/>
                    <w:bottom w:val="none" w:sz="0" w:space="0" w:color="auto"/>
                    <w:right w:val="none" w:sz="0" w:space="0" w:color="auto"/>
                  </w:divBdr>
                </w:div>
                <w:div w:id="852299407">
                  <w:marLeft w:val="0"/>
                  <w:marRight w:val="0"/>
                  <w:marTop w:val="0"/>
                  <w:marBottom w:val="0"/>
                  <w:divBdr>
                    <w:top w:val="none" w:sz="0" w:space="0" w:color="auto"/>
                    <w:left w:val="none" w:sz="0" w:space="0" w:color="auto"/>
                    <w:bottom w:val="none" w:sz="0" w:space="0" w:color="auto"/>
                    <w:right w:val="none" w:sz="0" w:space="0" w:color="auto"/>
                  </w:divBdr>
                </w:div>
                <w:div w:id="321398072">
                  <w:marLeft w:val="0"/>
                  <w:marRight w:val="0"/>
                  <w:marTop w:val="0"/>
                  <w:marBottom w:val="0"/>
                  <w:divBdr>
                    <w:top w:val="none" w:sz="0" w:space="0" w:color="auto"/>
                    <w:left w:val="none" w:sz="0" w:space="0" w:color="auto"/>
                    <w:bottom w:val="none" w:sz="0" w:space="0" w:color="auto"/>
                    <w:right w:val="none" w:sz="0" w:space="0" w:color="auto"/>
                  </w:divBdr>
                </w:div>
                <w:div w:id="2002930485">
                  <w:marLeft w:val="0"/>
                  <w:marRight w:val="0"/>
                  <w:marTop w:val="0"/>
                  <w:marBottom w:val="0"/>
                  <w:divBdr>
                    <w:top w:val="none" w:sz="0" w:space="0" w:color="auto"/>
                    <w:left w:val="none" w:sz="0" w:space="0" w:color="auto"/>
                    <w:bottom w:val="none" w:sz="0" w:space="0" w:color="auto"/>
                    <w:right w:val="none" w:sz="0" w:space="0" w:color="auto"/>
                  </w:divBdr>
                </w:div>
                <w:div w:id="1538737069">
                  <w:marLeft w:val="0"/>
                  <w:marRight w:val="0"/>
                  <w:marTop w:val="0"/>
                  <w:marBottom w:val="0"/>
                  <w:divBdr>
                    <w:top w:val="none" w:sz="0" w:space="0" w:color="auto"/>
                    <w:left w:val="none" w:sz="0" w:space="0" w:color="auto"/>
                    <w:bottom w:val="none" w:sz="0" w:space="0" w:color="auto"/>
                    <w:right w:val="none" w:sz="0" w:space="0" w:color="auto"/>
                  </w:divBdr>
                </w:div>
                <w:div w:id="1705013414">
                  <w:marLeft w:val="0"/>
                  <w:marRight w:val="0"/>
                  <w:marTop w:val="0"/>
                  <w:marBottom w:val="0"/>
                  <w:divBdr>
                    <w:top w:val="none" w:sz="0" w:space="0" w:color="auto"/>
                    <w:left w:val="none" w:sz="0" w:space="0" w:color="auto"/>
                    <w:bottom w:val="none" w:sz="0" w:space="0" w:color="auto"/>
                    <w:right w:val="none" w:sz="0" w:space="0" w:color="auto"/>
                  </w:divBdr>
                </w:div>
                <w:div w:id="1234436811">
                  <w:marLeft w:val="0"/>
                  <w:marRight w:val="0"/>
                  <w:marTop w:val="0"/>
                  <w:marBottom w:val="0"/>
                  <w:divBdr>
                    <w:top w:val="none" w:sz="0" w:space="0" w:color="auto"/>
                    <w:left w:val="none" w:sz="0" w:space="0" w:color="auto"/>
                    <w:bottom w:val="none" w:sz="0" w:space="0" w:color="auto"/>
                    <w:right w:val="none" w:sz="0" w:space="0" w:color="auto"/>
                  </w:divBdr>
                </w:div>
                <w:div w:id="574821385">
                  <w:marLeft w:val="0"/>
                  <w:marRight w:val="0"/>
                  <w:marTop w:val="0"/>
                  <w:marBottom w:val="0"/>
                  <w:divBdr>
                    <w:top w:val="none" w:sz="0" w:space="0" w:color="auto"/>
                    <w:left w:val="none" w:sz="0" w:space="0" w:color="auto"/>
                    <w:bottom w:val="none" w:sz="0" w:space="0" w:color="auto"/>
                    <w:right w:val="none" w:sz="0" w:space="0" w:color="auto"/>
                  </w:divBdr>
                </w:div>
                <w:div w:id="889807855">
                  <w:marLeft w:val="0"/>
                  <w:marRight w:val="0"/>
                  <w:marTop w:val="0"/>
                  <w:marBottom w:val="0"/>
                  <w:divBdr>
                    <w:top w:val="none" w:sz="0" w:space="0" w:color="auto"/>
                    <w:left w:val="none" w:sz="0" w:space="0" w:color="auto"/>
                    <w:bottom w:val="none" w:sz="0" w:space="0" w:color="auto"/>
                    <w:right w:val="none" w:sz="0" w:space="0" w:color="auto"/>
                  </w:divBdr>
                </w:div>
                <w:div w:id="2030598694">
                  <w:marLeft w:val="0"/>
                  <w:marRight w:val="0"/>
                  <w:marTop w:val="0"/>
                  <w:marBottom w:val="0"/>
                  <w:divBdr>
                    <w:top w:val="none" w:sz="0" w:space="0" w:color="auto"/>
                    <w:left w:val="none" w:sz="0" w:space="0" w:color="auto"/>
                    <w:bottom w:val="none" w:sz="0" w:space="0" w:color="auto"/>
                    <w:right w:val="none" w:sz="0" w:space="0" w:color="auto"/>
                  </w:divBdr>
                </w:div>
                <w:div w:id="861478375">
                  <w:marLeft w:val="0"/>
                  <w:marRight w:val="0"/>
                  <w:marTop w:val="0"/>
                  <w:marBottom w:val="0"/>
                  <w:divBdr>
                    <w:top w:val="none" w:sz="0" w:space="0" w:color="auto"/>
                    <w:left w:val="none" w:sz="0" w:space="0" w:color="auto"/>
                    <w:bottom w:val="none" w:sz="0" w:space="0" w:color="auto"/>
                    <w:right w:val="none" w:sz="0" w:space="0" w:color="auto"/>
                  </w:divBdr>
                </w:div>
                <w:div w:id="690841195">
                  <w:marLeft w:val="0"/>
                  <w:marRight w:val="0"/>
                  <w:marTop w:val="0"/>
                  <w:marBottom w:val="0"/>
                  <w:divBdr>
                    <w:top w:val="none" w:sz="0" w:space="0" w:color="auto"/>
                    <w:left w:val="none" w:sz="0" w:space="0" w:color="auto"/>
                    <w:bottom w:val="none" w:sz="0" w:space="0" w:color="auto"/>
                    <w:right w:val="none" w:sz="0" w:space="0" w:color="auto"/>
                  </w:divBdr>
                </w:div>
                <w:div w:id="727850205">
                  <w:marLeft w:val="0"/>
                  <w:marRight w:val="0"/>
                  <w:marTop w:val="0"/>
                  <w:marBottom w:val="0"/>
                  <w:divBdr>
                    <w:top w:val="none" w:sz="0" w:space="0" w:color="auto"/>
                    <w:left w:val="none" w:sz="0" w:space="0" w:color="auto"/>
                    <w:bottom w:val="none" w:sz="0" w:space="0" w:color="auto"/>
                    <w:right w:val="none" w:sz="0" w:space="0" w:color="auto"/>
                  </w:divBdr>
                </w:div>
                <w:div w:id="1378385294">
                  <w:marLeft w:val="0"/>
                  <w:marRight w:val="0"/>
                  <w:marTop w:val="0"/>
                  <w:marBottom w:val="0"/>
                  <w:divBdr>
                    <w:top w:val="none" w:sz="0" w:space="0" w:color="auto"/>
                    <w:left w:val="none" w:sz="0" w:space="0" w:color="auto"/>
                    <w:bottom w:val="none" w:sz="0" w:space="0" w:color="auto"/>
                    <w:right w:val="none" w:sz="0" w:space="0" w:color="auto"/>
                  </w:divBdr>
                </w:div>
                <w:div w:id="1723477767">
                  <w:marLeft w:val="0"/>
                  <w:marRight w:val="0"/>
                  <w:marTop w:val="0"/>
                  <w:marBottom w:val="0"/>
                  <w:divBdr>
                    <w:top w:val="none" w:sz="0" w:space="0" w:color="auto"/>
                    <w:left w:val="none" w:sz="0" w:space="0" w:color="auto"/>
                    <w:bottom w:val="none" w:sz="0" w:space="0" w:color="auto"/>
                    <w:right w:val="none" w:sz="0" w:space="0" w:color="auto"/>
                  </w:divBdr>
                </w:div>
                <w:div w:id="649945816">
                  <w:marLeft w:val="0"/>
                  <w:marRight w:val="0"/>
                  <w:marTop w:val="0"/>
                  <w:marBottom w:val="0"/>
                  <w:divBdr>
                    <w:top w:val="none" w:sz="0" w:space="0" w:color="auto"/>
                    <w:left w:val="none" w:sz="0" w:space="0" w:color="auto"/>
                    <w:bottom w:val="none" w:sz="0" w:space="0" w:color="auto"/>
                    <w:right w:val="none" w:sz="0" w:space="0" w:color="auto"/>
                  </w:divBdr>
                </w:div>
                <w:div w:id="463543510">
                  <w:marLeft w:val="0"/>
                  <w:marRight w:val="0"/>
                  <w:marTop w:val="0"/>
                  <w:marBottom w:val="0"/>
                  <w:divBdr>
                    <w:top w:val="none" w:sz="0" w:space="0" w:color="auto"/>
                    <w:left w:val="none" w:sz="0" w:space="0" w:color="auto"/>
                    <w:bottom w:val="none" w:sz="0" w:space="0" w:color="auto"/>
                    <w:right w:val="none" w:sz="0" w:space="0" w:color="auto"/>
                  </w:divBdr>
                </w:div>
                <w:div w:id="1166897262">
                  <w:marLeft w:val="0"/>
                  <w:marRight w:val="0"/>
                  <w:marTop w:val="0"/>
                  <w:marBottom w:val="0"/>
                  <w:divBdr>
                    <w:top w:val="none" w:sz="0" w:space="0" w:color="auto"/>
                    <w:left w:val="none" w:sz="0" w:space="0" w:color="auto"/>
                    <w:bottom w:val="none" w:sz="0" w:space="0" w:color="auto"/>
                    <w:right w:val="none" w:sz="0" w:space="0" w:color="auto"/>
                  </w:divBdr>
                </w:div>
                <w:div w:id="1132862538">
                  <w:marLeft w:val="0"/>
                  <w:marRight w:val="0"/>
                  <w:marTop w:val="0"/>
                  <w:marBottom w:val="0"/>
                  <w:divBdr>
                    <w:top w:val="none" w:sz="0" w:space="0" w:color="auto"/>
                    <w:left w:val="none" w:sz="0" w:space="0" w:color="auto"/>
                    <w:bottom w:val="none" w:sz="0" w:space="0" w:color="auto"/>
                    <w:right w:val="none" w:sz="0" w:space="0" w:color="auto"/>
                  </w:divBdr>
                </w:div>
                <w:div w:id="1145859104">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95561541">
                  <w:marLeft w:val="0"/>
                  <w:marRight w:val="0"/>
                  <w:marTop w:val="0"/>
                  <w:marBottom w:val="0"/>
                  <w:divBdr>
                    <w:top w:val="none" w:sz="0" w:space="0" w:color="auto"/>
                    <w:left w:val="none" w:sz="0" w:space="0" w:color="auto"/>
                    <w:bottom w:val="none" w:sz="0" w:space="0" w:color="auto"/>
                    <w:right w:val="none" w:sz="0" w:space="0" w:color="auto"/>
                  </w:divBdr>
                </w:div>
                <w:div w:id="3497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81274">
          <w:marLeft w:val="0"/>
          <w:marRight w:val="0"/>
          <w:marTop w:val="0"/>
          <w:marBottom w:val="0"/>
          <w:divBdr>
            <w:top w:val="none" w:sz="0" w:space="0" w:color="auto"/>
            <w:left w:val="none" w:sz="0" w:space="0" w:color="auto"/>
            <w:bottom w:val="none" w:sz="0" w:space="0" w:color="auto"/>
            <w:right w:val="none" w:sz="0" w:space="0" w:color="auto"/>
          </w:divBdr>
          <w:divsChild>
            <w:div w:id="1050113870">
              <w:marLeft w:val="0"/>
              <w:marRight w:val="0"/>
              <w:marTop w:val="0"/>
              <w:marBottom w:val="0"/>
              <w:divBdr>
                <w:top w:val="none" w:sz="0" w:space="0" w:color="auto"/>
                <w:left w:val="none" w:sz="0" w:space="0" w:color="auto"/>
                <w:bottom w:val="none" w:sz="0" w:space="0" w:color="auto"/>
                <w:right w:val="none" w:sz="0" w:space="0" w:color="auto"/>
              </w:divBdr>
              <w:divsChild>
                <w:div w:id="1587569911">
                  <w:marLeft w:val="0"/>
                  <w:marRight w:val="0"/>
                  <w:marTop w:val="0"/>
                  <w:marBottom w:val="0"/>
                  <w:divBdr>
                    <w:top w:val="none" w:sz="0" w:space="0" w:color="auto"/>
                    <w:left w:val="none" w:sz="0" w:space="0" w:color="auto"/>
                    <w:bottom w:val="none" w:sz="0" w:space="0" w:color="auto"/>
                    <w:right w:val="none" w:sz="0" w:space="0" w:color="auto"/>
                  </w:divBdr>
                </w:div>
                <w:div w:id="2109504019">
                  <w:marLeft w:val="0"/>
                  <w:marRight w:val="0"/>
                  <w:marTop w:val="0"/>
                  <w:marBottom w:val="0"/>
                  <w:divBdr>
                    <w:top w:val="none" w:sz="0" w:space="0" w:color="auto"/>
                    <w:left w:val="none" w:sz="0" w:space="0" w:color="auto"/>
                    <w:bottom w:val="none" w:sz="0" w:space="0" w:color="auto"/>
                    <w:right w:val="none" w:sz="0" w:space="0" w:color="auto"/>
                  </w:divBdr>
                </w:div>
                <w:div w:id="1643343649">
                  <w:marLeft w:val="0"/>
                  <w:marRight w:val="0"/>
                  <w:marTop w:val="0"/>
                  <w:marBottom w:val="0"/>
                  <w:divBdr>
                    <w:top w:val="none" w:sz="0" w:space="0" w:color="auto"/>
                    <w:left w:val="none" w:sz="0" w:space="0" w:color="auto"/>
                    <w:bottom w:val="none" w:sz="0" w:space="0" w:color="auto"/>
                    <w:right w:val="none" w:sz="0" w:space="0" w:color="auto"/>
                  </w:divBdr>
                </w:div>
                <w:div w:id="1700738542">
                  <w:marLeft w:val="0"/>
                  <w:marRight w:val="0"/>
                  <w:marTop w:val="0"/>
                  <w:marBottom w:val="0"/>
                  <w:divBdr>
                    <w:top w:val="none" w:sz="0" w:space="0" w:color="auto"/>
                    <w:left w:val="none" w:sz="0" w:space="0" w:color="auto"/>
                    <w:bottom w:val="none" w:sz="0" w:space="0" w:color="auto"/>
                    <w:right w:val="none" w:sz="0" w:space="0" w:color="auto"/>
                  </w:divBdr>
                </w:div>
                <w:div w:id="1911193408">
                  <w:marLeft w:val="0"/>
                  <w:marRight w:val="0"/>
                  <w:marTop w:val="0"/>
                  <w:marBottom w:val="0"/>
                  <w:divBdr>
                    <w:top w:val="none" w:sz="0" w:space="0" w:color="auto"/>
                    <w:left w:val="none" w:sz="0" w:space="0" w:color="auto"/>
                    <w:bottom w:val="none" w:sz="0" w:space="0" w:color="auto"/>
                    <w:right w:val="none" w:sz="0" w:space="0" w:color="auto"/>
                  </w:divBdr>
                </w:div>
                <w:div w:id="1593976051">
                  <w:marLeft w:val="0"/>
                  <w:marRight w:val="0"/>
                  <w:marTop w:val="0"/>
                  <w:marBottom w:val="0"/>
                  <w:divBdr>
                    <w:top w:val="none" w:sz="0" w:space="0" w:color="auto"/>
                    <w:left w:val="none" w:sz="0" w:space="0" w:color="auto"/>
                    <w:bottom w:val="none" w:sz="0" w:space="0" w:color="auto"/>
                    <w:right w:val="none" w:sz="0" w:space="0" w:color="auto"/>
                  </w:divBdr>
                </w:div>
                <w:div w:id="519897456">
                  <w:marLeft w:val="0"/>
                  <w:marRight w:val="0"/>
                  <w:marTop w:val="0"/>
                  <w:marBottom w:val="0"/>
                  <w:divBdr>
                    <w:top w:val="none" w:sz="0" w:space="0" w:color="auto"/>
                    <w:left w:val="none" w:sz="0" w:space="0" w:color="auto"/>
                    <w:bottom w:val="none" w:sz="0" w:space="0" w:color="auto"/>
                    <w:right w:val="none" w:sz="0" w:space="0" w:color="auto"/>
                  </w:divBdr>
                </w:div>
                <w:div w:id="1092162237">
                  <w:marLeft w:val="0"/>
                  <w:marRight w:val="0"/>
                  <w:marTop w:val="0"/>
                  <w:marBottom w:val="0"/>
                  <w:divBdr>
                    <w:top w:val="none" w:sz="0" w:space="0" w:color="auto"/>
                    <w:left w:val="none" w:sz="0" w:space="0" w:color="auto"/>
                    <w:bottom w:val="none" w:sz="0" w:space="0" w:color="auto"/>
                    <w:right w:val="none" w:sz="0" w:space="0" w:color="auto"/>
                  </w:divBdr>
                </w:div>
                <w:div w:id="1818037309">
                  <w:marLeft w:val="0"/>
                  <w:marRight w:val="0"/>
                  <w:marTop w:val="0"/>
                  <w:marBottom w:val="0"/>
                  <w:divBdr>
                    <w:top w:val="none" w:sz="0" w:space="0" w:color="auto"/>
                    <w:left w:val="none" w:sz="0" w:space="0" w:color="auto"/>
                    <w:bottom w:val="none" w:sz="0" w:space="0" w:color="auto"/>
                    <w:right w:val="none" w:sz="0" w:space="0" w:color="auto"/>
                  </w:divBdr>
                </w:div>
                <w:div w:id="2125688337">
                  <w:marLeft w:val="0"/>
                  <w:marRight w:val="0"/>
                  <w:marTop w:val="0"/>
                  <w:marBottom w:val="0"/>
                  <w:divBdr>
                    <w:top w:val="none" w:sz="0" w:space="0" w:color="auto"/>
                    <w:left w:val="none" w:sz="0" w:space="0" w:color="auto"/>
                    <w:bottom w:val="none" w:sz="0" w:space="0" w:color="auto"/>
                    <w:right w:val="none" w:sz="0" w:space="0" w:color="auto"/>
                  </w:divBdr>
                </w:div>
                <w:div w:id="840268290">
                  <w:marLeft w:val="0"/>
                  <w:marRight w:val="0"/>
                  <w:marTop w:val="0"/>
                  <w:marBottom w:val="0"/>
                  <w:divBdr>
                    <w:top w:val="none" w:sz="0" w:space="0" w:color="auto"/>
                    <w:left w:val="none" w:sz="0" w:space="0" w:color="auto"/>
                    <w:bottom w:val="none" w:sz="0" w:space="0" w:color="auto"/>
                    <w:right w:val="none" w:sz="0" w:space="0" w:color="auto"/>
                  </w:divBdr>
                </w:div>
                <w:div w:id="1506357334">
                  <w:marLeft w:val="0"/>
                  <w:marRight w:val="0"/>
                  <w:marTop w:val="0"/>
                  <w:marBottom w:val="0"/>
                  <w:divBdr>
                    <w:top w:val="none" w:sz="0" w:space="0" w:color="auto"/>
                    <w:left w:val="none" w:sz="0" w:space="0" w:color="auto"/>
                    <w:bottom w:val="none" w:sz="0" w:space="0" w:color="auto"/>
                    <w:right w:val="none" w:sz="0" w:space="0" w:color="auto"/>
                  </w:divBdr>
                </w:div>
                <w:div w:id="1487549323">
                  <w:marLeft w:val="0"/>
                  <w:marRight w:val="0"/>
                  <w:marTop w:val="0"/>
                  <w:marBottom w:val="0"/>
                  <w:divBdr>
                    <w:top w:val="none" w:sz="0" w:space="0" w:color="auto"/>
                    <w:left w:val="none" w:sz="0" w:space="0" w:color="auto"/>
                    <w:bottom w:val="none" w:sz="0" w:space="0" w:color="auto"/>
                    <w:right w:val="none" w:sz="0" w:space="0" w:color="auto"/>
                  </w:divBdr>
                </w:div>
                <w:div w:id="54552786">
                  <w:marLeft w:val="0"/>
                  <w:marRight w:val="0"/>
                  <w:marTop w:val="0"/>
                  <w:marBottom w:val="0"/>
                  <w:divBdr>
                    <w:top w:val="none" w:sz="0" w:space="0" w:color="auto"/>
                    <w:left w:val="none" w:sz="0" w:space="0" w:color="auto"/>
                    <w:bottom w:val="none" w:sz="0" w:space="0" w:color="auto"/>
                    <w:right w:val="none" w:sz="0" w:space="0" w:color="auto"/>
                  </w:divBdr>
                </w:div>
                <w:div w:id="1939747953">
                  <w:marLeft w:val="0"/>
                  <w:marRight w:val="0"/>
                  <w:marTop w:val="0"/>
                  <w:marBottom w:val="0"/>
                  <w:divBdr>
                    <w:top w:val="none" w:sz="0" w:space="0" w:color="auto"/>
                    <w:left w:val="none" w:sz="0" w:space="0" w:color="auto"/>
                    <w:bottom w:val="none" w:sz="0" w:space="0" w:color="auto"/>
                    <w:right w:val="none" w:sz="0" w:space="0" w:color="auto"/>
                  </w:divBdr>
                </w:div>
                <w:div w:id="1913152386">
                  <w:marLeft w:val="0"/>
                  <w:marRight w:val="0"/>
                  <w:marTop w:val="0"/>
                  <w:marBottom w:val="0"/>
                  <w:divBdr>
                    <w:top w:val="none" w:sz="0" w:space="0" w:color="auto"/>
                    <w:left w:val="none" w:sz="0" w:space="0" w:color="auto"/>
                    <w:bottom w:val="none" w:sz="0" w:space="0" w:color="auto"/>
                    <w:right w:val="none" w:sz="0" w:space="0" w:color="auto"/>
                  </w:divBdr>
                </w:div>
                <w:div w:id="417214088">
                  <w:marLeft w:val="0"/>
                  <w:marRight w:val="0"/>
                  <w:marTop w:val="0"/>
                  <w:marBottom w:val="0"/>
                  <w:divBdr>
                    <w:top w:val="none" w:sz="0" w:space="0" w:color="auto"/>
                    <w:left w:val="none" w:sz="0" w:space="0" w:color="auto"/>
                    <w:bottom w:val="none" w:sz="0" w:space="0" w:color="auto"/>
                    <w:right w:val="none" w:sz="0" w:space="0" w:color="auto"/>
                  </w:divBdr>
                </w:div>
                <w:div w:id="883490900">
                  <w:marLeft w:val="0"/>
                  <w:marRight w:val="0"/>
                  <w:marTop w:val="0"/>
                  <w:marBottom w:val="0"/>
                  <w:divBdr>
                    <w:top w:val="none" w:sz="0" w:space="0" w:color="auto"/>
                    <w:left w:val="none" w:sz="0" w:space="0" w:color="auto"/>
                    <w:bottom w:val="none" w:sz="0" w:space="0" w:color="auto"/>
                    <w:right w:val="none" w:sz="0" w:space="0" w:color="auto"/>
                  </w:divBdr>
                </w:div>
                <w:div w:id="405037560">
                  <w:marLeft w:val="0"/>
                  <w:marRight w:val="0"/>
                  <w:marTop w:val="0"/>
                  <w:marBottom w:val="0"/>
                  <w:divBdr>
                    <w:top w:val="none" w:sz="0" w:space="0" w:color="auto"/>
                    <w:left w:val="none" w:sz="0" w:space="0" w:color="auto"/>
                    <w:bottom w:val="none" w:sz="0" w:space="0" w:color="auto"/>
                    <w:right w:val="none" w:sz="0" w:space="0" w:color="auto"/>
                  </w:divBdr>
                </w:div>
                <w:div w:id="186529252">
                  <w:marLeft w:val="0"/>
                  <w:marRight w:val="0"/>
                  <w:marTop w:val="0"/>
                  <w:marBottom w:val="0"/>
                  <w:divBdr>
                    <w:top w:val="none" w:sz="0" w:space="0" w:color="auto"/>
                    <w:left w:val="none" w:sz="0" w:space="0" w:color="auto"/>
                    <w:bottom w:val="none" w:sz="0" w:space="0" w:color="auto"/>
                    <w:right w:val="none" w:sz="0" w:space="0" w:color="auto"/>
                  </w:divBdr>
                </w:div>
                <w:div w:id="2089647886">
                  <w:marLeft w:val="0"/>
                  <w:marRight w:val="0"/>
                  <w:marTop w:val="0"/>
                  <w:marBottom w:val="0"/>
                  <w:divBdr>
                    <w:top w:val="none" w:sz="0" w:space="0" w:color="auto"/>
                    <w:left w:val="none" w:sz="0" w:space="0" w:color="auto"/>
                    <w:bottom w:val="none" w:sz="0" w:space="0" w:color="auto"/>
                    <w:right w:val="none" w:sz="0" w:space="0" w:color="auto"/>
                  </w:divBdr>
                </w:div>
                <w:div w:id="1818913620">
                  <w:marLeft w:val="0"/>
                  <w:marRight w:val="0"/>
                  <w:marTop w:val="0"/>
                  <w:marBottom w:val="0"/>
                  <w:divBdr>
                    <w:top w:val="none" w:sz="0" w:space="0" w:color="auto"/>
                    <w:left w:val="none" w:sz="0" w:space="0" w:color="auto"/>
                    <w:bottom w:val="none" w:sz="0" w:space="0" w:color="auto"/>
                    <w:right w:val="none" w:sz="0" w:space="0" w:color="auto"/>
                  </w:divBdr>
                </w:div>
                <w:div w:id="520825993">
                  <w:marLeft w:val="0"/>
                  <w:marRight w:val="0"/>
                  <w:marTop w:val="0"/>
                  <w:marBottom w:val="0"/>
                  <w:divBdr>
                    <w:top w:val="none" w:sz="0" w:space="0" w:color="auto"/>
                    <w:left w:val="none" w:sz="0" w:space="0" w:color="auto"/>
                    <w:bottom w:val="none" w:sz="0" w:space="0" w:color="auto"/>
                    <w:right w:val="none" w:sz="0" w:space="0" w:color="auto"/>
                  </w:divBdr>
                </w:div>
                <w:div w:id="358051781">
                  <w:marLeft w:val="0"/>
                  <w:marRight w:val="0"/>
                  <w:marTop w:val="0"/>
                  <w:marBottom w:val="0"/>
                  <w:divBdr>
                    <w:top w:val="none" w:sz="0" w:space="0" w:color="auto"/>
                    <w:left w:val="none" w:sz="0" w:space="0" w:color="auto"/>
                    <w:bottom w:val="none" w:sz="0" w:space="0" w:color="auto"/>
                    <w:right w:val="none" w:sz="0" w:space="0" w:color="auto"/>
                  </w:divBdr>
                </w:div>
                <w:div w:id="7029712">
                  <w:marLeft w:val="0"/>
                  <w:marRight w:val="0"/>
                  <w:marTop w:val="0"/>
                  <w:marBottom w:val="0"/>
                  <w:divBdr>
                    <w:top w:val="none" w:sz="0" w:space="0" w:color="auto"/>
                    <w:left w:val="none" w:sz="0" w:space="0" w:color="auto"/>
                    <w:bottom w:val="none" w:sz="0" w:space="0" w:color="auto"/>
                    <w:right w:val="none" w:sz="0" w:space="0" w:color="auto"/>
                  </w:divBdr>
                </w:div>
                <w:div w:id="796921278">
                  <w:marLeft w:val="0"/>
                  <w:marRight w:val="0"/>
                  <w:marTop w:val="0"/>
                  <w:marBottom w:val="0"/>
                  <w:divBdr>
                    <w:top w:val="none" w:sz="0" w:space="0" w:color="auto"/>
                    <w:left w:val="none" w:sz="0" w:space="0" w:color="auto"/>
                    <w:bottom w:val="none" w:sz="0" w:space="0" w:color="auto"/>
                    <w:right w:val="none" w:sz="0" w:space="0" w:color="auto"/>
                  </w:divBdr>
                </w:div>
                <w:div w:id="802038717">
                  <w:marLeft w:val="0"/>
                  <w:marRight w:val="0"/>
                  <w:marTop w:val="0"/>
                  <w:marBottom w:val="0"/>
                  <w:divBdr>
                    <w:top w:val="none" w:sz="0" w:space="0" w:color="auto"/>
                    <w:left w:val="none" w:sz="0" w:space="0" w:color="auto"/>
                    <w:bottom w:val="none" w:sz="0" w:space="0" w:color="auto"/>
                    <w:right w:val="none" w:sz="0" w:space="0" w:color="auto"/>
                  </w:divBdr>
                </w:div>
                <w:div w:id="434178666">
                  <w:marLeft w:val="0"/>
                  <w:marRight w:val="0"/>
                  <w:marTop w:val="0"/>
                  <w:marBottom w:val="0"/>
                  <w:divBdr>
                    <w:top w:val="none" w:sz="0" w:space="0" w:color="auto"/>
                    <w:left w:val="none" w:sz="0" w:space="0" w:color="auto"/>
                    <w:bottom w:val="none" w:sz="0" w:space="0" w:color="auto"/>
                    <w:right w:val="none" w:sz="0" w:space="0" w:color="auto"/>
                  </w:divBdr>
                </w:div>
                <w:div w:id="40443323">
                  <w:marLeft w:val="0"/>
                  <w:marRight w:val="0"/>
                  <w:marTop w:val="0"/>
                  <w:marBottom w:val="0"/>
                  <w:divBdr>
                    <w:top w:val="none" w:sz="0" w:space="0" w:color="auto"/>
                    <w:left w:val="none" w:sz="0" w:space="0" w:color="auto"/>
                    <w:bottom w:val="none" w:sz="0" w:space="0" w:color="auto"/>
                    <w:right w:val="none" w:sz="0" w:space="0" w:color="auto"/>
                  </w:divBdr>
                </w:div>
                <w:div w:id="817575428">
                  <w:marLeft w:val="0"/>
                  <w:marRight w:val="0"/>
                  <w:marTop w:val="0"/>
                  <w:marBottom w:val="0"/>
                  <w:divBdr>
                    <w:top w:val="none" w:sz="0" w:space="0" w:color="auto"/>
                    <w:left w:val="none" w:sz="0" w:space="0" w:color="auto"/>
                    <w:bottom w:val="none" w:sz="0" w:space="0" w:color="auto"/>
                    <w:right w:val="none" w:sz="0" w:space="0" w:color="auto"/>
                  </w:divBdr>
                </w:div>
                <w:div w:id="1218592385">
                  <w:marLeft w:val="0"/>
                  <w:marRight w:val="0"/>
                  <w:marTop w:val="0"/>
                  <w:marBottom w:val="0"/>
                  <w:divBdr>
                    <w:top w:val="none" w:sz="0" w:space="0" w:color="auto"/>
                    <w:left w:val="none" w:sz="0" w:space="0" w:color="auto"/>
                    <w:bottom w:val="none" w:sz="0" w:space="0" w:color="auto"/>
                    <w:right w:val="none" w:sz="0" w:space="0" w:color="auto"/>
                  </w:divBdr>
                </w:div>
                <w:div w:id="2114279993">
                  <w:marLeft w:val="0"/>
                  <w:marRight w:val="0"/>
                  <w:marTop w:val="0"/>
                  <w:marBottom w:val="0"/>
                  <w:divBdr>
                    <w:top w:val="none" w:sz="0" w:space="0" w:color="auto"/>
                    <w:left w:val="none" w:sz="0" w:space="0" w:color="auto"/>
                    <w:bottom w:val="none" w:sz="0" w:space="0" w:color="auto"/>
                    <w:right w:val="none" w:sz="0" w:space="0" w:color="auto"/>
                  </w:divBdr>
                </w:div>
                <w:div w:id="1290211558">
                  <w:marLeft w:val="0"/>
                  <w:marRight w:val="0"/>
                  <w:marTop w:val="0"/>
                  <w:marBottom w:val="0"/>
                  <w:divBdr>
                    <w:top w:val="none" w:sz="0" w:space="0" w:color="auto"/>
                    <w:left w:val="none" w:sz="0" w:space="0" w:color="auto"/>
                    <w:bottom w:val="none" w:sz="0" w:space="0" w:color="auto"/>
                    <w:right w:val="none" w:sz="0" w:space="0" w:color="auto"/>
                  </w:divBdr>
                </w:div>
                <w:div w:id="1144351707">
                  <w:marLeft w:val="0"/>
                  <w:marRight w:val="0"/>
                  <w:marTop w:val="0"/>
                  <w:marBottom w:val="0"/>
                  <w:divBdr>
                    <w:top w:val="none" w:sz="0" w:space="0" w:color="auto"/>
                    <w:left w:val="none" w:sz="0" w:space="0" w:color="auto"/>
                    <w:bottom w:val="none" w:sz="0" w:space="0" w:color="auto"/>
                    <w:right w:val="none" w:sz="0" w:space="0" w:color="auto"/>
                  </w:divBdr>
                </w:div>
                <w:div w:id="1171333019">
                  <w:marLeft w:val="0"/>
                  <w:marRight w:val="0"/>
                  <w:marTop w:val="0"/>
                  <w:marBottom w:val="0"/>
                  <w:divBdr>
                    <w:top w:val="none" w:sz="0" w:space="0" w:color="auto"/>
                    <w:left w:val="none" w:sz="0" w:space="0" w:color="auto"/>
                    <w:bottom w:val="none" w:sz="0" w:space="0" w:color="auto"/>
                    <w:right w:val="none" w:sz="0" w:space="0" w:color="auto"/>
                  </w:divBdr>
                </w:div>
                <w:div w:id="409498387">
                  <w:marLeft w:val="0"/>
                  <w:marRight w:val="0"/>
                  <w:marTop w:val="0"/>
                  <w:marBottom w:val="0"/>
                  <w:divBdr>
                    <w:top w:val="none" w:sz="0" w:space="0" w:color="auto"/>
                    <w:left w:val="none" w:sz="0" w:space="0" w:color="auto"/>
                    <w:bottom w:val="none" w:sz="0" w:space="0" w:color="auto"/>
                    <w:right w:val="none" w:sz="0" w:space="0" w:color="auto"/>
                  </w:divBdr>
                </w:div>
                <w:div w:id="1513568004">
                  <w:marLeft w:val="0"/>
                  <w:marRight w:val="0"/>
                  <w:marTop w:val="0"/>
                  <w:marBottom w:val="0"/>
                  <w:divBdr>
                    <w:top w:val="none" w:sz="0" w:space="0" w:color="auto"/>
                    <w:left w:val="none" w:sz="0" w:space="0" w:color="auto"/>
                    <w:bottom w:val="none" w:sz="0" w:space="0" w:color="auto"/>
                    <w:right w:val="none" w:sz="0" w:space="0" w:color="auto"/>
                  </w:divBdr>
                </w:div>
                <w:div w:id="551844730">
                  <w:marLeft w:val="0"/>
                  <w:marRight w:val="0"/>
                  <w:marTop w:val="0"/>
                  <w:marBottom w:val="0"/>
                  <w:divBdr>
                    <w:top w:val="none" w:sz="0" w:space="0" w:color="auto"/>
                    <w:left w:val="none" w:sz="0" w:space="0" w:color="auto"/>
                    <w:bottom w:val="none" w:sz="0" w:space="0" w:color="auto"/>
                    <w:right w:val="none" w:sz="0" w:space="0" w:color="auto"/>
                  </w:divBdr>
                </w:div>
                <w:div w:id="446318078">
                  <w:marLeft w:val="0"/>
                  <w:marRight w:val="0"/>
                  <w:marTop w:val="0"/>
                  <w:marBottom w:val="0"/>
                  <w:divBdr>
                    <w:top w:val="none" w:sz="0" w:space="0" w:color="auto"/>
                    <w:left w:val="none" w:sz="0" w:space="0" w:color="auto"/>
                    <w:bottom w:val="none" w:sz="0" w:space="0" w:color="auto"/>
                    <w:right w:val="none" w:sz="0" w:space="0" w:color="auto"/>
                  </w:divBdr>
                </w:div>
                <w:div w:id="787625000">
                  <w:marLeft w:val="0"/>
                  <w:marRight w:val="0"/>
                  <w:marTop w:val="0"/>
                  <w:marBottom w:val="0"/>
                  <w:divBdr>
                    <w:top w:val="none" w:sz="0" w:space="0" w:color="auto"/>
                    <w:left w:val="none" w:sz="0" w:space="0" w:color="auto"/>
                    <w:bottom w:val="none" w:sz="0" w:space="0" w:color="auto"/>
                    <w:right w:val="none" w:sz="0" w:space="0" w:color="auto"/>
                  </w:divBdr>
                </w:div>
                <w:div w:id="2022269399">
                  <w:marLeft w:val="0"/>
                  <w:marRight w:val="0"/>
                  <w:marTop w:val="0"/>
                  <w:marBottom w:val="0"/>
                  <w:divBdr>
                    <w:top w:val="none" w:sz="0" w:space="0" w:color="auto"/>
                    <w:left w:val="none" w:sz="0" w:space="0" w:color="auto"/>
                    <w:bottom w:val="none" w:sz="0" w:space="0" w:color="auto"/>
                    <w:right w:val="none" w:sz="0" w:space="0" w:color="auto"/>
                  </w:divBdr>
                </w:div>
                <w:div w:id="733309285">
                  <w:marLeft w:val="0"/>
                  <w:marRight w:val="0"/>
                  <w:marTop w:val="0"/>
                  <w:marBottom w:val="0"/>
                  <w:divBdr>
                    <w:top w:val="none" w:sz="0" w:space="0" w:color="auto"/>
                    <w:left w:val="none" w:sz="0" w:space="0" w:color="auto"/>
                    <w:bottom w:val="none" w:sz="0" w:space="0" w:color="auto"/>
                    <w:right w:val="none" w:sz="0" w:space="0" w:color="auto"/>
                  </w:divBdr>
                </w:div>
                <w:div w:id="1635020267">
                  <w:marLeft w:val="0"/>
                  <w:marRight w:val="0"/>
                  <w:marTop w:val="0"/>
                  <w:marBottom w:val="0"/>
                  <w:divBdr>
                    <w:top w:val="none" w:sz="0" w:space="0" w:color="auto"/>
                    <w:left w:val="none" w:sz="0" w:space="0" w:color="auto"/>
                    <w:bottom w:val="none" w:sz="0" w:space="0" w:color="auto"/>
                    <w:right w:val="none" w:sz="0" w:space="0" w:color="auto"/>
                  </w:divBdr>
                </w:div>
                <w:div w:id="1875581317">
                  <w:marLeft w:val="0"/>
                  <w:marRight w:val="0"/>
                  <w:marTop w:val="0"/>
                  <w:marBottom w:val="0"/>
                  <w:divBdr>
                    <w:top w:val="none" w:sz="0" w:space="0" w:color="auto"/>
                    <w:left w:val="none" w:sz="0" w:space="0" w:color="auto"/>
                    <w:bottom w:val="none" w:sz="0" w:space="0" w:color="auto"/>
                    <w:right w:val="none" w:sz="0" w:space="0" w:color="auto"/>
                  </w:divBdr>
                </w:div>
                <w:div w:id="96020371">
                  <w:marLeft w:val="0"/>
                  <w:marRight w:val="0"/>
                  <w:marTop w:val="0"/>
                  <w:marBottom w:val="0"/>
                  <w:divBdr>
                    <w:top w:val="none" w:sz="0" w:space="0" w:color="auto"/>
                    <w:left w:val="none" w:sz="0" w:space="0" w:color="auto"/>
                    <w:bottom w:val="none" w:sz="0" w:space="0" w:color="auto"/>
                    <w:right w:val="none" w:sz="0" w:space="0" w:color="auto"/>
                  </w:divBdr>
                </w:div>
                <w:div w:id="1179155277">
                  <w:marLeft w:val="0"/>
                  <w:marRight w:val="0"/>
                  <w:marTop w:val="0"/>
                  <w:marBottom w:val="0"/>
                  <w:divBdr>
                    <w:top w:val="none" w:sz="0" w:space="0" w:color="auto"/>
                    <w:left w:val="none" w:sz="0" w:space="0" w:color="auto"/>
                    <w:bottom w:val="none" w:sz="0" w:space="0" w:color="auto"/>
                    <w:right w:val="none" w:sz="0" w:space="0" w:color="auto"/>
                  </w:divBdr>
                </w:div>
                <w:div w:id="1722634417">
                  <w:marLeft w:val="0"/>
                  <w:marRight w:val="0"/>
                  <w:marTop w:val="0"/>
                  <w:marBottom w:val="0"/>
                  <w:divBdr>
                    <w:top w:val="none" w:sz="0" w:space="0" w:color="auto"/>
                    <w:left w:val="none" w:sz="0" w:space="0" w:color="auto"/>
                    <w:bottom w:val="none" w:sz="0" w:space="0" w:color="auto"/>
                    <w:right w:val="none" w:sz="0" w:space="0" w:color="auto"/>
                  </w:divBdr>
                </w:div>
                <w:div w:id="725225192">
                  <w:marLeft w:val="0"/>
                  <w:marRight w:val="0"/>
                  <w:marTop w:val="0"/>
                  <w:marBottom w:val="0"/>
                  <w:divBdr>
                    <w:top w:val="none" w:sz="0" w:space="0" w:color="auto"/>
                    <w:left w:val="none" w:sz="0" w:space="0" w:color="auto"/>
                    <w:bottom w:val="none" w:sz="0" w:space="0" w:color="auto"/>
                    <w:right w:val="none" w:sz="0" w:space="0" w:color="auto"/>
                  </w:divBdr>
                </w:div>
                <w:div w:id="1961066132">
                  <w:marLeft w:val="0"/>
                  <w:marRight w:val="0"/>
                  <w:marTop w:val="0"/>
                  <w:marBottom w:val="0"/>
                  <w:divBdr>
                    <w:top w:val="none" w:sz="0" w:space="0" w:color="auto"/>
                    <w:left w:val="none" w:sz="0" w:space="0" w:color="auto"/>
                    <w:bottom w:val="none" w:sz="0" w:space="0" w:color="auto"/>
                    <w:right w:val="none" w:sz="0" w:space="0" w:color="auto"/>
                  </w:divBdr>
                </w:div>
                <w:div w:id="309098208">
                  <w:marLeft w:val="0"/>
                  <w:marRight w:val="0"/>
                  <w:marTop w:val="0"/>
                  <w:marBottom w:val="0"/>
                  <w:divBdr>
                    <w:top w:val="none" w:sz="0" w:space="0" w:color="auto"/>
                    <w:left w:val="none" w:sz="0" w:space="0" w:color="auto"/>
                    <w:bottom w:val="none" w:sz="0" w:space="0" w:color="auto"/>
                    <w:right w:val="none" w:sz="0" w:space="0" w:color="auto"/>
                  </w:divBdr>
                </w:div>
                <w:div w:id="151260215">
                  <w:marLeft w:val="0"/>
                  <w:marRight w:val="0"/>
                  <w:marTop w:val="0"/>
                  <w:marBottom w:val="0"/>
                  <w:divBdr>
                    <w:top w:val="none" w:sz="0" w:space="0" w:color="auto"/>
                    <w:left w:val="none" w:sz="0" w:space="0" w:color="auto"/>
                    <w:bottom w:val="none" w:sz="0" w:space="0" w:color="auto"/>
                    <w:right w:val="none" w:sz="0" w:space="0" w:color="auto"/>
                  </w:divBdr>
                </w:div>
                <w:div w:id="877399537">
                  <w:marLeft w:val="0"/>
                  <w:marRight w:val="0"/>
                  <w:marTop w:val="0"/>
                  <w:marBottom w:val="0"/>
                  <w:divBdr>
                    <w:top w:val="none" w:sz="0" w:space="0" w:color="auto"/>
                    <w:left w:val="none" w:sz="0" w:space="0" w:color="auto"/>
                    <w:bottom w:val="none" w:sz="0" w:space="0" w:color="auto"/>
                    <w:right w:val="none" w:sz="0" w:space="0" w:color="auto"/>
                  </w:divBdr>
                </w:div>
                <w:div w:id="1762800771">
                  <w:marLeft w:val="0"/>
                  <w:marRight w:val="0"/>
                  <w:marTop w:val="0"/>
                  <w:marBottom w:val="0"/>
                  <w:divBdr>
                    <w:top w:val="none" w:sz="0" w:space="0" w:color="auto"/>
                    <w:left w:val="none" w:sz="0" w:space="0" w:color="auto"/>
                    <w:bottom w:val="none" w:sz="0" w:space="0" w:color="auto"/>
                    <w:right w:val="none" w:sz="0" w:space="0" w:color="auto"/>
                  </w:divBdr>
                </w:div>
                <w:div w:id="287441779">
                  <w:marLeft w:val="0"/>
                  <w:marRight w:val="0"/>
                  <w:marTop w:val="0"/>
                  <w:marBottom w:val="0"/>
                  <w:divBdr>
                    <w:top w:val="none" w:sz="0" w:space="0" w:color="auto"/>
                    <w:left w:val="none" w:sz="0" w:space="0" w:color="auto"/>
                    <w:bottom w:val="none" w:sz="0" w:space="0" w:color="auto"/>
                    <w:right w:val="none" w:sz="0" w:space="0" w:color="auto"/>
                  </w:divBdr>
                </w:div>
                <w:div w:id="1432316851">
                  <w:marLeft w:val="0"/>
                  <w:marRight w:val="0"/>
                  <w:marTop w:val="0"/>
                  <w:marBottom w:val="0"/>
                  <w:divBdr>
                    <w:top w:val="none" w:sz="0" w:space="0" w:color="auto"/>
                    <w:left w:val="none" w:sz="0" w:space="0" w:color="auto"/>
                    <w:bottom w:val="none" w:sz="0" w:space="0" w:color="auto"/>
                    <w:right w:val="none" w:sz="0" w:space="0" w:color="auto"/>
                  </w:divBdr>
                </w:div>
                <w:div w:id="1707412237">
                  <w:marLeft w:val="0"/>
                  <w:marRight w:val="0"/>
                  <w:marTop w:val="0"/>
                  <w:marBottom w:val="0"/>
                  <w:divBdr>
                    <w:top w:val="none" w:sz="0" w:space="0" w:color="auto"/>
                    <w:left w:val="none" w:sz="0" w:space="0" w:color="auto"/>
                    <w:bottom w:val="none" w:sz="0" w:space="0" w:color="auto"/>
                    <w:right w:val="none" w:sz="0" w:space="0" w:color="auto"/>
                  </w:divBdr>
                </w:div>
                <w:div w:id="2128813135">
                  <w:marLeft w:val="0"/>
                  <w:marRight w:val="0"/>
                  <w:marTop w:val="0"/>
                  <w:marBottom w:val="0"/>
                  <w:divBdr>
                    <w:top w:val="none" w:sz="0" w:space="0" w:color="auto"/>
                    <w:left w:val="none" w:sz="0" w:space="0" w:color="auto"/>
                    <w:bottom w:val="none" w:sz="0" w:space="0" w:color="auto"/>
                    <w:right w:val="none" w:sz="0" w:space="0" w:color="auto"/>
                  </w:divBdr>
                </w:div>
                <w:div w:id="618804157">
                  <w:marLeft w:val="0"/>
                  <w:marRight w:val="0"/>
                  <w:marTop w:val="0"/>
                  <w:marBottom w:val="0"/>
                  <w:divBdr>
                    <w:top w:val="none" w:sz="0" w:space="0" w:color="auto"/>
                    <w:left w:val="none" w:sz="0" w:space="0" w:color="auto"/>
                    <w:bottom w:val="none" w:sz="0" w:space="0" w:color="auto"/>
                    <w:right w:val="none" w:sz="0" w:space="0" w:color="auto"/>
                  </w:divBdr>
                </w:div>
                <w:div w:id="1931891752">
                  <w:marLeft w:val="0"/>
                  <w:marRight w:val="0"/>
                  <w:marTop w:val="0"/>
                  <w:marBottom w:val="0"/>
                  <w:divBdr>
                    <w:top w:val="none" w:sz="0" w:space="0" w:color="auto"/>
                    <w:left w:val="none" w:sz="0" w:space="0" w:color="auto"/>
                    <w:bottom w:val="none" w:sz="0" w:space="0" w:color="auto"/>
                    <w:right w:val="none" w:sz="0" w:space="0" w:color="auto"/>
                  </w:divBdr>
                </w:div>
                <w:div w:id="894006617">
                  <w:marLeft w:val="0"/>
                  <w:marRight w:val="0"/>
                  <w:marTop w:val="0"/>
                  <w:marBottom w:val="0"/>
                  <w:divBdr>
                    <w:top w:val="none" w:sz="0" w:space="0" w:color="auto"/>
                    <w:left w:val="none" w:sz="0" w:space="0" w:color="auto"/>
                    <w:bottom w:val="none" w:sz="0" w:space="0" w:color="auto"/>
                    <w:right w:val="none" w:sz="0" w:space="0" w:color="auto"/>
                  </w:divBdr>
                </w:div>
                <w:div w:id="53822105">
                  <w:marLeft w:val="0"/>
                  <w:marRight w:val="0"/>
                  <w:marTop w:val="0"/>
                  <w:marBottom w:val="0"/>
                  <w:divBdr>
                    <w:top w:val="none" w:sz="0" w:space="0" w:color="auto"/>
                    <w:left w:val="none" w:sz="0" w:space="0" w:color="auto"/>
                    <w:bottom w:val="none" w:sz="0" w:space="0" w:color="auto"/>
                    <w:right w:val="none" w:sz="0" w:space="0" w:color="auto"/>
                  </w:divBdr>
                </w:div>
                <w:div w:id="104276973">
                  <w:marLeft w:val="0"/>
                  <w:marRight w:val="0"/>
                  <w:marTop w:val="0"/>
                  <w:marBottom w:val="0"/>
                  <w:divBdr>
                    <w:top w:val="none" w:sz="0" w:space="0" w:color="auto"/>
                    <w:left w:val="none" w:sz="0" w:space="0" w:color="auto"/>
                    <w:bottom w:val="none" w:sz="0" w:space="0" w:color="auto"/>
                    <w:right w:val="none" w:sz="0" w:space="0" w:color="auto"/>
                  </w:divBdr>
                </w:div>
                <w:div w:id="1149322317">
                  <w:marLeft w:val="0"/>
                  <w:marRight w:val="0"/>
                  <w:marTop w:val="0"/>
                  <w:marBottom w:val="0"/>
                  <w:divBdr>
                    <w:top w:val="none" w:sz="0" w:space="0" w:color="auto"/>
                    <w:left w:val="none" w:sz="0" w:space="0" w:color="auto"/>
                    <w:bottom w:val="none" w:sz="0" w:space="0" w:color="auto"/>
                    <w:right w:val="none" w:sz="0" w:space="0" w:color="auto"/>
                  </w:divBdr>
                </w:div>
                <w:div w:id="1639338678">
                  <w:marLeft w:val="0"/>
                  <w:marRight w:val="0"/>
                  <w:marTop w:val="0"/>
                  <w:marBottom w:val="0"/>
                  <w:divBdr>
                    <w:top w:val="none" w:sz="0" w:space="0" w:color="auto"/>
                    <w:left w:val="none" w:sz="0" w:space="0" w:color="auto"/>
                    <w:bottom w:val="none" w:sz="0" w:space="0" w:color="auto"/>
                    <w:right w:val="none" w:sz="0" w:space="0" w:color="auto"/>
                  </w:divBdr>
                </w:div>
                <w:div w:id="811293157">
                  <w:marLeft w:val="0"/>
                  <w:marRight w:val="0"/>
                  <w:marTop w:val="0"/>
                  <w:marBottom w:val="0"/>
                  <w:divBdr>
                    <w:top w:val="none" w:sz="0" w:space="0" w:color="auto"/>
                    <w:left w:val="none" w:sz="0" w:space="0" w:color="auto"/>
                    <w:bottom w:val="none" w:sz="0" w:space="0" w:color="auto"/>
                    <w:right w:val="none" w:sz="0" w:space="0" w:color="auto"/>
                  </w:divBdr>
                </w:div>
                <w:div w:id="947277824">
                  <w:marLeft w:val="0"/>
                  <w:marRight w:val="0"/>
                  <w:marTop w:val="0"/>
                  <w:marBottom w:val="0"/>
                  <w:divBdr>
                    <w:top w:val="none" w:sz="0" w:space="0" w:color="auto"/>
                    <w:left w:val="none" w:sz="0" w:space="0" w:color="auto"/>
                    <w:bottom w:val="none" w:sz="0" w:space="0" w:color="auto"/>
                    <w:right w:val="none" w:sz="0" w:space="0" w:color="auto"/>
                  </w:divBdr>
                </w:div>
                <w:div w:id="1093623047">
                  <w:marLeft w:val="0"/>
                  <w:marRight w:val="0"/>
                  <w:marTop w:val="0"/>
                  <w:marBottom w:val="0"/>
                  <w:divBdr>
                    <w:top w:val="none" w:sz="0" w:space="0" w:color="auto"/>
                    <w:left w:val="none" w:sz="0" w:space="0" w:color="auto"/>
                    <w:bottom w:val="none" w:sz="0" w:space="0" w:color="auto"/>
                    <w:right w:val="none" w:sz="0" w:space="0" w:color="auto"/>
                  </w:divBdr>
                </w:div>
                <w:div w:id="197163599">
                  <w:marLeft w:val="0"/>
                  <w:marRight w:val="0"/>
                  <w:marTop w:val="0"/>
                  <w:marBottom w:val="0"/>
                  <w:divBdr>
                    <w:top w:val="none" w:sz="0" w:space="0" w:color="auto"/>
                    <w:left w:val="none" w:sz="0" w:space="0" w:color="auto"/>
                    <w:bottom w:val="none" w:sz="0" w:space="0" w:color="auto"/>
                    <w:right w:val="none" w:sz="0" w:space="0" w:color="auto"/>
                  </w:divBdr>
                </w:div>
                <w:div w:id="1651910430">
                  <w:marLeft w:val="0"/>
                  <w:marRight w:val="0"/>
                  <w:marTop w:val="0"/>
                  <w:marBottom w:val="0"/>
                  <w:divBdr>
                    <w:top w:val="none" w:sz="0" w:space="0" w:color="auto"/>
                    <w:left w:val="none" w:sz="0" w:space="0" w:color="auto"/>
                    <w:bottom w:val="none" w:sz="0" w:space="0" w:color="auto"/>
                    <w:right w:val="none" w:sz="0" w:space="0" w:color="auto"/>
                  </w:divBdr>
                </w:div>
                <w:div w:id="1198350398">
                  <w:marLeft w:val="0"/>
                  <w:marRight w:val="0"/>
                  <w:marTop w:val="0"/>
                  <w:marBottom w:val="0"/>
                  <w:divBdr>
                    <w:top w:val="none" w:sz="0" w:space="0" w:color="auto"/>
                    <w:left w:val="none" w:sz="0" w:space="0" w:color="auto"/>
                    <w:bottom w:val="none" w:sz="0" w:space="0" w:color="auto"/>
                    <w:right w:val="none" w:sz="0" w:space="0" w:color="auto"/>
                  </w:divBdr>
                </w:div>
                <w:div w:id="12061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9180">
          <w:marLeft w:val="0"/>
          <w:marRight w:val="0"/>
          <w:marTop w:val="0"/>
          <w:marBottom w:val="0"/>
          <w:divBdr>
            <w:top w:val="none" w:sz="0" w:space="0" w:color="auto"/>
            <w:left w:val="none" w:sz="0" w:space="0" w:color="auto"/>
            <w:bottom w:val="none" w:sz="0" w:space="0" w:color="auto"/>
            <w:right w:val="none" w:sz="0" w:space="0" w:color="auto"/>
          </w:divBdr>
          <w:divsChild>
            <w:div w:id="752241624">
              <w:marLeft w:val="0"/>
              <w:marRight w:val="0"/>
              <w:marTop w:val="0"/>
              <w:marBottom w:val="0"/>
              <w:divBdr>
                <w:top w:val="none" w:sz="0" w:space="0" w:color="auto"/>
                <w:left w:val="none" w:sz="0" w:space="0" w:color="auto"/>
                <w:bottom w:val="none" w:sz="0" w:space="0" w:color="auto"/>
                <w:right w:val="none" w:sz="0" w:space="0" w:color="auto"/>
              </w:divBdr>
              <w:divsChild>
                <w:div w:id="1161435111">
                  <w:marLeft w:val="0"/>
                  <w:marRight w:val="0"/>
                  <w:marTop w:val="0"/>
                  <w:marBottom w:val="0"/>
                  <w:divBdr>
                    <w:top w:val="none" w:sz="0" w:space="0" w:color="auto"/>
                    <w:left w:val="none" w:sz="0" w:space="0" w:color="auto"/>
                    <w:bottom w:val="none" w:sz="0" w:space="0" w:color="auto"/>
                    <w:right w:val="none" w:sz="0" w:space="0" w:color="auto"/>
                  </w:divBdr>
                </w:div>
                <w:div w:id="2040619332">
                  <w:marLeft w:val="0"/>
                  <w:marRight w:val="0"/>
                  <w:marTop w:val="0"/>
                  <w:marBottom w:val="0"/>
                  <w:divBdr>
                    <w:top w:val="none" w:sz="0" w:space="0" w:color="auto"/>
                    <w:left w:val="none" w:sz="0" w:space="0" w:color="auto"/>
                    <w:bottom w:val="none" w:sz="0" w:space="0" w:color="auto"/>
                    <w:right w:val="none" w:sz="0" w:space="0" w:color="auto"/>
                  </w:divBdr>
                </w:div>
                <w:div w:id="585765959">
                  <w:marLeft w:val="0"/>
                  <w:marRight w:val="0"/>
                  <w:marTop w:val="0"/>
                  <w:marBottom w:val="0"/>
                  <w:divBdr>
                    <w:top w:val="none" w:sz="0" w:space="0" w:color="auto"/>
                    <w:left w:val="none" w:sz="0" w:space="0" w:color="auto"/>
                    <w:bottom w:val="none" w:sz="0" w:space="0" w:color="auto"/>
                    <w:right w:val="none" w:sz="0" w:space="0" w:color="auto"/>
                  </w:divBdr>
                </w:div>
                <w:div w:id="1862158334">
                  <w:marLeft w:val="0"/>
                  <w:marRight w:val="0"/>
                  <w:marTop w:val="0"/>
                  <w:marBottom w:val="0"/>
                  <w:divBdr>
                    <w:top w:val="none" w:sz="0" w:space="0" w:color="auto"/>
                    <w:left w:val="none" w:sz="0" w:space="0" w:color="auto"/>
                    <w:bottom w:val="none" w:sz="0" w:space="0" w:color="auto"/>
                    <w:right w:val="none" w:sz="0" w:space="0" w:color="auto"/>
                  </w:divBdr>
                </w:div>
                <w:div w:id="1747845419">
                  <w:marLeft w:val="0"/>
                  <w:marRight w:val="0"/>
                  <w:marTop w:val="0"/>
                  <w:marBottom w:val="0"/>
                  <w:divBdr>
                    <w:top w:val="none" w:sz="0" w:space="0" w:color="auto"/>
                    <w:left w:val="none" w:sz="0" w:space="0" w:color="auto"/>
                    <w:bottom w:val="none" w:sz="0" w:space="0" w:color="auto"/>
                    <w:right w:val="none" w:sz="0" w:space="0" w:color="auto"/>
                  </w:divBdr>
                </w:div>
                <w:div w:id="1682198490">
                  <w:marLeft w:val="0"/>
                  <w:marRight w:val="0"/>
                  <w:marTop w:val="0"/>
                  <w:marBottom w:val="0"/>
                  <w:divBdr>
                    <w:top w:val="none" w:sz="0" w:space="0" w:color="auto"/>
                    <w:left w:val="none" w:sz="0" w:space="0" w:color="auto"/>
                    <w:bottom w:val="none" w:sz="0" w:space="0" w:color="auto"/>
                    <w:right w:val="none" w:sz="0" w:space="0" w:color="auto"/>
                  </w:divBdr>
                </w:div>
                <w:div w:id="2018926314">
                  <w:marLeft w:val="0"/>
                  <w:marRight w:val="0"/>
                  <w:marTop w:val="0"/>
                  <w:marBottom w:val="0"/>
                  <w:divBdr>
                    <w:top w:val="none" w:sz="0" w:space="0" w:color="auto"/>
                    <w:left w:val="none" w:sz="0" w:space="0" w:color="auto"/>
                    <w:bottom w:val="none" w:sz="0" w:space="0" w:color="auto"/>
                    <w:right w:val="none" w:sz="0" w:space="0" w:color="auto"/>
                  </w:divBdr>
                </w:div>
                <w:div w:id="1297836731">
                  <w:marLeft w:val="0"/>
                  <w:marRight w:val="0"/>
                  <w:marTop w:val="0"/>
                  <w:marBottom w:val="0"/>
                  <w:divBdr>
                    <w:top w:val="none" w:sz="0" w:space="0" w:color="auto"/>
                    <w:left w:val="none" w:sz="0" w:space="0" w:color="auto"/>
                    <w:bottom w:val="none" w:sz="0" w:space="0" w:color="auto"/>
                    <w:right w:val="none" w:sz="0" w:space="0" w:color="auto"/>
                  </w:divBdr>
                </w:div>
                <w:div w:id="837111274">
                  <w:marLeft w:val="0"/>
                  <w:marRight w:val="0"/>
                  <w:marTop w:val="0"/>
                  <w:marBottom w:val="0"/>
                  <w:divBdr>
                    <w:top w:val="none" w:sz="0" w:space="0" w:color="auto"/>
                    <w:left w:val="none" w:sz="0" w:space="0" w:color="auto"/>
                    <w:bottom w:val="none" w:sz="0" w:space="0" w:color="auto"/>
                    <w:right w:val="none" w:sz="0" w:space="0" w:color="auto"/>
                  </w:divBdr>
                </w:div>
                <w:div w:id="820385107">
                  <w:marLeft w:val="0"/>
                  <w:marRight w:val="0"/>
                  <w:marTop w:val="0"/>
                  <w:marBottom w:val="0"/>
                  <w:divBdr>
                    <w:top w:val="none" w:sz="0" w:space="0" w:color="auto"/>
                    <w:left w:val="none" w:sz="0" w:space="0" w:color="auto"/>
                    <w:bottom w:val="none" w:sz="0" w:space="0" w:color="auto"/>
                    <w:right w:val="none" w:sz="0" w:space="0" w:color="auto"/>
                  </w:divBdr>
                </w:div>
                <w:div w:id="599265538">
                  <w:marLeft w:val="0"/>
                  <w:marRight w:val="0"/>
                  <w:marTop w:val="0"/>
                  <w:marBottom w:val="0"/>
                  <w:divBdr>
                    <w:top w:val="none" w:sz="0" w:space="0" w:color="auto"/>
                    <w:left w:val="none" w:sz="0" w:space="0" w:color="auto"/>
                    <w:bottom w:val="none" w:sz="0" w:space="0" w:color="auto"/>
                    <w:right w:val="none" w:sz="0" w:space="0" w:color="auto"/>
                  </w:divBdr>
                </w:div>
                <w:div w:id="181282381">
                  <w:marLeft w:val="0"/>
                  <w:marRight w:val="0"/>
                  <w:marTop w:val="0"/>
                  <w:marBottom w:val="0"/>
                  <w:divBdr>
                    <w:top w:val="none" w:sz="0" w:space="0" w:color="auto"/>
                    <w:left w:val="none" w:sz="0" w:space="0" w:color="auto"/>
                    <w:bottom w:val="none" w:sz="0" w:space="0" w:color="auto"/>
                    <w:right w:val="none" w:sz="0" w:space="0" w:color="auto"/>
                  </w:divBdr>
                </w:div>
                <w:div w:id="1678999019">
                  <w:marLeft w:val="0"/>
                  <w:marRight w:val="0"/>
                  <w:marTop w:val="0"/>
                  <w:marBottom w:val="0"/>
                  <w:divBdr>
                    <w:top w:val="none" w:sz="0" w:space="0" w:color="auto"/>
                    <w:left w:val="none" w:sz="0" w:space="0" w:color="auto"/>
                    <w:bottom w:val="none" w:sz="0" w:space="0" w:color="auto"/>
                    <w:right w:val="none" w:sz="0" w:space="0" w:color="auto"/>
                  </w:divBdr>
                </w:div>
                <w:div w:id="1202205244">
                  <w:marLeft w:val="0"/>
                  <w:marRight w:val="0"/>
                  <w:marTop w:val="0"/>
                  <w:marBottom w:val="0"/>
                  <w:divBdr>
                    <w:top w:val="none" w:sz="0" w:space="0" w:color="auto"/>
                    <w:left w:val="none" w:sz="0" w:space="0" w:color="auto"/>
                    <w:bottom w:val="none" w:sz="0" w:space="0" w:color="auto"/>
                    <w:right w:val="none" w:sz="0" w:space="0" w:color="auto"/>
                  </w:divBdr>
                </w:div>
                <w:div w:id="1053428770">
                  <w:marLeft w:val="0"/>
                  <w:marRight w:val="0"/>
                  <w:marTop w:val="0"/>
                  <w:marBottom w:val="0"/>
                  <w:divBdr>
                    <w:top w:val="none" w:sz="0" w:space="0" w:color="auto"/>
                    <w:left w:val="none" w:sz="0" w:space="0" w:color="auto"/>
                    <w:bottom w:val="none" w:sz="0" w:space="0" w:color="auto"/>
                    <w:right w:val="none" w:sz="0" w:space="0" w:color="auto"/>
                  </w:divBdr>
                </w:div>
                <w:div w:id="162405155">
                  <w:marLeft w:val="0"/>
                  <w:marRight w:val="0"/>
                  <w:marTop w:val="0"/>
                  <w:marBottom w:val="0"/>
                  <w:divBdr>
                    <w:top w:val="none" w:sz="0" w:space="0" w:color="auto"/>
                    <w:left w:val="none" w:sz="0" w:space="0" w:color="auto"/>
                    <w:bottom w:val="none" w:sz="0" w:space="0" w:color="auto"/>
                    <w:right w:val="none" w:sz="0" w:space="0" w:color="auto"/>
                  </w:divBdr>
                </w:div>
                <w:div w:id="540436297">
                  <w:marLeft w:val="0"/>
                  <w:marRight w:val="0"/>
                  <w:marTop w:val="0"/>
                  <w:marBottom w:val="0"/>
                  <w:divBdr>
                    <w:top w:val="none" w:sz="0" w:space="0" w:color="auto"/>
                    <w:left w:val="none" w:sz="0" w:space="0" w:color="auto"/>
                    <w:bottom w:val="none" w:sz="0" w:space="0" w:color="auto"/>
                    <w:right w:val="none" w:sz="0" w:space="0" w:color="auto"/>
                  </w:divBdr>
                </w:div>
                <w:div w:id="318002102">
                  <w:marLeft w:val="0"/>
                  <w:marRight w:val="0"/>
                  <w:marTop w:val="0"/>
                  <w:marBottom w:val="0"/>
                  <w:divBdr>
                    <w:top w:val="none" w:sz="0" w:space="0" w:color="auto"/>
                    <w:left w:val="none" w:sz="0" w:space="0" w:color="auto"/>
                    <w:bottom w:val="none" w:sz="0" w:space="0" w:color="auto"/>
                    <w:right w:val="none" w:sz="0" w:space="0" w:color="auto"/>
                  </w:divBdr>
                </w:div>
                <w:div w:id="172645701">
                  <w:marLeft w:val="0"/>
                  <w:marRight w:val="0"/>
                  <w:marTop w:val="0"/>
                  <w:marBottom w:val="0"/>
                  <w:divBdr>
                    <w:top w:val="none" w:sz="0" w:space="0" w:color="auto"/>
                    <w:left w:val="none" w:sz="0" w:space="0" w:color="auto"/>
                    <w:bottom w:val="none" w:sz="0" w:space="0" w:color="auto"/>
                    <w:right w:val="none" w:sz="0" w:space="0" w:color="auto"/>
                  </w:divBdr>
                </w:div>
                <w:div w:id="1379432248">
                  <w:marLeft w:val="0"/>
                  <w:marRight w:val="0"/>
                  <w:marTop w:val="0"/>
                  <w:marBottom w:val="0"/>
                  <w:divBdr>
                    <w:top w:val="none" w:sz="0" w:space="0" w:color="auto"/>
                    <w:left w:val="none" w:sz="0" w:space="0" w:color="auto"/>
                    <w:bottom w:val="none" w:sz="0" w:space="0" w:color="auto"/>
                    <w:right w:val="none" w:sz="0" w:space="0" w:color="auto"/>
                  </w:divBdr>
                </w:div>
                <w:div w:id="1230574759">
                  <w:marLeft w:val="0"/>
                  <w:marRight w:val="0"/>
                  <w:marTop w:val="0"/>
                  <w:marBottom w:val="0"/>
                  <w:divBdr>
                    <w:top w:val="none" w:sz="0" w:space="0" w:color="auto"/>
                    <w:left w:val="none" w:sz="0" w:space="0" w:color="auto"/>
                    <w:bottom w:val="none" w:sz="0" w:space="0" w:color="auto"/>
                    <w:right w:val="none" w:sz="0" w:space="0" w:color="auto"/>
                  </w:divBdr>
                </w:div>
                <w:div w:id="1234509811">
                  <w:marLeft w:val="0"/>
                  <w:marRight w:val="0"/>
                  <w:marTop w:val="0"/>
                  <w:marBottom w:val="0"/>
                  <w:divBdr>
                    <w:top w:val="none" w:sz="0" w:space="0" w:color="auto"/>
                    <w:left w:val="none" w:sz="0" w:space="0" w:color="auto"/>
                    <w:bottom w:val="none" w:sz="0" w:space="0" w:color="auto"/>
                    <w:right w:val="none" w:sz="0" w:space="0" w:color="auto"/>
                  </w:divBdr>
                </w:div>
                <w:div w:id="964315252">
                  <w:marLeft w:val="0"/>
                  <w:marRight w:val="0"/>
                  <w:marTop w:val="0"/>
                  <w:marBottom w:val="0"/>
                  <w:divBdr>
                    <w:top w:val="none" w:sz="0" w:space="0" w:color="auto"/>
                    <w:left w:val="none" w:sz="0" w:space="0" w:color="auto"/>
                    <w:bottom w:val="none" w:sz="0" w:space="0" w:color="auto"/>
                    <w:right w:val="none" w:sz="0" w:space="0" w:color="auto"/>
                  </w:divBdr>
                </w:div>
                <w:div w:id="661813161">
                  <w:marLeft w:val="0"/>
                  <w:marRight w:val="0"/>
                  <w:marTop w:val="0"/>
                  <w:marBottom w:val="0"/>
                  <w:divBdr>
                    <w:top w:val="none" w:sz="0" w:space="0" w:color="auto"/>
                    <w:left w:val="none" w:sz="0" w:space="0" w:color="auto"/>
                    <w:bottom w:val="none" w:sz="0" w:space="0" w:color="auto"/>
                    <w:right w:val="none" w:sz="0" w:space="0" w:color="auto"/>
                  </w:divBdr>
                </w:div>
                <w:div w:id="1062169982">
                  <w:marLeft w:val="0"/>
                  <w:marRight w:val="0"/>
                  <w:marTop w:val="0"/>
                  <w:marBottom w:val="0"/>
                  <w:divBdr>
                    <w:top w:val="none" w:sz="0" w:space="0" w:color="auto"/>
                    <w:left w:val="none" w:sz="0" w:space="0" w:color="auto"/>
                    <w:bottom w:val="none" w:sz="0" w:space="0" w:color="auto"/>
                    <w:right w:val="none" w:sz="0" w:space="0" w:color="auto"/>
                  </w:divBdr>
                </w:div>
                <w:div w:id="352607483">
                  <w:marLeft w:val="0"/>
                  <w:marRight w:val="0"/>
                  <w:marTop w:val="0"/>
                  <w:marBottom w:val="0"/>
                  <w:divBdr>
                    <w:top w:val="none" w:sz="0" w:space="0" w:color="auto"/>
                    <w:left w:val="none" w:sz="0" w:space="0" w:color="auto"/>
                    <w:bottom w:val="none" w:sz="0" w:space="0" w:color="auto"/>
                    <w:right w:val="none" w:sz="0" w:space="0" w:color="auto"/>
                  </w:divBdr>
                </w:div>
                <w:div w:id="725690190">
                  <w:marLeft w:val="0"/>
                  <w:marRight w:val="0"/>
                  <w:marTop w:val="0"/>
                  <w:marBottom w:val="0"/>
                  <w:divBdr>
                    <w:top w:val="none" w:sz="0" w:space="0" w:color="auto"/>
                    <w:left w:val="none" w:sz="0" w:space="0" w:color="auto"/>
                    <w:bottom w:val="none" w:sz="0" w:space="0" w:color="auto"/>
                    <w:right w:val="none" w:sz="0" w:space="0" w:color="auto"/>
                  </w:divBdr>
                </w:div>
                <w:div w:id="1973828588">
                  <w:marLeft w:val="0"/>
                  <w:marRight w:val="0"/>
                  <w:marTop w:val="0"/>
                  <w:marBottom w:val="0"/>
                  <w:divBdr>
                    <w:top w:val="none" w:sz="0" w:space="0" w:color="auto"/>
                    <w:left w:val="none" w:sz="0" w:space="0" w:color="auto"/>
                    <w:bottom w:val="none" w:sz="0" w:space="0" w:color="auto"/>
                    <w:right w:val="none" w:sz="0" w:space="0" w:color="auto"/>
                  </w:divBdr>
                </w:div>
                <w:div w:id="1638946140">
                  <w:marLeft w:val="0"/>
                  <w:marRight w:val="0"/>
                  <w:marTop w:val="0"/>
                  <w:marBottom w:val="0"/>
                  <w:divBdr>
                    <w:top w:val="none" w:sz="0" w:space="0" w:color="auto"/>
                    <w:left w:val="none" w:sz="0" w:space="0" w:color="auto"/>
                    <w:bottom w:val="none" w:sz="0" w:space="0" w:color="auto"/>
                    <w:right w:val="none" w:sz="0" w:space="0" w:color="auto"/>
                  </w:divBdr>
                </w:div>
                <w:div w:id="1210648797">
                  <w:marLeft w:val="0"/>
                  <w:marRight w:val="0"/>
                  <w:marTop w:val="0"/>
                  <w:marBottom w:val="0"/>
                  <w:divBdr>
                    <w:top w:val="none" w:sz="0" w:space="0" w:color="auto"/>
                    <w:left w:val="none" w:sz="0" w:space="0" w:color="auto"/>
                    <w:bottom w:val="none" w:sz="0" w:space="0" w:color="auto"/>
                    <w:right w:val="none" w:sz="0" w:space="0" w:color="auto"/>
                  </w:divBdr>
                </w:div>
                <w:div w:id="493032700">
                  <w:marLeft w:val="0"/>
                  <w:marRight w:val="0"/>
                  <w:marTop w:val="0"/>
                  <w:marBottom w:val="0"/>
                  <w:divBdr>
                    <w:top w:val="none" w:sz="0" w:space="0" w:color="auto"/>
                    <w:left w:val="none" w:sz="0" w:space="0" w:color="auto"/>
                    <w:bottom w:val="none" w:sz="0" w:space="0" w:color="auto"/>
                    <w:right w:val="none" w:sz="0" w:space="0" w:color="auto"/>
                  </w:divBdr>
                </w:div>
                <w:div w:id="181945143">
                  <w:marLeft w:val="0"/>
                  <w:marRight w:val="0"/>
                  <w:marTop w:val="0"/>
                  <w:marBottom w:val="0"/>
                  <w:divBdr>
                    <w:top w:val="none" w:sz="0" w:space="0" w:color="auto"/>
                    <w:left w:val="none" w:sz="0" w:space="0" w:color="auto"/>
                    <w:bottom w:val="none" w:sz="0" w:space="0" w:color="auto"/>
                    <w:right w:val="none" w:sz="0" w:space="0" w:color="auto"/>
                  </w:divBdr>
                </w:div>
                <w:div w:id="1033919825">
                  <w:marLeft w:val="0"/>
                  <w:marRight w:val="0"/>
                  <w:marTop w:val="0"/>
                  <w:marBottom w:val="0"/>
                  <w:divBdr>
                    <w:top w:val="none" w:sz="0" w:space="0" w:color="auto"/>
                    <w:left w:val="none" w:sz="0" w:space="0" w:color="auto"/>
                    <w:bottom w:val="none" w:sz="0" w:space="0" w:color="auto"/>
                    <w:right w:val="none" w:sz="0" w:space="0" w:color="auto"/>
                  </w:divBdr>
                </w:div>
                <w:div w:id="285087033">
                  <w:marLeft w:val="0"/>
                  <w:marRight w:val="0"/>
                  <w:marTop w:val="0"/>
                  <w:marBottom w:val="0"/>
                  <w:divBdr>
                    <w:top w:val="none" w:sz="0" w:space="0" w:color="auto"/>
                    <w:left w:val="none" w:sz="0" w:space="0" w:color="auto"/>
                    <w:bottom w:val="none" w:sz="0" w:space="0" w:color="auto"/>
                    <w:right w:val="none" w:sz="0" w:space="0" w:color="auto"/>
                  </w:divBdr>
                </w:div>
                <w:div w:id="654990181">
                  <w:marLeft w:val="0"/>
                  <w:marRight w:val="0"/>
                  <w:marTop w:val="0"/>
                  <w:marBottom w:val="0"/>
                  <w:divBdr>
                    <w:top w:val="none" w:sz="0" w:space="0" w:color="auto"/>
                    <w:left w:val="none" w:sz="0" w:space="0" w:color="auto"/>
                    <w:bottom w:val="none" w:sz="0" w:space="0" w:color="auto"/>
                    <w:right w:val="none" w:sz="0" w:space="0" w:color="auto"/>
                  </w:divBdr>
                </w:div>
                <w:div w:id="1106072779">
                  <w:marLeft w:val="0"/>
                  <w:marRight w:val="0"/>
                  <w:marTop w:val="0"/>
                  <w:marBottom w:val="0"/>
                  <w:divBdr>
                    <w:top w:val="none" w:sz="0" w:space="0" w:color="auto"/>
                    <w:left w:val="none" w:sz="0" w:space="0" w:color="auto"/>
                    <w:bottom w:val="none" w:sz="0" w:space="0" w:color="auto"/>
                    <w:right w:val="none" w:sz="0" w:space="0" w:color="auto"/>
                  </w:divBdr>
                </w:div>
                <w:div w:id="525485310">
                  <w:marLeft w:val="0"/>
                  <w:marRight w:val="0"/>
                  <w:marTop w:val="0"/>
                  <w:marBottom w:val="0"/>
                  <w:divBdr>
                    <w:top w:val="none" w:sz="0" w:space="0" w:color="auto"/>
                    <w:left w:val="none" w:sz="0" w:space="0" w:color="auto"/>
                    <w:bottom w:val="none" w:sz="0" w:space="0" w:color="auto"/>
                    <w:right w:val="none" w:sz="0" w:space="0" w:color="auto"/>
                  </w:divBdr>
                </w:div>
                <w:div w:id="1870751155">
                  <w:marLeft w:val="0"/>
                  <w:marRight w:val="0"/>
                  <w:marTop w:val="0"/>
                  <w:marBottom w:val="0"/>
                  <w:divBdr>
                    <w:top w:val="none" w:sz="0" w:space="0" w:color="auto"/>
                    <w:left w:val="none" w:sz="0" w:space="0" w:color="auto"/>
                    <w:bottom w:val="none" w:sz="0" w:space="0" w:color="auto"/>
                    <w:right w:val="none" w:sz="0" w:space="0" w:color="auto"/>
                  </w:divBdr>
                </w:div>
                <w:div w:id="666328357">
                  <w:marLeft w:val="0"/>
                  <w:marRight w:val="0"/>
                  <w:marTop w:val="0"/>
                  <w:marBottom w:val="0"/>
                  <w:divBdr>
                    <w:top w:val="none" w:sz="0" w:space="0" w:color="auto"/>
                    <w:left w:val="none" w:sz="0" w:space="0" w:color="auto"/>
                    <w:bottom w:val="none" w:sz="0" w:space="0" w:color="auto"/>
                    <w:right w:val="none" w:sz="0" w:space="0" w:color="auto"/>
                  </w:divBdr>
                </w:div>
                <w:div w:id="57674827">
                  <w:marLeft w:val="0"/>
                  <w:marRight w:val="0"/>
                  <w:marTop w:val="0"/>
                  <w:marBottom w:val="0"/>
                  <w:divBdr>
                    <w:top w:val="none" w:sz="0" w:space="0" w:color="auto"/>
                    <w:left w:val="none" w:sz="0" w:space="0" w:color="auto"/>
                    <w:bottom w:val="none" w:sz="0" w:space="0" w:color="auto"/>
                    <w:right w:val="none" w:sz="0" w:space="0" w:color="auto"/>
                  </w:divBdr>
                </w:div>
                <w:div w:id="646325119">
                  <w:marLeft w:val="0"/>
                  <w:marRight w:val="0"/>
                  <w:marTop w:val="0"/>
                  <w:marBottom w:val="0"/>
                  <w:divBdr>
                    <w:top w:val="none" w:sz="0" w:space="0" w:color="auto"/>
                    <w:left w:val="none" w:sz="0" w:space="0" w:color="auto"/>
                    <w:bottom w:val="none" w:sz="0" w:space="0" w:color="auto"/>
                    <w:right w:val="none" w:sz="0" w:space="0" w:color="auto"/>
                  </w:divBdr>
                </w:div>
                <w:div w:id="1688869979">
                  <w:marLeft w:val="0"/>
                  <w:marRight w:val="0"/>
                  <w:marTop w:val="0"/>
                  <w:marBottom w:val="0"/>
                  <w:divBdr>
                    <w:top w:val="none" w:sz="0" w:space="0" w:color="auto"/>
                    <w:left w:val="none" w:sz="0" w:space="0" w:color="auto"/>
                    <w:bottom w:val="none" w:sz="0" w:space="0" w:color="auto"/>
                    <w:right w:val="none" w:sz="0" w:space="0" w:color="auto"/>
                  </w:divBdr>
                </w:div>
                <w:div w:id="1409692947">
                  <w:marLeft w:val="0"/>
                  <w:marRight w:val="0"/>
                  <w:marTop w:val="0"/>
                  <w:marBottom w:val="0"/>
                  <w:divBdr>
                    <w:top w:val="none" w:sz="0" w:space="0" w:color="auto"/>
                    <w:left w:val="none" w:sz="0" w:space="0" w:color="auto"/>
                    <w:bottom w:val="none" w:sz="0" w:space="0" w:color="auto"/>
                    <w:right w:val="none" w:sz="0" w:space="0" w:color="auto"/>
                  </w:divBdr>
                </w:div>
                <w:div w:id="1041439246">
                  <w:marLeft w:val="0"/>
                  <w:marRight w:val="0"/>
                  <w:marTop w:val="0"/>
                  <w:marBottom w:val="0"/>
                  <w:divBdr>
                    <w:top w:val="none" w:sz="0" w:space="0" w:color="auto"/>
                    <w:left w:val="none" w:sz="0" w:space="0" w:color="auto"/>
                    <w:bottom w:val="none" w:sz="0" w:space="0" w:color="auto"/>
                    <w:right w:val="none" w:sz="0" w:space="0" w:color="auto"/>
                  </w:divBdr>
                </w:div>
                <w:div w:id="459373718">
                  <w:marLeft w:val="0"/>
                  <w:marRight w:val="0"/>
                  <w:marTop w:val="0"/>
                  <w:marBottom w:val="0"/>
                  <w:divBdr>
                    <w:top w:val="none" w:sz="0" w:space="0" w:color="auto"/>
                    <w:left w:val="none" w:sz="0" w:space="0" w:color="auto"/>
                    <w:bottom w:val="none" w:sz="0" w:space="0" w:color="auto"/>
                    <w:right w:val="none" w:sz="0" w:space="0" w:color="auto"/>
                  </w:divBdr>
                </w:div>
                <w:div w:id="617877435">
                  <w:marLeft w:val="0"/>
                  <w:marRight w:val="0"/>
                  <w:marTop w:val="0"/>
                  <w:marBottom w:val="0"/>
                  <w:divBdr>
                    <w:top w:val="none" w:sz="0" w:space="0" w:color="auto"/>
                    <w:left w:val="none" w:sz="0" w:space="0" w:color="auto"/>
                    <w:bottom w:val="none" w:sz="0" w:space="0" w:color="auto"/>
                    <w:right w:val="none" w:sz="0" w:space="0" w:color="auto"/>
                  </w:divBdr>
                </w:div>
                <w:div w:id="371615811">
                  <w:marLeft w:val="0"/>
                  <w:marRight w:val="0"/>
                  <w:marTop w:val="0"/>
                  <w:marBottom w:val="0"/>
                  <w:divBdr>
                    <w:top w:val="none" w:sz="0" w:space="0" w:color="auto"/>
                    <w:left w:val="none" w:sz="0" w:space="0" w:color="auto"/>
                    <w:bottom w:val="none" w:sz="0" w:space="0" w:color="auto"/>
                    <w:right w:val="none" w:sz="0" w:space="0" w:color="auto"/>
                  </w:divBdr>
                </w:div>
                <w:div w:id="2133471348">
                  <w:marLeft w:val="0"/>
                  <w:marRight w:val="0"/>
                  <w:marTop w:val="0"/>
                  <w:marBottom w:val="0"/>
                  <w:divBdr>
                    <w:top w:val="none" w:sz="0" w:space="0" w:color="auto"/>
                    <w:left w:val="none" w:sz="0" w:space="0" w:color="auto"/>
                    <w:bottom w:val="none" w:sz="0" w:space="0" w:color="auto"/>
                    <w:right w:val="none" w:sz="0" w:space="0" w:color="auto"/>
                  </w:divBdr>
                </w:div>
                <w:div w:id="1637564372">
                  <w:marLeft w:val="0"/>
                  <w:marRight w:val="0"/>
                  <w:marTop w:val="0"/>
                  <w:marBottom w:val="0"/>
                  <w:divBdr>
                    <w:top w:val="none" w:sz="0" w:space="0" w:color="auto"/>
                    <w:left w:val="none" w:sz="0" w:space="0" w:color="auto"/>
                    <w:bottom w:val="none" w:sz="0" w:space="0" w:color="auto"/>
                    <w:right w:val="none" w:sz="0" w:space="0" w:color="auto"/>
                  </w:divBdr>
                </w:div>
                <w:div w:id="880170639">
                  <w:marLeft w:val="0"/>
                  <w:marRight w:val="0"/>
                  <w:marTop w:val="0"/>
                  <w:marBottom w:val="0"/>
                  <w:divBdr>
                    <w:top w:val="none" w:sz="0" w:space="0" w:color="auto"/>
                    <w:left w:val="none" w:sz="0" w:space="0" w:color="auto"/>
                    <w:bottom w:val="none" w:sz="0" w:space="0" w:color="auto"/>
                    <w:right w:val="none" w:sz="0" w:space="0" w:color="auto"/>
                  </w:divBdr>
                </w:div>
                <w:div w:id="1050151242">
                  <w:marLeft w:val="0"/>
                  <w:marRight w:val="0"/>
                  <w:marTop w:val="0"/>
                  <w:marBottom w:val="0"/>
                  <w:divBdr>
                    <w:top w:val="none" w:sz="0" w:space="0" w:color="auto"/>
                    <w:left w:val="none" w:sz="0" w:space="0" w:color="auto"/>
                    <w:bottom w:val="none" w:sz="0" w:space="0" w:color="auto"/>
                    <w:right w:val="none" w:sz="0" w:space="0" w:color="auto"/>
                  </w:divBdr>
                </w:div>
                <w:div w:id="1814636403">
                  <w:marLeft w:val="0"/>
                  <w:marRight w:val="0"/>
                  <w:marTop w:val="0"/>
                  <w:marBottom w:val="0"/>
                  <w:divBdr>
                    <w:top w:val="none" w:sz="0" w:space="0" w:color="auto"/>
                    <w:left w:val="none" w:sz="0" w:space="0" w:color="auto"/>
                    <w:bottom w:val="none" w:sz="0" w:space="0" w:color="auto"/>
                    <w:right w:val="none" w:sz="0" w:space="0" w:color="auto"/>
                  </w:divBdr>
                </w:div>
                <w:div w:id="2146316782">
                  <w:marLeft w:val="0"/>
                  <w:marRight w:val="0"/>
                  <w:marTop w:val="0"/>
                  <w:marBottom w:val="0"/>
                  <w:divBdr>
                    <w:top w:val="none" w:sz="0" w:space="0" w:color="auto"/>
                    <w:left w:val="none" w:sz="0" w:space="0" w:color="auto"/>
                    <w:bottom w:val="none" w:sz="0" w:space="0" w:color="auto"/>
                    <w:right w:val="none" w:sz="0" w:space="0" w:color="auto"/>
                  </w:divBdr>
                </w:div>
                <w:div w:id="81144632">
                  <w:marLeft w:val="0"/>
                  <w:marRight w:val="0"/>
                  <w:marTop w:val="0"/>
                  <w:marBottom w:val="0"/>
                  <w:divBdr>
                    <w:top w:val="none" w:sz="0" w:space="0" w:color="auto"/>
                    <w:left w:val="none" w:sz="0" w:space="0" w:color="auto"/>
                    <w:bottom w:val="none" w:sz="0" w:space="0" w:color="auto"/>
                    <w:right w:val="none" w:sz="0" w:space="0" w:color="auto"/>
                  </w:divBdr>
                </w:div>
                <w:div w:id="415594410">
                  <w:marLeft w:val="0"/>
                  <w:marRight w:val="0"/>
                  <w:marTop w:val="0"/>
                  <w:marBottom w:val="0"/>
                  <w:divBdr>
                    <w:top w:val="none" w:sz="0" w:space="0" w:color="auto"/>
                    <w:left w:val="none" w:sz="0" w:space="0" w:color="auto"/>
                    <w:bottom w:val="none" w:sz="0" w:space="0" w:color="auto"/>
                    <w:right w:val="none" w:sz="0" w:space="0" w:color="auto"/>
                  </w:divBdr>
                </w:div>
                <w:div w:id="1595895053">
                  <w:marLeft w:val="0"/>
                  <w:marRight w:val="0"/>
                  <w:marTop w:val="0"/>
                  <w:marBottom w:val="0"/>
                  <w:divBdr>
                    <w:top w:val="none" w:sz="0" w:space="0" w:color="auto"/>
                    <w:left w:val="none" w:sz="0" w:space="0" w:color="auto"/>
                    <w:bottom w:val="none" w:sz="0" w:space="0" w:color="auto"/>
                    <w:right w:val="none" w:sz="0" w:space="0" w:color="auto"/>
                  </w:divBdr>
                </w:div>
                <w:div w:id="865214695">
                  <w:marLeft w:val="0"/>
                  <w:marRight w:val="0"/>
                  <w:marTop w:val="0"/>
                  <w:marBottom w:val="0"/>
                  <w:divBdr>
                    <w:top w:val="none" w:sz="0" w:space="0" w:color="auto"/>
                    <w:left w:val="none" w:sz="0" w:space="0" w:color="auto"/>
                    <w:bottom w:val="none" w:sz="0" w:space="0" w:color="auto"/>
                    <w:right w:val="none" w:sz="0" w:space="0" w:color="auto"/>
                  </w:divBdr>
                </w:div>
                <w:div w:id="1194345042">
                  <w:marLeft w:val="0"/>
                  <w:marRight w:val="0"/>
                  <w:marTop w:val="0"/>
                  <w:marBottom w:val="0"/>
                  <w:divBdr>
                    <w:top w:val="none" w:sz="0" w:space="0" w:color="auto"/>
                    <w:left w:val="none" w:sz="0" w:space="0" w:color="auto"/>
                    <w:bottom w:val="none" w:sz="0" w:space="0" w:color="auto"/>
                    <w:right w:val="none" w:sz="0" w:space="0" w:color="auto"/>
                  </w:divBdr>
                </w:div>
                <w:div w:id="1296061976">
                  <w:marLeft w:val="0"/>
                  <w:marRight w:val="0"/>
                  <w:marTop w:val="0"/>
                  <w:marBottom w:val="0"/>
                  <w:divBdr>
                    <w:top w:val="none" w:sz="0" w:space="0" w:color="auto"/>
                    <w:left w:val="none" w:sz="0" w:space="0" w:color="auto"/>
                    <w:bottom w:val="none" w:sz="0" w:space="0" w:color="auto"/>
                    <w:right w:val="none" w:sz="0" w:space="0" w:color="auto"/>
                  </w:divBdr>
                </w:div>
                <w:div w:id="1728213547">
                  <w:marLeft w:val="0"/>
                  <w:marRight w:val="0"/>
                  <w:marTop w:val="0"/>
                  <w:marBottom w:val="0"/>
                  <w:divBdr>
                    <w:top w:val="none" w:sz="0" w:space="0" w:color="auto"/>
                    <w:left w:val="none" w:sz="0" w:space="0" w:color="auto"/>
                    <w:bottom w:val="none" w:sz="0" w:space="0" w:color="auto"/>
                    <w:right w:val="none" w:sz="0" w:space="0" w:color="auto"/>
                  </w:divBdr>
                </w:div>
                <w:div w:id="1954049779">
                  <w:marLeft w:val="0"/>
                  <w:marRight w:val="0"/>
                  <w:marTop w:val="0"/>
                  <w:marBottom w:val="0"/>
                  <w:divBdr>
                    <w:top w:val="none" w:sz="0" w:space="0" w:color="auto"/>
                    <w:left w:val="none" w:sz="0" w:space="0" w:color="auto"/>
                    <w:bottom w:val="none" w:sz="0" w:space="0" w:color="auto"/>
                    <w:right w:val="none" w:sz="0" w:space="0" w:color="auto"/>
                  </w:divBdr>
                </w:div>
                <w:div w:id="2130783273">
                  <w:marLeft w:val="0"/>
                  <w:marRight w:val="0"/>
                  <w:marTop w:val="0"/>
                  <w:marBottom w:val="0"/>
                  <w:divBdr>
                    <w:top w:val="none" w:sz="0" w:space="0" w:color="auto"/>
                    <w:left w:val="none" w:sz="0" w:space="0" w:color="auto"/>
                    <w:bottom w:val="none" w:sz="0" w:space="0" w:color="auto"/>
                    <w:right w:val="none" w:sz="0" w:space="0" w:color="auto"/>
                  </w:divBdr>
                </w:div>
                <w:div w:id="1149596152">
                  <w:marLeft w:val="0"/>
                  <w:marRight w:val="0"/>
                  <w:marTop w:val="0"/>
                  <w:marBottom w:val="0"/>
                  <w:divBdr>
                    <w:top w:val="none" w:sz="0" w:space="0" w:color="auto"/>
                    <w:left w:val="none" w:sz="0" w:space="0" w:color="auto"/>
                    <w:bottom w:val="none" w:sz="0" w:space="0" w:color="auto"/>
                    <w:right w:val="none" w:sz="0" w:space="0" w:color="auto"/>
                  </w:divBdr>
                </w:div>
                <w:div w:id="1819885073">
                  <w:marLeft w:val="0"/>
                  <w:marRight w:val="0"/>
                  <w:marTop w:val="0"/>
                  <w:marBottom w:val="0"/>
                  <w:divBdr>
                    <w:top w:val="none" w:sz="0" w:space="0" w:color="auto"/>
                    <w:left w:val="none" w:sz="0" w:space="0" w:color="auto"/>
                    <w:bottom w:val="none" w:sz="0" w:space="0" w:color="auto"/>
                    <w:right w:val="none" w:sz="0" w:space="0" w:color="auto"/>
                  </w:divBdr>
                </w:div>
                <w:div w:id="789473800">
                  <w:marLeft w:val="0"/>
                  <w:marRight w:val="0"/>
                  <w:marTop w:val="0"/>
                  <w:marBottom w:val="0"/>
                  <w:divBdr>
                    <w:top w:val="none" w:sz="0" w:space="0" w:color="auto"/>
                    <w:left w:val="none" w:sz="0" w:space="0" w:color="auto"/>
                    <w:bottom w:val="none" w:sz="0" w:space="0" w:color="auto"/>
                    <w:right w:val="none" w:sz="0" w:space="0" w:color="auto"/>
                  </w:divBdr>
                </w:div>
                <w:div w:id="1358854568">
                  <w:marLeft w:val="0"/>
                  <w:marRight w:val="0"/>
                  <w:marTop w:val="0"/>
                  <w:marBottom w:val="0"/>
                  <w:divBdr>
                    <w:top w:val="none" w:sz="0" w:space="0" w:color="auto"/>
                    <w:left w:val="none" w:sz="0" w:space="0" w:color="auto"/>
                    <w:bottom w:val="none" w:sz="0" w:space="0" w:color="auto"/>
                    <w:right w:val="none" w:sz="0" w:space="0" w:color="auto"/>
                  </w:divBdr>
                </w:div>
                <w:div w:id="1616598395">
                  <w:marLeft w:val="0"/>
                  <w:marRight w:val="0"/>
                  <w:marTop w:val="0"/>
                  <w:marBottom w:val="0"/>
                  <w:divBdr>
                    <w:top w:val="none" w:sz="0" w:space="0" w:color="auto"/>
                    <w:left w:val="none" w:sz="0" w:space="0" w:color="auto"/>
                    <w:bottom w:val="none" w:sz="0" w:space="0" w:color="auto"/>
                    <w:right w:val="none" w:sz="0" w:space="0" w:color="auto"/>
                  </w:divBdr>
                </w:div>
                <w:div w:id="51389129">
                  <w:marLeft w:val="0"/>
                  <w:marRight w:val="0"/>
                  <w:marTop w:val="0"/>
                  <w:marBottom w:val="0"/>
                  <w:divBdr>
                    <w:top w:val="none" w:sz="0" w:space="0" w:color="auto"/>
                    <w:left w:val="none" w:sz="0" w:space="0" w:color="auto"/>
                    <w:bottom w:val="none" w:sz="0" w:space="0" w:color="auto"/>
                    <w:right w:val="none" w:sz="0" w:space="0" w:color="auto"/>
                  </w:divBdr>
                </w:div>
                <w:div w:id="335226934">
                  <w:marLeft w:val="0"/>
                  <w:marRight w:val="0"/>
                  <w:marTop w:val="0"/>
                  <w:marBottom w:val="0"/>
                  <w:divBdr>
                    <w:top w:val="none" w:sz="0" w:space="0" w:color="auto"/>
                    <w:left w:val="none" w:sz="0" w:space="0" w:color="auto"/>
                    <w:bottom w:val="none" w:sz="0" w:space="0" w:color="auto"/>
                    <w:right w:val="none" w:sz="0" w:space="0" w:color="auto"/>
                  </w:divBdr>
                </w:div>
                <w:div w:id="1062602080">
                  <w:marLeft w:val="0"/>
                  <w:marRight w:val="0"/>
                  <w:marTop w:val="0"/>
                  <w:marBottom w:val="0"/>
                  <w:divBdr>
                    <w:top w:val="none" w:sz="0" w:space="0" w:color="auto"/>
                    <w:left w:val="none" w:sz="0" w:space="0" w:color="auto"/>
                    <w:bottom w:val="none" w:sz="0" w:space="0" w:color="auto"/>
                    <w:right w:val="none" w:sz="0" w:space="0" w:color="auto"/>
                  </w:divBdr>
                </w:div>
                <w:div w:id="954141832">
                  <w:marLeft w:val="0"/>
                  <w:marRight w:val="0"/>
                  <w:marTop w:val="0"/>
                  <w:marBottom w:val="0"/>
                  <w:divBdr>
                    <w:top w:val="none" w:sz="0" w:space="0" w:color="auto"/>
                    <w:left w:val="none" w:sz="0" w:space="0" w:color="auto"/>
                    <w:bottom w:val="none" w:sz="0" w:space="0" w:color="auto"/>
                    <w:right w:val="none" w:sz="0" w:space="0" w:color="auto"/>
                  </w:divBdr>
                </w:div>
                <w:div w:id="996108135">
                  <w:marLeft w:val="0"/>
                  <w:marRight w:val="0"/>
                  <w:marTop w:val="0"/>
                  <w:marBottom w:val="0"/>
                  <w:divBdr>
                    <w:top w:val="none" w:sz="0" w:space="0" w:color="auto"/>
                    <w:left w:val="none" w:sz="0" w:space="0" w:color="auto"/>
                    <w:bottom w:val="none" w:sz="0" w:space="0" w:color="auto"/>
                    <w:right w:val="none" w:sz="0" w:space="0" w:color="auto"/>
                  </w:divBdr>
                </w:div>
                <w:div w:id="78451543">
                  <w:marLeft w:val="0"/>
                  <w:marRight w:val="0"/>
                  <w:marTop w:val="0"/>
                  <w:marBottom w:val="0"/>
                  <w:divBdr>
                    <w:top w:val="none" w:sz="0" w:space="0" w:color="auto"/>
                    <w:left w:val="none" w:sz="0" w:space="0" w:color="auto"/>
                    <w:bottom w:val="none" w:sz="0" w:space="0" w:color="auto"/>
                    <w:right w:val="none" w:sz="0" w:space="0" w:color="auto"/>
                  </w:divBdr>
                </w:div>
                <w:div w:id="2026636290">
                  <w:marLeft w:val="0"/>
                  <w:marRight w:val="0"/>
                  <w:marTop w:val="0"/>
                  <w:marBottom w:val="0"/>
                  <w:divBdr>
                    <w:top w:val="none" w:sz="0" w:space="0" w:color="auto"/>
                    <w:left w:val="none" w:sz="0" w:space="0" w:color="auto"/>
                    <w:bottom w:val="none" w:sz="0" w:space="0" w:color="auto"/>
                    <w:right w:val="none" w:sz="0" w:space="0" w:color="auto"/>
                  </w:divBdr>
                </w:div>
                <w:div w:id="14693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1222">
          <w:marLeft w:val="0"/>
          <w:marRight w:val="0"/>
          <w:marTop w:val="0"/>
          <w:marBottom w:val="0"/>
          <w:divBdr>
            <w:top w:val="none" w:sz="0" w:space="0" w:color="auto"/>
            <w:left w:val="none" w:sz="0" w:space="0" w:color="auto"/>
            <w:bottom w:val="none" w:sz="0" w:space="0" w:color="auto"/>
            <w:right w:val="none" w:sz="0" w:space="0" w:color="auto"/>
          </w:divBdr>
          <w:divsChild>
            <w:div w:id="312225260">
              <w:marLeft w:val="0"/>
              <w:marRight w:val="0"/>
              <w:marTop w:val="0"/>
              <w:marBottom w:val="0"/>
              <w:divBdr>
                <w:top w:val="none" w:sz="0" w:space="0" w:color="auto"/>
                <w:left w:val="none" w:sz="0" w:space="0" w:color="auto"/>
                <w:bottom w:val="none" w:sz="0" w:space="0" w:color="auto"/>
                <w:right w:val="none" w:sz="0" w:space="0" w:color="auto"/>
              </w:divBdr>
              <w:divsChild>
                <w:div w:id="1177964107">
                  <w:marLeft w:val="0"/>
                  <w:marRight w:val="0"/>
                  <w:marTop w:val="0"/>
                  <w:marBottom w:val="0"/>
                  <w:divBdr>
                    <w:top w:val="none" w:sz="0" w:space="0" w:color="auto"/>
                    <w:left w:val="none" w:sz="0" w:space="0" w:color="auto"/>
                    <w:bottom w:val="none" w:sz="0" w:space="0" w:color="auto"/>
                    <w:right w:val="none" w:sz="0" w:space="0" w:color="auto"/>
                  </w:divBdr>
                </w:div>
                <w:div w:id="694691683">
                  <w:marLeft w:val="0"/>
                  <w:marRight w:val="0"/>
                  <w:marTop w:val="0"/>
                  <w:marBottom w:val="0"/>
                  <w:divBdr>
                    <w:top w:val="none" w:sz="0" w:space="0" w:color="auto"/>
                    <w:left w:val="none" w:sz="0" w:space="0" w:color="auto"/>
                    <w:bottom w:val="none" w:sz="0" w:space="0" w:color="auto"/>
                    <w:right w:val="none" w:sz="0" w:space="0" w:color="auto"/>
                  </w:divBdr>
                </w:div>
                <w:div w:id="241065566">
                  <w:marLeft w:val="0"/>
                  <w:marRight w:val="0"/>
                  <w:marTop w:val="0"/>
                  <w:marBottom w:val="0"/>
                  <w:divBdr>
                    <w:top w:val="none" w:sz="0" w:space="0" w:color="auto"/>
                    <w:left w:val="none" w:sz="0" w:space="0" w:color="auto"/>
                    <w:bottom w:val="none" w:sz="0" w:space="0" w:color="auto"/>
                    <w:right w:val="none" w:sz="0" w:space="0" w:color="auto"/>
                  </w:divBdr>
                </w:div>
                <w:div w:id="1349135324">
                  <w:marLeft w:val="0"/>
                  <w:marRight w:val="0"/>
                  <w:marTop w:val="0"/>
                  <w:marBottom w:val="0"/>
                  <w:divBdr>
                    <w:top w:val="none" w:sz="0" w:space="0" w:color="auto"/>
                    <w:left w:val="none" w:sz="0" w:space="0" w:color="auto"/>
                    <w:bottom w:val="none" w:sz="0" w:space="0" w:color="auto"/>
                    <w:right w:val="none" w:sz="0" w:space="0" w:color="auto"/>
                  </w:divBdr>
                </w:div>
                <w:div w:id="631448656">
                  <w:marLeft w:val="0"/>
                  <w:marRight w:val="0"/>
                  <w:marTop w:val="0"/>
                  <w:marBottom w:val="0"/>
                  <w:divBdr>
                    <w:top w:val="none" w:sz="0" w:space="0" w:color="auto"/>
                    <w:left w:val="none" w:sz="0" w:space="0" w:color="auto"/>
                    <w:bottom w:val="none" w:sz="0" w:space="0" w:color="auto"/>
                    <w:right w:val="none" w:sz="0" w:space="0" w:color="auto"/>
                  </w:divBdr>
                </w:div>
                <w:div w:id="414740515">
                  <w:marLeft w:val="0"/>
                  <w:marRight w:val="0"/>
                  <w:marTop w:val="0"/>
                  <w:marBottom w:val="0"/>
                  <w:divBdr>
                    <w:top w:val="none" w:sz="0" w:space="0" w:color="auto"/>
                    <w:left w:val="none" w:sz="0" w:space="0" w:color="auto"/>
                    <w:bottom w:val="none" w:sz="0" w:space="0" w:color="auto"/>
                    <w:right w:val="none" w:sz="0" w:space="0" w:color="auto"/>
                  </w:divBdr>
                </w:div>
                <w:div w:id="545919139">
                  <w:marLeft w:val="0"/>
                  <w:marRight w:val="0"/>
                  <w:marTop w:val="0"/>
                  <w:marBottom w:val="0"/>
                  <w:divBdr>
                    <w:top w:val="none" w:sz="0" w:space="0" w:color="auto"/>
                    <w:left w:val="none" w:sz="0" w:space="0" w:color="auto"/>
                    <w:bottom w:val="none" w:sz="0" w:space="0" w:color="auto"/>
                    <w:right w:val="none" w:sz="0" w:space="0" w:color="auto"/>
                  </w:divBdr>
                </w:div>
                <w:div w:id="1423405710">
                  <w:marLeft w:val="0"/>
                  <w:marRight w:val="0"/>
                  <w:marTop w:val="0"/>
                  <w:marBottom w:val="0"/>
                  <w:divBdr>
                    <w:top w:val="none" w:sz="0" w:space="0" w:color="auto"/>
                    <w:left w:val="none" w:sz="0" w:space="0" w:color="auto"/>
                    <w:bottom w:val="none" w:sz="0" w:space="0" w:color="auto"/>
                    <w:right w:val="none" w:sz="0" w:space="0" w:color="auto"/>
                  </w:divBdr>
                </w:div>
                <w:div w:id="1416364871">
                  <w:marLeft w:val="0"/>
                  <w:marRight w:val="0"/>
                  <w:marTop w:val="0"/>
                  <w:marBottom w:val="0"/>
                  <w:divBdr>
                    <w:top w:val="none" w:sz="0" w:space="0" w:color="auto"/>
                    <w:left w:val="none" w:sz="0" w:space="0" w:color="auto"/>
                    <w:bottom w:val="none" w:sz="0" w:space="0" w:color="auto"/>
                    <w:right w:val="none" w:sz="0" w:space="0" w:color="auto"/>
                  </w:divBdr>
                </w:div>
                <w:div w:id="922183905">
                  <w:marLeft w:val="0"/>
                  <w:marRight w:val="0"/>
                  <w:marTop w:val="0"/>
                  <w:marBottom w:val="0"/>
                  <w:divBdr>
                    <w:top w:val="none" w:sz="0" w:space="0" w:color="auto"/>
                    <w:left w:val="none" w:sz="0" w:space="0" w:color="auto"/>
                    <w:bottom w:val="none" w:sz="0" w:space="0" w:color="auto"/>
                    <w:right w:val="none" w:sz="0" w:space="0" w:color="auto"/>
                  </w:divBdr>
                </w:div>
                <w:div w:id="608247096">
                  <w:marLeft w:val="0"/>
                  <w:marRight w:val="0"/>
                  <w:marTop w:val="0"/>
                  <w:marBottom w:val="0"/>
                  <w:divBdr>
                    <w:top w:val="none" w:sz="0" w:space="0" w:color="auto"/>
                    <w:left w:val="none" w:sz="0" w:space="0" w:color="auto"/>
                    <w:bottom w:val="none" w:sz="0" w:space="0" w:color="auto"/>
                    <w:right w:val="none" w:sz="0" w:space="0" w:color="auto"/>
                  </w:divBdr>
                </w:div>
                <w:div w:id="1864631082">
                  <w:marLeft w:val="0"/>
                  <w:marRight w:val="0"/>
                  <w:marTop w:val="0"/>
                  <w:marBottom w:val="0"/>
                  <w:divBdr>
                    <w:top w:val="none" w:sz="0" w:space="0" w:color="auto"/>
                    <w:left w:val="none" w:sz="0" w:space="0" w:color="auto"/>
                    <w:bottom w:val="none" w:sz="0" w:space="0" w:color="auto"/>
                    <w:right w:val="none" w:sz="0" w:space="0" w:color="auto"/>
                  </w:divBdr>
                </w:div>
                <w:div w:id="1948736926">
                  <w:marLeft w:val="0"/>
                  <w:marRight w:val="0"/>
                  <w:marTop w:val="0"/>
                  <w:marBottom w:val="0"/>
                  <w:divBdr>
                    <w:top w:val="none" w:sz="0" w:space="0" w:color="auto"/>
                    <w:left w:val="none" w:sz="0" w:space="0" w:color="auto"/>
                    <w:bottom w:val="none" w:sz="0" w:space="0" w:color="auto"/>
                    <w:right w:val="none" w:sz="0" w:space="0" w:color="auto"/>
                  </w:divBdr>
                </w:div>
                <w:div w:id="729423843">
                  <w:marLeft w:val="0"/>
                  <w:marRight w:val="0"/>
                  <w:marTop w:val="0"/>
                  <w:marBottom w:val="0"/>
                  <w:divBdr>
                    <w:top w:val="none" w:sz="0" w:space="0" w:color="auto"/>
                    <w:left w:val="none" w:sz="0" w:space="0" w:color="auto"/>
                    <w:bottom w:val="none" w:sz="0" w:space="0" w:color="auto"/>
                    <w:right w:val="none" w:sz="0" w:space="0" w:color="auto"/>
                  </w:divBdr>
                </w:div>
                <w:div w:id="1477869345">
                  <w:marLeft w:val="0"/>
                  <w:marRight w:val="0"/>
                  <w:marTop w:val="0"/>
                  <w:marBottom w:val="0"/>
                  <w:divBdr>
                    <w:top w:val="none" w:sz="0" w:space="0" w:color="auto"/>
                    <w:left w:val="none" w:sz="0" w:space="0" w:color="auto"/>
                    <w:bottom w:val="none" w:sz="0" w:space="0" w:color="auto"/>
                    <w:right w:val="none" w:sz="0" w:space="0" w:color="auto"/>
                  </w:divBdr>
                </w:div>
                <w:div w:id="855315285">
                  <w:marLeft w:val="0"/>
                  <w:marRight w:val="0"/>
                  <w:marTop w:val="0"/>
                  <w:marBottom w:val="0"/>
                  <w:divBdr>
                    <w:top w:val="none" w:sz="0" w:space="0" w:color="auto"/>
                    <w:left w:val="none" w:sz="0" w:space="0" w:color="auto"/>
                    <w:bottom w:val="none" w:sz="0" w:space="0" w:color="auto"/>
                    <w:right w:val="none" w:sz="0" w:space="0" w:color="auto"/>
                  </w:divBdr>
                </w:div>
                <w:div w:id="1042679586">
                  <w:marLeft w:val="0"/>
                  <w:marRight w:val="0"/>
                  <w:marTop w:val="0"/>
                  <w:marBottom w:val="0"/>
                  <w:divBdr>
                    <w:top w:val="none" w:sz="0" w:space="0" w:color="auto"/>
                    <w:left w:val="none" w:sz="0" w:space="0" w:color="auto"/>
                    <w:bottom w:val="none" w:sz="0" w:space="0" w:color="auto"/>
                    <w:right w:val="none" w:sz="0" w:space="0" w:color="auto"/>
                  </w:divBdr>
                </w:div>
                <w:div w:id="940651783">
                  <w:marLeft w:val="0"/>
                  <w:marRight w:val="0"/>
                  <w:marTop w:val="0"/>
                  <w:marBottom w:val="0"/>
                  <w:divBdr>
                    <w:top w:val="none" w:sz="0" w:space="0" w:color="auto"/>
                    <w:left w:val="none" w:sz="0" w:space="0" w:color="auto"/>
                    <w:bottom w:val="none" w:sz="0" w:space="0" w:color="auto"/>
                    <w:right w:val="none" w:sz="0" w:space="0" w:color="auto"/>
                  </w:divBdr>
                </w:div>
                <w:div w:id="1678650355">
                  <w:marLeft w:val="0"/>
                  <w:marRight w:val="0"/>
                  <w:marTop w:val="0"/>
                  <w:marBottom w:val="0"/>
                  <w:divBdr>
                    <w:top w:val="none" w:sz="0" w:space="0" w:color="auto"/>
                    <w:left w:val="none" w:sz="0" w:space="0" w:color="auto"/>
                    <w:bottom w:val="none" w:sz="0" w:space="0" w:color="auto"/>
                    <w:right w:val="none" w:sz="0" w:space="0" w:color="auto"/>
                  </w:divBdr>
                </w:div>
                <w:div w:id="276911654">
                  <w:marLeft w:val="0"/>
                  <w:marRight w:val="0"/>
                  <w:marTop w:val="0"/>
                  <w:marBottom w:val="0"/>
                  <w:divBdr>
                    <w:top w:val="none" w:sz="0" w:space="0" w:color="auto"/>
                    <w:left w:val="none" w:sz="0" w:space="0" w:color="auto"/>
                    <w:bottom w:val="none" w:sz="0" w:space="0" w:color="auto"/>
                    <w:right w:val="none" w:sz="0" w:space="0" w:color="auto"/>
                  </w:divBdr>
                </w:div>
                <w:div w:id="609242317">
                  <w:marLeft w:val="0"/>
                  <w:marRight w:val="0"/>
                  <w:marTop w:val="0"/>
                  <w:marBottom w:val="0"/>
                  <w:divBdr>
                    <w:top w:val="none" w:sz="0" w:space="0" w:color="auto"/>
                    <w:left w:val="none" w:sz="0" w:space="0" w:color="auto"/>
                    <w:bottom w:val="none" w:sz="0" w:space="0" w:color="auto"/>
                    <w:right w:val="none" w:sz="0" w:space="0" w:color="auto"/>
                  </w:divBdr>
                </w:div>
                <w:div w:id="2003390640">
                  <w:marLeft w:val="0"/>
                  <w:marRight w:val="0"/>
                  <w:marTop w:val="0"/>
                  <w:marBottom w:val="0"/>
                  <w:divBdr>
                    <w:top w:val="none" w:sz="0" w:space="0" w:color="auto"/>
                    <w:left w:val="none" w:sz="0" w:space="0" w:color="auto"/>
                    <w:bottom w:val="none" w:sz="0" w:space="0" w:color="auto"/>
                    <w:right w:val="none" w:sz="0" w:space="0" w:color="auto"/>
                  </w:divBdr>
                </w:div>
                <w:div w:id="275596858">
                  <w:marLeft w:val="0"/>
                  <w:marRight w:val="0"/>
                  <w:marTop w:val="0"/>
                  <w:marBottom w:val="0"/>
                  <w:divBdr>
                    <w:top w:val="none" w:sz="0" w:space="0" w:color="auto"/>
                    <w:left w:val="none" w:sz="0" w:space="0" w:color="auto"/>
                    <w:bottom w:val="none" w:sz="0" w:space="0" w:color="auto"/>
                    <w:right w:val="none" w:sz="0" w:space="0" w:color="auto"/>
                  </w:divBdr>
                </w:div>
                <w:div w:id="1313831897">
                  <w:marLeft w:val="0"/>
                  <w:marRight w:val="0"/>
                  <w:marTop w:val="0"/>
                  <w:marBottom w:val="0"/>
                  <w:divBdr>
                    <w:top w:val="none" w:sz="0" w:space="0" w:color="auto"/>
                    <w:left w:val="none" w:sz="0" w:space="0" w:color="auto"/>
                    <w:bottom w:val="none" w:sz="0" w:space="0" w:color="auto"/>
                    <w:right w:val="none" w:sz="0" w:space="0" w:color="auto"/>
                  </w:divBdr>
                </w:div>
                <w:div w:id="1854344669">
                  <w:marLeft w:val="0"/>
                  <w:marRight w:val="0"/>
                  <w:marTop w:val="0"/>
                  <w:marBottom w:val="0"/>
                  <w:divBdr>
                    <w:top w:val="none" w:sz="0" w:space="0" w:color="auto"/>
                    <w:left w:val="none" w:sz="0" w:space="0" w:color="auto"/>
                    <w:bottom w:val="none" w:sz="0" w:space="0" w:color="auto"/>
                    <w:right w:val="none" w:sz="0" w:space="0" w:color="auto"/>
                  </w:divBdr>
                </w:div>
                <w:div w:id="1671103412">
                  <w:marLeft w:val="0"/>
                  <w:marRight w:val="0"/>
                  <w:marTop w:val="0"/>
                  <w:marBottom w:val="0"/>
                  <w:divBdr>
                    <w:top w:val="none" w:sz="0" w:space="0" w:color="auto"/>
                    <w:left w:val="none" w:sz="0" w:space="0" w:color="auto"/>
                    <w:bottom w:val="none" w:sz="0" w:space="0" w:color="auto"/>
                    <w:right w:val="none" w:sz="0" w:space="0" w:color="auto"/>
                  </w:divBdr>
                </w:div>
                <w:div w:id="150483560">
                  <w:marLeft w:val="0"/>
                  <w:marRight w:val="0"/>
                  <w:marTop w:val="0"/>
                  <w:marBottom w:val="0"/>
                  <w:divBdr>
                    <w:top w:val="none" w:sz="0" w:space="0" w:color="auto"/>
                    <w:left w:val="none" w:sz="0" w:space="0" w:color="auto"/>
                    <w:bottom w:val="none" w:sz="0" w:space="0" w:color="auto"/>
                    <w:right w:val="none" w:sz="0" w:space="0" w:color="auto"/>
                  </w:divBdr>
                </w:div>
                <w:div w:id="1707169800">
                  <w:marLeft w:val="0"/>
                  <w:marRight w:val="0"/>
                  <w:marTop w:val="0"/>
                  <w:marBottom w:val="0"/>
                  <w:divBdr>
                    <w:top w:val="none" w:sz="0" w:space="0" w:color="auto"/>
                    <w:left w:val="none" w:sz="0" w:space="0" w:color="auto"/>
                    <w:bottom w:val="none" w:sz="0" w:space="0" w:color="auto"/>
                    <w:right w:val="none" w:sz="0" w:space="0" w:color="auto"/>
                  </w:divBdr>
                </w:div>
                <w:div w:id="1203402016">
                  <w:marLeft w:val="0"/>
                  <w:marRight w:val="0"/>
                  <w:marTop w:val="0"/>
                  <w:marBottom w:val="0"/>
                  <w:divBdr>
                    <w:top w:val="none" w:sz="0" w:space="0" w:color="auto"/>
                    <w:left w:val="none" w:sz="0" w:space="0" w:color="auto"/>
                    <w:bottom w:val="none" w:sz="0" w:space="0" w:color="auto"/>
                    <w:right w:val="none" w:sz="0" w:space="0" w:color="auto"/>
                  </w:divBdr>
                </w:div>
                <w:div w:id="1803502800">
                  <w:marLeft w:val="0"/>
                  <w:marRight w:val="0"/>
                  <w:marTop w:val="0"/>
                  <w:marBottom w:val="0"/>
                  <w:divBdr>
                    <w:top w:val="none" w:sz="0" w:space="0" w:color="auto"/>
                    <w:left w:val="none" w:sz="0" w:space="0" w:color="auto"/>
                    <w:bottom w:val="none" w:sz="0" w:space="0" w:color="auto"/>
                    <w:right w:val="none" w:sz="0" w:space="0" w:color="auto"/>
                  </w:divBdr>
                </w:div>
                <w:div w:id="1955550627">
                  <w:marLeft w:val="0"/>
                  <w:marRight w:val="0"/>
                  <w:marTop w:val="0"/>
                  <w:marBottom w:val="0"/>
                  <w:divBdr>
                    <w:top w:val="none" w:sz="0" w:space="0" w:color="auto"/>
                    <w:left w:val="none" w:sz="0" w:space="0" w:color="auto"/>
                    <w:bottom w:val="none" w:sz="0" w:space="0" w:color="auto"/>
                    <w:right w:val="none" w:sz="0" w:space="0" w:color="auto"/>
                  </w:divBdr>
                </w:div>
                <w:div w:id="1976640370">
                  <w:marLeft w:val="0"/>
                  <w:marRight w:val="0"/>
                  <w:marTop w:val="0"/>
                  <w:marBottom w:val="0"/>
                  <w:divBdr>
                    <w:top w:val="none" w:sz="0" w:space="0" w:color="auto"/>
                    <w:left w:val="none" w:sz="0" w:space="0" w:color="auto"/>
                    <w:bottom w:val="none" w:sz="0" w:space="0" w:color="auto"/>
                    <w:right w:val="none" w:sz="0" w:space="0" w:color="auto"/>
                  </w:divBdr>
                </w:div>
                <w:div w:id="1468283078">
                  <w:marLeft w:val="0"/>
                  <w:marRight w:val="0"/>
                  <w:marTop w:val="0"/>
                  <w:marBottom w:val="0"/>
                  <w:divBdr>
                    <w:top w:val="none" w:sz="0" w:space="0" w:color="auto"/>
                    <w:left w:val="none" w:sz="0" w:space="0" w:color="auto"/>
                    <w:bottom w:val="none" w:sz="0" w:space="0" w:color="auto"/>
                    <w:right w:val="none" w:sz="0" w:space="0" w:color="auto"/>
                  </w:divBdr>
                </w:div>
                <w:div w:id="331643370">
                  <w:marLeft w:val="0"/>
                  <w:marRight w:val="0"/>
                  <w:marTop w:val="0"/>
                  <w:marBottom w:val="0"/>
                  <w:divBdr>
                    <w:top w:val="none" w:sz="0" w:space="0" w:color="auto"/>
                    <w:left w:val="none" w:sz="0" w:space="0" w:color="auto"/>
                    <w:bottom w:val="none" w:sz="0" w:space="0" w:color="auto"/>
                    <w:right w:val="none" w:sz="0" w:space="0" w:color="auto"/>
                  </w:divBdr>
                </w:div>
                <w:div w:id="609900323">
                  <w:marLeft w:val="0"/>
                  <w:marRight w:val="0"/>
                  <w:marTop w:val="0"/>
                  <w:marBottom w:val="0"/>
                  <w:divBdr>
                    <w:top w:val="none" w:sz="0" w:space="0" w:color="auto"/>
                    <w:left w:val="none" w:sz="0" w:space="0" w:color="auto"/>
                    <w:bottom w:val="none" w:sz="0" w:space="0" w:color="auto"/>
                    <w:right w:val="none" w:sz="0" w:space="0" w:color="auto"/>
                  </w:divBdr>
                </w:div>
                <w:div w:id="227809891">
                  <w:marLeft w:val="0"/>
                  <w:marRight w:val="0"/>
                  <w:marTop w:val="0"/>
                  <w:marBottom w:val="0"/>
                  <w:divBdr>
                    <w:top w:val="none" w:sz="0" w:space="0" w:color="auto"/>
                    <w:left w:val="none" w:sz="0" w:space="0" w:color="auto"/>
                    <w:bottom w:val="none" w:sz="0" w:space="0" w:color="auto"/>
                    <w:right w:val="none" w:sz="0" w:space="0" w:color="auto"/>
                  </w:divBdr>
                </w:div>
                <w:div w:id="1732073164">
                  <w:marLeft w:val="0"/>
                  <w:marRight w:val="0"/>
                  <w:marTop w:val="0"/>
                  <w:marBottom w:val="0"/>
                  <w:divBdr>
                    <w:top w:val="none" w:sz="0" w:space="0" w:color="auto"/>
                    <w:left w:val="none" w:sz="0" w:space="0" w:color="auto"/>
                    <w:bottom w:val="none" w:sz="0" w:space="0" w:color="auto"/>
                    <w:right w:val="none" w:sz="0" w:space="0" w:color="auto"/>
                  </w:divBdr>
                </w:div>
                <w:div w:id="1592473557">
                  <w:marLeft w:val="0"/>
                  <w:marRight w:val="0"/>
                  <w:marTop w:val="0"/>
                  <w:marBottom w:val="0"/>
                  <w:divBdr>
                    <w:top w:val="none" w:sz="0" w:space="0" w:color="auto"/>
                    <w:left w:val="none" w:sz="0" w:space="0" w:color="auto"/>
                    <w:bottom w:val="none" w:sz="0" w:space="0" w:color="auto"/>
                    <w:right w:val="none" w:sz="0" w:space="0" w:color="auto"/>
                  </w:divBdr>
                </w:div>
                <w:div w:id="1948930645">
                  <w:marLeft w:val="0"/>
                  <w:marRight w:val="0"/>
                  <w:marTop w:val="0"/>
                  <w:marBottom w:val="0"/>
                  <w:divBdr>
                    <w:top w:val="none" w:sz="0" w:space="0" w:color="auto"/>
                    <w:left w:val="none" w:sz="0" w:space="0" w:color="auto"/>
                    <w:bottom w:val="none" w:sz="0" w:space="0" w:color="auto"/>
                    <w:right w:val="none" w:sz="0" w:space="0" w:color="auto"/>
                  </w:divBdr>
                </w:div>
                <w:div w:id="715663743">
                  <w:marLeft w:val="0"/>
                  <w:marRight w:val="0"/>
                  <w:marTop w:val="0"/>
                  <w:marBottom w:val="0"/>
                  <w:divBdr>
                    <w:top w:val="none" w:sz="0" w:space="0" w:color="auto"/>
                    <w:left w:val="none" w:sz="0" w:space="0" w:color="auto"/>
                    <w:bottom w:val="none" w:sz="0" w:space="0" w:color="auto"/>
                    <w:right w:val="none" w:sz="0" w:space="0" w:color="auto"/>
                  </w:divBdr>
                </w:div>
                <w:div w:id="1851093567">
                  <w:marLeft w:val="0"/>
                  <w:marRight w:val="0"/>
                  <w:marTop w:val="0"/>
                  <w:marBottom w:val="0"/>
                  <w:divBdr>
                    <w:top w:val="none" w:sz="0" w:space="0" w:color="auto"/>
                    <w:left w:val="none" w:sz="0" w:space="0" w:color="auto"/>
                    <w:bottom w:val="none" w:sz="0" w:space="0" w:color="auto"/>
                    <w:right w:val="none" w:sz="0" w:space="0" w:color="auto"/>
                  </w:divBdr>
                </w:div>
                <w:div w:id="2037804774">
                  <w:marLeft w:val="0"/>
                  <w:marRight w:val="0"/>
                  <w:marTop w:val="0"/>
                  <w:marBottom w:val="0"/>
                  <w:divBdr>
                    <w:top w:val="none" w:sz="0" w:space="0" w:color="auto"/>
                    <w:left w:val="none" w:sz="0" w:space="0" w:color="auto"/>
                    <w:bottom w:val="none" w:sz="0" w:space="0" w:color="auto"/>
                    <w:right w:val="none" w:sz="0" w:space="0" w:color="auto"/>
                  </w:divBdr>
                </w:div>
                <w:div w:id="213011244">
                  <w:marLeft w:val="0"/>
                  <w:marRight w:val="0"/>
                  <w:marTop w:val="0"/>
                  <w:marBottom w:val="0"/>
                  <w:divBdr>
                    <w:top w:val="none" w:sz="0" w:space="0" w:color="auto"/>
                    <w:left w:val="none" w:sz="0" w:space="0" w:color="auto"/>
                    <w:bottom w:val="none" w:sz="0" w:space="0" w:color="auto"/>
                    <w:right w:val="none" w:sz="0" w:space="0" w:color="auto"/>
                  </w:divBdr>
                </w:div>
                <w:div w:id="2055235193">
                  <w:marLeft w:val="0"/>
                  <w:marRight w:val="0"/>
                  <w:marTop w:val="0"/>
                  <w:marBottom w:val="0"/>
                  <w:divBdr>
                    <w:top w:val="none" w:sz="0" w:space="0" w:color="auto"/>
                    <w:left w:val="none" w:sz="0" w:space="0" w:color="auto"/>
                    <w:bottom w:val="none" w:sz="0" w:space="0" w:color="auto"/>
                    <w:right w:val="none" w:sz="0" w:space="0" w:color="auto"/>
                  </w:divBdr>
                </w:div>
                <w:div w:id="1667131526">
                  <w:marLeft w:val="0"/>
                  <w:marRight w:val="0"/>
                  <w:marTop w:val="0"/>
                  <w:marBottom w:val="0"/>
                  <w:divBdr>
                    <w:top w:val="none" w:sz="0" w:space="0" w:color="auto"/>
                    <w:left w:val="none" w:sz="0" w:space="0" w:color="auto"/>
                    <w:bottom w:val="none" w:sz="0" w:space="0" w:color="auto"/>
                    <w:right w:val="none" w:sz="0" w:space="0" w:color="auto"/>
                  </w:divBdr>
                </w:div>
                <w:div w:id="287318597">
                  <w:marLeft w:val="0"/>
                  <w:marRight w:val="0"/>
                  <w:marTop w:val="0"/>
                  <w:marBottom w:val="0"/>
                  <w:divBdr>
                    <w:top w:val="none" w:sz="0" w:space="0" w:color="auto"/>
                    <w:left w:val="none" w:sz="0" w:space="0" w:color="auto"/>
                    <w:bottom w:val="none" w:sz="0" w:space="0" w:color="auto"/>
                    <w:right w:val="none" w:sz="0" w:space="0" w:color="auto"/>
                  </w:divBdr>
                </w:div>
                <w:div w:id="1444768245">
                  <w:marLeft w:val="0"/>
                  <w:marRight w:val="0"/>
                  <w:marTop w:val="0"/>
                  <w:marBottom w:val="0"/>
                  <w:divBdr>
                    <w:top w:val="none" w:sz="0" w:space="0" w:color="auto"/>
                    <w:left w:val="none" w:sz="0" w:space="0" w:color="auto"/>
                    <w:bottom w:val="none" w:sz="0" w:space="0" w:color="auto"/>
                    <w:right w:val="none" w:sz="0" w:space="0" w:color="auto"/>
                  </w:divBdr>
                </w:div>
                <w:div w:id="2000378181">
                  <w:marLeft w:val="0"/>
                  <w:marRight w:val="0"/>
                  <w:marTop w:val="0"/>
                  <w:marBottom w:val="0"/>
                  <w:divBdr>
                    <w:top w:val="none" w:sz="0" w:space="0" w:color="auto"/>
                    <w:left w:val="none" w:sz="0" w:space="0" w:color="auto"/>
                    <w:bottom w:val="none" w:sz="0" w:space="0" w:color="auto"/>
                    <w:right w:val="none" w:sz="0" w:space="0" w:color="auto"/>
                  </w:divBdr>
                </w:div>
                <w:div w:id="1497573882">
                  <w:marLeft w:val="0"/>
                  <w:marRight w:val="0"/>
                  <w:marTop w:val="0"/>
                  <w:marBottom w:val="0"/>
                  <w:divBdr>
                    <w:top w:val="none" w:sz="0" w:space="0" w:color="auto"/>
                    <w:left w:val="none" w:sz="0" w:space="0" w:color="auto"/>
                    <w:bottom w:val="none" w:sz="0" w:space="0" w:color="auto"/>
                    <w:right w:val="none" w:sz="0" w:space="0" w:color="auto"/>
                  </w:divBdr>
                </w:div>
                <w:div w:id="2138183586">
                  <w:marLeft w:val="0"/>
                  <w:marRight w:val="0"/>
                  <w:marTop w:val="0"/>
                  <w:marBottom w:val="0"/>
                  <w:divBdr>
                    <w:top w:val="none" w:sz="0" w:space="0" w:color="auto"/>
                    <w:left w:val="none" w:sz="0" w:space="0" w:color="auto"/>
                    <w:bottom w:val="none" w:sz="0" w:space="0" w:color="auto"/>
                    <w:right w:val="none" w:sz="0" w:space="0" w:color="auto"/>
                  </w:divBdr>
                </w:div>
                <w:div w:id="851994588">
                  <w:marLeft w:val="0"/>
                  <w:marRight w:val="0"/>
                  <w:marTop w:val="0"/>
                  <w:marBottom w:val="0"/>
                  <w:divBdr>
                    <w:top w:val="none" w:sz="0" w:space="0" w:color="auto"/>
                    <w:left w:val="none" w:sz="0" w:space="0" w:color="auto"/>
                    <w:bottom w:val="none" w:sz="0" w:space="0" w:color="auto"/>
                    <w:right w:val="none" w:sz="0" w:space="0" w:color="auto"/>
                  </w:divBdr>
                </w:div>
                <w:div w:id="139857614">
                  <w:marLeft w:val="0"/>
                  <w:marRight w:val="0"/>
                  <w:marTop w:val="0"/>
                  <w:marBottom w:val="0"/>
                  <w:divBdr>
                    <w:top w:val="none" w:sz="0" w:space="0" w:color="auto"/>
                    <w:left w:val="none" w:sz="0" w:space="0" w:color="auto"/>
                    <w:bottom w:val="none" w:sz="0" w:space="0" w:color="auto"/>
                    <w:right w:val="none" w:sz="0" w:space="0" w:color="auto"/>
                  </w:divBdr>
                </w:div>
                <w:div w:id="250235659">
                  <w:marLeft w:val="0"/>
                  <w:marRight w:val="0"/>
                  <w:marTop w:val="0"/>
                  <w:marBottom w:val="0"/>
                  <w:divBdr>
                    <w:top w:val="none" w:sz="0" w:space="0" w:color="auto"/>
                    <w:left w:val="none" w:sz="0" w:space="0" w:color="auto"/>
                    <w:bottom w:val="none" w:sz="0" w:space="0" w:color="auto"/>
                    <w:right w:val="none" w:sz="0" w:space="0" w:color="auto"/>
                  </w:divBdr>
                </w:div>
                <w:div w:id="2136290235">
                  <w:marLeft w:val="0"/>
                  <w:marRight w:val="0"/>
                  <w:marTop w:val="0"/>
                  <w:marBottom w:val="0"/>
                  <w:divBdr>
                    <w:top w:val="none" w:sz="0" w:space="0" w:color="auto"/>
                    <w:left w:val="none" w:sz="0" w:space="0" w:color="auto"/>
                    <w:bottom w:val="none" w:sz="0" w:space="0" w:color="auto"/>
                    <w:right w:val="none" w:sz="0" w:space="0" w:color="auto"/>
                  </w:divBdr>
                </w:div>
                <w:div w:id="454910955">
                  <w:marLeft w:val="0"/>
                  <w:marRight w:val="0"/>
                  <w:marTop w:val="0"/>
                  <w:marBottom w:val="0"/>
                  <w:divBdr>
                    <w:top w:val="none" w:sz="0" w:space="0" w:color="auto"/>
                    <w:left w:val="none" w:sz="0" w:space="0" w:color="auto"/>
                    <w:bottom w:val="none" w:sz="0" w:space="0" w:color="auto"/>
                    <w:right w:val="none" w:sz="0" w:space="0" w:color="auto"/>
                  </w:divBdr>
                </w:div>
                <w:div w:id="1725835020">
                  <w:marLeft w:val="0"/>
                  <w:marRight w:val="0"/>
                  <w:marTop w:val="0"/>
                  <w:marBottom w:val="0"/>
                  <w:divBdr>
                    <w:top w:val="none" w:sz="0" w:space="0" w:color="auto"/>
                    <w:left w:val="none" w:sz="0" w:space="0" w:color="auto"/>
                    <w:bottom w:val="none" w:sz="0" w:space="0" w:color="auto"/>
                    <w:right w:val="none" w:sz="0" w:space="0" w:color="auto"/>
                  </w:divBdr>
                </w:div>
                <w:div w:id="135148489">
                  <w:marLeft w:val="0"/>
                  <w:marRight w:val="0"/>
                  <w:marTop w:val="0"/>
                  <w:marBottom w:val="0"/>
                  <w:divBdr>
                    <w:top w:val="none" w:sz="0" w:space="0" w:color="auto"/>
                    <w:left w:val="none" w:sz="0" w:space="0" w:color="auto"/>
                    <w:bottom w:val="none" w:sz="0" w:space="0" w:color="auto"/>
                    <w:right w:val="none" w:sz="0" w:space="0" w:color="auto"/>
                  </w:divBdr>
                </w:div>
                <w:div w:id="1196232196">
                  <w:marLeft w:val="0"/>
                  <w:marRight w:val="0"/>
                  <w:marTop w:val="0"/>
                  <w:marBottom w:val="0"/>
                  <w:divBdr>
                    <w:top w:val="none" w:sz="0" w:space="0" w:color="auto"/>
                    <w:left w:val="none" w:sz="0" w:space="0" w:color="auto"/>
                    <w:bottom w:val="none" w:sz="0" w:space="0" w:color="auto"/>
                    <w:right w:val="none" w:sz="0" w:space="0" w:color="auto"/>
                  </w:divBdr>
                </w:div>
                <w:div w:id="1282759350">
                  <w:marLeft w:val="0"/>
                  <w:marRight w:val="0"/>
                  <w:marTop w:val="0"/>
                  <w:marBottom w:val="0"/>
                  <w:divBdr>
                    <w:top w:val="none" w:sz="0" w:space="0" w:color="auto"/>
                    <w:left w:val="none" w:sz="0" w:space="0" w:color="auto"/>
                    <w:bottom w:val="none" w:sz="0" w:space="0" w:color="auto"/>
                    <w:right w:val="none" w:sz="0" w:space="0" w:color="auto"/>
                  </w:divBdr>
                </w:div>
                <w:div w:id="252980249">
                  <w:marLeft w:val="0"/>
                  <w:marRight w:val="0"/>
                  <w:marTop w:val="0"/>
                  <w:marBottom w:val="0"/>
                  <w:divBdr>
                    <w:top w:val="none" w:sz="0" w:space="0" w:color="auto"/>
                    <w:left w:val="none" w:sz="0" w:space="0" w:color="auto"/>
                    <w:bottom w:val="none" w:sz="0" w:space="0" w:color="auto"/>
                    <w:right w:val="none" w:sz="0" w:space="0" w:color="auto"/>
                  </w:divBdr>
                </w:div>
                <w:div w:id="1184442925">
                  <w:marLeft w:val="0"/>
                  <w:marRight w:val="0"/>
                  <w:marTop w:val="0"/>
                  <w:marBottom w:val="0"/>
                  <w:divBdr>
                    <w:top w:val="none" w:sz="0" w:space="0" w:color="auto"/>
                    <w:left w:val="none" w:sz="0" w:space="0" w:color="auto"/>
                    <w:bottom w:val="none" w:sz="0" w:space="0" w:color="auto"/>
                    <w:right w:val="none" w:sz="0" w:space="0" w:color="auto"/>
                  </w:divBdr>
                </w:div>
                <w:div w:id="187643581">
                  <w:marLeft w:val="0"/>
                  <w:marRight w:val="0"/>
                  <w:marTop w:val="0"/>
                  <w:marBottom w:val="0"/>
                  <w:divBdr>
                    <w:top w:val="none" w:sz="0" w:space="0" w:color="auto"/>
                    <w:left w:val="none" w:sz="0" w:space="0" w:color="auto"/>
                    <w:bottom w:val="none" w:sz="0" w:space="0" w:color="auto"/>
                    <w:right w:val="none" w:sz="0" w:space="0" w:color="auto"/>
                  </w:divBdr>
                </w:div>
                <w:div w:id="310401550">
                  <w:marLeft w:val="0"/>
                  <w:marRight w:val="0"/>
                  <w:marTop w:val="0"/>
                  <w:marBottom w:val="0"/>
                  <w:divBdr>
                    <w:top w:val="none" w:sz="0" w:space="0" w:color="auto"/>
                    <w:left w:val="none" w:sz="0" w:space="0" w:color="auto"/>
                    <w:bottom w:val="none" w:sz="0" w:space="0" w:color="auto"/>
                    <w:right w:val="none" w:sz="0" w:space="0" w:color="auto"/>
                  </w:divBdr>
                </w:div>
                <w:div w:id="1739547037">
                  <w:marLeft w:val="0"/>
                  <w:marRight w:val="0"/>
                  <w:marTop w:val="0"/>
                  <w:marBottom w:val="0"/>
                  <w:divBdr>
                    <w:top w:val="none" w:sz="0" w:space="0" w:color="auto"/>
                    <w:left w:val="none" w:sz="0" w:space="0" w:color="auto"/>
                    <w:bottom w:val="none" w:sz="0" w:space="0" w:color="auto"/>
                    <w:right w:val="none" w:sz="0" w:space="0" w:color="auto"/>
                  </w:divBdr>
                </w:div>
                <w:div w:id="1492016960">
                  <w:marLeft w:val="0"/>
                  <w:marRight w:val="0"/>
                  <w:marTop w:val="0"/>
                  <w:marBottom w:val="0"/>
                  <w:divBdr>
                    <w:top w:val="none" w:sz="0" w:space="0" w:color="auto"/>
                    <w:left w:val="none" w:sz="0" w:space="0" w:color="auto"/>
                    <w:bottom w:val="none" w:sz="0" w:space="0" w:color="auto"/>
                    <w:right w:val="none" w:sz="0" w:space="0" w:color="auto"/>
                  </w:divBdr>
                </w:div>
                <w:div w:id="1063798800">
                  <w:marLeft w:val="0"/>
                  <w:marRight w:val="0"/>
                  <w:marTop w:val="0"/>
                  <w:marBottom w:val="0"/>
                  <w:divBdr>
                    <w:top w:val="none" w:sz="0" w:space="0" w:color="auto"/>
                    <w:left w:val="none" w:sz="0" w:space="0" w:color="auto"/>
                    <w:bottom w:val="none" w:sz="0" w:space="0" w:color="auto"/>
                    <w:right w:val="none" w:sz="0" w:space="0" w:color="auto"/>
                  </w:divBdr>
                </w:div>
                <w:div w:id="597448400">
                  <w:marLeft w:val="0"/>
                  <w:marRight w:val="0"/>
                  <w:marTop w:val="0"/>
                  <w:marBottom w:val="0"/>
                  <w:divBdr>
                    <w:top w:val="none" w:sz="0" w:space="0" w:color="auto"/>
                    <w:left w:val="none" w:sz="0" w:space="0" w:color="auto"/>
                    <w:bottom w:val="none" w:sz="0" w:space="0" w:color="auto"/>
                    <w:right w:val="none" w:sz="0" w:space="0" w:color="auto"/>
                  </w:divBdr>
                </w:div>
                <w:div w:id="47071553">
                  <w:marLeft w:val="0"/>
                  <w:marRight w:val="0"/>
                  <w:marTop w:val="0"/>
                  <w:marBottom w:val="0"/>
                  <w:divBdr>
                    <w:top w:val="none" w:sz="0" w:space="0" w:color="auto"/>
                    <w:left w:val="none" w:sz="0" w:space="0" w:color="auto"/>
                    <w:bottom w:val="none" w:sz="0" w:space="0" w:color="auto"/>
                    <w:right w:val="none" w:sz="0" w:space="0" w:color="auto"/>
                  </w:divBdr>
                </w:div>
                <w:div w:id="82263575">
                  <w:marLeft w:val="0"/>
                  <w:marRight w:val="0"/>
                  <w:marTop w:val="0"/>
                  <w:marBottom w:val="0"/>
                  <w:divBdr>
                    <w:top w:val="none" w:sz="0" w:space="0" w:color="auto"/>
                    <w:left w:val="none" w:sz="0" w:space="0" w:color="auto"/>
                    <w:bottom w:val="none" w:sz="0" w:space="0" w:color="auto"/>
                    <w:right w:val="none" w:sz="0" w:space="0" w:color="auto"/>
                  </w:divBdr>
                </w:div>
                <w:div w:id="212809096">
                  <w:marLeft w:val="0"/>
                  <w:marRight w:val="0"/>
                  <w:marTop w:val="0"/>
                  <w:marBottom w:val="0"/>
                  <w:divBdr>
                    <w:top w:val="none" w:sz="0" w:space="0" w:color="auto"/>
                    <w:left w:val="none" w:sz="0" w:space="0" w:color="auto"/>
                    <w:bottom w:val="none" w:sz="0" w:space="0" w:color="auto"/>
                    <w:right w:val="none" w:sz="0" w:space="0" w:color="auto"/>
                  </w:divBdr>
                </w:div>
                <w:div w:id="841243370">
                  <w:marLeft w:val="0"/>
                  <w:marRight w:val="0"/>
                  <w:marTop w:val="0"/>
                  <w:marBottom w:val="0"/>
                  <w:divBdr>
                    <w:top w:val="none" w:sz="0" w:space="0" w:color="auto"/>
                    <w:left w:val="none" w:sz="0" w:space="0" w:color="auto"/>
                    <w:bottom w:val="none" w:sz="0" w:space="0" w:color="auto"/>
                    <w:right w:val="none" w:sz="0" w:space="0" w:color="auto"/>
                  </w:divBdr>
                </w:div>
                <w:div w:id="1739816556">
                  <w:marLeft w:val="0"/>
                  <w:marRight w:val="0"/>
                  <w:marTop w:val="0"/>
                  <w:marBottom w:val="0"/>
                  <w:divBdr>
                    <w:top w:val="none" w:sz="0" w:space="0" w:color="auto"/>
                    <w:left w:val="none" w:sz="0" w:space="0" w:color="auto"/>
                    <w:bottom w:val="none" w:sz="0" w:space="0" w:color="auto"/>
                    <w:right w:val="none" w:sz="0" w:space="0" w:color="auto"/>
                  </w:divBdr>
                </w:div>
                <w:div w:id="627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0843">
          <w:marLeft w:val="0"/>
          <w:marRight w:val="0"/>
          <w:marTop w:val="0"/>
          <w:marBottom w:val="0"/>
          <w:divBdr>
            <w:top w:val="none" w:sz="0" w:space="0" w:color="auto"/>
            <w:left w:val="none" w:sz="0" w:space="0" w:color="auto"/>
            <w:bottom w:val="none" w:sz="0" w:space="0" w:color="auto"/>
            <w:right w:val="none" w:sz="0" w:space="0" w:color="auto"/>
          </w:divBdr>
          <w:divsChild>
            <w:div w:id="94324121">
              <w:marLeft w:val="0"/>
              <w:marRight w:val="0"/>
              <w:marTop w:val="0"/>
              <w:marBottom w:val="0"/>
              <w:divBdr>
                <w:top w:val="none" w:sz="0" w:space="0" w:color="auto"/>
                <w:left w:val="none" w:sz="0" w:space="0" w:color="auto"/>
                <w:bottom w:val="none" w:sz="0" w:space="0" w:color="auto"/>
                <w:right w:val="none" w:sz="0" w:space="0" w:color="auto"/>
              </w:divBdr>
              <w:divsChild>
                <w:div w:id="5718464">
                  <w:marLeft w:val="0"/>
                  <w:marRight w:val="0"/>
                  <w:marTop w:val="0"/>
                  <w:marBottom w:val="0"/>
                  <w:divBdr>
                    <w:top w:val="none" w:sz="0" w:space="0" w:color="auto"/>
                    <w:left w:val="none" w:sz="0" w:space="0" w:color="auto"/>
                    <w:bottom w:val="none" w:sz="0" w:space="0" w:color="auto"/>
                    <w:right w:val="none" w:sz="0" w:space="0" w:color="auto"/>
                  </w:divBdr>
                </w:div>
                <w:div w:id="1859078412">
                  <w:marLeft w:val="0"/>
                  <w:marRight w:val="0"/>
                  <w:marTop w:val="0"/>
                  <w:marBottom w:val="0"/>
                  <w:divBdr>
                    <w:top w:val="none" w:sz="0" w:space="0" w:color="auto"/>
                    <w:left w:val="none" w:sz="0" w:space="0" w:color="auto"/>
                    <w:bottom w:val="none" w:sz="0" w:space="0" w:color="auto"/>
                    <w:right w:val="none" w:sz="0" w:space="0" w:color="auto"/>
                  </w:divBdr>
                </w:div>
                <w:div w:id="1579827822">
                  <w:marLeft w:val="0"/>
                  <w:marRight w:val="0"/>
                  <w:marTop w:val="0"/>
                  <w:marBottom w:val="0"/>
                  <w:divBdr>
                    <w:top w:val="none" w:sz="0" w:space="0" w:color="auto"/>
                    <w:left w:val="none" w:sz="0" w:space="0" w:color="auto"/>
                    <w:bottom w:val="none" w:sz="0" w:space="0" w:color="auto"/>
                    <w:right w:val="none" w:sz="0" w:space="0" w:color="auto"/>
                  </w:divBdr>
                </w:div>
                <w:div w:id="531765894">
                  <w:marLeft w:val="0"/>
                  <w:marRight w:val="0"/>
                  <w:marTop w:val="0"/>
                  <w:marBottom w:val="0"/>
                  <w:divBdr>
                    <w:top w:val="none" w:sz="0" w:space="0" w:color="auto"/>
                    <w:left w:val="none" w:sz="0" w:space="0" w:color="auto"/>
                    <w:bottom w:val="none" w:sz="0" w:space="0" w:color="auto"/>
                    <w:right w:val="none" w:sz="0" w:space="0" w:color="auto"/>
                  </w:divBdr>
                </w:div>
                <w:div w:id="652879419">
                  <w:marLeft w:val="0"/>
                  <w:marRight w:val="0"/>
                  <w:marTop w:val="0"/>
                  <w:marBottom w:val="0"/>
                  <w:divBdr>
                    <w:top w:val="none" w:sz="0" w:space="0" w:color="auto"/>
                    <w:left w:val="none" w:sz="0" w:space="0" w:color="auto"/>
                    <w:bottom w:val="none" w:sz="0" w:space="0" w:color="auto"/>
                    <w:right w:val="none" w:sz="0" w:space="0" w:color="auto"/>
                  </w:divBdr>
                </w:div>
                <w:div w:id="1229655717">
                  <w:marLeft w:val="0"/>
                  <w:marRight w:val="0"/>
                  <w:marTop w:val="0"/>
                  <w:marBottom w:val="0"/>
                  <w:divBdr>
                    <w:top w:val="none" w:sz="0" w:space="0" w:color="auto"/>
                    <w:left w:val="none" w:sz="0" w:space="0" w:color="auto"/>
                    <w:bottom w:val="none" w:sz="0" w:space="0" w:color="auto"/>
                    <w:right w:val="none" w:sz="0" w:space="0" w:color="auto"/>
                  </w:divBdr>
                </w:div>
                <w:div w:id="1809934687">
                  <w:marLeft w:val="0"/>
                  <w:marRight w:val="0"/>
                  <w:marTop w:val="0"/>
                  <w:marBottom w:val="0"/>
                  <w:divBdr>
                    <w:top w:val="none" w:sz="0" w:space="0" w:color="auto"/>
                    <w:left w:val="none" w:sz="0" w:space="0" w:color="auto"/>
                    <w:bottom w:val="none" w:sz="0" w:space="0" w:color="auto"/>
                    <w:right w:val="none" w:sz="0" w:space="0" w:color="auto"/>
                  </w:divBdr>
                </w:div>
                <w:div w:id="464323344">
                  <w:marLeft w:val="0"/>
                  <w:marRight w:val="0"/>
                  <w:marTop w:val="0"/>
                  <w:marBottom w:val="0"/>
                  <w:divBdr>
                    <w:top w:val="none" w:sz="0" w:space="0" w:color="auto"/>
                    <w:left w:val="none" w:sz="0" w:space="0" w:color="auto"/>
                    <w:bottom w:val="none" w:sz="0" w:space="0" w:color="auto"/>
                    <w:right w:val="none" w:sz="0" w:space="0" w:color="auto"/>
                  </w:divBdr>
                </w:div>
                <w:div w:id="1951356999">
                  <w:marLeft w:val="0"/>
                  <w:marRight w:val="0"/>
                  <w:marTop w:val="0"/>
                  <w:marBottom w:val="0"/>
                  <w:divBdr>
                    <w:top w:val="none" w:sz="0" w:space="0" w:color="auto"/>
                    <w:left w:val="none" w:sz="0" w:space="0" w:color="auto"/>
                    <w:bottom w:val="none" w:sz="0" w:space="0" w:color="auto"/>
                    <w:right w:val="none" w:sz="0" w:space="0" w:color="auto"/>
                  </w:divBdr>
                </w:div>
                <w:div w:id="1164050924">
                  <w:marLeft w:val="0"/>
                  <w:marRight w:val="0"/>
                  <w:marTop w:val="0"/>
                  <w:marBottom w:val="0"/>
                  <w:divBdr>
                    <w:top w:val="none" w:sz="0" w:space="0" w:color="auto"/>
                    <w:left w:val="none" w:sz="0" w:space="0" w:color="auto"/>
                    <w:bottom w:val="none" w:sz="0" w:space="0" w:color="auto"/>
                    <w:right w:val="none" w:sz="0" w:space="0" w:color="auto"/>
                  </w:divBdr>
                </w:div>
                <w:div w:id="1269658042">
                  <w:marLeft w:val="0"/>
                  <w:marRight w:val="0"/>
                  <w:marTop w:val="0"/>
                  <w:marBottom w:val="0"/>
                  <w:divBdr>
                    <w:top w:val="none" w:sz="0" w:space="0" w:color="auto"/>
                    <w:left w:val="none" w:sz="0" w:space="0" w:color="auto"/>
                    <w:bottom w:val="none" w:sz="0" w:space="0" w:color="auto"/>
                    <w:right w:val="none" w:sz="0" w:space="0" w:color="auto"/>
                  </w:divBdr>
                </w:div>
                <w:div w:id="328561168">
                  <w:marLeft w:val="0"/>
                  <w:marRight w:val="0"/>
                  <w:marTop w:val="0"/>
                  <w:marBottom w:val="0"/>
                  <w:divBdr>
                    <w:top w:val="none" w:sz="0" w:space="0" w:color="auto"/>
                    <w:left w:val="none" w:sz="0" w:space="0" w:color="auto"/>
                    <w:bottom w:val="none" w:sz="0" w:space="0" w:color="auto"/>
                    <w:right w:val="none" w:sz="0" w:space="0" w:color="auto"/>
                  </w:divBdr>
                </w:div>
                <w:div w:id="2105762752">
                  <w:marLeft w:val="0"/>
                  <w:marRight w:val="0"/>
                  <w:marTop w:val="0"/>
                  <w:marBottom w:val="0"/>
                  <w:divBdr>
                    <w:top w:val="none" w:sz="0" w:space="0" w:color="auto"/>
                    <w:left w:val="none" w:sz="0" w:space="0" w:color="auto"/>
                    <w:bottom w:val="none" w:sz="0" w:space="0" w:color="auto"/>
                    <w:right w:val="none" w:sz="0" w:space="0" w:color="auto"/>
                  </w:divBdr>
                </w:div>
                <w:div w:id="1822110215">
                  <w:marLeft w:val="0"/>
                  <w:marRight w:val="0"/>
                  <w:marTop w:val="0"/>
                  <w:marBottom w:val="0"/>
                  <w:divBdr>
                    <w:top w:val="none" w:sz="0" w:space="0" w:color="auto"/>
                    <w:left w:val="none" w:sz="0" w:space="0" w:color="auto"/>
                    <w:bottom w:val="none" w:sz="0" w:space="0" w:color="auto"/>
                    <w:right w:val="none" w:sz="0" w:space="0" w:color="auto"/>
                  </w:divBdr>
                </w:div>
                <w:div w:id="1042049756">
                  <w:marLeft w:val="0"/>
                  <w:marRight w:val="0"/>
                  <w:marTop w:val="0"/>
                  <w:marBottom w:val="0"/>
                  <w:divBdr>
                    <w:top w:val="none" w:sz="0" w:space="0" w:color="auto"/>
                    <w:left w:val="none" w:sz="0" w:space="0" w:color="auto"/>
                    <w:bottom w:val="none" w:sz="0" w:space="0" w:color="auto"/>
                    <w:right w:val="none" w:sz="0" w:space="0" w:color="auto"/>
                  </w:divBdr>
                </w:div>
                <w:div w:id="553934712">
                  <w:marLeft w:val="0"/>
                  <w:marRight w:val="0"/>
                  <w:marTop w:val="0"/>
                  <w:marBottom w:val="0"/>
                  <w:divBdr>
                    <w:top w:val="none" w:sz="0" w:space="0" w:color="auto"/>
                    <w:left w:val="none" w:sz="0" w:space="0" w:color="auto"/>
                    <w:bottom w:val="none" w:sz="0" w:space="0" w:color="auto"/>
                    <w:right w:val="none" w:sz="0" w:space="0" w:color="auto"/>
                  </w:divBdr>
                </w:div>
                <w:div w:id="785195383">
                  <w:marLeft w:val="0"/>
                  <w:marRight w:val="0"/>
                  <w:marTop w:val="0"/>
                  <w:marBottom w:val="0"/>
                  <w:divBdr>
                    <w:top w:val="none" w:sz="0" w:space="0" w:color="auto"/>
                    <w:left w:val="none" w:sz="0" w:space="0" w:color="auto"/>
                    <w:bottom w:val="none" w:sz="0" w:space="0" w:color="auto"/>
                    <w:right w:val="none" w:sz="0" w:space="0" w:color="auto"/>
                  </w:divBdr>
                </w:div>
                <w:div w:id="1781953286">
                  <w:marLeft w:val="0"/>
                  <w:marRight w:val="0"/>
                  <w:marTop w:val="0"/>
                  <w:marBottom w:val="0"/>
                  <w:divBdr>
                    <w:top w:val="none" w:sz="0" w:space="0" w:color="auto"/>
                    <w:left w:val="none" w:sz="0" w:space="0" w:color="auto"/>
                    <w:bottom w:val="none" w:sz="0" w:space="0" w:color="auto"/>
                    <w:right w:val="none" w:sz="0" w:space="0" w:color="auto"/>
                  </w:divBdr>
                </w:div>
                <w:div w:id="1575235208">
                  <w:marLeft w:val="0"/>
                  <w:marRight w:val="0"/>
                  <w:marTop w:val="0"/>
                  <w:marBottom w:val="0"/>
                  <w:divBdr>
                    <w:top w:val="none" w:sz="0" w:space="0" w:color="auto"/>
                    <w:left w:val="none" w:sz="0" w:space="0" w:color="auto"/>
                    <w:bottom w:val="none" w:sz="0" w:space="0" w:color="auto"/>
                    <w:right w:val="none" w:sz="0" w:space="0" w:color="auto"/>
                  </w:divBdr>
                </w:div>
                <w:div w:id="473107741">
                  <w:marLeft w:val="0"/>
                  <w:marRight w:val="0"/>
                  <w:marTop w:val="0"/>
                  <w:marBottom w:val="0"/>
                  <w:divBdr>
                    <w:top w:val="none" w:sz="0" w:space="0" w:color="auto"/>
                    <w:left w:val="none" w:sz="0" w:space="0" w:color="auto"/>
                    <w:bottom w:val="none" w:sz="0" w:space="0" w:color="auto"/>
                    <w:right w:val="none" w:sz="0" w:space="0" w:color="auto"/>
                  </w:divBdr>
                </w:div>
                <w:div w:id="394355590">
                  <w:marLeft w:val="0"/>
                  <w:marRight w:val="0"/>
                  <w:marTop w:val="0"/>
                  <w:marBottom w:val="0"/>
                  <w:divBdr>
                    <w:top w:val="none" w:sz="0" w:space="0" w:color="auto"/>
                    <w:left w:val="none" w:sz="0" w:space="0" w:color="auto"/>
                    <w:bottom w:val="none" w:sz="0" w:space="0" w:color="auto"/>
                    <w:right w:val="none" w:sz="0" w:space="0" w:color="auto"/>
                  </w:divBdr>
                </w:div>
                <w:div w:id="699554582">
                  <w:marLeft w:val="0"/>
                  <w:marRight w:val="0"/>
                  <w:marTop w:val="0"/>
                  <w:marBottom w:val="0"/>
                  <w:divBdr>
                    <w:top w:val="none" w:sz="0" w:space="0" w:color="auto"/>
                    <w:left w:val="none" w:sz="0" w:space="0" w:color="auto"/>
                    <w:bottom w:val="none" w:sz="0" w:space="0" w:color="auto"/>
                    <w:right w:val="none" w:sz="0" w:space="0" w:color="auto"/>
                  </w:divBdr>
                </w:div>
                <w:div w:id="232664039">
                  <w:marLeft w:val="0"/>
                  <w:marRight w:val="0"/>
                  <w:marTop w:val="0"/>
                  <w:marBottom w:val="0"/>
                  <w:divBdr>
                    <w:top w:val="none" w:sz="0" w:space="0" w:color="auto"/>
                    <w:left w:val="none" w:sz="0" w:space="0" w:color="auto"/>
                    <w:bottom w:val="none" w:sz="0" w:space="0" w:color="auto"/>
                    <w:right w:val="none" w:sz="0" w:space="0" w:color="auto"/>
                  </w:divBdr>
                </w:div>
                <w:div w:id="1333293079">
                  <w:marLeft w:val="0"/>
                  <w:marRight w:val="0"/>
                  <w:marTop w:val="0"/>
                  <w:marBottom w:val="0"/>
                  <w:divBdr>
                    <w:top w:val="none" w:sz="0" w:space="0" w:color="auto"/>
                    <w:left w:val="none" w:sz="0" w:space="0" w:color="auto"/>
                    <w:bottom w:val="none" w:sz="0" w:space="0" w:color="auto"/>
                    <w:right w:val="none" w:sz="0" w:space="0" w:color="auto"/>
                  </w:divBdr>
                </w:div>
                <w:div w:id="1206521797">
                  <w:marLeft w:val="0"/>
                  <w:marRight w:val="0"/>
                  <w:marTop w:val="0"/>
                  <w:marBottom w:val="0"/>
                  <w:divBdr>
                    <w:top w:val="none" w:sz="0" w:space="0" w:color="auto"/>
                    <w:left w:val="none" w:sz="0" w:space="0" w:color="auto"/>
                    <w:bottom w:val="none" w:sz="0" w:space="0" w:color="auto"/>
                    <w:right w:val="none" w:sz="0" w:space="0" w:color="auto"/>
                  </w:divBdr>
                </w:div>
                <w:div w:id="296107430">
                  <w:marLeft w:val="0"/>
                  <w:marRight w:val="0"/>
                  <w:marTop w:val="0"/>
                  <w:marBottom w:val="0"/>
                  <w:divBdr>
                    <w:top w:val="none" w:sz="0" w:space="0" w:color="auto"/>
                    <w:left w:val="none" w:sz="0" w:space="0" w:color="auto"/>
                    <w:bottom w:val="none" w:sz="0" w:space="0" w:color="auto"/>
                    <w:right w:val="none" w:sz="0" w:space="0" w:color="auto"/>
                  </w:divBdr>
                </w:div>
                <w:div w:id="404961431">
                  <w:marLeft w:val="0"/>
                  <w:marRight w:val="0"/>
                  <w:marTop w:val="0"/>
                  <w:marBottom w:val="0"/>
                  <w:divBdr>
                    <w:top w:val="none" w:sz="0" w:space="0" w:color="auto"/>
                    <w:left w:val="none" w:sz="0" w:space="0" w:color="auto"/>
                    <w:bottom w:val="none" w:sz="0" w:space="0" w:color="auto"/>
                    <w:right w:val="none" w:sz="0" w:space="0" w:color="auto"/>
                  </w:divBdr>
                </w:div>
                <w:div w:id="111633535">
                  <w:marLeft w:val="0"/>
                  <w:marRight w:val="0"/>
                  <w:marTop w:val="0"/>
                  <w:marBottom w:val="0"/>
                  <w:divBdr>
                    <w:top w:val="none" w:sz="0" w:space="0" w:color="auto"/>
                    <w:left w:val="none" w:sz="0" w:space="0" w:color="auto"/>
                    <w:bottom w:val="none" w:sz="0" w:space="0" w:color="auto"/>
                    <w:right w:val="none" w:sz="0" w:space="0" w:color="auto"/>
                  </w:divBdr>
                </w:div>
                <w:div w:id="241571547">
                  <w:marLeft w:val="0"/>
                  <w:marRight w:val="0"/>
                  <w:marTop w:val="0"/>
                  <w:marBottom w:val="0"/>
                  <w:divBdr>
                    <w:top w:val="none" w:sz="0" w:space="0" w:color="auto"/>
                    <w:left w:val="none" w:sz="0" w:space="0" w:color="auto"/>
                    <w:bottom w:val="none" w:sz="0" w:space="0" w:color="auto"/>
                    <w:right w:val="none" w:sz="0" w:space="0" w:color="auto"/>
                  </w:divBdr>
                </w:div>
                <w:div w:id="1679307063">
                  <w:marLeft w:val="0"/>
                  <w:marRight w:val="0"/>
                  <w:marTop w:val="0"/>
                  <w:marBottom w:val="0"/>
                  <w:divBdr>
                    <w:top w:val="none" w:sz="0" w:space="0" w:color="auto"/>
                    <w:left w:val="none" w:sz="0" w:space="0" w:color="auto"/>
                    <w:bottom w:val="none" w:sz="0" w:space="0" w:color="auto"/>
                    <w:right w:val="none" w:sz="0" w:space="0" w:color="auto"/>
                  </w:divBdr>
                </w:div>
                <w:div w:id="530874028">
                  <w:marLeft w:val="0"/>
                  <w:marRight w:val="0"/>
                  <w:marTop w:val="0"/>
                  <w:marBottom w:val="0"/>
                  <w:divBdr>
                    <w:top w:val="none" w:sz="0" w:space="0" w:color="auto"/>
                    <w:left w:val="none" w:sz="0" w:space="0" w:color="auto"/>
                    <w:bottom w:val="none" w:sz="0" w:space="0" w:color="auto"/>
                    <w:right w:val="none" w:sz="0" w:space="0" w:color="auto"/>
                  </w:divBdr>
                </w:div>
                <w:div w:id="1068268372">
                  <w:marLeft w:val="0"/>
                  <w:marRight w:val="0"/>
                  <w:marTop w:val="0"/>
                  <w:marBottom w:val="0"/>
                  <w:divBdr>
                    <w:top w:val="none" w:sz="0" w:space="0" w:color="auto"/>
                    <w:left w:val="none" w:sz="0" w:space="0" w:color="auto"/>
                    <w:bottom w:val="none" w:sz="0" w:space="0" w:color="auto"/>
                    <w:right w:val="none" w:sz="0" w:space="0" w:color="auto"/>
                  </w:divBdr>
                </w:div>
                <w:div w:id="18506194">
                  <w:marLeft w:val="0"/>
                  <w:marRight w:val="0"/>
                  <w:marTop w:val="0"/>
                  <w:marBottom w:val="0"/>
                  <w:divBdr>
                    <w:top w:val="none" w:sz="0" w:space="0" w:color="auto"/>
                    <w:left w:val="none" w:sz="0" w:space="0" w:color="auto"/>
                    <w:bottom w:val="none" w:sz="0" w:space="0" w:color="auto"/>
                    <w:right w:val="none" w:sz="0" w:space="0" w:color="auto"/>
                  </w:divBdr>
                </w:div>
                <w:div w:id="1816876205">
                  <w:marLeft w:val="0"/>
                  <w:marRight w:val="0"/>
                  <w:marTop w:val="0"/>
                  <w:marBottom w:val="0"/>
                  <w:divBdr>
                    <w:top w:val="none" w:sz="0" w:space="0" w:color="auto"/>
                    <w:left w:val="none" w:sz="0" w:space="0" w:color="auto"/>
                    <w:bottom w:val="none" w:sz="0" w:space="0" w:color="auto"/>
                    <w:right w:val="none" w:sz="0" w:space="0" w:color="auto"/>
                  </w:divBdr>
                </w:div>
                <w:div w:id="304939809">
                  <w:marLeft w:val="0"/>
                  <w:marRight w:val="0"/>
                  <w:marTop w:val="0"/>
                  <w:marBottom w:val="0"/>
                  <w:divBdr>
                    <w:top w:val="none" w:sz="0" w:space="0" w:color="auto"/>
                    <w:left w:val="none" w:sz="0" w:space="0" w:color="auto"/>
                    <w:bottom w:val="none" w:sz="0" w:space="0" w:color="auto"/>
                    <w:right w:val="none" w:sz="0" w:space="0" w:color="auto"/>
                  </w:divBdr>
                </w:div>
                <w:div w:id="611590863">
                  <w:marLeft w:val="0"/>
                  <w:marRight w:val="0"/>
                  <w:marTop w:val="0"/>
                  <w:marBottom w:val="0"/>
                  <w:divBdr>
                    <w:top w:val="none" w:sz="0" w:space="0" w:color="auto"/>
                    <w:left w:val="none" w:sz="0" w:space="0" w:color="auto"/>
                    <w:bottom w:val="none" w:sz="0" w:space="0" w:color="auto"/>
                    <w:right w:val="none" w:sz="0" w:space="0" w:color="auto"/>
                  </w:divBdr>
                </w:div>
                <w:div w:id="2124836126">
                  <w:marLeft w:val="0"/>
                  <w:marRight w:val="0"/>
                  <w:marTop w:val="0"/>
                  <w:marBottom w:val="0"/>
                  <w:divBdr>
                    <w:top w:val="none" w:sz="0" w:space="0" w:color="auto"/>
                    <w:left w:val="none" w:sz="0" w:space="0" w:color="auto"/>
                    <w:bottom w:val="none" w:sz="0" w:space="0" w:color="auto"/>
                    <w:right w:val="none" w:sz="0" w:space="0" w:color="auto"/>
                  </w:divBdr>
                </w:div>
                <w:div w:id="1368480780">
                  <w:marLeft w:val="0"/>
                  <w:marRight w:val="0"/>
                  <w:marTop w:val="0"/>
                  <w:marBottom w:val="0"/>
                  <w:divBdr>
                    <w:top w:val="none" w:sz="0" w:space="0" w:color="auto"/>
                    <w:left w:val="none" w:sz="0" w:space="0" w:color="auto"/>
                    <w:bottom w:val="none" w:sz="0" w:space="0" w:color="auto"/>
                    <w:right w:val="none" w:sz="0" w:space="0" w:color="auto"/>
                  </w:divBdr>
                </w:div>
                <w:div w:id="1639215315">
                  <w:marLeft w:val="0"/>
                  <w:marRight w:val="0"/>
                  <w:marTop w:val="0"/>
                  <w:marBottom w:val="0"/>
                  <w:divBdr>
                    <w:top w:val="none" w:sz="0" w:space="0" w:color="auto"/>
                    <w:left w:val="none" w:sz="0" w:space="0" w:color="auto"/>
                    <w:bottom w:val="none" w:sz="0" w:space="0" w:color="auto"/>
                    <w:right w:val="none" w:sz="0" w:space="0" w:color="auto"/>
                  </w:divBdr>
                </w:div>
                <w:div w:id="1875727424">
                  <w:marLeft w:val="0"/>
                  <w:marRight w:val="0"/>
                  <w:marTop w:val="0"/>
                  <w:marBottom w:val="0"/>
                  <w:divBdr>
                    <w:top w:val="none" w:sz="0" w:space="0" w:color="auto"/>
                    <w:left w:val="none" w:sz="0" w:space="0" w:color="auto"/>
                    <w:bottom w:val="none" w:sz="0" w:space="0" w:color="auto"/>
                    <w:right w:val="none" w:sz="0" w:space="0" w:color="auto"/>
                  </w:divBdr>
                </w:div>
                <w:div w:id="1169952442">
                  <w:marLeft w:val="0"/>
                  <w:marRight w:val="0"/>
                  <w:marTop w:val="0"/>
                  <w:marBottom w:val="0"/>
                  <w:divBdr>
                    <w:top w:val="none" w:sz="0" w:space="0" w:color="auto"/>
                    <w:left w:val="none" w:sz="0" w:space="0" w:color="auto"/>
                    <w:bottom w:val="none" w:sz="0" w:space="0" w:color="auto"/>
                    <w:right w:val="none" w:sz="0" w:space="0" w:color="auto"/>
                  </w:divBdr>
                </w:div>
                <w:div w:id="1949312917">
                  <w:marLeft w:val="0"/>
                  <w:marRight w:val="0"/>
                  <w:marTop w:val="0"/>
                  <w:marBottom w:val="0"/>
                  <w:divBdr>
                    <w:top w:val="none" w:sz="0" w:space="0" w:color="auto"/>
                    <w:left w:val="none" w:sz="0" w:space="0" w:color="auto"/>
                    <w:bottom w:val="none" w:sz="0" w:space="0" w:color="auto"/>
                    <w:right w:val="none" w:sz="0" w:space="0" w:color="auto"/>
                  </w:divBdr>
                </w:div>
                <w:div w:id="377507793">
                  <w:marLeft w:val="0"/>
                  <w:marRight w:val="0"/>
                  <w:marTop w:val="0"/>
                  <w:marBottom w:val="0"/>
                  <w:divBdr>
                    <w:top w:val="none" w:sz="0" w:space="0" w:color="auto"/>
                    <w:left w:val="none" w:sz="0" w:space="0" w:color="auto"/>
                    <w:bottom w:val="none" w:sz="0" w:space="0" w:color="auto"/>
                    <w:right w:val="none" w:sz="0" w:space="0" w:color="auto"/>
                  </w:divBdr>
                </w:div>
                <w:div w:id="619188839">
                  <w:marLeft w:val="0"/>
                  <w:marRight w:val="0"/>
                  <w:marTop w:val="0"/>
                  <w:marBottom w:val="0"/>
                  <w:divBdr>
                    <w:top w:val="none" w:sz="0" w:space="0" w:color="auto"/>
                    <w:left w:val="none" w:sz="0" w:space="0" w:color="auto"/>
                    <w:bottom w:val="none" w:sz="0" w:space="0" w:color="auto"/>
                    <w:right w:val="none" w:sz="0" w:space="0" w:color="auto"/>
                  </w:divBdr>
                </w:div>
                <w:div w:id="188227203">
                  <w:marLeft w:val="0"/>
                  <w:marRight w:val="0"/>
                  <w:marTop w:val="0"/>
                  <w:marBottom w:val="0"/>
                  <w:divBdr>
                    <w:top w:val="none" w:sz="0" w:space="0" w:color="auto"/>
                    <w:left w:val="none" w:sz="0" w:space="0" w:color="auto"/>
                    <w:bottom w:val="none" w:sz="0" w:space="0" w:color="auto"/>
                    <w:right w:val="none" w:sz="0" w:space="0" w:color="auto"/>
                  </w:divBdr>
                </w:div>
                <w:div w:id="468403253">
                  <w:marLeft w:val="0"/>
                  <w:marRight w:val="0"/>
                  <w:marTop w:val="0"/>
                  <w:marBottom w:val="0"/>
                  <w:divBdr>
                    <w:top w:val="none" w:sz="0" w:space="0" w:color="auto"/>
                    <w:left w:val="none" w:sz="0" w:space="0" w:color="auto"/>
                    <w:bottom w:val="none" w:sz="0" w:space="0" w:color="auto"/>
                    <w:right w:val="none" w:sz="0" w:space="0" w:color="auto"/>
                  </w:divBdr>
                </w:div>
                <w:div w:id="908808020">
                  <w:marLeft w:val="0"/>
                  <w:marRight w:val="0"/>
                  <w:marTop w:val="0"/>
                  <w:marBottom w:val="0"/>
                  <w:divBdr>
                    <w:top w:val="none" w:sz="0" w:space="0" w:color="auto"/>
                    <w:left w:val="none" w:sz="0" w:space="0" w:color="auto"/>
                    <w:bottom w:val="none" w:sz="0" w:space="0" w:color="auto"/>
                    <w:right w:val="none" w:sz="0" w:space="0" w:color="auto"/>
                  </w:divBdr>
                </w:div>
                <w:div w:id="1636644846">
                  <w:marLeft w:val="0"/>
                  <w:marRight w:val="0"/>
                  <w:marTop w:val="0"/>
                  <w:marBottom w:val="0"/>
                  <w:divBdr>
                    <w:top w:val="none" w:sz="0" w:space="0" w:color="auto"/>
                    <w:left w:val="none" w:sz="0" w:space="0" w:color="auto"/>
                    <w:bottom w:val="none" w:sz="0" w:space="0" w:color="auto"/>
                    <w:right w:val="none" w:sz="0" w:space="0" w:color="auto"/>
                  </w:divBdr>
                </w:div>
                <w:div w:id="1090199211">
                  <w:marLeft w:val="0"/>
                  <w:marRight w:val="0"/>
                  <w:marTop w:val="0"/>
                  <w:marBottom w:val="0"/>
                  <w:divBdr>
                    <w:top w:val="none" w:sz="0" w:space="0" w:color="auto"/>
                    <w:left w:val="none" w:sz="0" w:space="0" w:color="auto"/>
                    <w:bottom w:val="none" w:sz="0" w:space="0" w:color="auto"/>
                    <w:right w:val="none" w:sz="0" w:space="0" w:color="auto"/>
                  </w:divBdr>
                </w:div>
                <w:div w:id="83041632">
                  <w:marLeft w:val="0"/>
                  <w:marRight w:val="0"/>
                  <w:marTop w:val="0"/>
                  <w:marBottom w:val="0"/>
                  <w:divBdr>
                    <w:top w:val="none" w:sz="0" w:space="0" w:color="auto"/>
                    <w:left w:val="none" w:sz="0" w:space="0" w:color="auto"/>
                    <w:bottom w:val="none" w:sz="0" w:space="0" w:color="auto"/>
                    <w:right w:val="none" w:sz="0" w:space="0" w:color="auto"/>
                  </w:divBdr>
                </w:div>
                <w:div w:id="1978685192">
                  <w:marLeft w:val="0"/>
                  <w:marRight w:val="0"/>
                  <w:marTop w:val="0"/>
                  <w:marBottom w:val="0"/>
                  <w:divBdr>
                    <w:top w:val="none" w:sz="0" w:space="0" w:color="auto"/>
                    <w:left w:val="none" w:sz="0" w:space="0" w:color="auto"/>
                    <w:bottom w:val="none" w:sz="0" w:space="0" w:color="auto"/>
                    <w:right w:val="none" w:sz="0" w:space="0" w:color="auto"/>
                  </w:divBdr>
                </w:div>
                <w:div w:id="1707027957">
                  <w:marLeft w:val="0"/>
                  <w:marRight w:val="0"/>
                  <w:marTop w:val="0"/>
                  <w:marBottom w:val="0"/>
                  <w:divBdr>
                    <w:top w:val="none" w:sz="0" w:space="0" w:color="auto"/>
                    <w:left w:val="none" w:sz="0" w:space="0" w:color="auto"/>
                    <w:bottom w:val="none" w:sz="0" w:space="0" w:color="auto"/>
                    <w:right w:val="none" w:sz="0" w:space="0" w:color="auto"/>
                  </w:divBdr>
                </w:div>
                <w:div w:id="650407154">
                  <w:marLeft w:val="0"/>
                  <w:marRight w:val="0"/>
                  <w:marTop w:val="0"/>
                  <w:marBottom w:val="0"/>
                  <w:divBdr>
                    <w:top w:val="none" w:sz="0" w:space="0" w:color="auto"/>
                    <w:left w:val="none" w:sz="0" w:space="0" w:color="auto"/>
                    <w:bottom w:val="none" w:sz="0" w:space="0" w:color="auto"/>
                    <w:right w:val="none" w:sz="0" w:space="0" w:color="auto"/>
                  </w:divBdr>
                </w:div>
                <w:div w:id="680814562">
                  <w:marLeft w:val="0"/>
                  <w:marRight w:val="0"/>
                  <w:marTop w:val="0"/>
                  <w:marBottom w:val="0"/>
                  <w:divBdr>
                    <w:top w:val="none" w:sz="0" w:space="0" w:color="auto"/>
                    <w:left w:val="none" w:sz="0" w:space="0" w:color="auto"/>
                    <w:bottom w:val="none" w:sz="0" w:space="0" w:color="auto"/>
                    <w:right w:val="none" w:sz="0" w:space="0" w:color="auto"/>
                  </w:divBdr>
                </w:div>
                <w:div w:id="1990206529">
                  <w:marLeft w:val="0"/>
                  <w:marRight w:val="0"/>
                  <w:marTop w:val="0"/>
                  <w:marBottom w:val="0"/>
                  <w:divBdr>
                    <w:top w:val="none" w:sz="0" w:space="0" w:color="auto"/>
                    <w:left w:val="none" w:sz="0" w:space="0" w:color="auto"/>
                    <w:bottom w:val="none" w:sz="0" w:space="0" w:color="auto"/>
                    <w:right w:val="none" w:sz="0" w:space="0" w:color="auto"/>
                  </w:divBdr>
                </w:div>
                <w:div w:id="1371295240">
                  <w:marLeft w:val="0"/>
                  <w:marRight w:val="0"/>
                  <w:marTop w:val="0"/>
                  <w:marBottom w:val="0"/>
                  <w:divBdr>
                    <w:top w:val="none" w:sz="0" w:space="0" w:color="auto"/>
                    <w:left w:val="none" w:sz="0" w:space="0" w:color="auto"/>
                    <w:bottom w:val="none" w:sz="0" w:space="0" w:color="auto"/>
                    <w:right w:val="none" w:sz="0" w:space="0" w:color="auto"/>
                  </w:divBdr>
                </w:div>
                <w:div w:id="744187849">
                  <w:marLeft w:val="0"/>
                  <w:marRight w:val="0"/>
                  <w:marTop w:val="0"/>
                  <w:marBottom w:val="0"/>
                  <w:divBdr>
                    <w:top w:val="none" w:sz="0" w:space="0" w:color="auto"/>
                    <w:left w:val="none" w:sz="0" w:space="0" w:color="auto"/>
                    <w:bottom w:val="none" w:sz="0" w:space="0" w:color="auto"/>
                    <w:right w:val="none" w:sz="0" w:space="0" w:color="auto"/>
                  </w:divBdr>
                </w:div>
                <w:div w:id="730032743">
                  <w:marLeft w:val="0"/>
                  <w:marRight w:val="0"/>
                  <w:marTop w:val="0"/>
                  <w:marBottom w:val="0"/>
                  <w:divBdr>
                    <w:top w:val="none" w:sz="0" w:space="0" w:color="auto"/>
                    <w:left w:val="none" w:sz="0" w:space="0" w:color="auto"/>
                    <w:bottom w:val="none" w:sz="0" w:space="0" w:color="auto"/>
                    <w:right w:val="none" w:sz="0" w:space="0" w:color="auto"/>
                  </w:divBdr>
                </w:div>
                <w:div w:id="230046854">
                  <w:marLeft w:val="0"/>
                  <w:marRight w:val="0"/>
                  <w:marTop w:val="0"/>
                  <w:marBottom w:val="0"/>
                  <w:divBdr>
                    <w:top w:val="none" w:sz="0" w:space="0" w:color="auto"/>
                    <w:left w:val="none" w:sz="0" w:space="0" w:color="auto"/>
                    <w:bottom w:val="none" w:sz="0" w:space="0" w:color="auto"/>
                    <w:right w:val="none" w:sz="0" w:space="0" w:color="auto"/>
                  </w:divBdr>
                </w:div>
                <w:div w:id="57484521">
                  <w:marLeft w:val="0"/>
                  <w:marRight w:val="0"/>
                  <w:marTop w:val="0"/>
                  <w:marBottom w:val="0"/>
                  <w:divBdr>
                    <w:top w:val="none" w:sz="0" w:space="0" w:color="auto"/>
                    <w:left w:val="none" w:sz="0" w:space="0" w:color="auto"/>
                    <w:bottom w:val="none" w:sz="0" w:space="0" w:color="auto"/>
                    <w:right w:val="none" w:sz="0" w:space="0" w:color="auto"/>
                  </w:divBdr>
                </w:div>
                <w:div w:id="325285956">
                  <w:marLeft w:val="0"/>
                  <w:marRight w:val="0"/>
                  <w:marTop w:val="0"/>
                  <w:marBottom w:val="0"/>
                  <w:divBdr>
                    <w:top w:val="none" w:sz="0" w:space="0" w:color="auto"/>
                    <w:left w:val="none" w:sz="0" w:space="0" w:color="auto"/>
                    <w:bottom w:val="none" w:sz="0" w:space="0" w:color="auto"/>
                    <w:right w:val="none" w:sz="0" w:space="0" w:color="auto"/>
                  </w:divBdr>
                </w:div>
                <w:div w:id="1766420657">
                  <w:marLeft w:val="0"/>
                  <w:marRight w:val="0"/>
                  <w:marTop w:val="0"/>
                  <w:marBottom w:val="0"/>
                  <w:divBdr>
                    <w:top w:val="none" w:sz="0" w:space="0" w:color="auto"/>
                    <w:left w:val="none" w:sz="0" w:space="0" w:color="auto"/>
                    <w:bottom w:val="none" w:sz="0" w:space="0" w:color="auto"/>
                    <w:right w:val="none" w:sz="0" w:space="0" w:color="auto"/>
                  </w:divBdr>
                </w:div>
                <w:div w:id="1344821183">
                  <w:marLeft w:val="0"/>
                  <w:marRight w:val="0"/>
                  <w:marTop w:val="0"/>
                  <w:marBottom w:val="0"/>
                  <w:divBdr>
                    <w:top w:val="none" w:sz="0" w:space="0" w:color="auto"/>
                    <w:left w:val="none" w:sz="0" w:space="0" w:color="auto"/>
                    <w:bottom w:val="none" w:sz="0" w:space="0" w:color="auto"/>
                    <w:right w:val="none" w:sz="0" w:space="0" w:color="auto"/>
                  </w:divBdr>
                </w:div>
                <w:div w:id="1475487619">
                  <w:marLeft w:val="0"/>
                  <w:marRight w:val="0"/>
                  <w:marTop w:val="0"/>
                  <w:marBottom w:val="0"/>
                  <w:divBdr>
                    <w:top w:val="none" w:sz="0" w:space="0" w:color="auto"/>
                    <w:left w:val="none" w:sz="0" w:space="0" w:color="auto"/>
                    <w:bottom w:val="none" w:sz="0" w:space="0" w:color="auto"/>
                    <w:right w:val="none" w:sz="0" w:space="0" w:color="auto"/>
                  </w:divBdr>
                </w:div>
                <w:div w:id="1481118917">
                  <w:marLeft w:val="0"/>
                  <w:marRight w:val="0"/>
                  <w:marTop w:val="0"/>
                  <w:marBottom w:val="0"/>
                  <w:divBdr>
                    <w:top w:val="none" w:sz="0" w:space="0" w:color="auto"/>
                    <w:left w:val="none" w:sz="0" w:space="0" w:color="auto"/>
                    <w:bottom w:val="none" w:sz="0" w:space="0" w:color="auto"/>
                    <w:right w:val="none" w:sz="0" w:space="0" w:color="auto"/>
                  </w:divBdr>
                </w:div>
                <w:div w:id="1431731147">
                  <w:marLeft w:val="0"/>
                  <w:marRight w:val="0"/>
                  <w:marTop w:val="0"/>
                  <w:marBottom w:val="0"/>
                  <w:divBdr>
                    <w:top w:val="none" w:sz="0" w:space="0" w:color="auto"/>
                    <w:left w:val="none" w:sz="0" w:space="0" w:color="auto"/>
                    <w:bottom w:val="none" w:sz="0" w:space="0" w:color="auto"/>
                    <w:right w:val="none" w:sz="0" w:space="0" w:color="auto"/>
                  </w:divBdr>
                </w:div>
                <w:div w:id="934217202">
                  <w:marLeft w:val="0"/>
                  <w:marRight w:val="0"/>
                  <w:marTop w:val="0"/>
                  <w:marBottom w:val="0"/>
                  <w:divBdr>
                    <w:top w:val="none" w:sz="0" w:space="0" w:color="auto"/>
                    <w:left w:val="none" w:sz="0" w:space="0" w:color="auto"/>
                    <w:bottom w:val="none" w:sz="0" w:space="0" w:color="auto"/>
                    <w:right w:val="none" w:sz="0" w:space="0" w:color="auto"/>
                  </w:divBdr>
                </w:div>
                <w:div w:id="732774013">
                  <w:marLeft w:val="0"/>
                  <w:marRight w:val="0"/>
                  <w:marTop w:val="0"/>
                  <w:marBottom w:val="0"/>
                  <w:divBdr>
                    <w:top w:val="none" w:sz="0" w:space="0" w:color="auto"/>
                    <w:left w:val="none" w:sz="0" w:space="0" w:color="auto"/>
                    <w:bottom w:val="none" w:sz="0" w:space="0" w:color="auto"/>
                    <w:right w:val="none" w:sz="0" w:space="0" w:color="auto"/>
                  </w:divBdr>
                </w:div>
                <w:div w:id="1435008909">
                  <w:marLeft w:val="0"/>
                  <w:marRight w:val="0"/>
                  <w:marTop w:val="0"/>
                  <w:marBottom w:val="0"/>
                  <w:divBdr>
                    <w:top w:val="none" w:sz="0" w:space="0" w:color="auto"/>
                    <w:left w:val="none" w:sz="0" w:space="0" w:color="auto"/>
                    <w:bottom w:val="none" w:sz="0" w:space="0" w:color="auto"/>
                    <w:right w:val="none" w:sz="0" w:space="0" w:color="auto"/>
                  </w:divBdr>
                </w:div>
                <w:div w:id="105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4332">
          <w:marLeft w:val="0"/>
          <w:marRight w:val="0"/>
          <w:marTop w:val="0"/>
          <w:marBottom w:val="0"/>
          <w:divBdr>
            <w:top w:val="none" w:sz="0" w:space="0" w:color="auto"/>
            <w:left w:val="none" w:sz="0" w:space="0" w:color="auto"/>
            <w:bottom w:val="none" w:sz="0" w:space="0" w:color="auto"/>
            <w:right w:val="none" w:sz="0" w:space="0" w:color="auto"/>
          </w:divBdr>
          <w:divsChild>
            <w:div w:id="1352494532">
              <w:marLeft w:val="0"/>
              <w:marRight w:val="0"/>
              <w:marTop w:val="0"/>
              <w:marBottom w:val="0"/>
              <w:divBdr>
                <w:top w:val="none" w:sz="0" w:space="0" w:color="auto"/>
                <w:left w:val="none" w:sz="0" w:space="0" w:color="auto"/>
                <w:bottom w:val="none" w:sz="0" w:space="0" w:color="auto"/>
                <w:right w:val="none" w:sz="0" w:space="0" w:color="auto"/>
              </w:divBdr>
              <w:divsChild>
                <w:div w:id="1589121170">
                  <w:marLeft w:val="0"/>
                  <w:marRight w:val="0"/>
                  <w:marTop w:val="0"/>
                  <w:marBottom w:val="0"/>
                  <w:divBdr>
                    <w:top w:val="none" w:sz="0" w:space="0" w:color="auto"/>
                    <w:left w:val="none" w:sz="0" w:space="0" w:color="auto"/>
                    <w:bottom w:val="none" w:sz="0" w:space="0" w:color="auto"/>
                    <w:right w:val="none" w:sz="0" w:space="0" w:color="auto"/>
                  </w:divBdr>
                </w:div>
                <w:div w:id="1050571577">
                  <w:marLeft w:val="0"/>
                  <w:marRight w:val="0"/>
                  <w:marTop w:val="0"/>
                  <w:marBottom w:val="0"/>
                  <w:divBdr>
                    <w:top w:val="none" w:sz="0" w:space="0" w:color="auto"/>
                    <w:left w:val="none" w:sz="0" w:space="0" w:color="auto"/>
                    <w:bottom w:val="none" w:sz="0" w:space="0" w:color="auto"/>
                    <w:right w:val="none" w:sz="0" w:space="0" w:color="auto"/>
                  </w:divBdr>
                </w:div>
                <w:div w:id="105927250">
                  <w:marLeft w:val="0"/>
                  <w:marRight w:val="0"/>
                  <w:marTop w:val="0"/>
                  <w:marBottom w:val="0"/>
                  <w:divBdr>
                    <w:top w:val="none" w:sz="0" w:space="0" w:color="auto"/>
                    <w:left w:val="none" w:sz="0" w:space="0" w:color="auto"/>
                    <w:bottom w:val="none" w:sz="0" w:space="0" w:color="auto"/>
                    <w:right w:val="none" w:sz="0" w:space="0" w:color="auto"/>
                  </w:divBdr>
                </w:div>
                <w:div w:id="851839962">
                  <w:marLeft w:val="0"/>
                  <w:marRight w:val="0"/>
                  <w:marTop w:val="0"/>
                  <w:marBottom w:val="0"/>
                  <w:divBdr>
                    <w:top w:val="none" w:sz="0" w:space="0" w:color="auto"/>
                    <w:left w:val="none" w:sz="0" w:space="0" w:color="auto"/>
                    <w:bottom w:val="none" w:sz="0" w:space="0" w:color="auto"/>
                    <w:right w:val="none" w:sz="0" w:space="0" w:color="auto"/>
                  </w:divBdr>
                </w:div>
                <w:div w:id="1130592980">
                  <w:marLeft w:val="0"/>
                  <w:marRight w:val="0"/>
                  <w:marTop w:val="0"/>
                  <w:marBottom w:val="0"/>
                  <w:divBdr>
                    <w:top w:val="none" w:sz="0" w:space="0" w:color="auto"/>
                    <w:left w:val="none" w:sz="0" w:space="0" w:color="auto"/>
                    <w:bottom w:val="none" w:sz="0" w:space="0" w:color="auto"/>
                    <w:right w:val="none" w:sz="0" w:space="0" w:color="auto"/>
                  </w:divBdr>
                </w:div>
                <w:div w:id="1017270286">
                  <w:marLeft w:val="0"/>
                  <w:marRight w:val="0"/>
                  <w:marTop w:val="0"/>
                  <w:marBottom w:val="0"/>
                  <w:divBdr>
                    <w:top w:val="none" w:sz="0" w:space="0" w:color="auto"/>
                    <w:left w:val="none" w:sz="0" w:space="0" w:color="auto"/>
                    <w:bottom w:val="none" w:sz="0" w:space="0" w:color="auto"/>
                    <w:right w:val="none" w:sz="0" w:space="0" w:color="auto"/>
                  </w:divBdr>
                </w:div>
                <w:div w:id="1390575478">
                  <w:marLeft w:val="0"/>
                  <w:marRight w:val="0"/>
                  <w:marTop w:val="0"/>
                  <w:marBottom w:val="0"/>
                  <w:divBdr>
                    <w:top w:val="none" w:sz="0" w:space="0" w:color="auto"/>
                    <w:left w:val="none" w:sz="0" w:space="0" w:color="auto"/>
                    <w:bottom w:val="none" w:sz="0" w:space="0" w:color="auto"/>
                    <w:right w:val="none" w:sz="0" w:space="0" w:color="auto"/>
                  </w:divBdr>
                </w:div>
                <w:div w:id="254048791">
                  <w:marLeft w:val="0"/>
                  <w:marRight w:val="0"/>
                  <w:marTop w:val="0"/>
                  <w:marBottom w:val="0"/>
                  <w:divBdr>
                    <w:top w:val="none" w:sz="0" w:space="0" w:color="auto"/>
                    <w:left w:val="none" w:sz="0" w:space="0" w:color="auto"/>
                    <w:bottom w:val="none" w:sz="0" w:space="0" w:color="auto"/>
                    <w:right w:val="none" w:sz="0" w:space="0" w:color="auto"/>
                  </w:divBdr>
                </w:div>
                <w:div w:id="1748453150">
                  <w:marLeft w:val="0"/>
                  <w:marRight w:val="0"/>
                  <w:marTop w:val="0"/>
                  <w:marBottom w:val="0"/>
                  <w:divBdr>
                    <w:top w:val="none" w:sz="0" w:space="0" w:color="auto"/>
                    <w:left w:val="none" w:sz="0" w:space="0" w:color="auto"/>
                    <w:bottom w:val="none" w:sz="0" w:space="0" w:color="auto"/>
                    <w:right w:val="none" w:sz="0" w:space="0" w:color="auto"/>
                  </w:divBdr>
                </w:div>
                <w:div w:id="1632785546">
                  <w:marLeft w:val="0"/>
                  <w:marRight w:val="0"/>
                  <w:marTop w:val="0"/>
                  <w:marBottom w:val="0"/>
                  <w:divBdr>
                    <w:top w:val="none" w:sz="0" w:space="0" w:color="auto"/>
                    <w:left w:val="none" w:sz="0" w:space="0" w:color="auto"/>
                    <w:bottom w:val="none" w:sz="0" w:space="0" w:color="auto"/>
                    <w:right w:val="none" w:sz="0" w:space="0" w:color="auto"/>
                  </w:divBdr>
                </w:div>
                <w:div w:id="1556502559">
                  <w:marLeft w:val="0"/>
                  <w:marRight w:val="0"/>
                  <w:marTop w:val="0"/>
                  <w:marBottom w:val="0"/>
                  <w:divBdr>
                    <w:top w:val="none" w:sz="0" w:space="0" w:color="auto"/>
                    <w:left w:val="none" w:sz="0" w:space="0" w:color="auto"/>
                    <w:bottom w:val="none" w:sz="0" w:space="0" w:color="auto"/>
                    <w:right w:val="none" w:sz="0" w:space="0" w:color="auto"/>
                  </w:divBdr>
                </w:div>
                <w:div w:id="860819146">
                  <w:marLeft w:val="0"/>
                  <w:marRight w:val="0"/>
                  <w:marTop w:val="0"/>
                  <w:marBottom w:val="0"/>
                  <w:divBdr>
                    <w:top w:val="none" w:sz="0" w:space="0" w:color="auto"/>
                    <w:left w:val="none" w:sz="0" w:space="0" w:color="auto"/>
                    <w:bottom w:val="none" w:sz="0" w:space="0" w:color="auto"/>
                    <w:right w:val="none" w:sz="0" w:space="0" w:color="auto"/>
                  </w:divBdr>
                </w:div>
                <w:div w:id="1823693173">
                  <w:marLeft w:val="0"/>
                  <w:marRight w:val="0"/>
                  <w:marTop w:val="0"/>
                  <w:marBottom w:val="0"/>
                  <w:divBdr>
                    <w:top w:val="none" w:sz="0" w:space="0" w:color="auto"/>
                    <w:left w:val="none" w:sz="0" w:space="0" w:color="auto"/>
                    <w:bottom w:val="none" w:sz="0" w:space="0" w:color="auto"/>
                    <w:right w:val="none" w:sz="0" w:space="0" w:color="auto"/>
                  </w:divBdr>
                </w:div>
                <w:div w:id="220337720">
                  <w:marLeft w:val="0"/>
                  <w:marRight w:val="0"/>
                  <w:marTop w:val="0"/>
                  <w:marBottom w:val="0"/>
                  <w:divBdr>
                    <w:top w:val="none" w:sz="0" w:space="0" w:color="auto"/>
                    <w:left w:val="none" w:sz="0" w:space="0" w:color="auto"/>
                    <w:bottom w:val="none" w:sz="0" w:space="0" w:color="auto"/>
                    <w:right w:val="none" w:sz="0" w:space="0" w:color="auto"/>
                  </w:divBdr>
                </w:div>
                <w:div w:id="1903058280">
                  <w:marLeft w:val="0"/>
                  <w:marRight w:val="0"/>
                  <w:marTop w:val="0"/>
                  <w:marBottom w:val="0"/>
                  <w:divBdr>
                    <w:top w:val="none" w:sz="0" w:space="0" w:color="auto"/>
                    <w:left w:val="none" w:sz="0" w:space="0" w:color="auto"/>
                    <w:bottom w:val="none" w:sz="0" w:space="0" w:color="auto"/>
                    <w:right w:val="none" w:sz="0" w:space="0" w:color="auto"/>
                  </w:divBdr>
                </w:div>
                <w:div w:id="2046711611">
                  <w:marLeft w:val="0"/>
                  <w:marRight w:val="0"/>
                  <w:marTop w:val="0"/>
                  <w:marBottom w:val="0"/>
                  <w:divBdr>
                    <w:top w:val="none" w:sz="0" w:space="0" w:color="auto"/>
                    <w:left w:val="none" w:sz="0" w:space="0" w:color="auto"/>
                    <w:bottom w:val="none" w:sz="0" w:space="0" w:color="auto"/>
                    <w:right w:val="none" w:sz="0" w:space="0" w:color="auto"/>
                  </w:divBdr>
                </w:div>
                <w:div w:id="468672810">
                  <w:marLeft w:val="0"/>
                  <w:marRight w:val="0"/>
                  <w:marTop w:val="0"/>
                  <w:marBottom w:val="0"/>
                  <w:divBdr>
                    <w:top w:val="none" w:sz="0" w:space="0" w:color="auto"/>
                    <w:left w:val="none" w:sz="0" w:space="0" w:color="auto"/>
                    <w:bottom w:val="none" w:sz="0" w:space="0" w:color="auto"/>
                    <w:right w:val="none" w:sz="0" w:space="0" w:color="auto"/>
                  </w:divBdr>
                </w:div>
                <w:div w:id="549611092">
                  <w:marLeft w:val="0"/>
                  <w:marRight w:val="0"/>
                  <w:marTop w:val="0"/>
                  <w:marBottom w:val="0"/>
                  <w:divBdr>
                    <w:top w:val="none" w:sz="0" w:space="0" w:color="auto"/>
                    <w:left w:val="none" w:sz="0" w:space="0" w:color="auto"/>
                    <w:bottom w:val="none" w:sz="0" w:space="0" w:color="auto"/>
                    <w:right w:val="none" w:sz="0" w:space="0" w:color="auto"/>
                  </w:divBdr>
                </w:div>
                <w:div w:id="951932673">
                  <w:marLeft w:val="0"/>
                  <w:marRight w:val="0"/>
                  <w:marTop w:val="0"/>
                  <w:marBottom w:val="0"/>
                  <w:divBdr>
                    <w:top w:val="none" w:sz="0" w:space="0" w:color="auto"/>
                    <w:left w:val="none" w:sz="0" w:space="0" w:color="auto"/>
                    <w:bottom w:val="none" w:sz="0" w:space="0" w:color="auto"/>
                    <w:right w:val="none" w:sz="0" w:space="0" w:color="auto"/>
                  </w:divBdr>
                </w:div>
                <w:div w:id="1469710977">
                  <w:marLeft w:val="0"/>
                  <w:marRight w:val="0"/>
                  <w:marTop w:val="0"/>
                  <w:marBottom w:val="0"/>
                  <w:divBdr>
                    <w:top w:val="none" w:sz="0" w:space="0" w:color="auto"/>
                    <w:left w:val="none" w:sz="0" w:space="0" w:color="auto"/>
                    <w:bottom w:val="none" w:sz="0" w:space="0" w:color="auto"/>
                    <w:right w:val="none" w:sz="0" w:space="0" w:color="auto"/>
                  </w:divBdr>
                </w:div>
                <w:div w:id="218446783">
                  <w:marLeft w:val="0"/>
                  <w:marRight w:val="0"/>
                  <w:marTop w:val="0"/>
                  <w:marBottom w:val="0"/>
                  <w:divBdr>
                    <w:top w:val="none" w:sz="0" w:space="0" w:color="auto"/>
                    <w:left w:val="none" w:sz="0" w:space="0" w:color="auto"/>
                    <w:bottom w:val="none" w:sz="0" w:space="0" w:color="auto"/>
                    <w:right w:val="none" w:sz="0" w:space="0" w:color="auto"/>
                  </w:divBdr>
                </w:div>
                <w:div w:id="377322135">
                  <w:marLeft w:val="0"/>
                  <w:marRight w:val="0"/>
                  <w:marTop w:val="0"/>
                  <w:marBottom w:val="0"/>
                  <w:divBdr>
                    <w:top w:val="none" w:sz="0" w:space="0" w:color="auto"/>
                    <w:left w:val="none" w:sz="0" w:space="0" w:color="auto"/>
                    <w:bottom w:val="none" w:sz="0" w:space="0" w:color="auto"/>
                    <w:right w:val="none" w:sz="0" w:space="0" w:color="auto"/>
                  </w:divBdr>
                </w:div>
                <w:div w:id="372459793">
                  <w:marLeft w:val="0"/>
                  <w:marRight w:val="0"/>
                  <w:marTop w:val="0"/>
                  <w:marBottom w:val="0"/>
                  <w:divBdr>
                    <w:top w:val="none" w:sz="0" w:space="0" w:color="auto"/>
                    <w:left w:val="none" w:sz="0" w:space="0" w:color="auto"/>
                    <w:bottom w:val="none" w:sz="0" w:space="0" w:color="auto"/>
                    <w:right w:val="none" w:sz="0" w:space="0" w:color="auto"/>
                  </w:divBdr>
                </w:div>
                <w:div w:id="699204345">
                  <w:marLeft w:val="0"/>
                  <w:marRight w:val="0"/>
                  <w:marTop w:val="0"/>
                  <w:marBottom w:val="0"/>
                  <w:divBdr>
                    <w:top w:val="none" w:sz="0" w:space="0" w:color="auto"/>
                    <w:left w:val="none" w:sz="0" w:space="0" w:color="auto"/>
                    <w:bottom w:val="none" w:sz="0" w:space="0" w:color="auto"/>
                    <w:right w:val="none" w:sz="0" w:space="0" w:color="auto"/>
                  </w:divBdr>
                </w:div>
                <w:div w:id="191461927">
                  <w:marLeft w:val="0"/>
                  <w:marRight w:val="0"/>
                  <w:marTop w:val="0"/>
                  <w:marBottom w:val="0"/>
                  <w:divBdr>
                    <w:top w:val="none" w:sz="0" w:space="0" w:color="auto"/>
                    <w:left w:val="none" w:sz="0" w:space="0" w:color="auto"/>
                    <w:bottom w:val="none" w:sz="0" w:space="0" w:color="auto"/>
                    <w:right w:val="none" w:sz="0" w:space="0" w:color="auto"/>
                  </w:divBdr>
                </w:div>
                <w:div w:id="1640571504">
                  <w:marLeft w:val="0"/>
                  <w:marRight w:val="0"/>
                  <w:marTop w:val="0"/>
                  <w:marBottom w:val="0"/>
                  <w:divBdr>
                    <w:top w:val="none" w:sz="0" w:space="0" w:color="auto"/>
                    <w:left w:val="none" w:sz="0" w:space="0" w:color="auto"/>
                    <w:bottom w:val="none" w:sz="0" w:space="0" w:color="auto"/>
                    <w:right w:val="none" w:sz="0" w:space="0" w:color="auto"/>
                  </w:divBdr>
                </w:div>
                <w:div w:id="938485035">
                  <w:marLeft w:val="0"/>
                  <w:marRight w:val="0"/>
                  <w:marTop w:val="0"/>
                  <w:marBottom w:val="0"/>
                  <w:divBdr>
                    <w:top w:val="none" w:sz="0" w:space="0" w:color="auto"/>
                    <w:left w:val="none" w:sz="0" w:space="0" w:color="auto"/>
                    <w:bottom w:val="none" w:sz="0" w:space="0" w:color="auto"/>
                    <w:right w:val="none" w:sz="0" w:space="0" w:color="auto"/>
                  </w:divBdr>
                </w:div>
                <w:div w:id="2117557755">
                  <w:marLeft w:val="0"/>
                  <w:marRight w:val="0"/>
                  <w:marTop w:val="0"/>
                  <w:marBottom w:val="0"/>
                  <w:divBdr>
                    <w:top w:val="none" w:sz="0" w:space="0" w:color="auto"/>
                    <w:left w:val="none" w:sz="0" w:space="0" w:color="auto"/>
                    <w:bottom w:val="none" w:sz="0" w:space="0" w:color="auto"/>
                    <w:right w:val="none" w:sz="0" w:space="0" w:color="auto"/>
                  </w:divBdr>
                </w:div>
                <w:div w:id="15813201">
                  <w:marLeft w:val="0"/>
                  <w:marRight w:val="0"/>
                  <w:marTop w:val="0"/>
                  <w:marBottom w:val="0"/>
                  <w:divBdr>
                    <w:top w:val="none" w:sz="0" w:space="0" w:color="auto"/>
                    <w:left w:val="none" w:sz="0" w:space="0" w:color="auto"/>
                    <w:bottom w:val="none" w:sz="0" w:space="0" w:color="auto"/>
                    <w:right w:val="none" w:sz="0" w:space="0" w:color="auto"/>
                  </w:divBdr>
                </w:div>
                <w:div w:id="554852492">
                  <w:marLeft w:val="0"/>
                  <w:marRight w:val="0"/>
                  <w:marTop w:val="0"/>
                  <w:marBottom w:val="0"/>
                  <w:divBdr>
                    <w:top w:val="none" w:sz="0" w:space="0" w:color="auto"/>
                    <w:left w:val="none" w:sz="0" w:space="0" w:color="auto"/>
                    <w:bottom w:val="none" w:sz="0" w:space="0" w:color="auto"/>
                    <w:right w:val="none" w:sz="0" w:space="0" w:color="auto"/>
                  </w:divBdr>
                </w:div>
                <w:div w:id="1861386088">
                  <w:marLeft w:val="0"/>
                  <w:marRight w:val="0"/>
                  <w:marTop w:val="0"/>
                  <w:marBottom w:val="0"/>
                  <w:divBdr>
                    <w:top w:val="none" w:sz="0" w:space="0" w:color="auto"/>
                    <w:left w:val="none" w:sz="0" w:space="0" w:color="auto"/>
                    <w:bottom w:val="none" w:sz="0" w:space="0" w:color="auto"/>
                    <w:right w:val="none" w:sz="0" w:space="0" w:color="auto"/>
                  </w:divBdr>
                </w:div>
                <w:div w:id="1907103749">
                  <w:marLeft w:val="0"/>
                  <w:marRight w:val="0"/>
                  <w:marTop w:val="0"/>
                  <w:marBottom w:val="0"/>
                  <w:divBdr>
                    <w:top w:val="none" w:sz="0" w:space="0" w:color="auto"/>
                    <w:left w:val="none" w:sz="0" w:space="0" w:color="auto"/>
                    <w:bottom w:val="none" w:sz="0" w:space="0" w:color="auto"/>
                    <w:right w:val="none" w:sz="0" w:space="0" w:color="auto"/>
                  </w:divBdr>
                </w:div>
                <w:div w:id="392780786">
                  <w:marLeft w:val="0"/>
                  <w:marRight w:val="0"/>
                  <w:marTop w:val="0"/>
                  <w:marBottom w:val="0"/>
                  <w:divBdr>
                    <w:top w:val="none" w:sz="0" w:space="0" w:color="auto"/>
                    <w:left w:val="none" w:sz="0" w:space="0" w:color="auto"/>
                    <w:bottom w:val="none" w:sz="0" w:space="0" w:color="auto"/>
                    <w:right w:val="none" w:sz="0" w:space="0" w:color="auto"/>
                  </w:divBdr>
                </w:div>
                <w:div w:id="116922016">
                  <w:marLeft w:val="0"/>
                  <w:marRight w:val="0"/>
                  <w:marTop w:val="0"/>
                  <w:marBottom w:val="0"/>
                  <w:divBdr>
                    <w:top w:val="none" w:sz="0" w:space="0" w:color="auto"/>
                    <w:left w:val="none" w:sz="0" w:space="0" w:color="auto"/>
                    <w:bottom w:val="none" w:sz="0" w:space="0" w:color="auto"/>
                    <w:right w:val="none" w:sz="0" w:space="0" w:color="auto"/>
                  </w:divBdr>
                </w:div>
                <w:div w:id="270623528">
                  <w:marLeft w:val="0"/>
                  <w:marRight w:val="0"/>
                  <w:marTop w:val="0"/>
                  <w:marBottom w:val="0"/>
                  <w:divBdr>
                    <w:top w:val="none" w:sz="0" w:space="0" w:color="auto"/>
                    <w:left w:val="none" w:sz="0" w:space="0" w:color="auto"/>
                    <w:bottom w:val="none" w:sz="0" w:space="0" w:color="auto"/>
                    <w:right w:val="none" w:sz="0" w:space="0" w:color="auto"/>
                  </w:divBdr>
                </w:div>
                <w:div w:id="512452313">
                  <w:marLeft w:val="0"/>
                  <w:marRight w:val="0"/>
                  <w:marTop w:val="0"/>
                  <w:marBottom w:val="0"/>
                  <w:divBdr>
                    <w:top w:val="none" w:sz="0" w:space="0" w:color="auto"/>
                    <w:left w:val="none" w:sz="0" w:space="0" w:color="auto"/>
                    <w:bottom w:val="none" w:sz="0" w:space="0" w:color="auto"/>
                    <w:right w:val="none" w:sz="0" w:space="0" w:color="auto"/>
                  </w:divBdr>
                </w:div>
                <w:div w:id="1173377568">
                  <w:marLeft w:val="0"/>
                  <w:marRight w:val="0"/>
                  <w:marTop w:val="0"/>
                  <w:marBottom w:val="0"/>
                  <w:divBdr>
                    <w:top w:val="none" w:sz="0" w:space="0" w:color="auto"/>
                    <w:left w:val="none" w:sz="0" w:space="0" w:color="auto"/>
                    <w:bottom w:val="none" w:sz="0" w:space="0" w:color="auto"/>
                    <w:right w:val="none" w:sz="0" w:space="0" w:color="auto"/>
                  </w:divBdr>
                </w:div>
                <w:div w:id="864370652">
                  <w:marLeft w:val="0"/>
                  <w:marRight w:val="0"/>
                  <w:marTop w:val="0"/>
                  <w:marBottom w:val="0"/>
                  <w:divBdr>
                    <w:top w:val="none" w:sz="0" w:space="0" w:color="auto"/>
                    <w:left w:val="none" w:sz="0" w:space="0" w:color="auto"/>
                    <w:bottom w:val="none" w:sz="0" w:space="0" w:color="auto"/>
                    <w:right w:val="none" w:sz="0" w:space="0" w:color="auto"/>
                  </w:divBdr>
                </w:div>
                <w:div w:id="1948004686">
                  <w:marLeft w:val="0"/>
                  <w:marRight w:val="0"/>
                  <w:marTop w:val="0"/>
                  <w:marBottom w:val="0"/>
                  <w:divBdr>
                    <w:top w:val="none" w:sz="0" w:space="0" w:color="auto"/>
                    <w:left w:val="none" w:sz="0" w:space="0" w:color="auto"/>
                    <w:bottom w:val="none" w:sz="0" w:space="0" w:color="auto"/>
                    <w:right w:val="none" w:sz="0" w:space="0" w:color="auto"/>
                  </w:divBdr>
                </w:div>
                <w:div w:id="267274352">
                  <w:marLeft w:val="0"/>
                  <w:marRight w:val="0"/>
                  <w:marTop w:val="0"/>
                  <w:marBottom w:val="0"/>
                  <w:divBdr>
                    <w:top w:val="none" w:sz="0" w:space="0" w:color="auto"/>
                    <w:left w:val="none" w:sz="0" w:space="0" w:color="auto"/>
                    <w:bottom w:val="none" w:sz="0" w:space="0" w:color="auto"/>
                    <w:right w:val="none" w:sz="0" w:space="0" w:color="auto"/>
                  </w:divBdr>
                </w:div>
                <w:div w:id="310329938">
                  <w:marLeft w:val="0"/>
                  <w:marRight w:val="0"/>
                  <w:marTop w:val="0"/>
                  <w:marBottom w:val="0"/>
                  <w:divBdr>
                    <w:top w:val="none" w:sz="0" w:space="0" w:color="auto"/>
                    <w:left w:val="none" w:sz="0" w:space="0" w:color="auto"/>
                    <w:bottom w:val="none" w:sz="0" w:space="0" w:color="auto"/>
                    <w:right w:val="none" w:sz="0" w:space="0" w:color="auto"/>
                  </w:divBdr>
                </w:div>
                <w:div w:id="1552613437">
                  <w:marLeft w:val="0"/>
                  <w:marRight w:val="0"/>
                  <w:marTop w:val="0"/>
                  <w:marBottom w:val="0"/>
                  <w:divBdr>
                    <w:top w:val="none" w:sz="0" w:space="0" w:color="auto"/>
                    <w:left w:val="none" w:sz="0" w:space="0" w:color="auto"/>
                    <w:bottom w:val="none" w:sz="0" w:space="0" w:color="auto"/>
                    <w:right w:val="none" w:sz="0" w:space="0" w:color="auto"/>
                  </w:divBdr>
                </w:div>
                <w:div w:id="962231252">
                  <w:marLeft w:val="0"/>
                  <w:marRight w:val="0"/>
                  <w:marTop w:val="0"/>
                  <w:marBottom w:val="0"/>
                  <w:divBdr>
                    <w:top w:val="none" w:sz="0" w:space="0" w:color="auto"/>
                    <w:left w:val="none" w:sz="0" w:space="0" w:color="auto"/>
                    <w:bottom w:val="none" w:sz="0" w:space="0" w:color="auto"/>
                    <w:right w:val="none" w:sz="0" w:space="0" w:color="auto"/>
                  </w:divBdr>
                </w:div>
                <w:div w:id="405684202">
                  <w:marLeft w:val="0"/>
                  <w:marRight w:val="0"/>
                  <w:marTop w:val="0"/>
                  <w:marBottom w:val="0"/>
                  <w:divBdr>
                    <w:top w:val="none" w:sz="0" w:space="0" w:color="auto"/>
                    <w:left w:val="none" w:sz="0" w:space="0" w:color="auto"/>
                    <w:bottom w:val="none" w:sz="0" w:space="0" w:color="auto"/>
                    <w:right w:val="none" w:sz="0" w:space="0" w:color="auto"/>
                  </w:divBdr>
                </w:div>
                <w:div w:id="252203692">
                  <w:marLeft w:val="0"/>
                  <w:marRight w:val="0"/>
                  <w:marTop w:val="0"/>
                  <w:marBottom w:val="0"/>
                  <w:divBdr>
                    <w:top w:val="none" w:sz="0" w:space="0" w:color="auto"/>
                    <w:left w:val="none" w:sz="0" w:space="0" w:color="auto"/>
                    <w:bottom w:val="none" w:sz="0" w:space="0" w:color="auto"/>
                    <w:right w:val="none" w:sz="0" w:space="0" w:color="auto"/>
                  </w:divBdr>
                </w:div>
                <w:div w:id="1066803626">
                  <w:marLeft w:val="0"/>
                  <w:marRight w:val="0"/>
                  <w:marTop w:val="0"/>
                  <w:marBottom w:val="0"/>
                  <w:divBdr>
                    <w:top w:val="none" w:sz="0" w:space="0" w:color="auto"/>
                    <w:left w:val="none" w:sz="0" w:space="0" w:color="auto"/>
                    <w:bottom w:val="none" w:sz="0" w:space="0" w:color="auto"/>
                    <w:right w:val="none" w:sz="0" w:space="0" w:color="auto"/>
                  </w:divBdr>
                </w:div>
                <w:div w:id="43869552">
                  <w:marLeft w:val="0"/>
                  <w:marRight w:val="0"/>
                  <w:marTop w:val="0"/>
                  <w:marBottom w:val="0"/>
                  <w:divBdr>
                    <w:top w:val="none" w:sz="0" w:space="0" w:color="auto"/>
                    <w:left w:val="none" w:sz="0" w:space="0" w:color="auto"/>
                    <w:bottom w:val="none" w:sz="0" w:space="0" w:color="auto"/>
                    <w:right w:val="none" w:sz="0" w:space="0" w:color="auto"/>
                  </w:divBdr>
                </w:div>
                <w:div w:id="630330942">
                  <w:marLeft w:val="0"/>
                  <w:marRight w:val="0"/>
                  <w:marTop w:val="0"/>
                  <w:marBottom w:val="0"/>
                  <w:divBdr>
                    <w:top w:val="none" w:sz="0" w:space="0" w:color="auto"/>
                    <w:left w:val="none" w:sz="0" w:space="0" w:color="auto"/>
                    <w:bottom w:val="none" w:sz="0" w:space="0" w:color="auto"/>
                    <w:right w:val="none" w:sz="0" w:space="0" w:color="auto"/>
                  </w:divBdr>
                </w:div>
                <w:div w:id="1292439426">
                  <w:marLeft w:val="0"/>
                  <w:marRight w:val="0"/>
                  <w:marTop w:val="0"/>
                  <w:marBottom w:val="0"/>
                  <w:divBdr>
                    <w:top w:val="none" w:sz="0" w:space="0" w:color="auto"/>
                    <w:left w:val="none" w:sz="0" w:space="0" w:color="auto"/>
                    <w:bottom w:val="none" w:sz="0" w:space="0" w:color="auto"/>
                    <w:right w:val="none" w:sz="0" w:space="0" w:color="auto"/>
                  </w:divBdr>
                </w:div>
                <w:div w:id="38360214">
                  <w:marLeft w:val="0"/>
                  <w:marRight w:val="0"/>
                  <w:marTop w:val="0"/>
                  <w:marBottom w:val="0"/>
                  <w:divBdr>
                    <w:top w:val="none" w:sz="0" w:space="0" w:color="auto"/>
                    <w:left w:val="none" w:sz="0" w:space="0" w:color="auto"/>
                    <w:bottom w:val="none" w:sz="0" w:space="0" w:color="auto"/>
                    <w:right w:val="none" w:sz="0" w:space="0" w:color="auto"/>
                  </w:divBdr>
                </w:div>
                <w:div w:id="408506946">
                  <w:marLeft w:val="0"/>
                  <w:marRight w:val="0"/>
                  <w:marTop w:val="0"/>
                  <w:marBottom w:val="0"/>
                  <w:divBdr>
                    <w:top w:val="none" w:sz="0" w:space="0" w:color="auto"/>
                    <w:left w:val="none" w:sz="0" w:space="0" w:color="auto"/>
                    <w:bottom w:val="none" w:sz="0" w:space="0" w:color="auto"/>
                    <w:right w:val="none" w:sz="0" w:space="0" w:color="auto"/>
                  </w:divBdr>
                </w:div>
                <w:div w:id="1397818753">
                  <w:marLeft w:val="0"/>
                  <w:marRight w:val="0"/>
                  <w:marTop w:val="0"/>
                  <w:marBottom w:val="0"/>
                  <w:divBdr>
                    <w:top w:val="none" w:sz="0" w:space="0" w:color="auto"/>
                    <w:left w:val="none" w:sz="0" w:space="0" w:color="auto"/>
                    <w:bottom w:val="none" w:sz="0" w:space="0" w:color="auto"/>
                    <w:right w:val="none" w:sz="0" w:space="0" w:color="auto"/>
                  </w:divBdr>
                </w:div>
                <w:div w:id="1105274079">
                  <w:marLeft w:val="0"/>
                  <w:marRight w:val="0"/>
                  <w:marTop w:val="0"/>
                  <w:marBottom w:val="0"/>
                  <w:divBdr>
                    <w:top w:val="none" w:sz="0" w:space="0" w:color="auto"/>
                    <w:left w:val="none" w:sz="0" w:space="0" w:color="auto"/>
                    <w:bottom w:val="none" w:sz="0" w:space="0" w:color="auto"/>
                    <w:right w:val="none" w:sz="0" w:space="0" w:color="auto"/>
                  </w:divBdr>
                </w:div>
                <w:div w:id="294913756">
                  <w:marLeft w:val="0"/>
                  <w:marRight w:val="0"/>
                  <w:marTop w:val="0"/>
                  <w:marBottom w:val="0"/>
                  <w:divBdr>
                    <w:top w:val="none" w:sz="0" w:space="0" w:color="auto"/>
                    <w:left w:val="none" w:sz="0" w:space="0" w:color="auto"/>
                    <w:bottom w:val="none" w:sz="0" w:space="0" w:color="auto"/>
                    <w:right w:val="none" w:sz="0" w:space="0" w:color="auto"/>
                  </w:divBdr>
                </w:div>
                <w:div w:id="660741090">
                  <w:marLeft w:val="0"/>
                  <w:marRight w:val="0"/>
                  <w:marTop w:val="0"/>
                  <w:marBottom w:val="0"/>
                  <w:divBdr>
                    <w:top w:val="none" w:sz="0" w:space="0" w:color="auto"/>
                    <w:left w:val="none" w:sz="0" w:space="0" w:color="auto"/>
                    <w:bottom w:val="none" w:sz="0" w:space="0" w:color="auto"/>
                    <w:right w:val="none" w:sz="0" w:space="0" w:color="auto"/>
                  </w:divBdr>
                </w:div>
                <w:div w:id="736323455">
                  <w:marLeft w:val="0"/>
                  <w:marRight w:val="0"/>
                  <w:marTop w:val="0"/>
                  <w:marBottom w:val="0"/>
                  <w:divBdr>
                    <w:top w:val="none" w:sz="0" w:space="0" w:color="auto"/>
                    <w:left w:val="none" w:sz="0" w:space="0" w:color="auto"/>
                    <w:bottom w:val="none" w:sz="0" w:space="0" w:color="auto"/>
                    <w:right w:val="none" w:sz="0" w:space="0" w:color="auto"/>
                  </w:divBdr>
                </w:div>
                <w:div w:id="364260518">
                  <w:marLeft w:val="0"/>
                  <w:marRight w:val="0"/>
                  <w:marTop w:val="0"/>
                  <w:marBottom w:val="0"/>
                  <w:divBdr>
                    <w:top w:val="none" w:sz="0" w:space="0" w:color="auto"/>
                    <w:left w:val="none" w:sz="0" w:space="0" w:color="auto"/>
                    <w:bottom w:val="none" w:sz="0" w:space="0" w:color="auto"/>
                    <w:right w:val="none" w:sz="0" w:space="0" w:color="auto"/>
                  </w:divBdr>
                </w:div>
                <w:div w:id="54209337">
                  <w:marLeft w:val="0"/>
                  <w:marRight w:val="0"/>
                  <w:marTop w:val="0"/>
                  <w:marBottom w:val="0"/>
                  <w:divBdr>
                    <w:top w:val="none" w:sz="0" w:space="0" w:color="auto"/>
                    <w:left w:val="none" w:sz="0" w:space="0" w:color="auto"/>
                    <w:bottom w:val="none" w:sz="0" w:space="0" w:color="auto"/>
                    <w:right w:val="none" w:sz="0" w:space="0" w:color="auto"/>
                  </w:divBdr>
                </w:div>
                <w:div w:id="956788374">
                  <w:marLeft w:val="0"/>
                  <w:marRight w:val="0"/>
                  <w:marTop w:val="0"/>
                  <w:marBottom w:val="0"/>
                  <w:divBdr>
                    <w:top w:val="none" w:sz="0" w:space="0" w:color="auto"/>
                    <w:left w:val="none" w:sz="0" w:space="0" w:color="auto"/>
                    <w:bottom w:val="none" w:sz="0" w:space="0" w:color="auto"/>
                    <w:right w:val="none" w:sz="0" w:space="0" w:color="auto"/>
                  </w:divBdr>
                </w:div>
                <w:div w:id="471756421">
                  <w:marLeft w:val="0"/>
                  <w:marRight w:val="0"/>
                  <w:marTop w:val="0"/>
                  <w:marBottom w:val="0"/>
                  <w:divBdr>
                    <w:top w:val="none" w:sz="0" w:space="0" w:color="auto"/>
                    <w:left w:val="none" w:sz="0" w:space="0" w:color="auto"/>
                    <w:bottom w:val="none" w:sz="0" w:space="0" w:color="auto"/>
                    <w:right w:val="none" w:sz="0" w:space="0" w:color="auto"/>
                  </w:divBdr>
                </w:div>
                <w:div w:id="401030419">
                  <w:marLeft w:val="0"/>
                  <w:marRight w:val="0"/>
                  <w:marTop w:val="0"/>
                  <w:marBottom w:val="0"/>
                  <w:divBdr>
                    <w:top w:val="none" w:sz="0" w:space="0" w:color="auto"/>
                    <w:left w:val="none" w:sz="0" w:space="0" w:color="auto"/>
                    <w:bottom w:val="none" w:sz="0" w:space="0" w:color="auto"/>
                    <w:right w:val="none" w:sz="0" w:space="0" w:color="auto"/>
                  </w:divBdr>
                </w:div>
                <w:div w:id="589898853">
                  <w:marLeft w:val="0"/>
                  <w:marRight w:val="0"/>
                  <w:marTop w:val="0"/>
                  <w:marBottom w:val="0"/>
                  <w:divBdr>
                    <w:top w:val="none" w:sz="0" w:space="0" w:color="auto"/>
                    <w:left w:val="none" w:sz="0" w:space="0" w:color="auto"/>
                    <w:bottom w:val="none" w:sz="0" w:space="0" w:color="auto"/>
                    <w:right w:val="none" w:sz="0" w:space="0" w:color="auto"/>
                  </w:divBdr>
                </w:div>
                <w:div w:id="1427069077">
                  <w:marLeft w:val="0"/>
                  <w:marRight w:val="0"/>
                  <w:marTop w:val="0"/>
                  <w:marBottom w:val="0"/>
                  <w:divBdr>
                    <w:top w:val="none" w:sz="0" w:space="0" w:color="auto"/>
                    <w:left w:val="none" w:sz="0" w:space="0" w:color="auto"/>
                    <w:bottom w:val="none" w:sz="0" w:space="0" w:color="auto"/>
                    <w:right w:val="none" w:sz="0" w:space="0" w:color="auto"/>
                  </w:divBdr>
                </w:div>
                <w:div w:id="16083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6689">
          <w:marLeft w:val="0"/>
          <w:marRight w:val="0"/>
          <w:marTop w:val="0"/>
          <w:marBottom w:val="0"/>
          <w:divBdr>
            <w:top w:val="none" w:sz="0" w:space="0" w:color="auto"/>
            <w:left w:val="none" w:sz="0" w:space="0" w:color="auto"/>
            <w:bottom w:val="none" w:sz="0" w:space="0" w:color="auto"/>
            <w:right w:val="none" w:sz="0" w:space="0" w:color="auto"/>
          </w:divBdr>
          <w:divsChild>
            <w:div w:id="967661383">
              <w:marLeft w:val="0"/>
              <w:marRight w:val="0"/>
              <w:marTop w:val="0"/>
              <w:marBottom w:val="0"/>
              <w:divBdr>
                <w:top w:val="none" w:sz="0" w:space="0" w:color="auto"/>
                <w:left w:val="none" w:sz="0" w:space="0" w:color="auto"/>
                <w:bottom w:val="none" w:sz="0" w:space="0" w:color="auto"/>
                <w:right w:val="none" w:sz="0" w:space="0" w:color="auto"/>
              </w:divBdr>
              <w:divsChild>
                <w:div w:id="127281495">
                  <w:marLeft w:val="0"/>
                  <w:marRight w:val="0"/>
                  <w:marTop w:val="0"/>
                  <w:marBottom w:val="0"/>
                  <w:divBdr>
                    <w:top w:val="none" w:sz="0" w:space="0" w:color="auto"/>
                    <w:left w:val="none" w:sz="0" w:space="0" w:color="auto"/>
                    <w:bottom w:val="none" w:sz="0" w:space="0" w:color="auto"/>
                    <w:right w:val="none" w:sz="0" w:space="0" w:color="auto"/>
                  </w:divBdr>
                </w:div>
                <w:div w:id="21176587">
                  <w:marLeft w:val="0"/>
                  <w:marRight w:val="0"/>
                  <w:marTop w:val="0"/>
                  <w:marBottom w:val="0"/>
                  <w:divBdr>
                    <w:top w:val="none" w:sz="0" w:space="0" w:color="auto"/>
                    <w:left w:val="none" w:sz="0" w:space="0" w:color="auto"/>
                    <w:bottom w:val="none" w:sz="0" w:space="0" w:color="auto"/>
                    <w:right w:val="none" w:sz="0" w:space="0" w:color="auto"/>
                  </w:divBdr>
                </w:div>
                <w:div w:id="894700121">
                  <w:marLeft w:val="0"/>
                  <w:marRight w:val="0"/>
                  <w:marTop w:val="0"/>
                  <w:marBottom w:val="0"/>
                  <w:divBdr>
                    <w:top w:val="none" w:sz="0" w:space="0" w:color="auto"/>
                    <w:left w:val="none" w:sz="0" w:space="0" w:color="auto"/>
                    <w:bottom w:val="none" w:sz="0" w:space="0" w:color="auto"/>
                    <w:right w:val="none" w:sz="0" w:space="0" w:color="auto"/>
                  </w:divBdr>
                </w:div>
                <w:div w:id="1915554003">
                  <w:marLeft w:val="0"/>
                  <w:marRight w:val="0"/>
                  <w:marTop w:val="0"/>
                  <w:marBottom w:val="0"/>
                  <w:divBdr>
                    <w:top w:val="none" w:sz="0" w:space="0" w:color="auto"/>
                    <w:left w:val="none" w:sz="0" w:space="0" w:color="auto"/>
                    <w:bottom w:val="none" w:sz="0" w:space="0" w:color="auto"/>
                    <w:right w:val="none" w:sz="0" w:space="0" w:color="auto"/>
                  </w:divBdr>
                </w:div>
                <w:div w:id="2142073229">
                  <w:marLeft w:val="0"/>
                  <w:marRight w:val="0"/>
                  <w:marTop w:val="0"/>
                  <w:marBottom w:val="0"/>
                  <w:divBdr>
                    <w:top w:val="none" w:sz="0" w:space="0" w:color="auto"/>
                    <w:left w:val="none" w:sz="0" w:space="0" w:color="auto"/>
                    <w:bottom w:val="none" w:sz="0" w:space="0" w:color="auto"/>
                    <w:right w:val="none" w:sz="0" w:space="0" w:color="auto"/>
                  </w:divBdr>
                </w:div>
                <w:div w:id="1280339606">
                  <w:marLeft w:val="0"/>
                  <w:marRight w:val="0"/>
                  <w:marTop w:val="0"/>
                  <w:marBottom w:val="0"/>
                  <w:divBdr>
                    <w:top w:val="none" w:sz="0" w:space="0" w:color="auto"/>
                    <w:left w:val="none" w:sz="0" w:space="0" w:color="auto"/>
                    <w:bottom w:val="none" w:sz="0" w:space="0" w:color="auto"/>
                    <w:right w:val="none" w:sz="0" w:space="0" w:color="auto"/>
                  </w:divBdr>
                </w:div>
                <w:div w:id="295375444">
                  <w:marLeft w:val="0"/>
                  <w:marRight w:val="0"/>
                  <w:marTop w:val="0"/>
                  <w:marBottom w:val="0"/>
                  <w:divBdr>
                    <w:top w:val="none" w:sz="0" w:space="0" w:color="auto"/>
                    <w:left w:val="none" w:sz="0" w:space="0" w:color="auto"/>
                    <w:bottom w:val="none" w:sz="0" w:space="0" w:color="auto"/>
                    <w:right w:val="none" w:sz="0" w:space="0" w:color="auto"/>
                  </w:divBdr>
                </w:div>
                <w:div w:id="532964201">
                  <w:marLeft w:val="0"/>
                  <w:marRight w:val="0"/>
                  <w:marTop w:val="0"/>
                  <w:marBottom w:val="0"/>
                  <w:divBdr>
                    <w:top w:val="none" w:sz="0" w:space="0" w:color="auto"/>
                    <w:left w:val="none" w:sz="0" w:space="0" w:color="auto"/>
                    <w:bottom w:val="none" w:sz="0" w:space="0" w:color="auto"/>
                    <w:right w:val="none" w:sz="0" w:space="0" w:color="auto"/>
                  </w:divBdr>
                </w:div>
                <w:div w:id="1588493930">
                  <w:marLeft w:val="0"/>
                  <w:marRight w:val="0"/>
                  <w:marTop w:val="0"/>
                  <w:marBottom w:val="0"/>
                  <w:divBdr>
                    <w:top w:val="none" w:sz="0" w:space="0" w:color="auto"/>
                    <w:left w:val="none" w:sz="0" w:space="0" w:color="auto"/>
                    <w:bottom w:val="none" w:sz="0" w:space="0" w:color="auto"/>
                    <w:right w:val="none" w:sz="0" w:space="0" w:color="auto"/>
                  </w:divBdr>
                </w:div>
                <w:div w:id="1385103845">
                  <w:marLeft w:val="0"/>
                  <w:marRight w:val="0"/>
                  <w:marTop w:val="0"/>
                  <w:marBottom w:val="0"/>
                  <w:divBdr>
                    <w:top w:val="none" w:sz="0" w:space="0" w:color="auto"/>
                    <w:left w:val="none" w:sz="0" w:space="0" w:color="auto"/>
                    <w:bottom w:val="none" w:sz="0" w:space="0" w:color="auto"/>
                    <w:right w:val="none" w:sz="0" w:space="0" w:color="auto"/>
                  </w:divBdr>
                </w:div>
                <w:div w:id="1104307457">
                  <w:marLeft w:val="0"/>
                  <w:marRight w:val="0"/>
                  <w:marTop w:val="0"/>
                  <w:marBottom w:val="0"/>
                  <w:divBdr>
                    <w:top w:val="none" w:sz="0" w:space="0" w:color="auto"/>
                    <w:left w:val="none" w:sz="0" w:space="0" w:color="auto"/>
                    <w:bottom w:val="none" w:sz="0" w:space="0" w:color="auto"/>
                    <w:right w:val="none" w:sz="0" w:space="0" w:color="auto"/>
                  </w:divBdr>
                </w:div>
                <w:div w:id="2086561990">
                  <w:marLeft w:val="0"/>
                  <w:marRight w:val="0"/>
                  <w:marTop w:val="0"/>
                  <w:marBottom w:val="0"/>
                  <w:divBdr>
                    <w:top w:val="none" w:sz="0" w:space="0" w:color="auto"/>
                    <w:left w:val="none" w:sz="0" w:space="0" w:color="auto"/>
                    <w:bottom w:val="none" w:sz="0" w:space="0" w:color="auto"/>
                    <w:right w:val="none" w:sz="0" w:space="0" w:color="auto"/>
                  </w:divBdr>
                </w:div>
                <w:div w:id="776608716">
                  <w:marLeft w:val="0"/>
                  <w:marRight w:val="0"/>
                  <w:marTop w:val="0"/>
                  <w:marBottom w:val="0"/>
                  <w:divBdr>
                    <w:top w:val="none" w:sz="0" w:space="0" w:color="auto"/>
                    <w:left w:val="none" w:sz="0" w:space="0" w:color="auto"/>
                    <w:bottom w:val="none" w:sz="0" w:space="0" w:color="auto"/>
                    <w:right w:val="none" w:sz="0" w:space="0" w:color="auto"/>
                  </w:divBdr>
                </w:div>
                <w:div w:id="2036037909">
                  <w:marLeft w:val="0"/>
                  <w:marRight w:val="0"/>
                  <w:marTop w:val="0"/>
                  <w:marBottom w:val="0"/>
                  <w:divBdr>
                    <w:top w:val="none" w:sz="0" w:space="0" w:color="auto"/>
                    <w:left w:val="none" w:sz="0" w:space="0" w:color="auto"/>
                    <w:bottom w:val="none" w:sz="0" w:space="0" w:color="auto"/>
                    <w:right w:val="none" w:sz="0" w:space="0" w:color="auto"/>
                  </w:divBdr>
                </w:div>
                <w:div w:id="887300360">
                  <w:marLeft w:val="0"/>
                  <w:marRight w:val="0"/>
                  <w:marTop w:val="0"/>
                  <w:marBottom w:val="0"/>
                  <w:divBdr>
                    <w:top w:val="none" w:sz="0" w:space="0" w:color="auto"/>
                    <w:left w:val="none" w:sz="0" w:space="0" w:color="auto"/>
                    <w:bottom w:val="none" w:sz="0" w:space="0" w:color="auto"/>
                    <w:right w:val="none" w:sz="0" w:space="0" w:color="auto"/>
                  </w:divBdr>
                </w:div>
                <w:div w:id="1040206411">
                  <w:marLeft w:val="0"/>
                  <w:marRight w:val="0"/>
                  <w:marTop w:val="0"/>
                  <w:marBottom w:val="0"/>
                  <w:divBdr>
                    <w:top w:val="none" w:sz="0" w:space="0" w:color="auto"/>
                    <w:left w:val="none" w:sz="0" w:space="0" w:color="auto"/>
                    <w:bottom w:val="none" w:sz="0" w:space="0" w:color="auto"/>
                    <w:right w:val="none" w:sz="0" w:space="0" w:color="auto"/>
                  </w:divBdr>
                </w:div>
                <w:div w:id="983700013">
                  <w:marLeft w:val="0"/>
                  <w:marRight w:val="0"/>
                  <w:marTop w:val="0"/>
                  <w:marBottom w:val="0"/>
                  <w:divBdr>
                    <w:top w:val="none" w:sz="0" w:space="0" w:color="auto"/>
                    <w:left w:val="none" w:sz="0" w:space="0" w:color="auto"/>
                    <w:bottom w:val="none" w:sz="0" w:space="0" w:color="auto"/>
                    <w:right w:val="none" w:sz="0" w:space="0" w:color="auto"/>
                  </w:divBdr>
                </w:div>
                <w:div w:id="1468209212">
                  <w:marLeft w:val="0"/>
                  <w:marRight w:val="0"/>
                  <w:marTop w:val="0"/>
                  <w:marBottom w:val="0"/>
                  <w:divBdr>
                    <w:top w:val="none" w:sz="0" w:space="0" w:color="auto"/>
                    <w:left w:val="none" w:sz="0" w:space="0" w:color="auto"/>
                    <w:bottom w:val="none" w:sz="0" w:space="0" w:color="auto"/>
                    <w:right w:val="none" w:sz="0" w:space="0" w:color="auto"/>
                  </w:divBdr>
                </w:div>
                <w:div w:id="1057436933">
                  <w:marLeft w:val="0"/>
                  <w:marRight w:val="0"/>
                  <w:marTop w:val="0"/>
                  <w:marBottom w:val="0"/>
                  <w:divBdr>
                    <w:top w:val="none" w:sz="0" w:space="0" w:color="auto"/>
                    <w:left w:val="none" w:sz="0" w:space="0" w:color="auto"/>
                    <w:bottom w:val="none" w:sz="0" w:space="0" w:color="auto"/>
                    <w:right w:val="none" w:sz="0" w:space="0" w:color="auto"/>
                  </w:divBdr>
                </w:div>
                <w:div w:id="512381929">
                  <w:marLeft w:val="0"/>
                  <w:marRight w:val="0"/>
                  <w:marTop w:val="0"/>
                  <w:marBottom w:val="0"/>
                  <w:divBdr>
                    <w:top w:val="none" w:sz="0" w:space="0" w:color="auto"/>
                    <w:left w:val="none" w:sz="0" w:space="0" w:color="auto"/>
                    <w:bottom w:val="none" w:sz="0" w:space="0" w:color="auto"/>
                    <w:right w:val="none" w:sz="0" w:space="0" w:color="auto"/>
                  </w:divBdr>
                </w:div>
                <w:div w:id="1074625329">
                  <w:marLeft w:val="0"/>
                  <w:marRight w:val="0"/>
                  <w:marTop w:val="0"/>
                  <w:marBottom w:val="0"/>
                  <w:divBdr>
                    <w:top w:val="none" w:sz="0" w:space="0" w:color="auto"/>
                    <w:left w:val="none" w:sz="0" w:space="0" w:color="auto"/>
                    <w:bottom w:val="none" w:sz="0" w:space="0" w:color="auto"/>
                    <w:right w:val="none" w:sz="0" w:space="0" w:color="auto"/>
                  </w:divBdr>
                </w:div>
                <w:div w:id="656500515">
                  <w:marLeft w:val="0"/>
                  <w:marRight w:val="0"/>
                  <w:marTop w:val="0"/>
                  <w:marBottom w:val="0"/>
                  <w:divBdr>
                    <w:top w:val="none" w:sz="0" w:space="0" w:color="auto"/>
                    <w:left w:val="none" w:sz="0" w:space="0" w:color="auto"/>
                    <w:bottom w:val="none" w:sz="0" w:space="0" w:color="auto"/>
                    <w:right w:val="none" w:sz="0" w:space="0" w:color="auto"/>
                  </w:divBdr>
                </w:div>
                <w:div w:id="1346594332">
                  <w:marLeft w:val="0"/>
                  <w:marRight w:val="0"/>
                  <w:marTop w:val="0"/>
                  <w:marBottom w:val="0"/>
                  <w:divBdr>
                    <w:top w:val="none" w:sz="0" w:space="0" w:color="auto"/>
                    <w:left w:val="none" w:sz="0" w:space="0" w:color="auto"/>
                    <w:bottom w:val="none" w:sz="0" w:space="0" w:color="auto"/>
                    <w:right w:val="none" w:sz="0" w:space="0" w:color="auto"/>
                  </w:divBdr>
                </w:div>
                <w:div w:id="1492912738">
                  <w:marLeft w:val="0"/>
                  <w:marRight w:val="0"/>
                  <w:marTop w:val="0"/>
                  <w:marBottom w:val="0"/>
                  <w:divBdr>
                    <w:top w:val="none" w:sz="0" w:space="0" w:color="auto"/>
                    <w:left w:val="none" w:sz="0" w:space="0" w:color="auto"/>
                    <w:bottom w:val="none" w:sz="0" w:space="0" w:color="auto"/>
                    <w:right w:val="none" w:sz="0" w:space="0" w:color="auto"/>
                  </w:divBdr>
                </w:div>
                <w:div w:id="1277954728">
                  <w:marLeft w:val="0"/>
                  <w:marRight w:val="0"/>
                  <w:marTop w:val="0"/>
                  <w:marBottom w:val="0"/>
                  <w:divBdr>
                    <w:top w:val="none" w:sz="0" w:space="0" w:color="auto"/>
                    <w:left w:val="none" w:sz="0" w:space="0" w:color="auto"/>
                    <w:bottom w:val="none" w:sz="0" w:space="0" w:color="auto"/>
                    <w:right w:val="none" w:sz="0" w:space="0" w:color="auto"/>
                  </w:divBdr>
                </w:div>
                <w:div w:id="1269118260">
                  <w:marLeft w:val="0"/>
                  <w:marRight w:val="0"/>
                  <w:marTop w:val="0"/>
                  <w:marBottom w:val="0"/>
                  <w:divBdr>
                    <w:top w:val="none" w:sz="0" w:space="0" w:color="auto"/>
                    <w:left w:val="none" w:sz="0" w:space="0" w:color="auto"/>
                    <w:bottom w:val="none" w:sz="0" w:space="0" w:color="auto"/>
                    <w:right w:val="none" w:sz="0" w:space="0" w:color="auto"/>
                  </w:divBdr>
                </w:div>
                <w:div w:id="298847385">
                  <w:marLeft w:val="0"/>
                  <w:marRight w:val="0"/>
                  <w:marTop w:val="0"/>
                  <w:marBottom w:val="0"/>
                  <w:divBdr>
                    <w:top w:val="none" w:sz="0" w:space="0" w:color="auto"/>
                    <w:left w:val="none" w:sz="0" w:space="0" w:color="auto"/>
                    <w:bottom w:val="none" w:sz="0" w:space="0" w:color="auto"/>
                    <w:right w:val="none" w:sz="0" w:space="0" w:color="auto"/>
                  </w:divBdr>
                </w:div>
                <w:div w:id="1380978932">
                  <w:marLeft w:val="0"/>
                  <w:marRight w:val="0"/>
                  <w:marTop w:val="0"/>
                  <w:marBottom w:val="0"/>
                  <w:divBdr>
                    <w:top w:val="none" w:sz="0" w:space="0" w:color="auto"/>
                    <w:left w:val="none" w:sz="0" w:space="0" w:color="auto"/>
                    <w:bottom w:val="none" w:sz="0" w:space="0" w:color="auto"/>
                    <w:right w:val="none" w:sz="0" w:space="0" w:color="auto"/>
                  </w:divBdr>
                </w:div>
                <w:div w:id="1623730671">
                  <w:marLeft w:val="0"/>
                  <w:marRight w:val="0"/>
                  <w:marTop w:val="0"/>
                  <w:marBottom w:val="0"/>
                  <w:divBdr>
                    <w:top w:val="none" w:sz="0" w:space="0" w:color="auto"/>
                    <w:left w:val="none" w:sz="0" w:space="0" w:color="auto"/>
                    <w:bottom w:val="none" w:sz="0" w:space="0" w:color="auto"/>
                    <w:right w:val="none" w:sz="0" w:space="0" w:color="auto"/>
                  </w:divBdr>
                </w:div>
                <w:div w:id="1472593949">
                  <w:marLeft w:val="0"/>
                  <w:marRight w:val="0"/>
                  <w:marTop w:val="0"/>
                  <w:marBottom w:val="0"/>
                  <w:divBdr>
                    <w:top w:val="none" w:sz="0" w:space="0" w:color="auto"/>
                    <w:left w:val="none" w:sz="0" w:space="0" w:color="auto"/>
                    <w:bottom w:val="none" w:sz="0" w:space="0" w:color="auto"/>
                    <w:right w:val="none" w:sz="0" w:space="0" w:color="auto"/>
                  </w:divBdr>
                </w:div>
                <w:div w:id="1633099585">
                  <w:marLeft w:val="0"/>
                  <w:marRight w:val="0"/>
                  <w:marTop w:val="0"/>
                  <w:marBottom w:val="0"/>
                  <w:divBdr>
                    <w:top w:val="none" w:sz="0" w:space="0" w:color="auto"/>
                    <w:left w:val="none" w:sz="0" w:space="0" w:color="auto"/>
                    <w:bottom w:val="none" w:sz="0" w:space="0" w:color="auto"/>
                    <w:right w:val="none" w:sz="0" w:space="0" w:color="auto"/>
                  </w:divBdr>
                </w:div>
                <w:div w:id="522475504">
                  <w:marLeft w:val="0"/>
                  <w:marRight w:val="0"/>
                  <w:marTop w:val="0"/>
                  <w:marBottom w:val="0"/>
                  <w:divBdr>
                    <w:top w:val="none" w:sz="0" w:space="0" w:color="auto"/>
                    <w:left w:val="none" w:sz="0" w:space="0" w:color="auto"/>
                    <w:bottom w:val="none" w:sz="0" w:space="0" w:color="auto"/>
                    <w:right w:val="none" w:sz="0" w:space="0" w:color="auto"/>
                  </w:divBdr>
                </w:div>
                <w:div w:id="1026558303">
                  <w:marLeft w:val="0"/>
                  <w:marRight w:val="0"/>
                  <w:marTop w:val="0"/>
                  <w:marBottom w:val="0"/>
                  <w:divBdr>
                    <w:top w:val="none" w:sz="0" w:space="0" w:color="auto"/>
                    <w:left w:val="none" w:sz="0" w:space="0" w:color="auto"/>
                    <w:bottom w:val="none" w:sz="0" w:space="0" w:color="auto"/>
                    <w:right w:val="none" w:sz="0" w:space="0" w:color="auto"/>
                  </w:divBdr>
                </w:div>
                <w:div w:id="2050300771">
                  <w:marLeft w:val="0"/>
                  <w:marRight w:val="0"/>
                  <w:marTop w:val="0"/>
                  <w:marBottom w:val="0"/>
                  <w:divBdr>
                    <w:top w:val="none" w:sz="0" w:space="0" w:color="auto"/>
                    <w:left w:val="none" w:sz="0" w:space="0" w:color="auto"/>
                    <w:bottom w:val="none" w:sz="0" w:space="0" w:color="auto"/>
                    <w:right w:val="none" w:sz="0" w:space="0" w:color="auto"/>
                  </w:divBdr>
                </w:div>
                <w:div w:id="667635975">
                  <w:marLeft w:val="0"/>
                  <w:marRight w:val="0"/>
                  <w:marTop w:val="0"/>
                  <w:marBottom w:val="0"/>
                  <w:divBdr>
                    <w:top w:val="none" w:sz="0" w:space="0" w:color="auto"/>
                    <w:left w:val="none" w:sz="0" w:space="0" w:color="auto"/>
                    <w:bottom w:val="none" w:sz="0" w:space="0" w:color="auto"/>
                    <w:right w:val="none" w:sz="0" w:space="0" w:color="auto"/>
                  </w:divBdr>
                </w:div>
                <w:div w:id="412897157">
                  <w:marLeft w:val="0"/>
                  <w:marRight w:val="0"/>
                  <w:marTop w:val="0"/>
                  <w:marBottom w:val="0"/>
                  <w:divBdr>
                    <w:top w:val="none" w:sz="0" w:space="0" w:color="auto"/>
                    <w:left w:val="none" w:sz="0" w:space="0" w:color="auto"/>
                    <w:bottom w:val="none" w:sz="0" w:space="0" w:color="auto"/>
                    <w:right w:val="none" w:sz="0" w:space="0" w:color="auto"/>
                  </w:divBdr>
                </w:div>
                <w:div w:id="877013334">
                  <w:marLeft w:val="0"/>
                  <w:marRight w:val="0"/>
                  <w:marTop w:val="0"/>
                  <w:marBottom w:val="0"/>
                  <w:divBdr>
                    <w:top w:val="none" w:sz="0" w:space="0" w:color="auto"/>
                    <w:left w:val="none" w:sz="0" w:space="0" w:color="auto"/>
                    <w:bottom w:val="none" w:sz="0" w:space="0" w:color="auto"/>
                    <w:right w:val="none" w:sz="0" w:space="0" w:color="auto"/>
                  </w:divBdr>
                </w:div>
                <w:div w:id="1252085051">
                  <w:marLeft w:val="0"/>
                  <w:marRight w:val="0"/>
                  <w:marTop w:val="0"/>
                  <w:marBottom w:val="0"/>
                  <w:divBdr>
                    <w:top w:val="none" w:sz="0" w:space="0" w:color="auto"/>
                    <w:left w:val="none" w:sz="0" w:space="0" w:color="auto"/>
                    <w:bottom w:val="none" w:sz="0" w:space="0" w:color="auto"/>
                    <w:right w:val="none" w:sz="0" w:space="0" w:color="auto"/>
                  </w:divBdr>
                </w:div>
                <w:div w:id="1579054624">
                  <w:marLeft w:val="0"/>
                  <w:marRight w:val="0"/>
                  <w:marTop w:val="0"/>
                  <w:marBottom w:val="0"/>
                  <w:divBdr>
                    <w:top w:val="none" w:sz="0" w:space="0" w:color="auto"/>
                    <w:left w:val="none" w:sz="0" w:space="0" w:color="auto"/>
                    <w:bottom w:val="none" w:sz="0" w:space="0" w:color="auto"/>
                    <w:right w:val="none" w:sz="0" w:space="0" w:color="auto"/>
                  </w:divBdr>
                </w:div>
                <w:div w:id="1494106717">
                  <w:marLeft w:val="0"/>
                  <w:marRight w:val="0"/>
                  <w:marTop w:val="0"/>
                  <w:marBottom w:val="0"/>
                  <w:divBdr>
                    <w:top w:val="none" w:sz="0" w:space="0" w:color="auto"/>
                    <w:left w:val="none" w:sz="0" w:space="0" w:color="auto"/>
                    <w:bottom w:val="none" w:sz="0" w:space="0" w:color="auto"/>
                    <w:right w:val="none" w:sz="0" w:space="0" w:color="auto"/>
                  </w:divBdr>
                </w:div>
                <w:div w:id="255481025">
                  <w:marLeft w:val="0"/>
                  <w:marRight w:val="0"/>
                  <w:marTop w:val="0"/>
                  <w:marBottom w:val="0"/>
                  <w:divBdr>
                    <w:top w:val="none" w:sz="0" w:space="0" w:color="auto"/>
                    <w:left w:val="none" w:sz="0" w:space="0" w:color="auto"/>
                    <w:bottom w:val="none" w:sz="0" w:space="0" w:color="auto"/>
                    <w:right w:val="none" w:sz="0" w:space="0" w:color="auto"/>
                  </w:divBdr>
                </w:div>
                <w:div w:id="423496342">
                  <w:marLeft w:val="0"/>
                  <w:marRight w:val="0"/>
                  <w:marTop w:val="0"/>
                  <w:marBottom w:val="0"/>
                  <w:divBdr>
                    <w:top w:val="none" w:sz="0" w:space="0" w:color="auto"/>
                    <w:left w:val="none" w:sz="0" w:space="0" w:color="auto"/>
                    <w:bottom w:val="none" w:sz="0" w:space="0" w:color="auto"/>
                    <w:right w:val="none" w:sz="0" w:space="0" w:color="auto"/>
                  </w:divBdr>
                </w:div>
                <w:div w:id="951395401">
                  <w:marLeft w:val="0"/>
                  <w:marRight w:val="0"/>
                  <w:marTop w:val="0"/>
                  <w:marBottom w:val="0"/>
                  <w:divBdr>
                    <w:top w:val="none" w:sz="0" w:space="0" w:color="auto"/>
                    <w:left w:val="none" w:sz="0" w:space="0" w:color="auto"/>
                    <w:bottom w:val="none" w:sz="0" w:space="0" w:color="auto"/>
                    <w:right w:val="none" w:sz="0" w:space="0" w:color="auto"/>
                  </w:divBdr>
                </w:div>
                <w:div w:id="436216205">
                  <w:marLeft w:val="0"/>
                  <w:marRight w:val="0"/>
                  <w:marTop w:val="0"/>
                  <w:marBottom w:val="0"/>
                  <w:divBdr>
                    <w:top w:val="none" w:sz="0" w:space="0" w:color="auto"/>
                    <w:left w:val="none" w:sz="0" w:space="0" w:color="auto"/>
                    <w:bottom w:val="none" w:sz="0" w:space="0" w:color="auto"/>
                    <w:right w:val="none" w:sz="0" w:space="0" w:color="auto"/>
                  </w:divBdr>
                </w:div>
                <w:div w:id="1015495854">
                  <w:marLeft w:val="0"/>
                  <w:marRight w:val="0"/>
                  <w:marTop w:val="0"/>
                  <w:marBottom w:val="0"/>
                  <w:divBdr>
                    <w:top w:val="none" w:sz="0" w:space="0" w:color="auto"/>
                    <w:left w:val="none" w:sz="0" w:space="0" w:color="auto"/>
                    <w:bottom w:val="none" w:sz="0" w:space="0" w:color="auto"/>
                    <w:right w:val="none" w:sz="0" w:space="0" w:color="auto"/>
                  </w:divBdr>
                </w:div>
                <w:div w:id="1753622807">
                  <w:marLeft w:val="0"/>
                  <w:marRight w:val="0"/>
                  <w:marTop w:val="0"/>
                  <w:marBottom w:val="0"/>
                  <w:divBdr>
                    <w:top w:val="none" w:sz="0" w:space="0" w:color="auto"/>
                    <w:left w:val="none" w:sz="0" w:space="0" w:color="auto"/>
                    <w:bottom w:val="none" w:sz="0" w:space="0" w:color="auto"/>
                    <w:right w:val="none" w:sz="0" w:space="0" w:color="auto"/>
                  </w:divBdr>
                </w:div>
                <w:div w:id="1766146355">
                  <w:marLeft w:val="0"/>
                  <w:marRight w:val="0"/>
                  <w:marTop w:val="0"/>
                  <w:marBottom w:val="0"/>
                  <w:divBdr>
                    <w:top w:val="none" w:sz="0" w:space="0" w:color="auto"/>
                    <w:left w:val="none" w:sz="0" w:space="0" w:color="auto"/>
                    <w:bottom w:val="none" w:sz="0" w:space="0" w:color="auto"/>
                    <w:right w:val="none" w:sz="0" w:space="0" w:color="auto"/>
                  </w:divBdr>
                </w:div>
                <w:div w:id="1680278921">
                  <w:marLeft w:val="0"/>
                  <w:marRight w:val="0"/>
                  <w:marTop w:val="0"/>
                  <w:marBottom w:val="0"/>
                  <w:divBdr>
                    <w:top w:val="none" w:sz="0" w:space="0" w:color="auto"/>
                    <w:left w:val="none" w:sz="0" w:space="0" w:color="auto"/>
                    <w:bottom w:val="none" w:sz="0" w:space="0" w:color="auto"/>
                    <w:right w:val="none" w:sz="0" w:space="0" w:color="auto"/>
                  </w:divBdr>
                </w:div>
                <w:div w:id="1447119865">
                  <w:marLeft w:val="0"/>
                  <w:marRight w:val="0"/>
                  <w:marTop w:val="0"/>
                  <w:marBottom w:val="0"/>
                  <w:divBdr>
                    <w:top w:val="none" w:sz="0" w:space="0" w:color="auto"/>
                    <w:left w:val="none" w:sz="0" w:space="0" w:color="auto"/>
                    <w:bottom w:val="none" w:sz="0" w:space="0" w:color="auto"/>
                    <w:right w:val="none" w:sz="0" w:space="0" w:color="auto"/>
                  </w:divBdr>
                </w:div>
                <w:div w:id="808399092">
                  <w:marLeft w:val="0"/>
                  <w:marRight w:val="0"/>
                  <w:marTop w:val="0"/>
                  <w:marBottom w:val="0"/>
                  <w:divBdr>
                    <w:top w:val="none" w:sz="0" w:space="0" w:color="auto"/>
                    <w:left w:val="none" w:sz="0" w:space="0" w:color="auto"/>
                    <w:bottom w:val="none" w:sz="0" w:space="0" w:color="auto"/>
                    <w:right w:val="none" w:sz="0" w:space="0" w:color="auto"/>
                  </w:divBdr>
                </w:div>
                <w:div w:id="567306269">
                  <w:marLeft w:val="0"/>
                  <w:marRight w:val="0"/>
                  <w:marTop w:val="0"/>
                  <w:marBottom w:val="0"/>
                  <w:divBdr>
                    <w:top w:val="none" w:sz="0" w:space="0" w:color="auto"/>
                    <w:left w:val="none" w:sz="0" w:space="0" w:color="auto"/>
                    <w:bottom w:val="none" w:sz="0" w:space="0" w:color="auto"/>
                    <w:right w:val="none" w:sz="0" w:space="0" w:color="auto"/>
                  </w:divBdr>
                </w:div>
                <w:div w:id="1457215511">
                  <w:marLeft w:val="0"/>
                  <w:marRight w:val="0"/>
                  <w:marTop w:val="0"/>
                  <w:marBottom w:val="0"/>
                  <w:divBdr>
                    <w:top w:val="none" w:sz="0" w:space="0" w:color="auto"/>
                    <w:left w:val="none" w:sz="0" w:space="0" w:color="auto"/>
                    <w:bottom w:val="none" w:sz="0" w:space="0" w:color="auto"/>
                    <w:right w:val="none" w:sz="0" w:space="0" w:color="auto"/>
                  </w:divBdr>
                </w:div>
                <w:div w:id="424300235">
                  <w:marLeft w:val="0"/>
                  <w:marRight w:val="0"/>
                  <w:marTop w:val="0"/>
                  <w:marBottom w:val="0"/>
                  <w:divBdr>
                    <w:top w:val="none" w:sz="0" w:space="0" w:color="auto"/>
                    <w:left w:val="none" w:sz="0" w:space="0" w:color="auto"/>
                    <w:bottom w:val="none" w:sz="0" w:space="0" w:color="auto"/>
                    <w:right w:val="none" w:sz="0" w:space="0" w:color="auto"/>
                  </w:divBdr>
                </w:div>
                <w:div w:id="1439792368">
                  <w:marLeft w:val="0"/>
                  <w:marRight w:val="0"/>
                  <w:marTop w:val="0"/>
                  <w:marBottom w:val="0"/>
                  <w:divBdr>
                    <w:top w:val="none" w:sz="0" w:space="0" w:color="auto"/>
                    <w:left w:val="none" w:sz="0" w:space="0" w:color="auto"/>
                    <w:bottom w:val="none" w:sz="0" w:space="0" w:color="auto"/>
                    <w:right w:val="none" w:sz="0" w:space="0" w:color="auto"/>
                  </w:divBdr>
                </w:div>
                <w:div w:id="815337590">
                  <w:marLeft w:val="0"/>
                  <w:marRight w:val="0"/>
                  <w:marTop w:val="0"/>
                  <w:marBottom w:val="0"/>
                  <w:divBdr>
                    <w:top w:val="none" w:sz="0" w:space="0" w:color="auto"/>
                    <w:left w:val="none" w:sz="0" w:space="0" w:color="auto"/>
                    <w:bottom w:val="none" w:sz="0" w:space="0" w:color="auto"/>
                    <w:right w:val="none" w:sz="0" w:space="0" w:color="auto"/>
                  </w:divBdr>
                </w:div>
                <w:div w:id="266087450">
                  <w:marLeft w:val="0"/>
                  <w:marRight w:val="0"/>
                  <w:marTop w:val="0"/>
                  <w:marBottom w:val="0"/>
                  <w:divBdr>
                    <w:top w:val="none" w:sz="0" w:space="0" w:color="auto"/>
                    <w:left w:val="none" w:sz="0" w:space="0" w:color="auto"/>
                    <w:bottom w:val="none" w:sz="0" w:space="0" w:color="auto"/>
                    <w:right w:val="none" w:sz="0" w:space="0" w:color="auto"/>
                  </w:divBdr>
                </w:div>
                <w:div w:id="1741366716">
                  <w:marLeft w:val="0"/>
                  <w:marRight w:val="0"/>
                  <w:marTop w:val="0"/>
                  <w:marBottom w:val="0"/>
                  <w:divBdr>
                    <w:top w:val="none" w:sz="0" w:space="0" w:color="auto"/>
                    <w:left w:val="none" w:sz="0" w:space="0" w:color="auto"/>
                    <w:bottom w:val="none" w:sz="0" w:space="0" w:color="auto"/>
                    <w:right w:val="none" w:sz="0" w:space="0" w:color="auto"/>
                  </w:divBdr>
                </w:div>
                <w:div w:id="897936674">
                  <w:marLeft w:val="0"/>
                  <w:marRight w:val="0"/>
                  <w:marTop w:val="0"/>
                  <w:marBottom w:val="0"/>
                  <w:divBdr>
                    <w:top w:val="none" w:sz="0" w:space="0" w:color="auto"/>
                    <w:left w:val="none" w:sz="0" w:space="0" w:color="auto"/>
                    <w:bottom w:val="none" w:sz="0" w:space="0" w:color="auto"/>
                    <w:right w:val="none" w:sz="0" w:space="0" w:color="auto"/>
                  </w:divBdr>
                </w:div>
                <w:div w:id="1471172455">
                  <w:marLeft w:val="0"/>
                  <w:marRight w:val="0"/>
                  <w:marTop w:val="0"/>
                  <w:marBottom w:val="0"/>
                  <w:divBdr>
                    <w:top w:val="none" w:sz="0" w:space="0" w:color="auto"/>
                    <w:left w:val="none" w:sz="0" w:space="0" w:color="auto"/>
                    <w:bottom w:val="none" w:sz="0" w:space="0" w:color="auto"/>
                    <w:right w:val="none" w:sz="0" w:space="0" w:color="auto"/>
                  </w:divBdr>
                </w:div>
                <w:div w:id="1033968450">
                  <w:marLeft w:val="0"/>
                  <w:marRight w:val="0"/>
                  <w:marTop w:val="0"/>
                  <w:marBottom w:val="0"/>
                  <w:divBdr>
                    <w:top w:val="none" w:sz="0" w:space="0" w:color="auto"/>
                    <w:left w:val="none" w:sz="0" w:space="0" w:color="auto"/>
                    <w:bottom w:val="none" w:sz="0" w:space="0" w:color="auto"/>
                    <w:right w:val="none" w:sz="0" w:space="0" w:color="auto"/>
                  </w:divBdr>
                </w:div>
                <w:div w:id="993874754">
                  <w:marLeft w:val="0"/>
                  <w:marRight w:val="0"/>
                  <w:marTop w:val="0"/>
                  <w:marBottom w:val="0"/>
                  <w:divBdr>
                    <w:top w:val="none" w:sz="0" w:space="0" w:color="auto"/>
                    <w:left w:val="none" w:sz="0" w:space="0" w:color="auto"/>
                    <w:bottom w:val="none" w:sz="0" w:space="0" w:color="auto"/>
                    <w:right w:val="none" w:sz="0" w:space="0" w:color="auto"/>
                  </w:divBdr>
                </w:div>
                <w:div w:id="546988759">
                  <w:marLeft w:val="0"/>
                  <w:marRight w:val="0"/>
                  <w:marTop w:val="0"/>
                  <w:marBottom w:val="0"/>
                  <w:divBdr>
                    <w:top w:val="none" w:sz="0" w:space="0" w:color="auto"/>
                    <w:left w:val="none" w:sz="0" w:space="0" w:color="auto"/>
                    <w:bottom w:val="none" w:sz="0" w:space="0" w:color="auto"/>
                    <w:right w:val="none" w:sz="0" w:space="0" w:color="auto"/>
                  </w:divBdr>
                </w:div>
                <w:div w:id="168108937">
                  <w:marLeft w:val="0"/>
                  <w:marRight w:val="0"/>
                  <w:marTop w:val="0"/>
                  <w:marBottom w:val="0"/>
                  <w:divBdr>
                    <w:top w:val="none" w:sz="0" w:space="0" w:color="auto"/>
                    <w:left w:val="none" w:sz="0" w:space="0" w:color="auto"/>
                    <w:bottom w:val="none" w:sz="0" w:space="0" w:color="auto"/>
                    <w:right w:val="none" w:sz="0" w:space="0" w:color="auto"/>
                  </w:divBdr>
                </w:div>
                <w:div w:id="1422481759">
                  <w:marLeft w:val="0"/>
                  <w:marRight w:val="0"/>
                  <w:marTop w:val="0"/>
                  <w:marBottom w:val="0"/>
                  <w:divBdr>
                    <w:top w:val="none" w:sz="0" w:space="0" w:color="auto"/>
                    <w:left w:val="none" w:sz="0" w:space="0" w:color="auto"/>
                    <w:bottom w:val="none" w:sz="0" w:space="0" w:color="auto"/>
                    <w:right w:val="none" w:sz="0" w:space="0" w:color="auto"/>
                  </w:divBdr>
                </w:div>
                <w:div w:id="951941343">
                  <w:marLeft w:val="0"/>
                  <w:marRight w:val="0"/>
                  <w:marTop w:val="0"/>
                  <w:marBottom w:val="0"/>
                  <w:divBdr>
                    <w:top w:val="none" w:sz="0" w:space="0" w:color="auto"/>
                    <w:left w:val="none" w:sz="0" w:space="0" w:color="auto"/>
                    <w:bottom w:val="none" w:sz="0" w:space="0" w:color="auto"/>
                    <w:right w:val="none" w:sz="0" w:space="0" w:color="auto"/>
                  </w:divBdr>
                </w:div>
                <w:div w:id="670836866">
                  <w:marLeft w:val="0"/>
                  <w:marRight w:val="0"/>
                  <w:marTop w:val="0"/>
                  <w:marBottom w:val="0"/>
                  <w:divBdr>
                    <w:top w:val="none" w:sz="0" w:space="0" w:color="auto"/>
                    <w:left w:val="none" w:sz="0" w:space="0" w:color="auto"/>
                    <w:bottom w:val="none" w:sz="0" w:space="0" w:color="auto"/>
                    <w:right w:val="none" w:sz="0" w:space="0" w:color="auto"/>
                  </w:divBdr>
                </w:div>
                <w:div w:id="391927648">
                  <w:marLeft w:val="0"/>
                  <w:marRight w:val="0"/>
                  <w:marTop w:val="0"/>
                  <w:marBottom w:val="0"/>
                  <w:divBdr>
                    <w:top w:val="none" w:sz="0" w:space="0" w:color="auto"/>
                    <w:left w:val="none" w:sz="0" w:space="0" w:color="auto"/>
                    <w:bottom w:val="none" w:sz="0" w:space="0" w:color="auto"/>
                    <w:right w:val="none" w:sz="0" w:space="0" w:color="auto"/>
                  </w:divBdr>
                </w:div>
                <w:div w:id="6756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3348">
      <w:bodyDiv w:val="1"/>
      <w:marLeft w:val="0"/>
      <w:marRight w:val="0"/>
      <w:marTop w:val="0"/>
      <w:marBottom w:val="0"/>
      <w:divBdr>
        <w:top w:val="none" w:sz="0" w:space="0" w:color="auto"/>
        <w:left w:val="none" w:sz="0" w:space="0" w:color="auto"/>
        <w:bottom w:val="none" w:sz="0" w:space="0" w:color="auto"/>
        <w:right w:val="none" w:sz="0" w:space="0" w:color="auto"/>
      </w:divBdr>
      <w:divsChild>
        <w:div w:id="2032877503">
          <w:marLeft w:val="0"/>
          <w:marRight w:val="0"/>
          <w:marTop w:val="0"/>
          <w:marBottom w:val="0"/>
          <w:divBdr>
            <w:top w:val="none" w:sz="0" w:space="0" w:color="auto"/>
            <w:left w:val="none" w:sz="0" w:space="0" w:color="auto"/>
            <w:bottom w:val="none" w:sz="0" w:space="0" w:color="auto"/>
            <w:right w:val="none" w:sz="0" w:space="0" w:color="auto"/>
          </w:divBdr>
          <w:divsChild>
            <w:div w:id="868689075">
              <w:marLeft w:val="0"/>
              <w:marRight w:val="0"/>
              <w:marTop w:val="0"/>
              <w:marBottom w:val="0"/>
              <w:divBdr>
                <w:top w:val="none" w:sz="0" w:space="0" w:color="auto"/>
                <w:left w:val="none" w:sz="0" w:space="0" w:color="auto"/>
                <w:bottom w:val="none" w:sz="0" w:space="0" w:color="auto"/>
                <w:right w:val="none" w:sz="0" w:space="0" w:color="auto"/>
              </w:divBdr>
            </w:div>
            <w:div w:id="1890872489">
              <w:marLeft w:val="0"/>
              <w:marRight w:val="0"/>
              <w:marTop w:val="0"/>
              <w:marBottom w:val="0"/>
              <w:divBdr>
                <w:top w:val="none" w:sz="0" w:space="0" w:color="auto"/>
                <w:left w:val="none" w:sz="0" w:space="0" w:color="auto"/>
                <w:bottom w:val="none" w:sz="0" w:space="0" w:color="auto"/>
                <w:right w:val="none" w:sz="0" w:space="0" w:color="auto"/>
              </w:divBdr>
            </w:div>
            <w:div w:id="973095615">
              <w:marLeft w:val="0"/>
              <w:marRight w:val="0"/>
              <w:marTop w:val="0"/>
              <w:marBottom w:val="0"/>
              <w:divBdr>
                <w:top w:val="none" w:sz="0" w:space="0" w:color="auto"/>
                <w:left w:val="none" w:sz="0" w:space="0" w:color="auto"/>
                <w:bottom w:val="none" w:sz="0" w:space="0" w:color="auto"/>
                <w:right w:val="none" w:sz="0" w:space="0" w:color="auto"/>
              </w:divBdr>
            </w:div>
            <w:div w:id="701974515">
              <w:marLeft w:val="0"/>
              <w:marRight w:val="0"/>
              <w:marTop w:val="0"/>
              <w:marBottom w:val="0"/>
              <w:divBdr>
                <w:top w:val="none" w:sz="0" w:space="0" w:color="auto"/>
                <w:left w:val="none" w:sz="0" w:space="0" w:color="auto"/>
                <w:bottom w:val="none" w:sz="0" w:space="0" w:color="auto"/>
                <w:right w:val="none" w:sz="0" w:space="0" w:color="auto"/>
              </w:divBdr>
            </w:div>
            <w:div w:id="1124082308">
              <w:marLeft w:val="0"/>
              <w:marRight w:val="0"/>
              <w:marTop w:val="0"/>
              <w:marBottom w:val="0"/>
              <w:divBdr>
                <w:top w:val="none" w:sz="0" w:space="0" w:color="auto"/>
                <w:left w:val="none" w:sz="0" w:space="0" w:color="auto"/>
                <w:bottom w:val="none" w:sz="0" w:space="0" w:color="auto"/>
                <w:right w:val="none" w:sz="0" w:space="0" w:color="auto"/>
              </w:divBdr>
            </w:div>
            <w:div w:id="639506098">
              <w:marLeft w:val="0"/>
              <w:marRight w:val="0"/>
              <w:marTop w:val="0"/>
              <w:marBottom w:val="0"/>
              <w:divBdr>
                <w:top w:val="none" w:sz="0" w:space="0" w:color="auto"/>
                <w:left w:val="none" w:sz="0" w:space="0" w:color="auto"/>
                <w:bottom w:val="none" w:sz="0" w:space="0" w:color="auto"/>
                <w:right w:val="none" w:sz="0" w:space="0" w:color="auto"/>
              </w:divBdr>
            </w:div>
            <w:div w:id="1003122437">
              <w:marLeft w:val="0"/>
              <w:marRight w:val="0"/>
              <w:marTop w:val="0"/>
              <w:marBottom w:val="0"/>
              <w:divBdr>
                <w:top w:val="none" w:sz="0" w:space="0" w:color="auto"/>
                <w:left w:val="none" w:sz="0" w:space="0" w:color="auto"/>
                <w:bottom w:val="none" w:sz="0" w:space="0" w:color="auto"/>
                <w:right w:val="none" w:sz="0" w:space="0" w:color="auto"/>
              </w:divBdr>
            </w:div>
            <w:div w:id="975991186">
              <w:marLeft w:val="0"/>
              <w:marRight w:val="0"/>
              <w:marTop w:val="0"/>
              <w:marBottom w:val="0"/>
              <w:divBdr>
                <w:top w:val="none" w:sz="0" w:space="0" w:color="auto"/>
                <w:left w:val="none" w:sz="0" w:space="0" w:color="auto"/>
                <w:bottom w:val="none" w:sz="0" w:space="0" w:color="auto"/>
                <w:right w:val="none" w:sz="0" w:space="0" w:color="auto"/>
              </w:divBdr>
            </w:div>
            <w:div w:id="699166654">
              <w:marLeft w:val="0"/>
              <w:marRight w:val="0"/>
              <w:marTop w:val="0"/>
              <w:marBottom w:val="0"/>
              <w:divBdr>
                <w:top w:val="none" w:sz="0" w:space="0" w:color="auto"/>
                <w:left w:val="none" w:sz="0" w:space="0" w:color="auto"/>
                <w:bottom w:val="none" w:sz="0" w:space="0" w:color="auto"/>
                <w:right w:val="none" w:sz="0" w:space="0" w:color="auto"/>
              </w:divBdr>
            </w:div>
            <w:div w:id="133715021">
              <w:marLeft w:val="0"/>
              <w:marRight w:val="0"/>
              <w:marTop w:val="0"/>
              <w:marBottom w:val="0"/>
              <w:divBdr>
                <w:top w:val="none" w:sz="0" w:space="0" w:color="auto"/>
                <w:left w:val="none" w:sz="0" w:space="0" w:color="auto"/>
                <w:bottom w:val="none" w:sz="0" w:space="0" w:color="auto"/>
                <w:right w:val="none" w:sz="0" w:space="0" w:color="auto"/>
              </w:divBdr>
            </w:div>
            <w:div w:id="652762430">
              <w:marLeft w:val="0"/>
              <w:marRight w:val="0"/>
              <w:marTop w:val="0"/>
              <w:marBottom w:val="0"/>
              <w:divBdr>
                <w:top w:val="none" w:sz="0" w:space="0" w:color="auto"/>
                <w:left w:val="none" w:sz="0" w:space="0" w:color="auto"/>
                <w:bottom w:val="none" w:sz="0" w:space="0" w:color="auto"/>
                <w:right w:val="none" w:sz="0" w:space="0" w:color="auto"/>
              </w:divBdr>
            </w:div>
            <w:div w:id="1149324274">
              <w:marLeft w:val="0"/>
              <w:marRight w:val="0"/>
              <w:marTop w:val="0"/>
              <w:marBottom w:val="0"/>
              <w:divBdr>
                <w:top w:val="none" w:sz="0" w:space="0" w:color="auto"/>
                <w:left w:val="none" w:sz="0" w:space="0" w:color="auto"/>
                <w:bottom w:val="none" w:sz="0" w:space="0" w:color="auto"/>
                <w:right w:val="none" w:sz="0" w:space="0" w:color="auto"/>
              </w:divBdr>
            </w:div>
            <w:div w:id="791679696">
              <w:marLeft w:val="0"/>
              <w:marRight w:val="0"/>
              <w:marTop w:val="0"/>
              <w:marBottom w:val="0"/>
              <w:divBdr>
                <w:top w:val="none" w:sz="0" w:space="0" w:color="auto"/>
                <w:left w:val="none" w:sz="0" w:space="0" w:color="auto"/>
                <w:bottom w:val="none" w:sz="0" w:space="0" w:color="auto"/>
                <w:right w:val="none" w:sz="0" w:space="0" w:color="auto"/>
              </w:divBdr>
            </w:div>
            <w:div w:id="1040590774">
              <w:marLeft w:val="0"/>
              <w:marRight w:val="0"/>
              <w:marTop w:val="0"/>
              <w:marBottom w:val="0"/>
              <w:divBdr>
                <w:top w:val="none" w:sz="0" w:space="0" w:color="auto"/>
                <w:left w:val="none" w:sz="0" w:space="0" w:color="auto"/>
                <w:bottom w:val="none" w:sz="0" w:space="0" w:color="auto"/>
                <w:right w:val="none" w:sz="0" w:space="0" w:color="auto"/>
              </w:divBdr>
            </w:div>
            <w:div w:id="228736324">
              <w:marLeft w:val="0"/>
              <w:marRight w:val="0"/>
              <w:marTop w:val="0"/>
              <w:marBottom w:val="0"/>
              <w:divBdr>
                <w:top w:val="none" w:sz="0" w:space="0" w:color="auto"/>
                <w:left w:val="none" w:sz="0" w:space="0" w:color="auto"/>
                <w:bottom w:val="none" w:sz="0" w:space="0" w:color="auto"/>
                <w:right w:val="none" w:sz="0" w:space="0" w:color="auto"/>
              </w:divBdr>
            </w:div>
            <w:div w:id="96760384">
              <w:marLeft w:val="0"/>
              <w:marRight w:val="0"/>
              <w:marTop w:val="0"/>
              <w:marBottom w:val="0"/>
              <w:divBdr>
                <w:top w:val="none" w:sz="0" w:space="0" w:color="auto"/>
                <w:left w:val="none" w:sz="0" w:space="0" w:color="auto"/>
                <w:bottom w:val="none" w:sz="0" w:space="0" w:color="auto"/>
                <w:right w:val="none" w:sz="0" w:space="0" w:color="auto"/>
              </w:divBdr>
            </w:div>
            <w:div w:id="811867727">
              <w:marLeft w:val="0"/>
              <w:marRight w:val="0"/>
              <w:marTop w:val="0"/>
              <w:marBottom w:val="0"/>
              <w:divBdr>
                <w:top w:val="none" w:sz="0" w:space="0" w:color="auto"/>
                <w:left w:val="none" w:sz="0" w:space="0" w:color="auto"/>
                <w:bottom w:val="none" w:sz="0" w:space="0" w:color="auto"/>
                <w:right w:val="none" w:sz="0" w:space="0" w:color="auto"/>
              </w:divBdr>
            </w:div>
            <w:div w:id="1416126909">
              <w:marLeft w:val="0"/>
              <w:marRight w:val="0"/>
              <w:marTop w:val="0"/>
              <w:marBottom w:val="0"/>
              <w:divBdr>
                <w:top w:val="none" w:sz="0" w:space="0" w:color="auto"/>
                <w:left w:val="none" w:sz="0" w:space="0" w:color="auto"/>
                <w:bottom w:val="none" w:sz="0" w:space="0" w:color="auto"/>
                <w:right w:val="none" w:sz="0" w:space="0" w:color="auto"/>
              </w:divBdr>
            </w:div>
            <w:div w:id="1147359673">
              <w:marLeft w:val="0"/>
              <w:marRight w:val="0"/>
              <w:marTop w:val="0"/>
              <w:marBottom w:val="0"/>
              <w:divBdr>
                <w:top w:val="none" w:sz="0" w:space="0" w:color="auto"/>
                <w:left w:val="none" w:sz="0" w:space="0" w:color="auto"/>
                <w:bottom w:val="none" w:sz="0" w:space="0" w:color="auto"/>
                <w:right w:val="none" w:sz="0" w:space="0" w:color="auto"/>
              </w:divBdr>
            </w:div>
            <w:div w:id="1100759597">
              <w:marLeft w:val="0"/>
              <w:marRight w:val="0"/>
              <w:marTop w:val="0"/>
              <w:marBottom w:val="0"/>
              <w:divBdr>
                <w:top w:val="none" w:sz="0" w:space="0" w:color="auto"/>
                <w:left w:val="none" w:sz="0" w:space="0" w:color="auto"/>
                <w:bottom w:val="none" w:sz="0" w:space="0" w:color="auto"/>
                <w:right w:val="none" w:sz="0" w:space="0" w:color="auto"/>
              </w:divBdr>
            </w:div>
            <w:div w:id="1098796995">
              <w:marLeft w:val="0"/>
              <w:marRight w:val="0"/>
              <w:marTop w:val="0"/>
              <w:marBottom w:val="0"/>
              <w:divBdr>
                <w:top w:val="none" w:sz="0" w:space="0" w:color="auto"/>
                <w:left w:val="none" w:sz="0" w:space="0" w:color="auto"/>
                <w:bottom w:val="none" w:sz="0" w:space="0" w:color="auto"/>
                <w:right w:val="none" w:sz="0" w:space="0" w:color="auto"/>
              </w:divBdr>
            </w:div>
            <w:div w:id="130834335">
              <w:marLeft w:val="0"/>
              <w:marRight w:val="0"/>
              <w:marTop w:val="0"/>
              <w:marBottom w:val="0"/>
              <w:divBdr>
                <w:top w:val="none" w:sz="0" w:space="0" w:color="auto"/>
                <w:left w:val="none" w:sz="0" w:space="0" w:color="auto"/>
                <w:bottom w:val="none" w:sz="0" w:space="0" w:color="auto"/>
                <w:right w:val="none" w:sz="0" w:space="0" w:color="auto"/>
              </w:divBdr>
            </w:div>
            <w:div w:id="1929728993">
              <w:marLeft w:val="0"/>
              <w:marRight w:val="0"/>
              <w:marTop w:val="0"/>
              <w:marBottom w:val="0"/>
              <w:divBdr>
                <w:top w:val="none" w:sz="0" w:space="0" w:color="auto"/>
                <w:left w:val="none" w:sz="0" w:space="0" w:color="auto"/>
                <w:bottom w:val="none" w:sz="0" w:space="0" w:color="auto"/>
                <w:right w:val="none" w:sz="0" w:space="0" w:color="auto"/>
              </w:divBdr>
            </w:div>
            <w:div w:id="156577779">
              <w:marLeft w:val="0"/>
              <w:marRight w:val="0"/>
              <w:marTop w:val="0"/>
              <w:marBottom w:val="0"/>
              <w:divBdr>
                <w:top w:val="none" w:sz="0" w:space="0" w:color="auto"/>
                <w:left w:val="none" w:sz="0" w:space="0" w:color="auto"/>
                <w:bottom w:val="none" w:sz="0" w:space="0" w:color="auto"/>
                <w:right w:val="none" w:sz="0" w:space="0" w:color="auto"/>
              </w:divBdr>
            </w:div>
            <w:div w:id="422184943">
              <w:marLeft w:val="0"/>
              <w:marRight w:val="0"/>
              <w:marTop w:val="0"/>
              <w:marBottom w:val="0"/>
              <w:divBdr>
                <w:top w:val="none" w:sz="0" w:space="0" w:color="auto"/>
                <w:left w:val="none" w:sz="0" w:space="0" w:color="auto"/>
                <w:bottom w:val="none" w:sz="0" w:space="0" w:color="auto"/>
                <w:right w:val="none" w:sz="0" w:space="0" w:color="auto"/>
              </w:divBdr>
            </w:div>
            <w:div w:id="1628705494">
              <w:marLeft w:val="0"/>
              <w:marRight w:val="0"/>
              <w:marTop w:val="0"/>
              <w:marBottom w:val="0"/>
              <w:divBdr>
                <w:top w:val="none" w:sz="0" w:space="0" w:color="auto"/>
                <w:left w:val="none" w:sz="0" w:space="0" w:color="auto"/>
                <w:bottom w:val="none" w:sz="0" w:space="0" w:color="auto"/>
                <w:right w:val="none" w:sz="0" w:space="0" w:color="auto"/>
              </w:divBdr>
            </w:div>
            <w:div w:id="5903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689">
      <w:bodyDiv w:val="1"/>
      <w:marLeft w:val="0"/>
      <w:marRight w:val="0"/>
      <w:marTop w:val="0"/>
      <w:marBottom w:val="0"/>
      <w:divBdr>
        <w:top w:val="none" w:sz="0" w:space="0" w:color="auto"/>
        <w:left w:val="none" w:sz="0" w:space="0" w:color="auto"/>
        <w:bottom w:val="none" w:sz="0" w:space="0" w:color="auto"/>
        <w:right w:val="none" w:sz="0" w:space="0" w:color="auto"/>
      </w:divBdr>
    </w:div>
    <w:div w:id="1360426430">
      <w:bodyDiv w:val="1"/>
      <w:marLeft w:val="0"/>
      <w:marRight w:val="0"/>
      <w:marTop w:val="0"/>
      <w:marBottom w:val="0"/>
      <w:divBdr>
        <w:top w:val="none" w:sz="0" w:space="0" w:color="auto"/>
        <w:left w:val="none" w:sz="0" w:space="0" w:color="auto"/>
        <w:bottom w:val="none" w:sz="0" w:space="0" w:color="auto"/>
        <w:right w:val="none" w:sz="0" w:space="0" w:color="auto"/>
      </w:divBdr>
    </w:div>
    <w:div w:id="1476020178">
      <w:bodyDiv w:val="1"/>
      <w:marLeft w:val="0"/>
      <w:marRight w:val="0"/>
      <w:marTop w:val="0"/>
      <w:marBottom w:val="0"/>
      <w:divBdr>
        <w:top w:val="none" w:sz="0" w:space="0" w:color="auto"/>
        <w:left w:val="none" w:sz="0" w:space="0" w:color="auto"/>
        <w:bottom w:val="none" w:sz="0" w:space="0" w:color="auto"/>
        <w:right w:val="none" w:sz="0" w:space="0" w:color="auto"/>
      </w:divBdr>
    </w:div>
    <w:div w:id="1705328507">
      <w:bodyDiv w:val="1"/>
      <w:marLeft w:val="0"/>
      <w:marRight w:val="0"/>
      <w:marTop w:val="0"/>
      <w:marBottom w:val="0"/>
      <w:divBdr>
        <w:top w:val="none" w:sz="0" w:space="0" w:color="auto"/>
        <w:left w:val="none" w:sz="0" w:space="0" w:color="auto"/>
        <w:bottom w:val="none" w:sz="0" w:space="0" w:color="auto"/>
        <w:right w:val="none" w:sz="0" w:space="0" w:color="auto"/>
      </w:divBdr>
    </w:div>
    <w:div w:id="19142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4895</TotalTime>
  <Pages>112</Pages>
  <Words>16966</Words>
  <Characters>117072</Characters>
  <Application>Microsoft Office Word</Application>
  <DocSecurity>0</DocSecurity>
  <Lines>975</Lines>
  <Paragraphs>267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Mózes Tamás</dc:creator>
  <cp:keywords/>
  <dc:description/>
  <cp:lastModifiedBy>Mózes Tamás</cp:lastModifiedBy>
  <cp:revision>301</cp:revision>
  <dcterms:created xsi:type="dcterms:W3CDTF">2014-05-30T12:14:00Z</dcterms:created>
  <dcterms:modified xsi:type="dcterms:W3CDTF">2014-06-16T17:05:00Z</dcterms:modified>
</cp:coreProperties>
</file>